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dib" ContentType="image/dib"/>
  <Default Extension="gif" ContentType="image/gif"/>
  <Default Extension="jpg" ContentType="image/jpeg"/>
  <Default Extension="png" ContentType="image/png"/>
  <Default Extension="svg" ContentType="image/svg+xml"/>
  <Default Extension="tiff" ContentType="image/tiff"/>
  <Default Extension="wdp" ContentType="image/vnd.ms-photo"/>
  <Default Extension="emf" ContentType="image/x-emf"/>
  <Default Extension="wmf" ContentType="image/x-wmf"/>
  <Default Extension="glb" ContentType="model/gltf.binary"/>
  <Default Extension="jpeg" ContentType="image/jpeg"/>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body>
    <w:p>
      <w:pPr>
        <w:pStyle w:val="0"/>
        <w:jc w:val="center"/>
        <w:rPr>
          <w:rFonts w:hint="default"/>
          <w:sz w:val="36"/>
        </w:rPr>
      </w:pPr>
      <w:r>
        <w:rPr>
          <w:rFonts w:hint="eastAsia"/>
          <w:sz w:val="36"/>
        </w:rPr>
        <w:t>市民税・県民税・森林環境税　特別徴収税額の納期の特例に関する申請書</w:t>
      </w:r>
    </w:p>
    <w:tbl>
      <w:tblPr>
        <w:tblW w:w="14786" w:type="dxa"/>
        <w:tblLayout w:type="fixed"/>
        <w:jc w:val="center"/>
        <w:tblInd w:w="0" w:type="dxa"/>
        <w:tblStyle w:val="23"/>
        <w:tblLook w:val="4A0"/>
      </w:tblPr>
      <w:tblGrid>
        <w:gridCol w:w="3384"/>
        <w:gridCol w:w="582"/>
        <w:gridCol w:w="1614"/>
        <w:gridCol w:w="386"/>
        <w:gridCol w:w="387"/>
        <w:gridCol w:w="387"/>
        <w:gridCol w:w="387"/>
        <w:gridCol w:w="386"/>
        <w:gridCol w:w="387"/>
        <w:gridCol w:w="387"/>
        <w:gridCol w:w="387"/>
        <w:gridCol w:w="386"/>
        <w:gridCol w:w="387"/>
        <w:gridCol w:w="387"/>
        <w:gridCol w:w="387"/>
        <w:gridCol w:w="387"/>
        <w:gridCol w:w="582"/>
        <w:gridCol w:w="1117"/>
        <w:gridCol w:w="2479"/>
      </w:tblGrid>
      <w:tr>
        <w:trPr>
          <w:trHeight w:val="567" w:hRule="atLeast"/>
        </w:trPr>
        <w:tc>
          <w:tcPr>
            <w:vAlign w:val="center"/>
            <w:vMerge w:val="restart"/>
            <w:tcW w:w="3384" w:type="dxa"/>
          </w:tcPr>
          <w:p>
            <w:pPr>
              <w:pStyle w:val="0"/>
              <w:rPr>
                <w:rFonts w:hint="default"/>
                <w:sz w:val="22"/>
              </w:rPr>
            </w:pPr>
            <w:r>
              <w:rPr>
                <w:rFonts w:hint="eastAsia"/>
                <w:sz w:val="22"/>
              </w:rPr>
              <w:t>（あて先）</w:t>
            </w:r>
          </w:p>
          <w:p>
            <w:pPr>
              <w:pStyle w:val="0"/>
              <w:rPr>
                <w:rFonts w:hint="default"/>
                <w:sz w:val="22"/>
              </w:rPr>
            </w:pPr>
            <w:r>
              <w:rPr>
                <w:rFonts w:hint="eastAsia"/>
                <w:sz w:val="22"/>
              </w:rPr>
              <w:t>相</w:t>
            </w:r>
            <w:r>
              <w:rPr>
                <w:rFonts w:hint="eastAsia"/>
                <w:sz w:val="22"/>
              </w:rPr>
              <w:t xml:space="preserve"> </w:t>
            </w:r>
            <w:r>
              <w:rPr>
                <w:rFonts w:hint="eastAsia"/>
                <w:sz w:val="22"/>
              </w:rPr>
              <w:t>生</w:t>
            </w:r>
            <w:r>
              <w:rPr>
                <w:rFonts w:hint="eastAsia"/>
                <w:sz w:val="22"/>
              </w:rPr>
              <w:t xml:space="preserve"> </w:t>
            </w:r>
            <w:r>
              <w:rPr>
                <w:rFonts w:hint="eastAsia"/>
                <w:sz w:val="22"/>
              </w:rPr>
              <w:t>市</w:t>
            </w:r>
            <w:r>
              <w:rPr>
                <w:rFonts w:hint="eastAsia"/>
                <w:sz w:val="22"/>
              </w:rPr>
              <w:t xml:space="preserve"> </w:t>
            </w:r>
            <w:r>
              <w:rPr>
                <w:rFonts w:hint="eastAsia"/>
                <w:sz w:val="22"/>
              </w:rPr>
              <w:t>長</w:t>
            </w:r>
          </w:p>
          <w:p>
            <w:pPr>
              <w:pStyle w:val="0"/>
              <w:rPr>
                <w:rFonts w:hint="default"/>
                <w:sz w:val="22"/>
              </w:rPr>
            </w:pPr>
          </w:p>
          <w:p>
            <w:pPr>
              <w:pStyle w:val="0"/>
              <w:rPr>
                <w:rFonts w:hint="default"/>
              </w:rPr>
            </w:pPr>
            <w:r>
              <w:rPr>
                <w:rFonts w:hint="eastAsia"/>
                <w:sz w:val="22"/>
              </w:rPr>
              <w:t>令和　　年　　月　　日提出</w:t>
            </w:r>
          </w:p>
        </w:tc>
        <w:tc>
          <w:tcPr>
            <w:textDirection w:val="tbRlV"/>
            <w:vAlign w:val="center"/>
            <w:vMerge w:val="restart"/>
            <w:tcW w:w="582" w:type="dxa"/>
          </w:tcPr>
          <w:p>
            <w:pPr>
              <w:pStyle w:val="0"/>
              <w:jc w:val="center"/>
              <w:ind w:left="113"/>
              <w:ind w:right="113"/>
              <w:rPr>
                <w:rFonts w:hint="default"/>
              </w:rPr>
            </w:pPr>
            <w:r>
              <w:rPr>
                <w:rFonts w:hint="eastAsia"/>
              </w:rPr>
              <w:t>申　請　者</w:t>
            </w:r>
          </w:p>
        </w:tc>
        <w:tc>
          <w:tcPr>
            <w:vAlign w:val="center"/>
            <w:tcW w:w="1614" w:type="dxa"/>
          </w:tcPr>
          <w:p>
            <w:pPr>
              <w:pStyle w:val="0"/>
              <w:jc w:val="center"/>
              <w:spacing w:line="260" w:lineRule="exact"/>
              <w:rPr>
                <w:rFonts w:hint="default"/>
              </w:rPr>
            </w:pPr>
            <w:r>
              <w:rPr>
                <w:rFonts w:hint="eastAsia"/>
              </w:rPr>
              <w:t>住所又は</w:t>
            </w:r>
          </w:p>
          <w:p>
            <w:pPr>
              <w:pStyle w:val="0"/>
              <w:jc w:val="center"/>
              <w:spacing w:line="260" w:lineRule="exact"/>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gridSpan w:val="13"/>
            <w:vAlign w:val="center"/>
            <w:tcW w:w="5028" w:type="dxa"/>
          </w:tcPr>
          <w:p>
            <w:pPr>
              <w:pStyle w:val="0"/>
              <w:jc w:val="center"/>
              <w:rPr>
                <w:rFonts w:hint="default"/>
              </w:rPr>
            </w:pPr>
          </w:p>
        </w:tc>
        <w:tc>
          <w:tcPr>
            <w:gridSpan w:val="2"/>
            <w:vAlign w:val="center"/>
            <w:tcW w:w="1699" w:type="dxa"/>
          </w:tcPr>
          <w:p>
            <w:pPr>
              <w:pStyle w:val="0"/>
              <w:jc w:val="center"/>
              <w:spacing w:line="260" w:lineRule="exact"/>
              <w:rPr>
                <w:rFonts w:hint="default"/>
              </w:rPr>
            </w:pPr>
            <w:r>
              <w:rPr>
                <w:rFonts w:hint="eastAsia"/>
              </w:rPr>
              <w:t>特</w:t>
            </w:r>
            <w:r>
              <w:rPr>
                <w:rFonts w:hint="eastAsia"/>
              </w:rPr>
              <w:t xml:space="preserve"> </w:t>
            </w:r>
            <w:r>
              <w:rPr>
                <w:rFonts w:hint="eastAsia"/>
              </w:rPr>
              <w:t>別</w:t>
            </w:r>
            <w:r>
              <w:rPr>
                <w:rFonts w:hint="eastAsia"/>
              </w:rPr>
              <w:t xml:space="preserve"> </w:t>
            </w:r>
            <w:r>
              <w:rPr>
                <w:rFonts w:hint="eastAsia"/>
              </w:rPr>
              <w:t>徴</w:t>
            </w:r>
            <w:r>
              <w:rPr>
                <w:rFonts w:hint="eastAsia"/>
              </w:rPr>
              <w:t xml:space="preserve"> </w:t>
            </w:r>
            <w:r>
              <w:rPr>
                <w:rFonts w:hint="eastAsia"/>
              </w:rPr>
              <w:t>収</w:t>
            </w:r>
          </w:p>
          <w:p>
            <w:pPr>
              <w:pStyle w:val="0"/>
              <w:jc w:val="center"/>
              <w:spacing w:line="260" w:lineRule="exact"/>
              <w:rPr>
                <w:rFonts w:hint="default"/>
              </w:rPr>
            </w:pPr>
            <w:r>
              <w:rPr>
                <w:spacing w:val="39"/>
                <w:kern w:val="0"/>
                <w:fitText w:val="1365" w:id="1"/>
                <w:rFonts w:hint="eastAsia"/>
              </w:rPr>
              <w:t>義務者番</w:t>
            </w:r>
            <w:r>
              <w:rPr>
                <w:spacing w:val="1"/>
                <w:kern w:val="0"/>
                <w:fitText w:val="1365" w:id="1"/>
                <w:rFonts w:hint="eastAsia"/>
              </w:rPr>
              <w:t>号</w:t>
            </w:r>
          </w:p>
        </w:tc>
        <w:tc>
          <w:tcPr>
            <w:vAlign w:val="top"/>
            <w:tcW w:w="2479" w:type="dxa"/>
          </w:tcPr>
          <w:p>
            <w:pPr>
              <w:pStyle w:val="0"/>
              <w:jc w:val="left"/>
              <w:rPr>
                <w:rFonts w:hint="default"/>
              </w:rPr>
            </w:pPr>
          </w:p>
        </w:tc>
      </w:tr>
      <w:tr>
        <w:trPr>
          <w:trHeight w:val="510" w:hRule="atLeast"/>
        </w:trPr>
        <w:tc>
          <w:tcPr>
            <w:vMerge/>
          </w:tcPr>
          <w:p/>
        </w:tc>
        <w:tc>
          <w:tcPr>
            <w:vMerge/>
            <w:textDirection w:val="tbRlV"/>
          </w:tcPr>
          <w:p/>
        </w:tc>
        <w:tc>
          <w:tcPr>
            <w:vAlign w:val="center"/>
            <w:vMerge w:val="restart"/>
            <w:tcW w:w="1614" w:type="dxa"/>
          </w:tcPr>
          <w:p>
            <w:pPr>
              <w:pStyle w:val="0"/>
              <w:jc w:val="center"/>
              <w:spacing w:line="280" w:lineRule="exact"/>
              <w:rPr>
                <w:rFonts w:hint="default"/>
              </w:rPr>
            </w:pPr>
            <w:r>
              <w:rPr>
                <w:rFonts w:hint="eastAsia"/>
              </w:rPr>
              <w:t>氏名又は</w:t>
            </w:r>
          </w:p>
          <w:p>
            <w:pPr>
              <w:pStyle w:val="0"/>
              <w:jc w:val="center"/>
              <w:spacing w:line="280" w:lineRule="exact"/>
              <w:rPr>
                <w:rFonts w:hint="default"/>
              </w:rPr>
            </w:pPr>
            <w:r>
              <w:rPr>
                <w:rFonts w:hint="eastAsia"/>
              </w:rPr>
              <w:t>名称及び</w:t>
            </w:r>
          </w:p>
          <w:p>
            <w:pPr>
              <w:pStyle w:val="0"/>
              <w:jc w:val="center"/>
              <w:spacing w:line="280" w:lineRule="exact"/>
              <w:rPr>
                <w:rFonts w:hint="default"/>
              </w:rPr>
            </w:pPr>
            <w:r>
              <w:rPr>
                <w:rFonts w:hint="eastAsia"/>
              </w:rPr>
              <w:t>代表者氏名印</w:t>
            </w:r>
          </w:p>
        </w:tc>
        <w:tc>
          <w:tcPr>
            <w:gridSpan w:val="13"/>
            <w:vAlign w:val="center"/>
            <w:vMerge w:val="restart"/>
            <w:tcW w:w="5028" w:type="dxa"/>
          </w:tcPr>
          <w:p>
            <w:pPr>
              <w:wordWrap w:val="0"/>
              <w:pStyle w:val="0"/>
              <w:jc w:val="right"/>
              <w:rPr>
                <w:rFonts w:hint="default"/>
              </w:rPr>
            </w:pPr>
            <w:r>
              <w:rPr>
                <w:rFonts w:hint="eastAsia"/>
              </w:rPr>
              <w:t>　　　　　　　　　　　　　　　　　　　　</w:t>
            </w:r>
          </w:p>
        </w:tc>
        <w:tc>
          <w:tcPr>
            <w:textDirection w:val="tbRlV"/>
            <w:vAlign w:val="center"/>
            <w:vMerge w:val="restart"/>
            <w:tcW w:w="582" w:type="dxa"/>
          </w:tcPr>
          <w:p>
            <w:pPr>
              <w:pStyle w:val="0"/>
              <w:jc w:val="center"/>
              <w:ind w:left="113"/>
              <w:ind w:right="113"/>
              <w:rPr>
                <w:rFonts w:hint="default"/>
              </w:rPr>
            </w:pPr>
            <w:r>
              <w:rPr>
                <w:spacing w:val="52"/>
                <w:kern w:val="0"/>
                <w:fitText w:val="840" w:id="2"/>
                <w:rFonts w:hint="eastAsia"/>
              </w:rPr>
              <w:t>担当</w:t>
            </w:r>
            <w:r>
              <w:rPr>
                <w:spacing w:val="1"/>
                <w:kern w:val="0"/>
                <w:fitText w:val="840" w:id="2"/>
                <w:rFonts w:hint="eastAsia"/>
              </w:rPr>
              <w:t>者</w:t>
            </w:r>
          </w:p>
        </w:tc>
        <w:tc>
          <w:tcPr>
            <w:tcBorders>
              <w:top w:val="nil" w:sz="0" w:color="auto" w:space="0"/>
              <w:bottom w:val="single" w:sz="4" w:color="000000" w:space="0" w:themeColor="text1"/>
              <w:left w:val="nil" w:sz="0" w:color="auto" w:space="0"/>
              <w:right w:val="nil" w:sz="0" w:color="auto" w:space="0"/>
              <w:tl2br w:val="nil" w:sz="0" w:color="auto" w:space="0"/>
              <w:tr2bl w:val="nil" w:sz="0" w:color="auto" w:space="0"/>
            </w:tcBorders>
            <w:vAlign w:val="center"/>
            <w:tcW w:w="1117" w:type="dxa"/>
          </w:tcPr>
          <w:p>
            <w:pPr>
              <w:pStyle w:val="0"/>
              <w:jc w:val="center"/>
              <w:rPr>
                <w:rFonts w:hint="default"/>
              </w:rPr>
            </w:pPr>
            <w:r>
              <w:rPr>
                <w:rFonts w:hint="eastAsia"/>
              </w:rPr>
              <w:t>係</w:t>
            </w:r>
          </w:p>
        </w:tc>
        <w:tc>
          <w:tcPr>
            <w:vAlign w:val="top"/>
            <w:tcW w:w="2479" w:type="dxa"/>
          </w:tcPr>
          <w:p>
            <w:pPr>
              <w:pStyle w:val="0"/>
              <w:jc w:val="left"/>
              <w:rPr>
                <w:rFonts w:hint="default"/>
              </w:rPr>
            </w:pPr>
          </w:p>
        </w:tc>
      </w:tr>
      <w:tr>
        <w:trPr>
          <w:trHeight w:val="510" w:hRule="atLeast"/>
        </w:trPr>
        <w:tc>
          <w:tcPr>
            <w:vMerge/>
          </w:tcPr>
          <w:p/>
        </w:tc>
        <w:tc>
          <w:tcPr>
            <w:vMerge/>
            <w:textDirection w:val="tbRlV"/>
          </w:tcPr>
          <w:p/>
        </w:tc>
        <w:tc>
          <w:tcPr>
            <w:vMerge/>
          </w:tcPr>
          <w:p/>
        </w:tc>
        <w:tc>
          <w:tcPr>
            <w:vMerge/>
            <w:gridSpan w:val="13"/>
          </w:tcPr>
          <w:p/>
        </w:tc>
        <w:tc>
          <w:tcPr>
            <w:vMerge/>
            <w:textDirection w:val="tbRlV"/>
          </w:tcPr>
          <w:p/>
        </w:tc>
        <w:tc>
          <w:tcPr>
            <w:tcBorders>
              <w:top w:val="nil" w:sz="0" w:color="auto" w:space="0"/>
              <w:bottom w:val="single" w:sz="4" w:color="000000" w:space="0" w:themeColor="text1"/>
              <w:left w:val="nil" w:sz="0" w:color="auto" w:space="0"/>
              <w:right w:val="nil" w:sz="0" w:color="auto" w:space="0"/>
              <w:tl2br w:val="nil" w:sz="0" w:color="auto" w:space="0"/>
              <w:tr2bl w:val="nil" w:sz="0" w:color="auto" w:space="0"/>
            </w:tcBorders>
            <w:vAlign w:val="center"/>
            <w:tcW w:w="1117" w:type="dxa"/>
          </w:tcPr>
          <w:p>
            <w:pPr>
              <w:pStyle w:val="0"/>
              <w:jc w:val="center"/>
              <w:rPr>
                <w:rFonts w:hint="default"/>
              </w:rPr>
            </w:pPr>
            <w:r>
              <w:rPr>
                <w:rFonts w:hint="eastAsia"/>
              </w:rPr>
              <w:t>氏　名</w:t>
            </w:r>
          </w:p>
        </w:tc>
        <w:tc>
          <w:tcPr>
            <w:vAlign w:val="top"/>
            <w:tcW w:w="2479" w:type="dxa"/>
          </w:tcPr>
          <w:p>
            <w:pPr>
              <w:pStyle w:val="0"/>
              <w:jc w:val="left"/>
              <w:rPr>
                <w:rFonts w:hint="default"/>
              </w:rPr>
            </w:pPr>
          </w:p>
        </w:tc>
      </w:tr>
      <w:tr>
        <w:trPr>
          <w:trHeight w:val="510" w:hRule="atLeast"/>
        </w:trPr>
        <w:tc>
          <w:tcPr>
            <w:vMerge/>
          </w:tcPr>
          <w:p/>
        </w:tc>
        <w:tc>
          <w:tcPr>
            <w:vMerge/>
            <w:textDirection w:val="tbRlV"/>
          </w:tcPr>
          <w:p/>
        </w:tc>
        <w:tc>
          <w:tcPr>
            <w:tcBorders>
              <w:top w:val="single" w:sz="4" w:color="auto" w:space="0"/>
              <w:bottom w:val="nil" w:sz="0" w:color="auto" w:space="0"/>
              <w:left w:val="nil" w:sz="0" w:color="auto" w:space="0"/>
              <w:right w:val="nil" w:sz="0" w:color="auto" w:space="0"/>
              <w:tl2br w:val="nil" w:sz="0" w:color="auto" w:space="0"/>
              <w:tr2bl w:val="nil" w:sz="0" w:color="auto" w:space="0"/>
            </w:tcBorders>
            <w:vAlign w:val="center"/>
            <w:tcW w:w="1614" w:type="dxa"/>
          </w:tcPr>
          <w:p>
            <w:pPr>
              <w:pStyle w:val="0"/>
              <w:jc w:val="center"/>
              <w:rPr>
                <w:rFonts w:hint="default"/>
              </w:rPr>
            </w:pPr>
            <w:r>
              <w:rPr>
                <w:rFonts w:hint="eastAsia"/>
              </w:rPr>
              <w:t>法人番号</w:t>
            </w:r>
          </w:p>
        </w:tc>
        <w:tc>
          <w:tcPr>
            <w:tcBorders>
              <w:top w:val="single" w:sz="4" w:color="auto" w:space="0"/>
              <w:bottom w:val="nil" w:sz="0" w:color="auto" w:space="0"/>
              <w:left w:val="nil" w:sz="0" w:color="auto" w:space="0"/>
              <w:right w:val="dotted" w:sz="4" w:color="auto" w:space="0"/>
              <w:tl2br w:val="nil" w:sz="0" w:color="auto" w:space="0"/>
              <w:tr2bl w:val="nil" w:sz="0" w:color="auto" w:space="0"/>
            </w:tcBorders>
            <w:vAlign w:val="center"/>
            <w:tcW w:w="386" w:type="dxa"/>
          </w:tcPr>
          <w:p>
            <w:pPr>
              <w:pStyle w:val="0"/>
              <w:jc w:val="center"/>
              <w:rPr>
                <w:rFonts w:hint="default"/>
              </w:rPr>
            </w:pPr>
          </w:p>
        </w:tc>
        <w:tc>
          <w:tcPr>
            <w:tcBorders>
              <w:top w:val="single" w:sz="4" w:color="auto" w:space="0"/>
              <w:bottom w:val="nil" w:sz="0" w:color="auto" w:space="0"/>
              <w:left w:val="dotted" w:sz="4" w:color="auto" w:space="0"/>
              <w:right w:val="dotted" w:sz="4" w:color="auto" w:space="0"/>
              <w:tl2br w:val="nil" w:sz="0" w:color="auto" w:space="0"/>
              <w:tr2bl w:val="nil" w:sz="0" w:color="auto" w:space="0"/>
            </w:tcBorders>
            <w:vAlign w:val="center"/>
            <w:tcW w:w="387" w:type="dxa"/>
          </w:tcPr>
          <w:p>
            <w:pPr>
              <w:pStyle w:val="0"/>
              <w:jc w:val="center"/>
              <w:rPr>
                <w:rFonts w:hint="default"/>
              </w:rPr>
            </w:pPr>
          </w:p>
        </w:tc>
        <w:tc>
          <w:tcPr>
            <w:tcBorders>
              <w:top w:val="single" w:sz="4" w:color="auto" w:space="0"/>
              <w:bottom w:val="nil" w:sz="0" w:color="auto" w:space="0"/>
              <w:left w:val="dotted" w:sz="4" w:color="auto" w:space="0"/>
              <w:right w:val="dotted" w:sz="4" w:color="auto" w:space="0"/>
              <w:tl2br w:val="nil" w:sz="0" w:color="auto" w:space="0"/>
              <w:tr2bl w:val="nil" w:sz="0" w:color="auto" w:space="0"/>
            </w:tcBorders>
            <w:vAlign w:val="center"/>
            <w:tcW w:w="387" w:type="dxa"/>
          </w:tcPr>
          <w:p>
            <w:pPr>
              <w:pStyle w:val="0"/>
              <w:jc w:val="center"/>
              <w:rPr>
                <w:rFonts w:hint="default"/>
              </w:rPr>
            </w:pPr>
          </w:p>
        </w:tc>
        <w:tc>
          <w:tcPr>
            <w:tcBorders>
              <w:top w:val="single" w:sz="4" w:color="auto" w:space="0"/>
              <w:bottom w:val="nil" w:sz="0" w:color="auto" w:space="0"/>
              <w:left w:val="dotted" w:sz="4" w:color="auto" w:space="0"/>
              <w:right w:val="dotted" w:sz="4" w:color="auto" w:space="0"/>
              <w:tl2br w:val="nil" w:sz="0" w:color="auto" w:space="0"/>
              <w:tr2bl w:val="nil" w:sz="0" w:color="auto" w:space="0"/>
            </w:tcBorders>
            <w:vAlign w:val="center"/>
            <w:tcW w:w="387" w:type="dxa"/>
          </w:tcPr>
          <w:p>
            <w:pPr>
              <w:pStyle w:val="0"/>
              <w:jc w:val="center"/>
              <w:rPr>
                <w:rFonts w:hint="default"/>
              </w:rPr>
            </w:pPr>
          </w:p>
        </w:tc>
        <w:tc>
          <w:tcPr>
            <w:tcBorders>
              <w:top w:val="single" w:sz="4" w:color="auto" w:space="0"/>
              <w:bottom w:val="nil" w:sz="0" w:color="auto" w:space="0"/>
              <w:left w:val="dotted" w:sz="4" w:color="auto" w:space="0"/>
              <w:right w:val="dotted" w:sz="4" w:color="auto" w:space="0"/>
              <w:tl2br w:val="nil" w:sz="0" w:color="auto" w:space="0"/>
              <w:tr2bl w:val="nil" w:sz="0" w:color="auto" w:space="0"/>
            </w:tcBorders>
            <w:vAlign w:val="center"/>
            <w:tcW w:w="386" w:type="dxa"/>
          </w:tcPr>
          <w:p>
            <w:pPr>
              <w:pStyle w:val="0"/>
              <w:jc w:val="center"/>
              <w:rPr>
                <w:rFonts w:hint="default"/>
              </w:rPr>
            </w:pPr>
          </w:p>
        </w:tc>
        <w:tc>
          <w:tcPr>
            <w:tcBorders>
              <w:top w:val="single" w:sz="4" w:color="auto" w:space="0"/>
              <w:bottom w:val="nil" w:sz="0" w:color="auto" w:space="0"/>
              <w:left w:val="dotted" w:sz="4" w:color="auto" w:space="0"/>
              <w:right w:val="dotted" w:sz="4" w:color="auto" w:space="0"/>
              <w:tl2br w:val="nil" w:sz="0" w:color="auto" w:space="0"/>
              <w:tr2bl w:val="nil" w:sz="0" w:color="auto" w:space="0"/>
            </w:tcBorders>
            <w:vAlign w:val="center"/>
            <w:tcW w:w="387" w:type="dxa"/>
          </w:tcPr>
          <w:p>
            <w:pPr>
              <w:pStyle w:val="0"/>
              <w:jc w:val="center"/>
              <w:rPr>
                <w:rFonts w:hint="default"/>
              </w:rPr>
            </w:pPr>
          </w:p>
        </w:tc>
        <w:tc>
          <w:tcPr>
            <w:tcBorders>
              <w:top w:val="single" w:sz="4" w:color="auto" w:space="0"/>
              <w:bottom w:val="nil" w:sz="0" w:color="auto" w:space="0"/>
              <w:left w:val="dotted" w:sz="4" w:color="auto" w:space="0"/>
              <w:right w:val="dotted" w:sz="4" w:color="auto" w:space="0"/>
              <w:tl2br w:val="nil" w:sz="0" w:color="auto" w:space="0"/>
              <w:tr2bl w:val="nil" w:sz="0" w:color="auto" w:space="0"/>
            </w:tcBorders>
            <w:vAlign w:val="center"/>
            <w:tcW w:w="387" w:type="dxa"/>
          </w:tcPr>
          <w:p>
            <w:pPr>
              <w:pStyle w:val="0"/>
              <w:jc w:val="center"/>
              <w:rPr>
                <w:rFonts w:hint="default"/>
              </w:rPr>
            </w:pPr>
          </w:p>
        </w:tc>
        <w:tc>
          <w:tcPr>
            <w:tcBorders>
              <w:top w:val="single" w:sz="4" w:color="auto" w:space="0"/>
              <w:bottom w:val="nil" w:sz="0" w:color="auto" w:space="0"/>
              <w:left w:val="dotted" w:sz="4" w:color="auto" w:space="0"/>
              <w:right w:val="dotted" w:sz="4" w:color="auto" w:space="0"/>
              <w:tl2br w:val="nil" w:sz="0" w:color="auto" w:space="0"/>
              <w:tr2bl w:val="nil" w:sz="0" w:color="auto" w:space="0"/>
            </w:tcBorders>
            <w:vAlign w:val="center"/>
            <w:tcW w:w="387" w:type="dxa"/>
          </w:tcPr>
          <w:p>
            <w:pPr>
              <w:pStyle w:val="0"/>
              <w:jc w:val="center"/>
              <w:rPr>
                <w:rFonts w:hint="default"/>
              </w:rPr>
            </w:pPr>
          </w:p>
        </w:tc>
        <w:tc>
          <w:tcPr>
            <w:tcBorders>
              <w:top w:val="single" w:sz="4" w:color="auto" w:space="0"/>
              <w:bottom w:val="nil" w:sz="0" w:color="auto" w:space="0"/>
              <w:left w:val="dotted" w:sz="4" w:color="auto" w:space="0"/>
              <w:right w:val="dotted" w:sz="4" w:color="auto" w:space="0"/>
              <w:tl2br w:val="nil" w:sz="0" w:color="auto" w:space="0"/>
              <w:tr2bl w:val="nil" w:sz="0" w:color="auto" w:space="0"/>
            </w:tcBorders>
            <w:vAlign w:val="center"/>
            <w:tcW w:w="386" w:type="dxa"/>
          </w:tcPr>
          <w:p>
            <w:pPr>
              <w:pStyle w:val="0"/>
              <w:jc w:val="center"/>
              <w:rPr>
                <w:rFonts w:hint="default"/>
              </w:rPr>
            </w:pPr>
          </w:p>
        </w:tc>
        <w:tc>
          <w:tcPr>
            <w:tcBorders>
              <w:top w:val="single" w:sz="4" w:color="auto" w:space="0"/>
              <w:bottom w:val="nil" w:sz="0" w:color="auto" w:space="0"/>
              <w:left w:val="dotted" w:sz="4" w:color="auto" w:space="0"/>
              <w:right w:val="dotted" w:sz="4" w:color="auto" w:space="0"/>
              <w:tl2br w:val="nil" w:sz="0" w:color="auto" w:space="0"/>
              <w:tr2bl w:val="nil" w:sz="0" w:color="auto" w:space="0"/>
            </w:tcBorders>
            <w:vAlign w:val="center"/>
            <w:tcW w:w="387" w:type="dxa"/>
          </w:tcPr>
          <w:p>
            <w:pPr>
              <w:pStyle w:val="0"/>
              <w:jc w:val="center"/>
              <w:rPr>
                <w:rFonts w:hint="default"/>
              </w:rPr>
            </w:pPr>
          </w:p>
        </w:tc>
        <w:tc>
          <w:tcPr>
            <w:tcBorders>
              <w:top w:val="single" w:sz="4" w:color="auto" w:space="0"/>
              <w:bottom w:val="nil" w:sz="0" w:color="auto" w:space="0"/>
              <w:left w:val="dotted" w:sz="4" w:color="auto" w:space="0"/>
              <w:right w:val="dotted" w:sz="4" w:color="auto" w:space="0"/>
              <w:tl2br w:val="nil" w:sz="0" w:color="auto" w:space="0"/>
              <w:tr2bl w:val="nil" w:sz="0" w:color="auto" w:space="0"/>
            </w:tcBorders>
            <w:vAlign w:val="center"/>
            <w:tcW w:w="387" w:type="dxa"/>
          </w:tcPr>
          <w:p>
            <w:pPr>
              <w:pStyle w:val="0"/>
              <w:jc w:val="center"/>
              <w:rPr>
                <w:rFonts w:hint="default"/>
              </w:rPr>
            </w:pPr>
          </w:p>
        </w:tc>
        <w:tc>
          <w:tcPr>
            <w:tcBorders>
              <w:top w:val="single" w:sz="4" w:color="auto" w:space="0"/>
              <w:bottom w:val="nil" w:sz="0" w:color="auto" w:space="0"/>
              <w:left w:val="dotted" w:sz="4" w:color="auto" w:space="0"/>
              <w:right w:val="dotted" w:sz="4" w:color="auto" w:space="0"/>
              <w:tl2br w:val="nil" w:sz="0" w:color="auto" w:space="0"/>
              <w:tr2bl w:val="nil" w:sz="0" w:color="auto" w:space="0"/>
            </w:tcBorders>
            <w:vAlign w:val="center"/>
            <w:tcW w:w="387" w:type="dxa"/>
          </w:tcPr>
          <w:p>
            <w:pPr>
              <w:pStyle w:val="0"/>
              <w:jc w:val="center"/>
              <w:rPr>
                <w:rFonts w:hint="default"/>
              </w:rPr>
            </w:pPr>
          </w:p>
        </w:tc>
        <w:tc>
          <w:tcPr>
            <w:tcBorders>
              <w:top w:val="single" w:sz="4" w:color="auto" w:space="0"/>
              <w:bottom w:val="nil" w:sz="0" w:color="auto" w:space="0"/>
              <w:left w:val="dotted" w:sz="4" w:color="auto" w:space="0"/>
              <w:right w:val="nil" w:sz="0" w:color="auto" w:space="0"/>
              <w:tl2br w:val="nil" w:sz="0" w:color="auto" w:space="0"/>
              <w:tr2bl w:val="nil" w:sz="0" w:color="auto" w:space="0"/>
            </w:tcBorders>
            <w:vAlign w:val="center"/>
            <w:tcW w:w="387" w:type="dxa"/>
          </w:tcPr>
          <w:p>
            <w:pPr>
              <w:pStyle w:val="0"/>
              <w:jc w:val="center"/>
              <w:rPr>
                <w:rFonts w:hint="default"/>
              </w:rPr>
            </w:pPr>
          </w:p>
        </w:tc>
        <w:tc>
          <w:tcPr>
            <w:vMerge/>
            <w:textDirection w:val="tbRlV"/>
          </w:tcPr>
          <w:p/>
        </w:tc>
        <w:tc>
          <w:tcPr>
            <w:vAlign w:val="center"/>
            <w:tcW w:w="1117" w:type="dxa"/>
          </w:tcPr>
          <w:p>
            <w:pPr>
              <w:pStyle w:val="0"/>
              <w:jc w:val="center"/>
              <w:rPr>
                <w:rFonts w:hint="default"/>
              </w:rPr>
            </w:pPr>
            <w:r>
              <w:rPr>
                <w:rFonts w:hint="eastAsia"/>
              </w:rPr>
              <w:t>電　話</w:t>
            </w:r>
          </w:p>
        </w:tc>
        <w:tc>
          <w:tcPr>
            <w:vAlign w:val="top"/>
            <w:tcW w:w="2479" w:type="dxa"/>
          </w:tcPr>
          <w:p>
            <w:pPr>
              <w:pStyle w:val="0"/>
              <w:jc w:val="left"/>
              <w:rPr>
                <w:rFonts w:hint="default"/>
              </w:rPr>
            </w:pPr>
          </w:p>
        </w:tc>
      </w:tr>
    </w:tbl>
    <w:p>
      <w:pPr>
        <w:pStyle w:val="0"/>
        <w:jc w:val="left"/>
        <w:spacing w:before="240" w:beforeAutospacing="0" w:beforeLines="0" w:line="520" w:lineRule="exact"/>
        <w:rPr>
          <w:rFonts w:hint="default"/>
          <w:sz w:val="24"/>
        </w:rPr>
      </w:pPr>
      <w:r>
        <w:rPr>
          <w:rFonts w:hint="eastAsia"/>
          <w:sz w:val="24"/>
        </w:rPr>
        <w:t>●</w:t>
      </w:r>
      <w:r>
        <w:rPr>
          <w:u w:val="wave" w:color="auto"/>
          <w:rFonts w:hint="eastAsia"/>
          <w:sz w:val="24"/>
        </w:rPr>
        <w:t>地方税法第３２１条の５の２の規定による市民税・県民税特別徴収税額の納期の特例についての承認を申請します。</w:t>
      </w:r>
    </w:p>
    <w:tbl>
      <w:tblPr>
        <w:tblW w:w="0" w:type="auto"/>
        <w:tblLayout w:type="fixed"/>
        <w:jc w:val="center"/>
        <w:tblInd w:w="0" w:type="dxa"/>
        <w:tblStyle w:val="23"/>
        <w:tblLook w:val="4A0"/>
      </w:tblPr>
      <w:tblGrid>
        <w:gridCol w:w="4218"/>
        <w:gridCol w:w="1524"/>
        <w:gridCol w:w="141"/>
        <w:gridCol w:w="1480"/>
        <w:gridCol w:w="1875"/>
        <w:gridCol w:w="285"/>
        <w:gridCol w:w="1651"/>
        <w:gridCol w:w="16"/>
        <w:gridCol w:w="1480"/>
        <w:gridCol w:w="2160"/>
      </w:tblGrid>
      <w:tr>
        <w:trPr>
          <w:trHeight w:val="397" w:hRule="atLeast"/>
        </w:trPr>
        <w:tc>
          <w:tcPr>
            <w:vAlign w:val="center"/>
            <w:tcW w:w="4218" w:type="dxa"/>
          </w:tcPr>
          <w:p>
            <w:pPr>
              <w:pStyle w:val="0"/>
              <w:rPr>
                <w:rFonts w:hint="default"/>
                <w:sz w:val="18"/>
              </w:rPr>
            </w:pPr>
            <w:r>
              <w:rPr>
                <w:rFonts w:hint="eastAsia"/>
                <w:sz w:val="18"/>
              </w:rPr>
              <w:t>①</w:t>
            </w:r>
            <w:r>
              <w:rPr>
                <w:rFonts w:hint="eastAsia"/>
                <w:sz w:val="18"/>
              </w:rPr>
              <w:t xml:space="preserve"> </w:t>
            </w:r>
            <w:r>
              <w:rPr>
                <w:rFonts w:hint="eastAsia"/>
                <w:sz w:val="18"/>
              </w:rPr>
              <w:t>特例の適用を受けようとする税額</w:t>
            </w:r>
          </w:p>
        </w:tc>
        <w:tc>
          <w:tcPr>
            <w:gridSpan w:val="9"/>
            <w:vAlign w:val="center"/>
            <w:tcW w:w="10612" w:type="dxa"/>
          </w:tcPr>
          <w:p>
            <w:pPr>
              <w:pStyle w:val="0"/>
              <w:jc w:val="center"/>
              <w:rPr>
                <w:rFonts w:hint="default"/>
              </w:rPr>
            </w:pPr>
            <w:r>
              <w:rPr>
                <w:rFonts w:hint="eastAsia"/>
              </w:rPr>
              <w:t>令和　　　年　　　月分以後の納期に係る市民税・県民税特別徴収税額</w:t>
            </w:r>
          </w:p>
        </w:tc>
      </w:tr>
      <w:tr>
        <w:trPr>
          <w:trHeight w:val="607" w:hRule="atLeast"/>
        </w:trPr>
        <w:tc>
          <w:tcPr>
            <w:vAlign w:val="center"/>
            <w:vMerge w:val="restart"/>
            <w:tcW w:w="4218" w:type="dxa"/>
          </w:tcPr>
          <w:p>
            <w:pPr>
              <w:pStyle w:val="0"/>
              <w:spacing w:line="260" w:lineRule="exact"/>
              <w:rPr>
                <w:rFonts w:hint="default"/>
                <w:sz w:val="18"/>
              </w:rPr>
            </w:pPr>
            <w:r>
              <w:rPr>
                <w:rFonts w:hint="eastAsia"/>
                <w:sz w:val="18"/>
              </w:rPr>
              <w:t>②</w:t>
            </w:r>
            <w:r>
              <w:rPr>
                <w:rFonts w:hint="eastAsia"/>
                <w:sz w:val="18"/>
              </w:rPr>
              <w:t xml:space="preserve"> </w:t>
            </w:r>
            <w:r>
              <w:rPr>
                <w:rFonts w:hint="eastAsia"/>
                <w:sz w:val="18"/>
              </w:rPr>
              <w:t>申請の日前６カ月間の各月末の給与の支払を</w:t>
            </w:r>
          </w:p>
          <w:p>
            <w:pPr>
              <w:pStyle w:val="0"/>
              <w:spacing w:line="260" w:lineRule="exact"/>
              <w:rPr>
                <w:rFonts w:hint="default"/>
                <w:sz w:val="18"/>
              </w:rPr>
            </w:pPr>
            <w:r>
              <w:rPr>
                <w:rFonts w:hint="eastAsia"/>
                <w:sz w:val="18"/>
              </w:rPr>
              <w:t>受ける者の人員及び各月の支払金額</w:t>
            </w:r>
          </w:p>
          <w:p>
            <w:pPr>
              <w:pStyle w:val="0"/>
              <w:spacing w:line="260" w:lineRule="exact"/>
              <w:rPr>
                <w:rFonts w:hint="default"/>
                <w:sz w:val="18"/>
              </w:rPr>
            </w:pPr>
            <w:r>
              <w:rPr>
                <w:rFonts w:hint="eastAsia"/>
                <w:sz w:val="18"/>
              </w:rPr>
              <w:t>（かっこ書は、臨時勤務者に係るもの）</w:t>
            </w:r>
          </w:p>
        </w:tc>
        <w:tc>
          <w:tcPr>
            <w:gridSpan w:val="2"/>
            <w:vAlign w:val="center"/>
            <w:tcW w:w="1665" w:type="dxa"/>
          </w:tcPr>
          <w:p>
            <w:pPr>
              <w:pStyle w:val="0"/>
              <w:jc w:val="right"/>
              <w:spacing w:line="220" w:lineRule="exact"/>
              <w:rPr>
                <w:rFonts w:hint="default"/>
              </w:rPr>
            </w:pPr>
            <w:r>
              <w:rPr>
                <w:rFonts w:hint="eastAsia"/>
              </w:rPr>
              <w:t>　年　　月分</w:t>
            </w:r>
          </w:p>
        </w:tc>
        <w:tc>
          <w:tcPr>
            <w:vAlign w:val="center"/>
            <w:tcW w:w="1480" w:type="dxa"/>
          </w:tcPr>
          <w:p>
            <w:pPr>
              <w:pStyle w:val="0"/>
              <w:jc w:val="right"/>
              <w:spacing w:line="220" w:lineRule="exact"/>
              <w:rPr>
                <w:rFonts w:hint="default"/>
              </w:rPr>
            </w:pPr>
            <w:r>
              <w:rPr>
                <w:rFonts w:hint="eastAsia"/>
              </w:rPr>
              <w:t>　　　　人</w:t>
            </w:r>
            <w:r>
              <w:rPr>
                <w:rFonts w:hint="eastAsia"/>
              </w:rPr>
              <w:t xml:space="preserve"> </w:t>
            </w:r>
          </w:p>
          <w:p>
            <w:pPr>
              <w:pStyle w:val="0"/>
              <w:jc w:val="right"/>
              <w:spacing w:line="220" w:lineRule="exact"/>
              <w:rPr>
                <w:rFonts w:hint="default"/>
              </w:rPr>
            </w:pPr>
            <w:r>
              <w:rPr>
                <w:rFonts w:hint="eastAsia"/>
              </w:rPr>
              <w:t>他（</w:t>
            </w:r>
            <w:r>
              <w:rPr>
                <w:rFonts w:hint="eastAsia"/>
              </w:rPr>
              <w:t xml:space="preserve">      </w:t>
            </w:r>
            <w:r>
              <w:rPr>
                <w:rFonts w:hint="eastAsia"/>
              </w:rPr>
              <w:t>人）</w:t>
            </w:r>
          </w:p>
        </w:tc>
        <w:tc>
          <w:tcPr>
            <w:gridSpan w:val="2"/>
            <w:vAlign w:val="center"/>
            <w:tcW w:w="2160" w:type="dxa"/>
          </w:tcPr>
          <w:p>
            <w:pPr>
              <w:pStyle w:val="0"/>
              <w:jc w:val="right"/>
              <w:spacing w:line="220" w:lineRule="exact"/>
              <w:rPr>
                <w:rFonts w:hint="default"/>
              </w:rPr>
            </w:pPr>
            <w:r>
              <w:rPr>
                <w:rFonts w:hint="eastAsia"/>
              </w:rPr>
              <w:t>円</w:t>
            </w:r>
            <w:r>
              <w:rPr>
                <w:rFonts w:hint="eastAsia"/>
              </w:rPr>
              <w:t xml:space="preserve"> </w:t>
            </w:r>
          </w:p>
          <w:p>
            <w:pPr>
              <w:pStyle w:val="0"/>
              <w:jc w:val="right"/>
              <w:spacing w:line="220" w:lineRule="exact"/>
              <w:rPr>
                <w:rFonts w:hint="default"/>
              </w:rPr>
            </w:pPr>
            <w:r>
              <w:rPr>
                <w:rFonts w:hint="eastAsia"/>
              </w:rPr>
              <w:t>他（　　　　</w:t>
            </w:r>
            <w:bookmarkStart w:id="0" w:name="_GoBack"/>
            <w:bookmarkEnd w:id="0"/>
            <w:r>
              <w:rPr>
                <w:rFonts w:hint="eastAsia"/>
              </w:rPr>
              <w:t xml:space="preserve"> </w:t>
            </w:r>
            <w:r>
              <w:rPr>
                <w:rFonts w:hint="eastAsia"/>
              </w:rPr>
              <w:t>　</w:t>
            </w:r>
            <w:r>
              <w:rPr>
                <w:rFonts w:hint="eastAsia"/>
              </w:rPr>
              <w:t xml:space="preserve"> </w:t>
            </w:r>
            <w:r>
              <w:rPr>
                <w:rFonts w:hint="eastAsia"/>
              </w:rPr>
              <w:t>円）</w:t>
            </w:r>
          </w:p>
        </w:tc>
        <w:tc>
          <w:tcPr>
            <w:gridSpan w:val="2"/>
            <w:vAlign w:val="center"/>
            <w:tcW w:w="1667" w:type="dxa"/>
          </w:tcPr>
          <w:p>
            <w:pPr>
              <w:pStyle w:val="0"/>
              <w:jc w:val="right"/>
              <w:spacing w:line="220" w:lineRule="exact"/>
              <w:rPr>
                <w:rFonts w:hint="default"/>
              </w:rPr>
            </w:pPr>
            <w:r>
              <w:rPr>
                <w:rFonts w:hint="eastAsia"/>
              </w:rPr>
              <w:t>　年　　月分</w:t>
            </w:r>
          </w:p>
        </w:tc>
        <w:tc>
          <w:tcPr>
            <w:vAlign w:val="center"/>
            <w:tcW w:w="1480" w:type="dxa"/>
          </w:tcPr>
          <w:p>
            <w:pPr>
              <w:pStyle w:val="0"/>
              <w:jc w:val="right"/>
              <w:spacing w:line="220" w:lineRule="exact"/>
              <w:rPr>
                <w:rFonts w:hint="default"/>
              </w:rPr>
            </w:pPr>
            <w:r>
              <w:rPr>
                <w:rFonts w:hint="eastAsia"/>
              </w:rPr>
              <w:t>人</w:t>
            </w:r>
            <w:r>
              <w:rPr>
                <w:rFonts w:hint="eastAsia"/>
              </w:rPr>
              <w:t xml:space="preserve"> </w:t>
            </w:r>
          </w:p>
          <w:p>
            <w:pPr>
              <w:pStyle w:val="0"/>
              <w:jc w:val="right"/>
              <w:spacing w:line="220" w:lineRule="exact"/>
              <w:rPr>
                <w:rFonts w:hint="default"/>
              </w:rPr>
            </w:pPr>
            <w:r>
              <w:rPr>
                <w:rFonts w:hint="eastAsia"/>
              </w:rPr>
              <w:t>他（</w:t>
            </w:r>
            <w:r>
              <w:rPr>
                <w:rFonts w:hint="eastAsia"/>
              </w:rPr>
              <w:t xml:space="preserve">      </w:t>
            </w:r>
            <w:r>
              <w:rPr>
                <w:rFonts w:hint="eastAsia"/>
              </w:rPr>
              <w:t>人）</w:t>
            </w:r>
          </w:p>
        </w:tc>
        <w:tc>
          <w:tcPr>
            <w:vAlign w:val="center"/>
            <w:tcW w:w="2160" w:type="dxa"/>
          </w:tcPr>
          <w:p>
            <w:pPr>
              <w:pStyle w:val="0"/>
              <w:jc w:val="right"/>
              <w:spacing w:line="220" w:lineRule="exact"/>
              <w:rPr>
                <w:rFonts w:hint="default"/>
              </w:rPr>
            </w:pPr>
            <w:r>
              <w:rPr>
                <w:rFonts w:hint="eastAsia"/>
              </w:rPr>
              <w:t>円</w:t>
            </w:r>
            <w:r>
              <w:rPr>
                <w:rFonts w:hint="eastAsia"/>
              </w:rPr>
              <w:t xml:space="preserve"> </w:t>
            </w:r>
          </w:p>
          <w:p>
            <w:pPr>
              <w:pStyle w:val="0"/>
              <w:jc w:val="right"/>
              <w:spacing w:line="220" w:lineRule="exact"/>
              <w:rPr>
                <w:rFonts w:hint="default"/>
              </w:rPr>
            </w:pPr>
            <w:r>
              <w:rPr>
                <w:rFonts w:hint="eastAsia"/>
              </w:rPr>
              <w:t>他（　　　　</w:t>
            </w:r>
            <w:r>
              <w:rPr>
                <w:rFonts w:hint="eastAsia"/>
              </w:rPr>
              <w:t xml:space="preserve"> </w:t>
            </w:r>
            <w:r>
              <w:rPr>
                <w:rFonts w:hint="eastAsia"/>
              </w:rPr>
              <w:t>　</w:t>
            </w:r>
            <w:r>
              <w:rPr>
                <w:rFonts w:hint="eastAsia"/>
              </w:rPr>
              <w:t xml:space="preserve"> </w:t>
            </w:r>
            <w:r>
              <w:rPr>
                <w:rFonts w:hint="eastAsia"/>
              </w:rPr>
              <w:t>円）</w:t>
            </w:r>
          </w:p>
        </w:tc>
      </w:tr>
      <w:tr>
        <w:trPr>
          <w:trHeight w:val="559" w:hRule="atLeast"/>
        </w:trPr>
        <w:tc>
          <w:tcPr>
            <w:vMerge/>
          </w:tcPr>
          <w:p/>
        </w:tc>
        <w:tc>
          <w:tcPr>
            <w:gridSpan w:val="2"/>
            <w:vAlign w:val="center"/>
            <w:tcW w:w="1665" w:type="dxa"/>
          </w:tcPr>
          <w:p>
            <w:pPr>
              <w:pStyle w:val="0"/>
              <w:jc w:val="right"/>
              <w:spacing w:line="220" w:lineRule="exact"/>
              <w:rPr>
                <w:rFonts w:hint="default"/>
              </w:rPr>
            </w:pPr>
            <w:r>
              <w:rPr>
                <w:rFonts w:hint="eastAsia"/>
              </w:rPr>
              <w:t>　年　　月分</w:t>
            </w:r>
          </w:p>
        </w:tc>
        <w:tc>
          <w:tcPr>
            <w:vAlign w:val="center"/>
            <w:tcW w:w="1480" w:type="dxa"/>
          </w:tcPr>
          <w:p>
            <w:pPr>
              <w:pStyle w:val="0"/>
              <w:jc w:val="right"/>
              <w:spacing w:line="220" w:lineRule="exact"/>
              <w:rPr>
                <w:rFonts w:hint="default"/>
              </w:rPr>
            </w:pPr>
            <w:r>
              <w:rPr>
                <w:rFonts w:hint="eastAsia"/>
              </w:rPr>
              <w:t>　人</w:t>
            </w:r>
            <w:r>
              <w:rPr>
                <w:rFonts w:hint="eastAsia"/>
              </w:rPr>
              <w:t xml:space="preserve"> </w:t>
            </w:r>
          </w:p>
          <w:p>
            <w:pPr>
              <w:pStyle w:val="0"/>
              <w:jc w:val="right"/>
              <w:spacing w:line="220" w:lineRule="exact"/>
              <w:rPr>
                <w:rFonts w:hint="default"/>
              </w:rPr>
            </w:pPr>
            <w:r>
              <w:rPr>
                <w:rFonts w:hint="eastAsia"/>
              </w:rPr>
              <w:t>他（</w:t>
            </w:r>
            <w:r>
              <w:rPr>
                <w:rFonts w:hint="eastAsia"/>
              </w:rPr>
              <w:t xml:space="preserve">      </w:t>
            </w:r>
            <w:r>
              <w:rPr>
                <w:rFonts w:hint="eastAsia"/>
              </w:rPr>
              <w:t>人）</w:t>
            </w:r>
          </w:p>
        </w:tc>
        <w:tc>
          <w:tcPr>
            <w:gridSpan w:val="2"/>
            <w:vAlign w:val="center"/>
            <w:tcW w:w="2160" w:type="dxa"/>
          </w:tcPr>
          <w:p>
            <w:pPr>
              <w:pStyle w:val="0"/>
              <w:jc w:val="right"/>
              <w:spacing w:line="220" w:lineRule="exact"/>
              <w:rPr>
                <w:rFonts w:hint="default"/>
              </w:rPr>
            </w:pPr>
            <w:r>
              <w:rPr>
                <w:rFonts w:hint="eastAsia"/>
              </w:rPr>
              <w:t>円</w:t>
            </w:r>
            <w:r>
              <w:rPr>
                <w:rFonts w:hint="eastAsia"/>
              </w:rPr>
              <w:t xml:space="preserve"> </w:t>
            </w:r>
          </w:p>
          <w:p>
            <w:pPr>
              <w:pStyle w:val="0"/>
              <w:jc w:val="right"/>
              <w:spacing w:line="220" w:lineRule="exact"/>
              <w:rPr>
                <w:rFonts w:hint="default"/>
              </w:rPr>
            </w:pPr>
            <w:r>
              <w:rPr>
                <w:rFonts w:hint="eastAsia"/>
              </w:rPr>
              <w:t>他（　　　</w:t>
            </w:r>
            <w:r>
              <w:rPr>
                <w:rFonts w:hint="eastAsia"/>
              </w:rPr>
              <w:t xml:space="preserve"> </w:t>
            </w:r>
            <w:r>
              <w:rPr>
                <w:rFonts w:hint="eastAsia"/>
              </w:rPr>
              <w:t>　　</w:t>
            </w:r>
            <w:r>
              <w:rPr>
                <w:rFonts w:hint="eastAsia"/>
              </w:rPr>
              <w:t xml:space="preserve"> </w:t>
            </w:r>
            <w:r>
              <w:rPr>
                <w:rFonts w:hint="eastAsia"/>
              </w:rPr>
              <w:t>円）</w:t>
            </w:r>
          </w:p>
        </w:tc>
        <w:tc>
          <w:tcPr>
            <w:gridSpan w:val="2"/>
            <w:vAlign w:val="center"/>
            <w:tcW w:w="1667" w:type="dxa"/>
          </w:tcPr>
          <w:p>
            <w:pPr>
              <w:pStyle w:val="0"/>
              <w:jc w:val="right"/>
              <w:spacing w:line="220" w:lineRule="exact"/>
              <w:rPr>
                <w:rFonts w:hint="default"/>
              </w:rPr>
            </w:pPr>
            <w:r>
              <w:rPr>
                <w:rFonts w:hint="eastAsia"/>
              </w:rPr>
              <w:t>　年　　月分</w:t>
            </w:r>
          </w:p>
        </w:tc>
        <w:tc>
          <w:tcPr>
            <w:vAlign w:val="center"/>
            <w:tcW w:w="1480" w:type="dxa"/>
          </w:tcPr>
          <w:p>
            <w:pPr>
              <w:pStyle w:val="0"/>
              <w:jc w:val="right"/>
              <w:spacing w:line="220" w:lineRule="exact"/>
              <w:rPr>
                <w:rFonts w:hint="default"/>
              </w:rPr>
            </w:pPr>
            <w:r>
              <w:rPr>
                <w:rFonts w:hint="eastAsia"/>
              </w:rPr>
              <w:t>人</w:t>
            </w:r>
            <w:r>
              <w:rPr>
                <w:rFonts w:hint="eastAsia"/>
              </w:rPr>
              <w:t xml:space="preserve"> </w:t>
            </w:r>
          </w:p>
          <w:p>
            <w:pPr>
              <w:pStyle w:val="0"/>
              <w:jc w:val="right"/>
              <w:spacing w:line="220" w:lineRule="exact"/>
              <w:rPr>
                <w:rFonts w:hint="default"/>
              </w:rPr>
            </w:pPr>
            <w:r>
              <w:rPr>
                <w:rFonts w:hint="eastAsia"/>
              </w:rPr>
              <w:t>他（</w:t>
            </w:r>
            <w:r>
              <w:rPr>
                <w:rFonts w:hint="eastAsia"/>
              </w:rPr>
              <w:t xml:space="preserve">      </w:t>
            </w:r>
            <w:r>
              <w:rPr>
                <w:rFonts w:hint="eastAsia"/>
              </w:rPr>
              <w:t>人）</w:t>
            </w:r>
          </w:p>
        </w:tc>
        <w:tc>
          <w:tcPr>
            <w:vAlign w:val="center"/>
            <w:tcW w:w="2160" w:type="dxa"/>
          </w:tcPr>
          <w:p>
            <w:pPr>
              <w:pStyle w:val="0"/>
              <w:jc w:val="right"/>
              <w:spacing w:line="220" w:lineRule="exact"/>
              <w:rPr>
                <w:rFonts w:hint="default"/>
              </w:rPr>
            </w:pPr>
            <w:r>
              <w:rPr>
                <w:rFonts w:hint="eastAsia"/>
              </w:rPr>
              <w:t>円</w:t>
            </w:r>
            <w:r>
              <w:rPr>
                <w:rFonts w:hint="eastAsia"/>
              </w:rPr>
              <w:t xml:space="preserve"> </w:t>
            </w:r>
          </w:p>
          <w:p>
            <w:pPr>
              <w:pStyle w:val="0"/>
              <w:jc w:val="right"/>
              <w:spacing w:line="220" w:lineRule="exact"/>
              <w:rPr>
                <w:rFonts w:hint="default"/>
              </w:rPr>
            </w:pPr>
            <w:r>
              <w:rPr>
                <w:rFonts w:hint="eastAsia"/>
              </w:rPr>
              <w:t>他（　　　　</w:t>
            </w:r>
            <w:r>
              <w:rPr>
                <w:rFonts w:hint="eastAsia"/>
              </w:rPr>
              <w:t xml:space="preserve"> </w:t>
            </w:r>
            <w:r>
              <w:rPr>
                <w:rFonts w:hint="eastAsia"/>
              </w:rPr>
              <w:t>　</w:t>
            </w:r>
            <w:r>
              <w:rPr>
                <w:rFonts w:hint="eastAsia"/>
              </w:rPr>
              <w:t xml:space="preserve"> </w:t>
            </w:r>
            <w:r>
              <w:rPr>
                <w:rFonts w:hint="eastAsia"/>
              </w:rPr>
              <w:t>円）</w:t>
            </w:r>
          </w:p>
        </w:tc>
      </w:tr>
      <w:tr>
        <w:trPr>
          <w:trHeight w:val="552" w:hRule="atLeast"/>
        </w:trPr>
        <w:tc>
          <w:tcPr>
            <w:vMerge/>
          </w:tcPr>
          <w:p/>
        </w:tc>
        <w:tc>
          <w:tcPr>
            <w:gridSpan w:val="2"/>
            <w:vAlign w:val="center"/>
            <w:tcW w:w="1665" w:type="dxa"/>
          </w:tcPr>
          <w:p>
            <w:pPr>
              <w:pStyle w:val="0"/>
              <w:jc w:val="right"/>
              <w:spacing w:line="220" w:lineRule="exact"/>
              <w:rPr>
                <w:rFonts w:hint="default"/>
              </w:rPr>
            </w:pPr>
            <w:r>
              <w:rPr>
                <w:rFonts w:hint="eastAsia"/>
              </w:rPr>
              <w:t>　年　　月分</w:t>
            </w:r>
          </w:p>
        </w:tc>
        <w:tc>
          <w:tcPr>
            <w:vAlign w:val="center"/>
            <w:tcW w:w="1480" w:type="dxa"/>
          </w:tcPr>
          <w:p>
            <w:pPr>
              <w:pStyle w:val="0"/>
              <w:jc w:val="right"/>
              <w:spacing w:line="220" w:lineRule="exact"/>
              <w:rPr>
                <w:rFonts w:hint="default"/>
              </w:rPr>
            </w:pPr>
            <w:r>
              <w:rPr>
                <w:rFonts w:hint="eastAsia"/>
              </w:rPr>
              <w:t>　人</w:t>
            </w:r>
            <w:r>
              <w:rPr>
                <w:rFonts w:hint="eastAsia"/>
              </w:rPr>
              <w:t xml:space="preserve"> </w:t>
            </w:r>
          </w:p>
          <w:p>
            <w:pPr>
              <w:pStyle w:val="0"/>
              <w:jc w:val="right"/>
              <w:spacing w:line="220" w:lineRule="exact"/>
              <w:rPr>
                <w:rFonts w:hint="default"/>
              </w:rPr>
            </w:pPr>
            <w:r>
              <w:rPr>
                <w:rFonts w:hint="eastAsia"/>
              </w:rPr>
              <w:t>他（</w:t>
            </w:r>
            <w:r>
              <w:rPr>
                <w:rFonts w:hint="eastAsia"/>
              </w:rPr>
              <w:t xml:space="preserve">      </w:t>
            </w:r>
            <w:r>
              <w:rPr>
                <w:rFonts w:hint="eastAsia"/>
              </w:rPr>
              <w:t>人）</w:t>
            </w:r>
          </w:p>
        </w:tc>
        <w:tc>
          <w:tcPr>
            <w:gridSpan w:val="2"/>
            <w:vAlign w:val="center"/>
            <w:tcW w:w="2160" w:type="dxa"/>
          </w:tcPr>
          <w:p>
            <w:pPr>
              <w:pStyle w:val="0"/>
              <w:jc w:val="right"/>
              <w:spacing w:line="220" w:lineRule="exact"/>
              <w:rPr>
                <w:rFonts w:hint="default"/>
              </w:rPr>
            </w:pPr>
            <w:r>
              <w:rPr>
                <w:rFonts w:hint="eastAsia"/>
              </w:rPr>
              <w:t>円</w:t>
            </w:r>
            <w:r>
              <w:rPr>
                <w:rFonts w:hint="eastAsia"/>
              </w:rPr>
              <w:t xml:space="preserve"> </w:t>
            </w:r>
          </w:p>
          <w:p>
            <w:pPr>
              <w:pStyle w:val="0"/>
              <w:jc w:val="right"/>
              <w:spacing w:line="220" w:lineRule="exact"/>
              <w:rPr>
                <w:rFonts w:hint="default"/>
              </w:rPr>
            </w:pPr>
            <w:r>
              <w:rPr>
                <w:rFonts w:hint="eastAsia"/>
              </w:rPr>
              <w:t>他（　　　　</w:t>
            </w:r>
            <w:r>
              <w:rPr>
                <w:rFonts w:hint="eastAsia"/>
              </w:rPr>
              <w:t xml:space="preserve"> </w:t>
            </w:r>
            <w:r>
              <w:rPr>
                <w:rFonts w:hint="eastAsia"/>
              </w:rPr>
              <w:t>　</w:t>
            </w:r>
            <w:r>
              <w:rPr>
                <w:rFonts w:hint="eastAsia"/>
              </w:rPr>
              <w:t xml:space="preserve"> </w:t>
            </w:r>
            <w:r>
              <w:rPr>
                <w:rFonts w:hint="eastAsia"/>
              </w:rPr>
              <w:t>円）</w:t>
            </w:r>
          </w:p>
        </w:tc>
        <w:tc>
          <w:tcPr>
            <w:gridSpan w:val="2"/>
            <w:vAlign w:val="center"/>
            <w:tcW w:w="1667" w:type="dxa"/>
          </w:tcPr>
          <w:p>
            <w:pPr>
              <w:pStyle w:val="0"/>
              <w:jc w:val="right"/>
              <w:spacing w:line="220" w:lineRule="exact"/>
              <w:rPr>
                <w:rFonts w:hint="default"/>
              </w:rPr>
            </w:pPr>
            <w:r>
              <w:rPr>
                <w:rFonts w:hint="eastAsia"/>
              </w:rPr>
              <w:t>　年　　月分</w:t>
            </w:r>
          </w:p>
        </w:tc>
        <w:tc>
          <w:tcPr>
            <w:vAlign w:val="center"/>
            <w:tcW w:w="1480" w:type="dxa"/>
          </w:tcPr>
          <w:p>
            <w:pPr>
              <w:pStyle w:val="0"/>
              <w:jc w:val="right"/>
              <w:spacing w:line="220" w:lineRule="exact"/>
              <w:rPr>
                <w:rFonts w:hint="default"/>
              </w:rPr>
            </w:pPr>
            <w:r>
              <w:rPr>
                <w:rFonts w:hint="eastAsia"/>
              </w:rPr>
              <w:t>人</w:t>
            </w:r>
            <w:r>
              <w:rPr>
                <w:rFonts w:hint="eastAsia"/>
              </w:rPr>
              <w:t xml:space="preserve"> </w:t>
            </w:r>
          </w:p>
          <w:p>
            <w:pPr>
              <w:pStyle w:val="0"/>
              <w:jc w:val="right"/>
              <w:spacing w:line="220" w:lineRule="exact"/>
              <w:rPr>
                <w:rFonts w:hint="default"/>
              </w:rPr>
            </w:pPr>
            <w:r>
              <w:rPr>
                <w:rFonts w:hint="eastAsia"/>
              </w:rPr>
              <w:t>他（</w:t>
            </w:r>
            <w:r>
              <w:rPr>
                <w:rFonts w:hint="eastAsia"/>
              </w:rPr>
              <w:t xml:space="preserve">      </w:t>
            </w:r>
            <w:r>
              <w:rPr>
                <w:rFonts w:hint="eastAsia"/>
              </w:rPr>
              <w:t>人）</w:t>
            </w:r>
          </w:p>
        </w:tc>
        <w:tc>
          <w:tcPr>
            <w:vAlign w:val="center"/>
            <w:tcW w:w="2160" w:type="dxa"/>
          </w:tcPr>
          <w:p>
            <w:pPr>
              <w:pStyle w:val="0"/>
              <w:jc w:val="right"/>
              <w:spacing w:line="220" w:lineRule="exact"/>
              <w:rPr>
                <w:rFonts w:hint="default"/>
              </w:rPr>
            </w:pPr>
            <w:r>
              <w:rPr>
                <w:rFonts w:hint="eastAsia"/>
              </w:rPr>
              <w:t>円</w:t>
            </w:r>
            <w:r>
              <w:rPr>
                <w:rFonts w:hint="eastAsia"/>
              </w:rPr>
              <w:t xml:space="preserve"> </w:t>
            </w:r>
          </w:p>
          <w:p>
            <w:pPr>
              <w:pStyle w:val="0"/>
              <w:jc w:val="right"/>
              <w:spacing w:line="220" w:lineRule="exact"/>
              <w:rPr>
                <w:rFonts w:hint="default"/>
              </w:rPr>
            </w:pPr>
            <w:r>
              <w:rPr>
                <w:rFonts w:hint="eastAsia"/>
              </w:rPr>
              <w:t>他（　　　　</w:t>
            </w:r>
            <w:r>
              <w:rPr>
                <w:rFonts w:hint="eastAsia"/>
              </w:rPr>
              <w:t xml:space="preserve"> </w:t>
            </w:r>
            <w:r>
              <w:rPr>
                <w:rFonts w:hint="eastAsia"/>
              </w:rPr>
              <w:t>　</w:t>
            </w:r>
            <w:r>
              <w:rPr>
                <w:rFonts w:hint="eastAsia"/>
              </w:rPr>
              <w:t xml:space="preserve"> </w:t>
            </w:r>
            <w:r>
              <w:rPr>
                <w:rFonts w:hint="eastAsia"/>
              </w:rPr>
              <w:t>円）</w:t>
            </w:r>
          </w:p>
        </w:tc>
      </w:tr>
      <w:tr>
        <w:trPr>
          <w:trHeight w:val="794" w:hRule="atLeast"/>
        </w:trPr>
        <w:tc>
          <w:tcPr>
            <w:vAlign w:val="center"/>
            <w:tcW w:w="4218" w:type="dxa"/>
          </w:tcPr>
          <w:p>
            <w:pPr>
              <w:pStyle w:val="0"/>
              <w:spacing w:line="200" w:lineRule="exact"/>
              <w:rPr>
                <w:rFonts w:hint="default"/>
                <w:sz w:val="18"/>
              </w:rPr>
            </w:pPr>
            <w:r>
              <w:rPr>
                <w:rFonts w:hint="eastAsia"/>
                <w:sz w:val="18"/>
              </w:rPr>
              <w:t>③</w:t>
            </w:r>
            <w:r>
              <w:rPr>
                <w:rFonts w:hint="eastAsia"/>
                <w:sz w:val="18"/>
              </w:rPr>
              <w:t xml:space="preserve"> </w:t>
            </w:r>
            <w:r>
              <w:rPr>
                <w:rFonts w:hint="eastAsia"/>
                <w:sz w:val="18"/>
              </w:rPr>
              <w:t>現に市税の滞納があり、または最近において</w:t>
            </w:r>
          </w:p>
          <w:p>
            <w:pPr>
              <w:pStyle w:val="0"/>
              <w:spacing w:line="200" w:lineRule="exact"/>
              <w:rPr>
                <w:rFonts w:hint="default"/>
                <w:sz w:val="18"/>
              </w:rPr>
            </w:pPr>
            <w:r>
              <w:rPr>
                <w:rFonts w:hint="eastAsia"/>
                <w:sz w:val="18"/>
              </w:rPr>
              <w:t>著しい納付遅延があり、それがやむを得ない事</w:t>
            </w:r>
          </w:p>
          <w:p>
            <w:pPr>
              <w:pStyle w:val="0"/>
              <w:spacing w:line="200" w:lineRule="exact"/>
              <w:rPr>
                <w:rFonts w:hint="default"/>
                <w:sz w:val="18"/>
              </w:rPr>
            </w:pPr>
            <w:r>
              <w:rPr>
                <w:rFonts w:hint="eastAsia"/>
                <w:sz w:val="18"/>
              </w:rPr>
              <w:t>由がある場合は、その事由の詳細</w:t>
            </w:r>
          </w:p>
        </w:tc>
        <w:tc>
          <w:tcPr>
            <w:gridSpan w:val="9"/>
            <w:vAlign w:val="top"/>
            <w:tcW w:w="10612" w:type="dxa"/>
          </w:tcPr>
          <w:p>
            <w:pPr>
              <w:pStyle w:val="0"/>
              <w:jc w:val="left"/>
              <w:rPr>
                <w:rFonts w:hint="default"/>
              </w:rPr>
            </w:pPr>
          </w:p>
        </w:tc>
      </w:tr>
      <w:tr>
        <w:trPr>
          <w:trHeight w:val="765" w:hRule="atLeast"/>
        </w:trPr>
        <w:tc>
          <w:tcPr>
            <w:vAlign w:val="center"/>
            <w:tcW w:w="4218" w:type="dxa"/>
          </w:tcPr>
          <w:p>
            <w:pPr>
              <w:pStyle w:val="0"/>
              <w:spacing w:line="200" w:lineRule="exact"/>
              <w:rPr>
                <w:rFonts w:hint="default"/>
                <w:sz w:val="18"/>
              </w:rPr>
            </w:pPr>
            <w:r>
              <w:rPr>
                <w:rFonts w:hint="eastAsia"/>
                <w:sz w:val="18"/>
              </w:rPr>
              <w:t>④</w:t>
            </w:r>
            <w:r>
              <w:rPr>
                <w:rFonts w:hint="eastAsia"/>
                <w:sz w:val="18"/>
              </w:rPr>
              <w:t xml:space="preserve"> </w:t>
            </w:r>
            <w:r>
              <w:rPr>
                <w:rFonts w:hint="eastAsia"/>
                <w:sz w:val="18"/>
              </w:rPr>
              <w:t>申請の日前１年以内に納期の特例について、</w:t>
            </w:r>
          </w:p>
          <w:p>
            <w:pPr>
              <w:pStyle w:val="0"/>
              <w:spacing w:line="200" w:lineRule="exact"/>
              <w:rPr>
                <w:rFonts w:hint="default"/>
                <w:sz w:val="18"/>
              </w:rPr>
            </w:pPr>
            <w:r>
              <w:rPr>
                <w:rFonts w:hint="eastAsia"/>
                <w:sz w:val="18"/>
              </w:rPr>
              <w:t>その承認を取り消されたことがある場合には、</w:t>
            </w:r>
          </w:p>
          <w:p>
            <w:pPr>
              <w:pStyle w:val="0"/>
              <w:spacing w:line="200" w:lineRule="exact"/>
              <w:rPr>
                <w:rFonts w:hint="default"/>
                <w:sz w:val="18"/>
              </w:rPr>
            </w:pPr>
            <w:r>
              <w:rPr>
                <w:rFonts w:hint="eastAsia"/>
                <w:sz w:val="18"/>
              </w:rPr>
              <w:t>その年月日</w:t>
            </w:r>
          </w:p>
        </w:tc>
        <w:tc>
          <w:tcPr>
            <w:vAlign w:val="center"/>
            <w:tcW w:w="1524" w:type="dxa"/>
          </w:tcPr>
          <w:p>
            <w:pPr>
              <w:pStyle w:val="0"/>
              <w:jc w:val="center"/>
              <w:rPr>
                <w:rFonts w:hint="default"/>
              </w:rPr>
            </w:pPr>
            <w:r>
              <w:rPr>
                <w:spacing w:val="26"/>
                <w:kern w:val="0"/>
                <w:fitText w:val="1260" w:id="3"/>
                <w:rFonts w:hint="eastAsia"/>
              </w:rPr>
              <w:t>取消の有</w:t>
            </w:r>
            <w:r>
              <w:rPr>
                <w:spacing w:val="1"/>
                <w:kern w:val="0"/>
                <w:fitText w:val="1260" w:id="3"/>
                <w:rFonts w:hint="eastAsia"/>
              </w:rPr>
              <w:t>無</w:t>
            </w:r>
          </w:p>
        </w:tc>
        <w:tc>
          <w:tcPr>
            <w:gridSpan w:val="3"/>
            <w:vAlign w:val="center"/>
            <w:tcW w:w="3496" w:type="dxa"/>
          </w:tcPr>
          <w:p>
            <w:pPr>
              <w:pStyle w:val="0"/>
              <w:jc w:val="center"/>
              <w:rPr>
                <w:rFonts w:hint="default"/>
              </w:rPr>
            </w:pPr>
            <w:r>
              <w:rPr>
                <w:rFonts w:hint="eastAsia"/>
              </w:rPr>
              <w:t>有　・　無</w:t>
            </w:r>
          </w:p>
        </w:tc>
        <w:tc>
          <w:tcPr>
            <w:gridSpan w:val="2"/>
            <w:vAlign w:val="center"/>
            <w:tcW w:w="1936" w:type="dxa"/>
          </w:tcPr>
          <w:p>
            <w:pPr>
              <w:pStyle w:val="0"/>
              <w:jc w:val="center"/>
              <w:rPr>
                <w:rFonts w:hint="default"/>
              </w:rPr>
            </w:pPr>
            <w:r>
              <w:rPr>
                <w:rFonts w:hint="eastAsia"/>
              </w:rPr>
              <w:t>取消通知年月日</w:t>
            </w:r>
          </w:p>
        </w:tc>
        <w:tc>
          <w:tcPr>
            <w:gridSpan w:val="3"/>
            <w:vAlign w:val="center"/>
            <w:tcW w:w="3656" w:type="dxa"/>
          </w:tcPr>
          <w:p>
            <w:pPr>
              <w:pStyle w:val="0"/>
              <w:jc w:val="center"/>
              <w:rPr>
                <w:rFonts w:hint="default"/>
              </w:rPr>
            </w:pPr>
            <w:r>
              <w:rPr>
                <w:rFonts w:hint="eastAsia"/>
              </w:rPr>
              <w:t>　　　　年　　　月　　　日</w:t>
            </w:r>
          </w:p>
        </w:tc>
      </w:tr>
    </w:tbl>
    <w:p>
      <w:pPr>
        <w:pStyle w:val="0"/>
        <w:jc w:val="left"/>
        <w:ind w:firstLine="480"/>
        <w:spacing w:line="200" w:lineRule="exact"/>
        <w:rPr>
          <w:rFonts w:hint="default"/>
          <w:sz w:val="16"/>
        </w:rPr>
      </w:pPr>
    </w:p>
    <w:p>
      <w:pPr>
        <w:pStyle w:val="0"/>
        <w:jc w:val="left"/>
        <w:spacing w:line="276" w:lineRule="auto"/>
        <w:rPr>
          <w:rFonts w:hint="default"/>
          <w:sz w:val="24"/>
        </w:rPr>
      </w:pPr>
      <w:r>
        <w:rPr>
          <w:rFonts w:hint="eastAsia"/>
          <w:sz w:val="24"/>
        </w:rPr>
        <w:t>●</w:t>
      </w:r>
      <w:r>
        <w:rPr>
          <w:u w:val="wave" w:color="auto"/>
          <w:rFonts w:hint="eastAsia"/>
          <w:sz w:val="24"/>
        </w:rPr>
        <w:t>納期の特例を辞退します。（辞退届出書）</w:t>
      </w:r>
    </w:p>
    <w:tbl>
      <w:tblPr>
        <w:tblW w:w="10212" w:type="dxa"/>
        <w:tblLayout w:type="fixed"/>
        <w:tblInd w:w="0" w:type="dxa"/>
        <w:tblStyle w:val="23"/>
        <w:tblLook w:val="4A0"/>
      </w:tblPr>
      <w:tblGrid>
        <w:gridCol w:w="10212"/>
      </w:tblGrid>
      <w:tr>
        <w:trPr>
          <w:trHeight w:val="975" w:hRule="atLeast"/>
        </w:trPr>
        <w:tc>
          <w:tcPr>
            <w:vAlign w:val="top"/>
            <w:tcW w:w="10212" w:type="dxa"/>
          </w:tcPr>
          <w:p>
            <w:pPr>
              <w:pStyle w:val="0"/>
              <w:jc w:val="left"/>
              <w:spacing w:line="300" w:lineRule="exact"/>
              <w:rPr>
                <w:rFonts w:hint="default"/>
                <w:sz w:val="20"/>
              </w:rPr>
            </w:pPr>
            <w:r>
              <w:rPr>
                <w:rFonts w:hint="eastAsia"/>
                <w:sz w:val="20"/>
              </w:rPr>
              <w:t>承認を受けた納期の特例について、以下の理由により、令和　　　年　　月分から辞退します。なお、特別徴税額は前月分までのものを含めて翌月１０日までに納入します。</w:t>
            </w:r>
          </w:p>
          <w:p>
            <w:pPr>
              <w:pStyle w:val="0"/>
              <w:jc w:val="left"/>
              <w:spacing w:line="300" w:lineRule="exact"/>
              <w:rPr>
                <w:rFonts w:hint="default"/>
                <w:sz w:val="20"/>
              </w:rPr>
            </w:pPr>
            <w:r>
              <w:rPr>
                <w:rFonts w:hint="eastAsia"/>
                <w:sz w:val="20"/>
              </w:rPr>
              <w:t>（辞退理由　　　　　　　　　　　　　　　　　　　　　　　　　　　　　　　　　　　　　　　　　　　　）</w:t>
            </w:r>
          </w:p>
        </w:tc>
      </w:tr>
    </w:tbl>
    <w:p>
      <w:pPr>
        <w:pStyle w:val="0"/>
        <w:jc w:val="left"/>
        <w:ind w:firstLine="200"/>
        <w:spacing w:line="300" w:lineRule="exact"/>
        <w:rPr>
          <w:rFonts w:hint="default"/>
          <w:sz w:val="20"/>
        </w:rPr>
      </w:pPr>
    </w:p>
    <w:p>
      <w:pPr>
        <w:pStyle w:val="0"/>
        <w:jc w:val="left"/>
        <w:spacing w:line="300" w:lineRule="exact"/>
        <w:rPr>
          <w:rFonts w:hint="default"/>
          <w:sz w:val="20"/>
        </w:rPr>
      </w:pPr>
      <w:r>
        <w:rPr>
          <w:rFonts w:hint="eastAsia"/>
          <w:sz w:val="20"/>
        </w:rPr>
        <w:t>◎納期の特例を一度申請されると次年度以降も承認が継続していますので、各年度の申請書の提出は必要ありません。「申請についての注意事項」は</w:t>
      </w:r>
    </w:p>
    <w:p>
      <w:pPr>
        <w:pStyle w:val="0"/>
        <w:jc w:val="left"/>
        <w:spacing w:line="300" w:lineRule="exact"/>
        <w:rPr>
          <w:rFonts w:hint="default"/>
          <w:sz w:val="20"/>
        </w:rPr>
      </w:pPr>
      <w:r>
        <w:rPr>
          <w:rFonts w:hint="eastAsia"/>
          <w:sz w:val="20"/>
        </w:rPr>
        <w:t>裏面をご欄ください。</w:t>
      </w:r>
    </w:p>
    <w:p>
      <w:pPr>
        <w:pStyle w:val="0"/>
        <w:jc w:val="center"/>
        <w:ind w:firstLine="200"/>
        <w:spacing w:line="300" w:lineRule="exact"/>
        <w:rPr>
          <w:rFonts w:hint="default"/>
          <w:sz w:val="20"/>
        </w:rPr>
      </w:pPr>
    </w:p>
    <w:p>
      <w:pPr>
        <w:pStyle w:val="0"/>
        <w:jc w:val="center"/>
        <w:ind w:firstLine="280"/>
        <w:spacing w:line="300" w:lineRule="exact"/>
      </w:pPr>
      <w:r>
        <w:rPr>
          <w:sz w:val="28"/>
        </w:rPr>
      </w:r>
    </w:p>
    <w:p>
      <w:pPr>
        <w:pStyle w:val="0"/>
        <w:jc w:val="center"/>
        <w:ind w:firstLine="280"/>
        <w:spacing w:line="300" w:lineRule="exact"/>
        <w:rPr>
          <w:rFonts w:hint="default"/>
          <w:sz w:val="28"/>
        </w:rPr>
      </w:pPr>
      <w:r>
        <w:rPr>
          <w:rFonts w:hint="eastAsia"/>
          <w:sz w:val="28"/>
        </w:rPr>
        <w:t>≪申請についての注意事項≫</w:t>
      </w:r>
    </w:p>
    <w:p>
      <w:pPr>
        <w:pStyle w:val="0"/>
        <w:jc w:val="center"/>
        <w:ind w:firstLine="200"/>
        <w:spacing w:line="300" w:lineRule="exact"/>
        <w:rPr>
          <w:rFonts w:hint="default"/>
          <w:sz w:val="20"/>
        </w:rPr>
      </w:pPr>
    </w:p>
    <w:p>
      <w:pPr>
        <w:pStyle w:val="0"/>
        <w:jc w:val="left"/>
        <w:ind w:firstLine="200"/>
        <w:spacing w:line="276" w:lineRule="auto"/>
        <w:rPr>
          <w:rFonts w:hint="default"/>
          <w:sz w:val="20"/>
        </w:rPr>
      </w:pPr>
      <w:r>
        <w:rPr>
          <w:rFonts w:hint="eastAsia"/>
          <w:sz w:val="20"/>
        </w:rPr>
        <w:t>１．この特例の適用を受けることができる特別徴収義務者は、その者から給与の支払いを受ける者の人数が常時１０人未満である特別徴収義務者です。</w:t>
      </w:r>
    </w:p>
    <w:p>
      <w:pPr>
        <w:pStyle w:val="0"/>
        <w:jc w:val="left"/>
        <w:ind w:firstLine="200"/>
        <w:spacing w:line="276" w:lineRule="auto"/>
        <w:rPr>
          <w:rFonts w:hint="default"/>
          <w:sz w:val="20"/>
        </w:rPr>
      </w:pPr>
      <w:r>
        <w:rPr>
          <w:rFonts w:hint="eastAsia"/>
          <w:sz w:val="20"/>
        </w:rPr>
        <w:t>２．納期の特例の承認を受けた以後に給与の支払いを受ける者が常時１０人以上となった場合は、その旨を遅滞なく市町に届出なければなりません。</w:t>
      </w:r>
    </w:p>
    <w:p>
      <w:pPr>
        <w:pStyle w:val="0"/>
        <w:jc w:val="left"/>
        <w:ind w:firstLine="200"/>
        <w:spacing w:line="276" w:lineRule="auto"/>
        <w:rPr>
          <w:rFonts w:hint="default"/>
          <w:sz w:val="20"/>
        </w:rPr>
      </w:pPr>
      <w:r>
        <w:rPr>
          <w:rFonts w:hint="eastAsia"/>
          <w:sz w:val="20"/>
        </w:rPr>
        <w:t>３．この特例の承認を受けた場合には、次に掲げる期限までに納入することとなります。</w:t>
      </w:r>
    </w:p>
    <w:p>
      <w:pPr>
        <w:pStyle w:val="0"/>
        <w:jc w:val="left"/>
        <w:spacing w:line="276" w:lineRule="auto"/>
        <w:rPr>
          <w:rFonts w:hint="default"/>
          <w:sz w:val="20"/>
        </w:rPr>
      </w:pPr>
      <w:r>
        <w:rPr>
          <w:rFonts w:hint="eastAsia"/>
          <w:sz w:val="20"/>
        </w:rPr>
        <w:t>　　　　　６月から１１月までの給与及び退職手当等に係る特別徴収税額・・・・・・・・・・１２月１０日まで</w:t>
      </w:r>
    </w:p>
    <w:p>
      <w:pPr>
        <w:pStyle w:val="0"/>
        <w:jc w:val="left"/>
        <w:spacing w:line="276" w:lineRule="auto"/>
        <w:rPr>
          <w:rFonts w:hint="default"/>
          <w:sz w:val="20"/>
        </w:rPr>
      </w:pPr>
      <w:r>
        <w:rPr>
          <w:rFonts w:hint="eastAsia"/>
          <w:sz w:val="20"/>
        </w:rPr>
        <w:t>　　　　　１２月から翌年５月までの給与及び退職手当等に係る特別徴収税額・・・・・・・・翌年６月１０日まで</w:t>
      </w:r>
    </w:p>
    <w:p>
      <w:pPr>
        <w:pStyle w:val="0"/>
        <w:jc w:val="left"/>
        <w:ind w:firstLine="200"/>
        <w:spacing w:line="276" w:lineRule="auto"/>
        <w:rPr>
          <w:rFonts w:hint="default"/>
          <w:sz w:val="20"/>
        </w:rPr>
      </w:pPr>
      <w:r>
        <w:rPr>
          <w:rFonts w:hint="eastAsia"/>
          <w:sz w:val="20"/>
        </w:rPr>
        <w:t>４．市税の滞納や著しい納付遅延がある者については、この特例を受けることができません。</w:t>
      </w:r>
    </w:p>
    <w:p>
      <w:pPr>
        <w:pStyle w:val="0"/>
        <w:jc w:val="left"/>
        <w:ind w:firstLine="600"/>
        <w:spacing w:line="276" w:lineRule="auto"/>
        <w:rPr>
          <w:rFonts w:hint="default"/>
          <w:sz w:val="20"/>
        </w:rPr>
      </w:pPr>
      <w:r>
        <w:rPr>
          <w:rFonts w:hint="eastAsia"/>
          <w:sz w:val="20"/>
        </w:rPr>
        <w:t>また、滞納したり、納付遅延をきたしますと、この特例の承認を取り消されることになりますので、そのようなことがないようご注意ください。</w:t>
      </w:r>
    </w:p>
    <w:p>
      <w:pPr>
        <w:pStyle w:val="0"/>
        <w:jc w:val="left"/>
        <w:spacing w:line="276" w:lineRule="auto"/>
        <w:rPr>
          <w:rFonts w:hint="default"/>
          <w:sz w:val="20"/>
        </w:rPr>
      </w:pPr>
      <w:r>
        <w:rPr>
          <w:rFonts w:hint="eastAsia"/>
          <w:sz w:val="20"/>
        </w:rPr>
        <w:t>　５．毎月の異動は納期の特例を適用されても必ず報告してください。</w:t>
      </w:r>
    </w:p>
    <w:p>
      <w:pPr>
        <w:pStyle w:val="0"/>
        <w:jc w:val="left"/>
        <w:spacing w:line="276" w:lineRule="auto"/>
        <w:rPr>
          <w:rFonts w:hint="default"/>
          <w:sz w:val="20"/>
        </w:rPr>
      </w:pPr>
      <w:r>
        <w:rPr>
          <w:rFonts w:hint="eastAsia"/>
          <w:sz w:val="20"/>
        </w:rPr>
        <w:t>　</w:t>
      </w:r>
    </w:p>
    <w:p>
      <w:pPr>
        <w:pStyle w:val="0"/>
        <w:jc w:val="left"/>
        <w:spacing w:line="276" w:lineRule="auto"/>
        <w:rPr>
          <w:rFonts w:hint="default"/>
          <w:sz w:val="20"/>
        </w:rPr>
      </w:pPr>
      <w:r>
        <w:rPr>
          <w:rFonts w:hint="eastAsia"/>
          <w:sz w:val="20"/>
        </w:rPr>
        <w:t>　※欄には、記入しないでください。</w:t>
      </w:r>
    </w:p>
    <w:sectPr>
      <w:textDirection w:val="lrTb"/>
      <w:docGrid w:type="lines" w:linePitch="360"/>
      <w:pgSz w:w="16838" w:h="11906" w:orient="landscape"/>
      <w:pgMar w:left="1077" w:right="1077" w:top="851" w:bottom="851" w:header="851" w:footer="992" w:gutter="0"/>
      <w:cols w:space="7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rsids/>
</w:settings>
</file>

<file path=word/styles.xml><?xml version="1.0" encoding="utf-8"?>
<w:styles xmlns:a="http://schemas.openxmlformats.org/drawingml/2006/main" xmlns:c="http://schemas.openxmlformats.org/drawingml/2006/chart" xmlns:cx1="http://schemas.microsoft.com/office/drawing/2015/9/8/chartex" xmlns:cx2="http://schemas.microsoft.com/office/drawing/2015/10/21/chartex" xmlns:cx3="http://schemas.microsoft.com/office/drawing/2016/5/9/chartex" xmlns:cx4="http://schemas.microsoft.com/office/drawing/2016/5/10/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15">
  <w:docDefaults>
    <w:rPrDefault>
      <w:rPr>
        <w:kern w:val="2"/>
        <w:rFonts w:ascii="Century" w:hAnsiTheme="minorHAnsi" w:eastAsiaTheme="minorEastAsia"/>
        <w:sz w:val="21"/>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0">
    <w:name w:val="Normal"/>
    <w:qFormat/>
    <w:next w:val="0"/>
    <w:link w:val="0"/>
    <w:uiPriority w:val="0"/>
    <w:pPr>
      <w:widowControl w:val="0"/>
      <w:jc w:val="both"/>
    </w:pPr>
    <w:rPr/>
  </w:style>
  <w:style w:type="character" w:default="1" w:styleId="10">
    <w:name w:val="Default Paragraph Font"/>
    <w:next w:val="10"/>
    <w:link w:val="0"/>
    <w:uiPriority w:val="0"/>
    <w:semiHidden/>
    <w:rPr/>
  </w:style>
  <w:style w:type="table" w:default="1" w:styleId="11">
    <w:name w:val="Normal Table"/>
    <w:rPr/>
    <w:tblPr>
      <w:tblCellMar>
        <w:left w:w="108" w:type="dxa"/>
        <w:right w:w="108" w:type="dxa"/>
        <w:top w:w="0" w:type="dxa"/>
        <w:bottom w:w="0" w:type="dxa"/>
      </w:tblCellMar>
      <w:tblInd w:w="0" w:type="dxa"/>
    </w:tblPr>
    <w:tcPr/>
    <w:next w:val="11"/>
    <w:link w:val="0"/>
    <w:uiPriority w:val="0"/>
    <w:semiHidden/>
    <w:trPr/>
  </w:style>
  <w:style w:type="paragraph" w:styleId="15">
    <w:name w:val="header"/>
    <w:basedOn w:val="0"/>
    <w:next w:val="15"/>
    <w:link w:val="16"/>
    <w:uiPriority w:val="0"/>
    <w:pPr>
      <w:snapToGrid w:val="0"/>
      <w:tabs>
        <w:tab w:val="center" w:leader="none" w:pos="4252"/>
        <w:tab w:val="right" w:leader="none" w:pos="8504"/>
      </w:tabs>
    </w:pPr>
  </w:style>
  <w:style w:type="character" w:styleId="16">
    <w:name w:val="ヘッダー (文字)"/>
    <w:basedOn w:val="10"/>
    <w:next w:val="16"/>
    <w:link w:val="15"/>
    <w:uiPriority w:val="0"/>
  </w:style>
  <w:style w:type="paragraph" w:styleId="17">
    <w:name w:val="footer"/>
    <w:basedOn w:val="0"/>
    <w:next w:val="17"/>
    <w:link w:val="18"/>
    <w:uiPriority w:val="0"/>
    <w:pPr>
      <w:snapToGrid w:val="0"/>
      <w:tabs>
        <w:tab w:val="center" w:leader="none" w:pos="4252"/>
        <w:tab w:val="right" w:leader="none" w:pos="8504"/>
      </w:tabs>
    </w:pPr>
  </w:style>
  <w:style w:type="character" w:styleId="18">
    <w:name w:val="フッター (文字)"/>
    <w:basedOn w:val="10"/>
    <w:next w:val="18"/>
    <w:link w:val="17"/>
    <w:uiPriority w:val="0"/>
  </w:style>
  <w:style w:type="paragraph" w:styleId="19">
    <w:name w:val="Balloon Text"/>
    <w:basedOn w:val="0"/>
    <w:next w:val="19"/>
    <w:link w:val="20"/>
    <w:uiPriority w:val="0"/>
    <w:semiHidden/>
    <w:rPr>
      <w:rFonts w:ascii="Arial" w:hAnsiTheme="majorHAnsi" w:eastAsiaTheme="majorEastAsia"/>
      <w:sz w:val="18"/>
    </w:rPr>
  </w:style>
  <w:style w:type="character" w:styleId="20">
    <w:name w:val="吹き出し (文字)"/>
    <w:basedOn w:val="10"/>
    <w:next w:val="20"/>
    <w:link w:val="19"/>
    <w:uiPriority w:val="0"/>
    <w:rPr>
      <w:rFonts w:ascii="Arial"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tblPr>
      <w:tblStyleRowBandSize w:val="1"/>
      <w:tblStyleColBandSize w:val="1"/>
      <w:tblBorders>
        <w:top w:val="single" w:sz="4" w:color="000000" w:space="0" w:themeColor="text1"/>
        <w:bottom w:val="single" w:sz="4" w:color="000000" w:space="0" w:themeColor="text1"/>
        <w:left w:val="single" w:sz="4" w:color="000000" w:space="0" w:themeColor="text1"/>
        <w:right w:val="single" w:sz="4" w:color="000000" w:space="0" w:themeColor="text1"/>
        <w:insideH w:val="single" w:sz="4" w:color="000000" w:space="0" w:themeColor="text1"/>
        <w:insideV w:val="single" w:sz="4" w:color="000000" w:space="0" w:themeColor="text1"/>
      </w:tblBorders>
    </w:tblPr>
    <w:tcPr/>
    <w:next w:val="23"/>
    <w:link w:val="0"/>
    <w:uiPriority w:val="0"/>
    <w:t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microsoft.com/office/2011/relationships/commentsExtended" Target="commentsExtended.xml"/><Relationship Id="rId6"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1054</Characters>
  <Application>JUST Note</Application>
  <Lines>345</Lines>
  <Paragraphs>80</Paragraphs>
  <CharactersWithSpaces>1291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加賀 貴子</cp:lastModifiedBy>
  <dcterms:created xsi:type="dcterms:W3CDTF">2019-07-25T07:14:00Z</dcterms:created>
  <dcterms:modified xsi:type="dcterms:W3CDTF">2023-06-21T05:30:35Z</dcterms:modified>
  <cp:revision>3</cp:revision>
</cp:coreProperties>
</file>