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99" w:rsidRDefault="00BC4C3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様式第２号（第５条関係）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誓約書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私は、あいおい暮らしお試し移住事業にかかる住宅の利用にあたり、裏面の内容を遵守して使用し、定められた期限までに必ず明け渡すことを誓約いたします。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年　月　日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住　所</w:t>
      </w:r>
    </w:p>
    <w:p w:rsidR="00FC3A99" w:rsidRDefault="00BC4C3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氏　名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</w:t>
      </w:r>
    </w:p>
    <w:p w:rsidR="00FC3A99" w:rsidRDefault="00BC4C3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相生市長　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hint="eastAsia"/>
        </w:rPr>
        <w:br w:type="page"/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＜遵守事項＞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・移住検討以外の目的で使用しないこと。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・お試し住宅を他者に転貸したり、使用させたりしないこと。</w:t>
      </w:r>
    </w:p>
    <w:p w:rsidR="00FC3A99" w:rsidRDefault="00BC4C3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・留守時または就寝時には、必ず施錠し、鍵を紛失したときは、速やかにその旨を報告すること。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・火災及び盗難の予防に細心</w:t>
      </w:r>
      <w:r>
        <w:rPr>
          <w:rFonts w:ascii="ＭＳ 明朝" w:eastAsia="ＭＳ 明朝" w:hAnsi="ＭＳ 明朝" w:hint="eastAsia"/>
          <w:sz w:val="24"/>
        </w:rPr>
        <w:t>の注意を払うこと。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・お試し住宅、備え付けの設備及び器具等を適切に取り扱うこと。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・ごみは適切に処理すること。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・お試し住宅に新たに設備を設置しないこと。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・お試し住宅の増築若しくは改築または模様替えしないこと。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・住宅を適切に管理し、住環境を整備すること。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・建物内及び敷地内で動物を飼育しないこと。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・建物内及び敷地内は禁煙とすること</w:t>
      </w:r>
      <w:r>
        <w:rPr>
          <w:rFonts w:ascii="ＭＳ 明朝" w:eastAsia="ＭＳ 明朝" w:hAnsi="ＭＳ 明朝" w:hint="eastAsia"/>
          <w:sz w:val="24"/>
        </w:rPr>
        <w:t>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・住宅、設備、備品等の維持管理に努めること。</w:t>
      </w:r>
    </w:p>
    <w:p w:rsidR="00FC3A99" w:rsidRDefault="00BC4C3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・利用者の故意または過失により、住宅、設備、備品等に損害が生じたときは、原状回復、もしくは損害を賠償すること。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・周辺住民に迷惑を及ぼす行為をしないこと。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・鍵の複製を行わないこと。</w:t>
      </w:r>
    </w:p>
    <w:p w:rsidR="00FC3A99" w:rsidRDefault="00BC4C37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暴力団（暴力団員による不当な行為の防止等に関する法律（平成３年法律第７７号）第２条第２号に規定する暴力団をいう。）又は暴力団員（同条第６号に規定する暴力団員をいう。以下この号において同じ。）に使用させないこと、又は自らが暴力団員として使用しないこと。</w:t>
      </w: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・その他、住宅の使用にふ</w:t>
      </w:r>
      <w:r>
        <w:rPr>
          <w:rFonts w:ascii="ＭＳ 明朝" w:eastAsia="ＭＳ 明朝" w:hAnsi="ＭＳ 明朝" w:hint="eastAsia"/>
          <w:sz w:val="24"/>
        </w:rPr>
        <w:t>さわしくない行為を行わないこと。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BC4C3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以上を含む、あいおい暮らしお試し移住事業実施要領に定める事項に遵守する。</w:t>
      </w: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FC3A99">
      <w:pPr>
        <w:rPr>
          <w:rFonts w:ascii="ＭＳ 明朝" w:eastAsia="ＭＳ 明朝" w:hAnsi="ＭＳ 明朝"/>
          <w:sz w:val="24"/>
        </w:rPr>
      </w:pPr>
    </w:p>
    <w:p w:rsidR="00FC3A99" w:rsidRDefault="00FC3A99">
      <w:pPr>
        <w:rPr>
          <w:rFonts w:ascii="ＭＳ 明朝" w:eastAsia="ＭＳ 明朝" w:hAnsi="ＭＳ 明朝"/>
          <w:sz w:val="24"/>
        </w:rPr>
      </w:pPr>
    </w:p>
    <w:sectPr w:rsidR="00FC3A99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4C37">
      <w:r>
        <w:separator/>
      </w:r>
    </w:p>
  </w:endnote>
  <w:endnote w:type="continuationSeparator" w:id="0">
    <w:p w:rsidR="00000000" w:rsidRDefault="00BC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4C37">
      <w:r>
        <w:separator/>
      </w:r>
    </w:p>
  </w:footnote>
  <w:footnote w:type="continuationSeparator" w:id="0">
    <w:p w:rsidR="00000000" w:rsidRDefault="00BC4C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99"/>
    <w:rsid w:val="00BC4C37"/>
    <w:rsid w:val="00FC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35E08"/>
  <w15:chartTrackingRefBased/>
  <w15:docId w15:val="{A5966533-B074-43F9-8BFD-14F6EB5B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堤 琢磨</cp:lastModifiedBy>
  <cp:revision>11</cp:revision>
  <cp:lastPrinted>2021-09-16T04:40:00Z</cp:lastPrinted>
  <dcterms:created xsi:type="dcterms:W3CDTF">2024-04-30T08:13:00Z</dcterms:created>
  <dcterms:modified xsi:type="dcterms:W3CDTF">2024-04-30T08:14:00Z</dcterms:modified>
</cp:coreProperties>
</file>