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</w:t>
      </w: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愛護活動実施届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5280" w:firstLineChars="2200"/>
        <w:rPr>
          <w:rFonts w:hint="default"/>
          <w:sz w:val="24"/>
        </w:rPr>
      </w:pPr>
      <w:r>
        <w:rPr>
          <w:rFonts w:hint="eastAsia"/>
          <w:sz w:val="24"/>
        </w:rPr>
        <w:t>令和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（あて先）相生市長　谷口　芳紀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自治会名</w:t>
      </w:r>
    </w:p>
    <w:p>
      <w:pPr>
        <w:pStyle w:val="0"/>
        <w:ind w:firstLine="3840" w:firstLineChars="1600"/>
        <w:rPr>
          <w:rFonts w:hint="default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会　　長　　　　　　　　　　　　　　</w:t>
      </w:r>
    </w:p>
    <w:p>
      <w:pPr>
        <w:pStyle w:val="0"/>
        <w:ind w:firstLine="3840" w:firstLineChars="1600"/>
        <w:rPr>
          <w:rFonts w:hint="default"/>
          <w:sz w:val="24"/>
        </w:rPr>
      </w:pP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電　話　　　　（　　）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次のとおり道路、河川愛護活動を行いましたので届出します。</w:t>
      </w:r>
    </w:p>
    <w:p>
      <w:pPr>
        <w:pStyle w:val="0"/>
        <w:rPr>
          <w:rFonts w:hint="default"/>
          <w:sz w:val="24"/>
        </w:rPr>
      </w:pP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468" w:hRule="atLeast"/>
        </w:trPr>
        <w:tc>
          <w:tcPr>
            <w:tcW w:w="84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実施期日</w:t>
            </w:r>
            <w:r>
              <w:rPr>
                <w:rFonts w:hint="eastAsia"/>
                <w:sz w:val="24"/>
              </w:rPr>
              <w:t>　　令和　　　年　　　月　　　日　</w:t>
            </w:r>
          </w:p>
        </w:tc>
      </w:tr>
      <w:tr>
        <w:trPr>
          <w:trHeight w:val="517" w:hRule="atLeast"/>
        </w:trPr>
        <w:tc>
          <w:tcPr>
            <w:tcW w:w="84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活動人員</w:t>
            </w:r>
            <w:r>
              <w:rPr>
                <w:rFonts w:hint="eastAsia"/>
                <w:sz w:val="24"/>
              </w:rPr>
              <w:t>　　　　　　　人　　　　</w:t>
            </w:r>
            <w:r>
              <w:rPr>
                <w:rFonts w:hint="eastAsia"/>
                <w:b w:val="1"/>
                <w:sz w:val="24"/>
              </w:rPr>
              <w:t>活動時間</w:t>
            </w:r>
            <w:r>
              <w:rPr>
                <w:rFonts w:hint="eastAsia"/>
                <w:sz w:val="24"/>
              </w:rPr>
              <w:t>　　　　　時間　　　　分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（自）　　　　　　　　　　　　　　　</w:t>
            </w:r>
            <w:r>
              <w:rPr>
                <w:rFonts w:hint="eastAsia"/>
                <w:b w:val="1"/>
                <w:sz w:val="24"/>
                <w:u w:val="single" w:color="auto"/>
              </w:rPr>
              <w:t>市道</w:t>
            </w:r>
            <w:r>
              <w:rPr>
                <w:rFonts w:hint="eastAsia"/>
                <w:sz w:val="24"/>
                <w:u w:val="single" w:color="auto"/>
              </w:rPr>
              <w:t>　　　　　　　　ｍ</w:t>
            </w:r>
          </w:p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実施個所　　　　　　　　　　　　　　　　　　</w:t>
            </w:r>
            <w:r>
              <w:rPr>
                <w:rFonts w:hint="eastAsia"/>
                <w:b w:val="1"/>
                <w:sz w:val="24"/>
                <w:u w:val="single" w:color="auto"/>
              </w:rPr>
              <w:t>河川</w:t>
            </w:r>
            <w:r>
              <w:rPr>
                <w:rFonts w:hint="eastAsia"/>
                <w:sz w:val="24"/>
                <w:u w:val="single" w:color="auto"/>
              </w:rPr>
              <w:t>　　　　　　　　ｍ</w:t>
            </w:r>
          </w:p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（至）　　　　　　　　　　　　　　</w:t>
            </w:r>
          </w:p>
          <w:p>
            <w:pPr>
              <w:pStyle w:val="0"/>
              <w:ind w:firstLine="5301" w:firstLineChars="220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総延長</w:t>
            </w:r>
            <w:r>
              <w:rPr>
                <w:rFonts w:hint="eastAsia"/>
                <w:sz w:val="24"/>
              </w:rPr>
              <w:t>　　　　　　　ｍ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b w:val="1"/>
                <w:w w:val="150"/>
                <w:sz w:val="24"/>
              </w:rPr>
            </w:pPr>
            <w:r>
              <w:rPr>
                <w:rFonts w:hint="eastAsia"/>
                <w:b w:val="1"/>
                <w:w w:val="150"/>
                <w:sz w:val="24"/>
              </w:rPr>
              <w:t>活動内容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砂利採取　　　　　　　　㎥　　　　障害物除去　　　　　　　　　ｍ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山土採取　　　　　　　　㎥　　　　護岸等修理　　　　　　　　　ｍ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敷ならし　　　　　　　　㎥　　　　敷石、根固め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道路側溝清掃　道路敷除草　河川清掃　河川除草　河川しゅんせつ　　㎥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b w:val="1"/>
                <w:w w:val="150"/>
                <w:sz w:val="24"/>
              </w:rPr>
            </w:pPr>
            <w:r>
              <w:rPr>
                <w:rFonts w:hint="eastAsia"/>
                <w:b w:val="1"/>
                <w:w w:val="150"/>
                <w:sz w:val="24"/>
              </w:rPr>
              <w:t>協力車両等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トラック　延　　　　　台　　　三輪　延　　　　　台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荷車　　　延　　　　　台　　　その他</w:t>
            </w:r>
          </w:p>
        </w:tc>
      </w:tr>
      <w:tr>
        <w:trPr>
          <w:trHeight w:val="735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その他参考事項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注意事項　１実施個所の位置図、記録写真及び口座届を添付してください。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２対象箇所は、相生市が管理する道路敷及び河川敷です。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３実施期間は、４月１日から翌年２月１０日迄です。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４対象活動に対しては、相生市総合保障保険に加入しています。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５提出は、活動実施後に市都市整備</w:t>
      </w:r>
      <w:bookmarkStart w:id="0" w:name="_GoBack"/>
      <w:bookmarkEnd w:id="0"/>
      <w:r>
        <w:rPr>
          <w:rFonts w:hint="eastAsia"/>
          <w:sz w:val="24"/>
        </w:rPr>
        <w:t>課までお願いします。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340</Characters>
  <Application>JUST Note</Application>
  <Lines>37</Lines>
  <Paragraphs>28</Paragraphs>
  <CharactersWithSpaces>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 久司</dc:creator>
  <cp:lastModifiedBy>乾 ゆうこ</cp:lastModifiedBy>
  <cp:lastPrinted>2023-06-16T01:38:43Z</cp:lastPrinted>
  <dcterms:created xsi:type="dcterms:W3CDTF">2019-02-14T02:55:00Z</dcterms:created>
  <dcterms:modified xsi:type="dcterms:W3CDTF">2021-03-01T23:54:22Z</dcterms:modified>
  <cp:revision>10</cp:revision>
</cp:coreProperties>
</file>