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条・第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71"/>
        <w:gridCol w:w="1418"/>
        <w:gridCol w:w="1984"/>
      </w:tblGrid>
      <w:tr>
        <w:trPr/>
        <w:tc>
          <w:tcPr>
            <w:tcW w:w="73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16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業務管理体制に係る届出書</w:t>
      </w:r>
    </w:p>
    <w:p>
      <w:pPr>
        <w:pStyle w:val="0"/>
        <w:spacing w:line="16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相生市</w:t>
      </w:r>
      <w:r>
        <w:rPr>
          <w:rFonts w:hint="default" w:ascii="ＭＳ 明朝" w:hAnsi="ＭＳ 明朝" w:eastAsia="ＭＳ 明朝"/>
          <w:kern w:val="2"/>
          <w:sz w:val="21"/>
        </w:rPr>
        <w:t>長</w:t>
      </w:r>
    </w:p>
    <w:p>
      <w:pPr>
        <w:pStyle w:val="0"/>
        <w:spacing w:line="16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　　　　　　　　　　　　</w:t>
      </w:r>
    </w:p>
    <w:p>
      <w:pPr>
        <w:pStyle w:val="0"/>
        <w:spacing w:line="16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このことについて、下記のとおり関係書類を添えて届け出ます。</w:t>
      </w:r>
    </w:p>
    <w:p>
      <w:pPr>
        <w:pStyle w:val="0"/>
        <w:spacing w:line="16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142"/>
        <w:gridCol w:w="992"/>
        <w:gridCol w:w="709"/>
        <w:gridCol w:w="567"/>
        <w:gridCol w:w="425"/>
        <w:gridCol w:w="142"/>
        <w:gridCol w:w="142"/>
        <w:gridCol w:w="168"/>
        <w:gridCol w:w="248"/>
        <w:gridCol w:w="293"/>
        <w:gridCol w:w="124"/>
        <w:gridCol w:w="17"/>
        <w:gridCol w:w="142"/>
        <w:gridCol w:w="258"/>
        <w:gridCol w:w="148"/>
        <w:gridCol w:w="269"/>
        <w:gridCol w:w="137"/>
        <w:gridCol w:w="30"/>
        <w:gridCol w:w="9"/>
        <w:gridCol w:w="241"/>
        <w:gridCol w:w="127"/>
        <w:gridCol w:w="123"/>
        <w:gridCol w:w="167"/>
        <w:gridCol w:w="116"/>
        <w:gridCol w:w="218"/>
        <w:gridCol w:w="83"/>
        <w:gridCol w:w="105"/>
        <w:gridCol w:w="312"/>
        <w:gridCol w:w="67"/>
        <w:gridCol w:w="28"/>
        <w:gridCol w:w="108"/>
        <w:gridCol w:w="213"/>
        <w:gridCol w:w="85"/>
        <w:gridCol w:w="275"/>
        <w:gridCol w:w="57"/>
        <w:gridCol w:w="74"/>
        <w:gridCol w:w="10"/>
        <w:gridCol w:w="333"/>
        <w:gridCol w:w="64"/>
        <w:gridCol w:w="353"/>
        <w:gridCol w:w="53"/>
        <w:gridCol w:w="208"/>
        <w:gridCol w:w="156"/>
        <w:gridCol w:w="42"/>
        <w:gridCol w:w="375"/>
        <w:gridCol w:w="32"/>
        <w:gridCol w:w="385"/>
        <w:gridCol w:w="21"/>
        <w:gridCol w:w="396"/>
        <w:gridCol w:w="10"/>
        <w:gridCol w:w="411"/>
      </w:tblGrid>
      <w:tr>
        <w:trPr/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4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2" w:hRule="atLeast"/>
        </w:trPr>
        <w:tc>
          <w:tcPr>
            <w:tcW w:w="10773" w:type="dxa"/>
            <w:gridSpan w:val="5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届出の内容</w:t>
            </w:r>
          </w:p>
        </w:tc>
      </w:tr>
      <w:tr>
        <w:trPr>
          <w:trHeight w:val="279" w:hRule="atLeast"/>
        </w:trPr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064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115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項関係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整備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064" w:type="dxa"/>
            <w:gridSpan w:val="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115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項関係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区分の変更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279" w:hRule="atLeast"/>
        </w:trPr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8363" w:type="dxa"/>
            <w:gridSpan w:val="4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8363" w:type="dxa"/>
            <w:gridSpan w:val="48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8363" w:type="dxa"/>
            <w:gridSpan w:val="4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　―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都道府県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郡　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</w:t>
            </w:r>
          </w:p>
        </w:tc>
        <w:tc>
          <w:tcPr>
            <w:tcW w:w="4252" w:type="dxa"/>
            <w:gridSpan w:val="26"/>
            <w:tcBorders>
              <w:top w:val="nil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63" w:type="dxa"/>
            <w:gridSpan w:val="4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ビルの名称等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47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36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法人の種別</w:t>
            </w:r>
          </w:p>
        </w:tc>
        <w:tc>
          <w:tcPr>
            <w:tcW w:w="8363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代表者の職名・氏名・生年月日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</w:t>
            </w:r>
          </w:p>
        </w:tc>
        <w:tc>
          <w:tcPr>
            <w:tcW w:w="141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4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1695" w:type="dxa"/>
            <w:gridSpan w:val="1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835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1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34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695" w:type="dxa"/>
            <w:gridSpan w:val="1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1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835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8363" w:type="dxa"/>
            <w:gridSpan w:val="4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　―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single" w:color="auto" w:sz="4" w:space="0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82" w:type="dxa"/>
            <w:gridSpan w:val="4"/>
            <w:tcBorders>
              <w:top w:val="nil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都道府県</w:t>
            </w:r>
          </w:p>
        </w:tc>
        <w:tc>
          <w:tcPr>
            <w:tcW w:w="1985" w:type="dxa"/>
            <w:gridSpan w:val="13"/>
            <w:tcBorders>
              <w:top w:val="nil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郡　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　　</w:t>
            </w:r>
          </w:p>
        </w:tc>
        <w:tc>
          <w:tcPr>
            <w:tcW w:w="4252" w:type="dxa"/>
            <w:gridSpan w:val="26"/>
            <w:tcBorders>
              <w:top w:val="nil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63" w:type="dxa"/>
            <w:gridSpan w:val="4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ビルの名称等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79" w:hRule="atLeast"/>
        </w:trPr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17" w:hanging="51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事業所名称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及び所在地</w:t>
            </w: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事業所名称</w:t>
            </w:r>
          </w:p>
        </w:tc>
        <w:tc>
          <w:tcPr>
            <w:tcW w:w="183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許可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年月日</w:t>
            </w:r>
          </w:p>
        </w:tc>
        <w:tc>
          <w:tcPr>
            <w:tcW w:w="3429" w:type="dxa"/>
            <w:gridSpan w:val="2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介護保険事業所番号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医療機関コード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</w:p>
        </w:tc>
        <w:tc>
          <w:tcPr>
            <w:tcW w:w="182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752" w:hRule="atLeast"/>
        </w:trPr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ヵ所</w:t>
            </w:r>
          </w:p>
        </w:tc>
        <w:tc>
          <w:tcPr>
            <w:tcW w:w="18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42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517" w:hanging="517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介護保険法施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規則第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140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</w:t>
            </w:r>
            <w:r>
              <w:rPr>
                <w:rFonts w:hint="default" w:ascii="ＭＳ 明朝" w:hAnsi="ＭＳ 明朝" w:eastAsia="ＭＳ 明朝"/>
                <w:spacing w:val="125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ら第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号に基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く届出事項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4395" w:type="dxa"/>
            <w:gridSpan w:val="2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法令遵守責任者の氏名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976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</w:tr>
      <w:tr>
        <w:trPr>
          <w:cantSplit/>
          <w:trHeight w:val="70" w:hRule="atLeast"/>
        </w:trPr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39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7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atLeast"/>
        </w:trPr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737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業務が法令に適合することを確保するための規程の概要</w:t>
            </w:r>
          </w:p>
        </w:tc>
      </w:tr>
      <w:tr>
        <w:trPr>
          <w:cantSplit/>
          <w:trHeight w:val="525" w:hRule="atLeast"/>
        </w:trPr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737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業務執行の状況の監査の方法の概要</w:t>
            </w:r>
          </w:p>
        </w:tc>
      </w:tr>
      <w:tr>
        <w:trPr>
          <w:trHeight w:val="279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区分変更</w:t>
            </w:r>
          </w:p>
        </w:tc>
        <w:tc>
          <w:tcPr>
            <w:tcW w:w="4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区分変更前行政機関名称、担当部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課</w:t>
            </w:r>
          </w:p>
        </w:tc>
        <w:tc>
          <w:tcPr>
            <w:tcW w:w="609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区分変更の理由</w:t>
            </w:r>
          </w:p>
        </w:tc>
        <w:tc>
          <w:tcPr>
            <w:tcW w:w="609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区分変更後行政機関名称、担当部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課</w:t>
            </w:r>
          </w:p>
        </w:tc>
        <w:tc>
          <w:tcPr>
            <w:tcW w:w="609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9" w:hRule="atLeast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1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区分変更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095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567" w:bottom="1701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23</Words>
  <Characters>481</Characters>
  <Application>JUST Note</Application>
  <Lines>520</Lines>
  <Paragraphs>115</Paragraphs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様式第1号(第2条・第4条関係)</dc:title>
  <dc:creator>(株)ぎょうせい</dc:creator>
  <cp:lastModifiedBy>藤田 達郎</cp:lastModifiedBy>
  <dcterms:created xsi:type="dcterms:W3CDTF">2012-08-24T23:51:00Z</dcterms:created>
  <dcterms:modified xsi:type="dcterms:W3CDTF">2021-11-19T04:45:12Z</dcterms:modified>
  <cp:revision>6</cp:revision>
</cp:coreProperties>
</file>