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太陽光発電設備設置事業計画届出書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（あて先）相生市長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3990" w:firstLineChars="1900"/>
        <w:rPr>
          <w:rFonts w:hint="default"/>
        </w:rPr>
      </w:pPr>
      <w:r>
        <w:rPr>
          <w:rFonts w:hint="eastAsia"/>
        </w:rPr>
        <w:t>届出者（設置者）</w:t>
      </w:r>
      <w:bookmarkStart w:id="0" w:name="_GoBack"/>
      <w:bookmarkEnd w:id="0"/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4500" w:firstLineChars="2500"/>
        <w:rPr>
          <w:rFonts w:hint="default"/>
          <w:sz w:val="18"/>
        </w:rPr>
      </w:pPr>
      <w:r>
        <w:rPr>
          <w:rFonts w:hint="eastAsia"/>
          <w:sz w:val="18"/>
        </w:rPr>
        <w:t>（法人その他の団体にあっては、主たる事務所等の所在地）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ind w:firstLine="4500" w:firstLineChars="2500"/>
        <w:rPr>
          <w:rFonts w:hint="default"/>
          <w:sz w:val="18"/>
        </w:rPr>
      </w:pPr>
      <w:r>
        <w:rPr>
          <w:rFonts w:hint="eastAsia"/>
          <w:sz w:val="18"/>
        </w:rPr>
        <w:t>（法人その他の団体にあっては、名称及び代表者の氏名）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  <w:color w:val="auto"/>
          <w:sz w:val="22"/>
        </w:rPr>
        <w:t>相生市太陽光発電設備設置事業に関する指導要</w:t>
      </w:r>
      <w:r>
        <w:rPr>
          <w:rFonts w:hint="eastAsia"/>
        </w:rPr>
        <w:t>綱第５条第１項の規定により、次の事業計画について関係書類を添えて届出します。</w:t>
      </w:r>
    </w:p>
    <w:tbl>
      <w:tblPr>
        <w:tblStyle w:val="11"/>
        <w:tblpPr w:leftFromText="0" w:rightFromText="0" w:topFromText="0" w:bottomFromText="0" w:vertAnchor="text" w:horzAnchor="margin" w:tblpX="221" w:tblpY="76"/>
        <w:tblOverlap w:val="never"/>
        <w:tblW w:w="9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70"/>
        <w:gridCol w:w="1601"/>
        <w:gridCol w:w="6518"/>
      </w:tblGrid>
      <w:tr>
        <w:trPr>
          <w:trHeight w:val="438" w:hRule="atLeast"/>
        </w:trPr>
        <w:tc>
          <w:tcPr>
            <w:tcW w:w="29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518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429" w:hRule="atLeast"/>
        </w:trPr>
        <w:tc>
          <w:tcPr>
            <w:tcW w:w="1370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8" w:hRule="atLeast"/>
        </w:trPr>
        <w:tc>
          <w:tcPr>
            <w:tcW w:w="13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8" w:hRule="atLeast"/>
        </w:trPr>
        <w:tc>
          <w:tcPr>
            <w:tcW w:w="1370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8" w:hRule="atLeast"/>
        </w:trPr>
        <w:tc>
          <w:tcPr>
            <w:tcW w:w="13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7" w:hRule="atLeast"/>
        </w:trPr>
        <w:tc>
          <w:tcPr>
            <w:tcW w:w="1370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設置工事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65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428" w:hRule="atLeast"/>
        </w:trPr>
        <w:tc>
          <w:tcPr>
            <w:tcW w:w="13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65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428" w:hRule="atLeast"/>
        </w:trPr>
        <w:tc>
          <w:tcPr>
            <w:tcW w:w="1370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8" w:hRule="atLeast"/>
        </w:trPr>
        <w:tc>
          <w:tcPr>
            <w:tcW w:w="13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51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9" w:hRule="atLeast"/>
        </w:trPr>
        <w:tc>
          <w:tcPr>
            <w:tcW w:w="29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発電出力</w:t>
            </w:r>
          </w:p>
        </w:tc>
        <w:tc>
          <w:tcPr>
            <w:tcW w:w="651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8" w:hRule="atLeast"/>
        </w:trPr>
        <w:tc>
          <w:tcPr>
            <w:tcW w:w="29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太陽光発電設備の管理方法</w:t>
            </w:r>
          </w:p>
        </w:tc>
        <w:tc>
          <w:tcPr>
            <w:tcW w:w="651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添付書類</w:t>
      </w:r>
    </w:p>
    <w:p>
      <w:pPr>
        <w:pStyle w:val="0"/>
        <w:widowControl w:val="1"/>
        <w:ind w:left="0" w:leftChars="0" w:firstLine="210" w:firstLineChars="100"/>
        <w:jc w:val="left"/>
        <w:rPr>
          <w:rFonts w:hint="default"/>
        </w:rPr>
      </w:pPr>
      <w:r>
        <w:rPr>
          <w:rFonts w:hint="eastAsia"/>
        </w:rPr>
        <w:t>（１）近隣関係者説明実施報告書（様式第２号）</w:t>
      </w:r>
    </w:p>
    <w:p>
      <w:pPr>
        <w:pStyle w:val="0"/>
        <w:widowControl w:val="1"/>
        <w:ind w:left="0" w:leftChars="0" w:firstLine="210" w:firstLineChars="100"/>
        <w:jc w:val="left"/>
        <w:rPr>
          <w:rFonts w:hint="default"/>
        </w:rPr>
      </w:pPr>
      <w:r>
        <w:rPr>
          <w:rFonts w:hint="eastAsia"/>
        </w:rPr>
        <w:t>（２）位置図</w:t>
      </w:r>
    </w:p>
    <w:p>
      <w:pPr>
        <w:pStyle w:val="0"/>
        <w:widowControl w:val="1"/>
        <w:ind w:left="0" w:leftChars="0" w:firstLine="210" w:firstLineChars="100"/>
        <w:jc w:val="left"/>
        <w:rPr>
          <w:rFonts w:hint="default"/>
        </w:rPr>
      </w:pPr>
      <w:r>
        <w:rPr>
          <w:rFonts w:hint="eastAsia"/>
        </w:rPr>
        <w:t>（３）土地利用計画図（縮尺５００分の１以上）</w:t>
      </w:r>
    </w:p>
    <w:p>
      <w:pPr>
        <w:pStyle w:val="0"/>
        <w:widowControl w:val="1"/>
        <w:ind w:left="0" w:leftChars="0" w:firstLine="210" w:firstLineChars="100"/>
        <w:jc w:val="left"/>
        <w:rPr>
          <w:rFonts w:hint="default"/>
        </w:rPr>
      </w:pPr>
      <w:r>
        <w:rPr>
          <w:rFonts w:hint="eastAsia"/>
        </w:rPr>
        <w:t>（４）工作物設計図（平面図、立面図及び断面図）</w:t>
      </w:r>
    </w:p>
    <w:p>
      <w:pPr>
        <w:pStyle w:val="0"/>
        <w:widowControl w:val="1"/>
        <w:ind w:left="0" w:leftChars="0" w:firstLine="210" w:firstLineChars="100"/>
        <w:jc w:val="left"/>
        <w:rPr>
          <w:rFonts w:hint="default"/>
        </w:rPr>
      </w:pPr>
      <w:r>
        <w:rPr>
          <w:rFonts w:hint="eastAsia"/>
        </w:rPr>
        <w:t>（５）その他市長が必要と認める書類</w:t>
      </w:r>
    </w:p>
    <w:sectPr>
      <w:footerReference r:id="rId5" w:type="default"/>
      <w:pgSz w:w="11906" w:h="16838"/>
      <w:pgMar w:top="1440" w:right="1077" w:bottom="1440" w:left="1361" w:header="851" w:footer="992" w:gutter="0"/>
      <w:pgNumType w:start="7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  <w:p>
    <w:pPr>
      <w:pStyle w:val="24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  <w:kern w:val="0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kern w:val="0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 w:eastAsia="ＭＳ 明朝"/>
      <w:kern w:val="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7" w:customStyle="1">
    <w:name w:val="title10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6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num19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cm34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character" w:styleId="33" w:customStyle="1">
    <w:name w:val="num62"/>
    <w:basedOn w:val="10"/>
    <w:next w:val="33"/>
    <w:link w:val="0"/>
    <w:uiPriority w:val="0"/>
  </w:style>
  <w:style w:type="character" w:styleId="34" w:customStyle="1">
    <w:name w:val="p25"/>
    <w:basedOn w:val="10"/>
    <w:next w:val="34"/>
    <w:link w:val="0"/>
    <w:uiPriority w:val="0"/>
  </w:style>
  <w:style w:type="character" w:styleId="35" w:customStyle="1">
    <w:name w:val="cm36"/>
    <w:basedOn w:val="10"/>
    <w:next w:val="35"/>
    <w:link w:val="0"/>
    <w:uiPriority w:val="0"/>
  </w:style>
  <w:style w:type="character" w:styleId="36" w:customStyle="1">
    <w:name w:val="num63"/>
    <w:basedOn w:val="10"/>
    <w:next w:val="36"/>
    <w:link w:val="0"/>
    <w:uiPriority w:val="0"/>
  </w:style>
  <w:style w:type="character" w:styleId="37" w:customStyle="1">
    <w:name w:val="p26"/>
    <w:basedOn w:val="10"/>
    <w:next w:val="37"/>
    <w:link w:val="0"/>
    <w:uiPriority w:val="0"/>
  </w:style>
  <w:style w:type="character" w:styleId="38" w:customStyle="1">
    <w:name w:val="p27"/>
    <w:basedOn w:val="10"/>
    <w:next w:val="38"/>
    <w:link w:val="0"/>
    <w:uiPriority w:val="0"/>
  </w:style>
  <w:style w:type="character" w:styleId="39" w:customStyle="1">
    <w:name w:val="num65"/>
    <w:basedOn w:val="10"/>
    <w:next w:val="39"/>
    <w:link w:val="0"/>
    <w:uiPriority w:val="0"/>
  </w:style>
  <w:style w:type="character" w:styleId="40" w:customStyle="1">
    <w:name w:val="p28"/>
    <w:basedOn w:val="10"/>
    <w:next w:val="40"/>
    <w:link w:val="0"/>
    <w:uiPriority w:val="0"/>
  </w:style>
  <w:style w:type="character" w:styleId="41" w:customStyle="1">
    <w:name w:val="num66"/>
    <w:basedOn w:val="10"/>
    <w:next w:val="41"/>
    <w:link w:val="0"/>
    <w:uiPriority w:val="0"/>
  </w:style>
  <w:style w:type="character" w:styleId="42" w:customStyle="1">
    <w:name w:val="p29"/>
    <w:basedOn w:val="10"/>
    <w:next w:val="42"/>
    <w:link w:val="0"/>
    <w:uiPriority w:val="0"/>
  </w:style>
  <w:style w:type="character" w:styleId="43" w:customStyle="1">
    <w:name w:val="cm37"/>
    <w:basedOn w:val="10"/>
    <w:next w:val="43"/>
    <w:link w:val="0"/>
    <w:uiPriority w:val="0"/>
  </w:style>
  <w:style w:type="character" w:styleId="44" w:customStyle="1">
    <w:name w:val="num67"/>
    <w:basedOn w:val="10"/>
    <w:next w:val="44"/>
    <w:link w:val="0"/>
    <w:uiPriority w:val="0"/>
  </w:style>
  <w:style w:type="character" w:styleId="45" w:customStyle="1">
    <w:name w:val="p30"/>
    <w:basedOn w:val="10"/>
    <w:next w:val="45"/>
    <w:link w:val="0"/>
    <w:uiPriority w:val="0"/>
  </w:style>
  <w:style w:type="character" w:styleId="46" w:customStyle="1">
    <w:name w:val="p31"/>
    <w:basedOn w:val="10"/>
    <w:next w:val="46"/>
    <w:link w:val="0"/>
    <w:uiPriority w:val="0"/>
  </w:style>
  <w:style w:type="character" w:styleId="47" w:customStyle="1">
    <w:name w:val="num69"/>
    <w:basedOn w:val="10"/>
    <w:next w:val="47"/>
    <w:link w:val="0"/>
    <w:uiPriority w:val="0"/>
  </w:style>
  <w:style w:type="character" w:styleId="48" w:customStyle="1">
    <w:name w:val="p32"/>
    <w:basedOn w:val="10"/>
    <w:next w:val="48"/>
    <w:link w:val="0"/>
    <w:uiPriority w:val="0"/>
  </w:style>
  <w:style w:type="character" w:styleId="49" w:customStyle="1">
    <w:name w:val="cm39"/>
    <w:basedOn w:val="10"/>
    <w:next w:val="49"/>
    <w:link w:val="0"/>
    <w:uiPriority w:val="0"/>
  </w:style>
  <w:style w:type="character" w:styleId="50" w:customStyle="1">
    <w:name w:val="num71"/>
    <w:basedOn w:val="10"/>
    <w:next w:val="50"/>
    <w:link w:val="0"/>
    <w:uiPriority w:val="0"/>
  </w:style>
  <w:style w:type="character" w:styleId="51" w:customStyle="1">
    <w:name w:val="p34"/>
    <w:basedOn w:val="10"/>
    <w:next w:val="51"/>
    <w:link w:val="0"/>
    <w:uiPriority w:val="0"/>
  </w:style>
  <w:style w:type="paragraph" w:styleId="52">
    <w:name w:val="No Spacing"/>
    <w:next w:val="52"/>
    <w:link w:val="0"/>
    <w:uiPriority w:val="0"/>
    <w:qFormat/>
    <w:pPr>
      <w:widowControl w:val="0"/>
      <w:jc w:val="both"/>
    </w:pPr>
    <w:rPr>
      <w:kern w:val="2"/>
      <w:sz w:val="21"/>
    </w:rPr>
  </w:style>
  <w:style w:type="table" w:styleId="53">
    <w:name w:val="Table Grid"/>
    <w:basedOn w:val="11"/>
    <w:next w:val="5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大谷 健人</cp:lastModifiedBy>
  <cp:lastPrinted>2022-03-30T07:34:51Z</cp:lastPrinted>
  <dcterms:modified xsi:type="dcterms:W3CDTF">2022-03-30T07:34:57Z</dcterms:modified>
  <cp:revision>0</cp:revision>
</cp:coreProperties>
</file>