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様式第１号（第７条関係）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相生市空家活用支援事業補助金交付申請書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令和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（あて名）相生市長</w:t>
      </w:r>
    </w:p>
    <w:p>
      <w:pPr>
        <w:pStyle w:val="0"/>
        <w:ind w:firstLine="4200" w:firstLineChars="20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申請者　　住　　所</w:t>
      </w:r>
    </w:p>
    <w:p>
      <w:pPr>
        <w:pStyle w:val="0"/>
        <w:ind w:firstLine="5250" w:firstLineChars="250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氏　　名　　　　　　　　　　　　　　</w:t>
      </w:r>
    </w:p>
    <w:p>
      <w:pPr>
        <w:pStyle w:val="0"/>
        <w:ind w:right="960" w:firstLine="5250" w:firstLineChars="25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電話番号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相生市空家活用支援事業を下記のとおり実施したいので、補助金　　　　　　　円を交付願いたく、相生市空家活用支援事業</w:t>
      </w:r>
      <w:r>
        <w:rPr>
          <w:rFonts w:hint="eastAsia" w:asciiTheme="minorEastAsia" w:hAnsiTheme="minorEastAsia"/>
          <w:color w:val="000000" w:themeColor="text1"/>
          <w:kern w:val="0"/>
        </w:rPr>
        <w:t>補助金交付要綱</w:t>
      </w:r>
      <w:r>
        <w:rPr>
          <w:rFonts w:hint="eastAsia" w:asciiTheme="minorEastAsia" w:hAnsiTheme="minorEastAsia"/>
          <w:color w:val="000000" w:themeColor="text1"/>
        </w:rPr>
        <w:t>第７条の規定により、関係書類を添えて申請します。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空家所在地　　相生市　　　　　　　　　番地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利用用途　　　</w:t>
      </w:r>
      <w:sdt>
        <w:sdtPr>
          <w:rPr>
            <w:rFonts w:hint="eastAsia" w:asciiTheme="majorEastAsia" w:hAnsiTheme="majorEastAsia" w:eastAsiaTheme="majorEastAsia"/>
            <w:sz w:val="28"/>
          </w:rPr>
          <w:id w:val="1240448056"/>
          <w14:checkbox>
            <w14:checkedState w14:font="ＭＳ 明朝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8"/>
            </w:rPr>
            <w:t>☐</w:t>
          </w:r>
        </w:sdtContent>
      </w:sdt>
      <w:r>
        <w:rPr>
          <w:rFonts w:hint="eastAsia" w:asciiTheme="minorEastAsia" w:hAnsiTheme="minorEastAsia"/>
          <w:color w:val="000000" w:themeColor="text1"/>
        </w:rPr>
        <w:t>住宅用（一般用）　　</w:t>
      </w:r>
      <w:sdt>
        <w:sdtPr>
          <w:rPr>
            <w:rFonts w:hint="eastAsia" w:asciiTheme="majorEastAsia" w:hAnsiTheme="majorEastAsia" w:eastAsiaTheme="majorEastAsia"/>
            <w:sz w:val="28"/>
          </w:rPr>
          <w:id w:val="1240448056"/>
          <w14:checkbox>
            <w14:checkedState w14:font="ＭＳ 明朝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8"/>
            </w:rPr>
            <w:t>☐</w:t>
          </w:r>
        </w:sdtContent>
      </w:sdt>
      <w:r>
        <w:rPr>
          <w:rFonts w:hint="eastAsia" w:asciiTheme="minorEastAsia" w:hAnsiTheme="minorEastAsia"/>
          <w:color w:val="000000" w:themeColor="text1"/>
        </w:rPr>
        <w:t>住宅用（若年世帯・転入世帯・子育て世帯）</w:t>
      </w:r>
    </w:p>
    <w:p>
      <w:pPr>
        <w:pStyle w:val="0"/>
        <w:ind w:firstLine="1680" w:firstLineChars="8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sdt>
        <w:sdtPr>
          <w:rPr>
            <w:rFonts w:hint="eastAsia" w:asciiTheme="majorEastAsia" w:hAnsiTheme="majorEastAsia" w:eastAsiaTheme="majorEastAsia"/>
            <w:sz w:val="28"/>
          </w:rPr>
          <w:id w:val="1240448056"/>
          <w14:checkbox>
            <w14:checkedState w14:font="ＭＳ 明朝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8"/>
            </w:rPr>
            <w:t>☐</w:t>
          </w:r>
        </w:sdtContent>
      </w:sdt>
      <w:r>
        <w:rPr>
          <w:rFonts w:hint="eastAsia" w:asciiTheme="minorEastAsia" w:hAnsiTheme="minorEastAsia"/>
          <w:color w:val="000000" w:themeColor="text1"/>
        </w:rPr>
        <w:t>事業所用　　　　　　</w:t>
      </w:r>
      <w:sdt>
        <w:sdtPr>
          <w:rPr>
            <w:rFonts w:hint="eastAsia" w:asciiTheme="majorEastAsia" w:hAnsiTheme="majorEastAsia" w:eastAsiaTheme="majorEastAsia"/>
            <w:sz w:val="28"/>
          </w:rPr>
          <w:id w:val="1240448056"/>
          <w14:checkbox>
            <w14:checkedState w14:font="ＭＳ 明朝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8"/>
            </w:rPr>
            <w:t>☐</w:t>
          </w:r>
        </w:sdtContent>
      </w:sdt>
      <w:r>
        <w:rPr>
          <w:rFonts w:hint="eastAsia" w:asciiTheme="minorEastAsia" w:hAnsiTheme="minorEastAsia"/>
          <w:color w:val="000000" w:themeColor="text1"/>
        </w:rPr>
        <w:t>地域交流拠点用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３　事業の着手予定年月日　　　</w:t>
      </w:r>
      <w:r>
        <w:rPr>
          <w:rFonts w:hint="eastAsia" w:asciiTheme="minorEastAsia" w:hAnsiTheme="minorEastAsia" w:eastAsiaTheme="minorEastAsia"/>
          <w:color w:val="000000" w:themeColor="text1"/>
        </w:rPr>
        <w:t>令和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事業の完了予定年月日　　　</w:t>
      </w:r>
      <w:r>
        <w:rPr>
          <w:rFonts w:hint="eastAsia" w:asciiTheme="minorEastAsia" w:hAnsiTheme="minorEastAsia" w:eastAsiaTheme="minorEastAsia"/>
          <w:color w:val="000000" w:themeColor="text1"/>
        </w:rPr>
        <w:t>令和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４　添付書類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１</w:t>
      </w:r>
      <w:r>
        <w:rPr>
          <w:rFonts w:hint="default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収支予算書（様式第２号）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２</w:t>
      </w:r>
      <w:r>
        <w:rPr>
          <w:rFonts w:hint="default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実施計画書（様式第３号）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３</w:t>
      </w:r>
      <w:r>
        <w:rPr>
          <w:rFonts w:hint="default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工事費内訳表（様式第４号）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４</w:t>
      </w:r>
      <w:r>
        <w:rPr>
          <w:rFonts w:hint="default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工事費見積明細書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５</w:t>
      </w:r>
      <w:r>
        <w:rPr>
          <w:rFonts w:hint="default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建物図面（付近見取図、配置図、平面図）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６</w:t>
      </w:r>
      <w:r>
        <w:rPr>
          <w:rFonts w:hint="default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土地及び建物の登記事項証明書又</w:t>
      </w:r>
      <w:r>
        <w:rPr>
          <w:rFonts w:hint="eastAsia" w:asciiTheme="minorEastAsia" w:hAnsiTheme="minorEastAsia"/>
          <w:color w:val="000000" w:themeColor="text1"/>
        </w:rPr>
        <w:t>は</w:t>
      </w:r>
      <w:r>
        <w:rPr>
          <w:rFonts w:hint="default" w:asciiTheme="minorEastAsia" w:hAnsiTheme="minorEastAsia"/>
          <w:color w:val="000000" w:themeColor="text1"/>
        </w:rPr>
        <w:t>固定資産証明書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７</w:t>
      </w:r>
      <w:r>
        <w:rPr>
          <w:rFonts w:hint="default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誓約書（様式第５号）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８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default" w:asciiTheme="minorEastAsia" w:hAnsiTheme="minorEastAsia"/>
          <w:color w:val="000000" w:themeColor="text1"/>
        </w:rPr>
        <w:t xml:space="preserve">  </w:t>
      </w:r>
      <w:r>
        <w:rPr>
          <w:rFonts w:hint="eastAsia" w:asciiTheme="minorEastAsia" w:hAnsiTheme="minorEastAsia"/>
          <w:color w:val="000000" w:themeColor="text1"/>
        </w:rPr>
        <w:t>納税証明書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９</w:t>
      </w:r>
      <w:r>
        <w:rPr>
          <w:rFonts w:hint="default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その他市長が必要と認める書類</w:t>
      </w:r>
      <w:bookmarkStart w:id="0" w:name="JUMP_SEQ_119"/>
      <w:bookmarkEnd w:id="0"/>
      <w:bookmarkStart w:id="1" w:name="JUMP_SEQ_120"/>
      <w:bookmarkEnd w:id="1"/>
      <w:bookmarkStart w:id="2" w:name="JUMP_SEQ_121"/>
      <w:bookmarkEnd w:id="2"/>
      <w:bookmarkStart w:id="3" w:name="JUMP_SEQ_122"/>
      <w:bookmarkEnd w:id="3"/>
      <w:bookmarkStart w:id="4" w:name="JUMP_SEQ_123"/>
      <w:bookmarkEnd w:id="4"/>
      <w:bookmarkStart w:id="5" w:name="JUMP_SEQ_124"/>
      <w:bookmarkEnd w:id="5"/>
      <w:bookmarkStart w:id="6" w:name="JUMP_SEQ_125"/>
      <w:bookmarkEnd w:id="6"/>
      <w:bookmarkStart w:id="7" w:name="JUMP_SEQ_126"/>
      <w:bookmarkEnd w:id="7"/>
      <w:bookmarkStart w:id="8" w:name="JUMP_SEQ_127"/>
      <w:bookmarkEnd w:id="8"/>
      <w:bookmarkStart w:id="9" w:name="_GoBack"/>
      <w:bookmarkEnd w:id="9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00FF"/>
      <w:u w:val="non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1024</TotalTime>
  <Pages>14</Pages>
  <Words>17</Words>
  <Characters>2751</Characters>
  <Application>JUST Note</Application>
  <Lines>452</Lines>
  <Paragraphs>228</Paragraphs>
  <CharactersWithSpaces>3536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萩原 大樹</cp:lastModifiedBy>
  <cp:lastPrinted>2017-07-05T04:12:00Z</cp:lastPrinted>
  <dcterms:created xsi:type="dcterms:W3CDTF">2017-01-12T07:33:00Z</dcterms:created>
  <dcterms:modified xsi:type="dcterms:W3CDTF">2022-03-08T03:03:00Z</dcterms:modified>
  <cp:revision>51</cp:revision>
</cp:coreProperties>
</file>