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-329565</wp:posOffset>
                </wp:positionV>
                <wp:extent cx="1990725" cy="333375"/>
                <wp:effectExtent l="635" t="635" r="29845" b="10795"/>
                <wp:wrapNone/>
                <wp:docPr id="1026" name="正方形/長方形 4099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40992"/>
                      <wps:cNvSpPr/>
                      <wps:spPr>
                        <a:xfrm>
                          <a:off x="0" y="0"/>
                          <a:ext cx="19907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協力機関等の登録届出書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0992" style="mso-wrap-distance-right:9pt;mso-wrap-distance-bottom:0pt;margin-top:-25.95pt;mso-position-vertical-relative:text;mso-position-horizontal-relative:text;v-text-anchor:middle;position:absolute;height:26.25pt;mso-wrap-distance-top:0pt;width:156.75pt;mso-wrap-distance-left:9pt;margin-left:-3.1pt;z-index:2;" o:spid="_x0000_s1026" o:allowincell="t" o:allowoverlap="t" filled="t" fillcolor="#ffffff" stroked="t" strokecolor="#000000" strokeweight="0.2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協力機関等の登録届出書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Theme="minorEastAsia" w:hAnsiTheme="minorEastAsia"/>
          <w:sz w:val="24"/>
        </w:rPr>
        <w:t>相生市見守りＳＯＳネットワークの協力機関等の登録届出書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（あて先）相生市長　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所在地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機関名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代表者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届出者　　　　　　　　　　　　　　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相生市見守りＳＯＳネットワーク事業の趣旨に賛同し、協力したいため、次のとおり届出します。</w:t>
      </w:r>
    </w:p>
    <w:p>
      <w:pPr>
        <w:pStyle w:val="0"/>
        <w:jc w:val="left"/>
        <w:rPr>
          <w:rFonts w:hint="default"/>
          <w:sz w:val="24"/>
        </w:rPr>
      </w:pPr>
    </w:p>
    <w:tbl>
      <w:tblPr>
        <w:tblStyle w:val="27"/>
        <w:tblW w:w="8045" w:type="dxa"/>
        <w:tblInd w:w="959" w:type="dxa"/>
        <w:tblLayout w:type="fixed"/>
        <w:tblLook w:firstRow="1" w:lastRow="0" w:firstColumn="1" w:lastColumn="0" w:noHBand="0" w:noVBand="1" w:val="04A0"/>
      </w:tblPr>
      <w:tblGrid>
        <w:gridCol w:w="2567"/>
        <w:gridCol w:w="5478"/>
      </w:tblGrid>
      <w:tr>
        <w:trPr>
          <w:trHeight w:val="517" w:hRule="atLeast"/>
        </w:trPr>
        <w:tc>
          <w:tcPr>
            <w:tcW w:w="256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協力機関</w:t>
            </w:r>
          </w:p>
        </w:tc>
        <w:tc>
          <w:tcPr>
            <w:tcW w:w="547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39" w:hRule="atLeast"/>
        </w:trPr>
        <w:tc>
          <w:tcPr>
            <w:tcW w:w="256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所在地（住所）</w:t>
            </w:r>
          </w:p>
        </w:tc>
        <w:tc>
          <w:tcPr>
            <w:tcW w:w="547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39" w:hRule="atLeast"/>
        </w:trPr>
        <w:tc>
          <w:tcPr>
            <w:tcW w:w="256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547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256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47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39" w:hRule="atLeast"/>
        </w:trPr>
        <w:tc>
          <w:tcPr>
            <w:tcW w:w="256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ＦＡＸ番号</w:t>
            </w:r>
          </w:p>
        </w:tc>
        <w:tc>
          <w:tcPr>
            <w:tcW w:w="547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39" w:hRule="atLeast"/>
        </w:trPr>
        <w:tc>
          <w:tcPr>
            <w:tcW w:w="256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47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62" w:hRule="atLeast"/>
        </w:trPr>
        <w:tc>
          <w:tcPr>
            <w:tcW w:w="256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5478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210185</wp:posOffset>
                </wp:positionV>
                <wp:extent cx="5810250" cy="2114550"/>
                <wp:effectExtent l="635" t="635" r="29845" b="10795"/>
                <wp:wrapNone/>
                <wp:docPr id="1027" name="正方形/長方形 4099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40994"/>
                      <wps:cNvSpPr/>
                      <wps:spPr>
                        <a:xfrm>
                          <a:off x="0" y="0"/>
                          <a:ext cx="5810250" cy="2114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＜個人情報に関する誓約書＞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　この事業を通じて得た情報は、目的以外に使用しません。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２　この事業を通じて得た情報は、取扱いに十分注意します。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３　必要がなくなった情報については、責任をもって速やかに廃棄します。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480" w:firstLineChars="20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　　年　　月　　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　　　　　　　　　　　　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fitText w:val="1920" w:id="1"/>
                              </w:rPr>
                              <w:t>協力機関等の名称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60"/>
                                <w:kern w:val="0"/>
                                <w:sz w:val="24"/>
                                <w:fitText w:val="1920" w:id="2"/>
                              </w:rPr>
                              <w:t>代表者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fitText w:val="1920" w:id="2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　　　　　　　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　　　　　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0994" style="mso-wrap-distance-right:9pt;mso-wrap-distance-bottom:0pt;margin-top:16.55pt;mso-position-vertical-relative:text;mso-position-horizontal-relative:text;v-text-anchor:middle;position:absolute;height:166.5pt;mso-wrap-distance-top:0pt;width:457.5pt;mso-wrap-distance-left:9pt;margin-left:6.7pt;z-index:3;" o:spid="_x0000_s1027" o:allowincell="t" o:allowoverlap="t" filled="t" fillcolor="#ffffff [3201]" stroked="t" strokecolor="#000000 [3213]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＜個人情報に関する誓約書＞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　この事業を通じて得た情報は、目的以外に使用しません。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２　この事業を通じて得た情報は、取扱いに十分注意します。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３　必要がなくなった情報については、責任をもって速やかに廃棄します。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</w:p>
                    <w:p>
                      <w:pPr>
                        <w:pStyle w:val="0"/>
                        <w:ind w:firstLine="480" w:firstLineChars="20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　　年　　月　　日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　　　　　　　　　　　　　</w:t>
                      </w:r>
                      <w:r>
                        <w:rPr>
                          <w:rFonts w:hint="eastAsia"/>
                          <w:kern w:val="0"/>
                          <w:sz w:val="24"/>
                          <w:fitText w:val="1920" w:id="1"/>
                        </w:rPr>
                        <w:t>協力機関等の名称</w:t>
                      </w:r>
                      <w:r>
                        <w:rPr>
                          <w:rFonts w:hint="eastAsia"/>
                          <w:sz w:val="24"/>
                        </w:rPr>
                        <w:t>　</w:t>
                      </w:r>
                      <w:r>
                        <w:rPr>
                          <w:rFonts w:hint="default"/>
                          <w:sz w:val="24"/>
                        </w:rPr>
                        <w:t>　　　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60"/>
                          <w:kern w:val="0"/>
                          <w:sz w:val="24"/>
                          <w:fitText w:val="1920" w:id="2"/>
                        </w:rPr>
                        <w:t>代表者</w:t>
                      </w:r>
                      <w:r>
                        <w:rPr>
                          <w:rFonts w:hint="eastAsia"/>
                          <w:kern w:val="0"/>
                          <w:sz w:val="24"/>
                          <w:fitText w:val="1920" w:id="2"/>
                        </w:rPr>
                        <w:t>名</w:t>
                      </w:r>
                      <w:r>
                        <w:rPr>
                          <w:rFonts w:hint="eastAsia"/>
                          <w:sz w:val="24"/>
                        </w:rPr>
                        <w:t>　　　　　　　</w:t>
                      </w:r>
                      <w:r>
                        <w:rPr>
                          <w:rFonts w:hint="default"/>
                          <w:sz w:val="24"/>
                        </w:rPr>
                        <w:t>　</w:t>
                      </w:r>
                      <w:r>
                        <w:rPr>
                          <w:rFonts w:hint="eastAsia"/>
                          <w:sz w:val="24"/>
                        </w:rPr>
                        <w:t>　　　　　印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tbl>
      <w:tblPr>
        <w:tblStyle w:val="27"/>
        <w:tblW w:w="6799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2693"/>
        <w:gridCol w:w="2835"/>
      </w:tblGrid>
      <w:tr>
        <w:trPr/>
        <w:tc>
          <w:tcPr>
            <w:tcW w:w="1271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市確認欄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ステッカー：　　枚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宣言書：　　　枚</w:t>
            </w: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13335</wp:posOffset>
                </wp:positionV>
                <wp:extent cx="6562725" cy="569595"/>
                <wp:effectExtent l="0" t="0" r="635" b="635"/>
                <wp:wrapNone/>
                <wp:docPr id="1028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3"/>
                      <wps:cNvSpPr txBox="1"/>
                      <wps:spPr>
                        <a:xfrm>
                          <a:off x="0" y="0"/>
                          <a:ext cx="6562725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60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6600"/>
                                <w:w w:val="87"/>
                                <w:sz w:val="4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6600"/>
                                <w:w w:val="87"/>
                                <w:sz w:val="4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見守りＳＯＳネットワーク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6600"/>
                                <w:w w:val="87"/>
                                <w:sz w:val="4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協力機関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6600"/>
                                <w:w w:val="87"/>
                                <w:sz w:val="4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の皆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6600"/>
                                <w:w w:val="87"/>
                                <w:sz w:val="4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様へのお願い</w:t>
                            </w:r>
                          </w:p>
                          <w:p>
                            <w:pPr>
                              <w:pStyle w:val="0"/>
                              <w:spacing w:line="10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FF0066"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1.05pt;mso-position-vertical-relative:text;mso-position-horizontal-relative:text;v-text-anchor:middle;position:absolute;height:44.85pt;mso-wrap-distance-top:0pt;width:516.75pt;mso-wrap-distance-left:9pt;margin-left:-14.3pt;z-index:4;" o:spid="_x0000_s1028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600" w:lineRule="exact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FF6600"/>
                          <w:w w:val="87"/>
                          <w:sz w:val="4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rgbClr w14:val="FF66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6600"/>
                          <w:w w:val="87"/>
                          <w:sz w:val="4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rgbClr w14:val="FF6600"/>
                            </w14:solidFill>
                            <w14:prstDash w14:val="solid"/>
                            <w14:miter w14:lim="0"/>
                          </w14:textOutline>
                        </w:rPr>
                        <w:t>見守りＳＯＳネットワーク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FF6600"/>
                          <w:w w:val="87"/>
                          <w:sz w:val="4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rgbClr w14:val="FF6600"/>
                            </w14:solidFill>
                            <w14:prstDash w14:val="solid"/>
                            <w14:miter w14:lim="0"/>
                          </w14:textOutline>
                        </w:rPr>
                        <w:t>協力機関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6600"/>
                          <w:w w:val="87"/>
                          <w:sz w:val="4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rgbClr w14:val="FF6600"/>
                            </w14:solidFill>
                            <w14:prstDash w14:val="solid"/>
                            <w14:miter w14:lim="0"/>
                          </w14:textOutline>
                        </w:rPr>
                        <w:t>の皆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FF6600"/>
                          <w:w w:val="87"/>
                          <w:sz w:val="4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rgbClr w14:val="FF6600"/>
                            </w14:solidFill>
                            <w14:prstDash w14:val="solid"/>
                            <w14:miter w14:lim="0"/>
                          </w14:textOutline>
                        </w:rPr>
                        <w:t>様へのお願い</w:t>
                      </w:r>
                    </w:p>
                    <w:p>
                      <w:pPr>
                        <w:pStyle w:val="0"/>
                        <w:spacing w:line="100" w:lineRule="exact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FF0066"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w:drawing>
          <wp:anchor distT="0" distB="0" distL="114300" distR="114300" simplePos="0" relativeHeight="11" behindDoc="1" locked="0" layoutInCell="1" hidden="0" allowOverlap="1">
            <wp:simplePos x="0" y="0"/>
            <wp:positionH relativeFrom="column">
              <wp:posOffset>5220335</wp:posOffset>
            </wp:positionH>
            <wp:positionV relativeFrom="paragraph">
              <wp:posOffset>229870</wp:posOffset>
            </wp:positionV>
            <wp:extent cx="1181100" cy="1181100"/>
            <wp:effectExtent l="0" t="0" r="0" b="0"/>
            <wp:wrapTight wrapText="bothSides">
              <wp:wrapPolygon>
                <wp:start x="7316" y="0"/>
                <wp:lineTo x="5226" y="697"/>
                <wp:lineTo x="348" y="4529"/>
                <wp:lineTo x="0" y="8013"/>
                <wp:lineTo x="0" y="13935"/>
                <wp:lineTo x="1045" y="17419"/>
                <wp:lineTo x="6271" y="21252"/>
                <wp:lineTo x="7316" y="21252"/>
                <wp:lineTo x="13935" y="21252"/>
                <wp:lineTo x="14981" y="21252"/>
                <wp:lineTo x="20206" y="17419"/>
                <wp:lineTo x="21252" y="13935"/>
                <wp:lineTo x="21252" y="8013"/>
                <wp:lineTo x="20903" y="4529"/>
                <wp:lineTo x="16026" y="697"/>
                <wp:lineTo x="13935" y="0"/>
                <wp:lineTo x="7316" y="0"/>
              </wp:wrapPolygon>
            </wp:wrapTight>
            <wp:docPr id="1029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222885</wp:posOffset>
                </wp:positionV>
                <wp:extent cx="4514850" cy="371475"/>
                <wp:effectExtent l="38100" t="18415" r="66675" b="76835"/>
                <wp:wrapNone/>
                <wp:docPr id="1030" name="角丸四角形 5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角丸四角形 5"/>
                      <wps:cNvSpPr/>
                      <wps:spPr>
                        <a:xfrm>
                          <a:off x="0" y="0"/>
                          <a:ext cx="451485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S創英角ﾎﾟｯﾌﾟ体" w:hAnsi="HGS創英角ﾎﾟｯﾌﾟ体" w:eastAsia="HGS創英角ﾎﾟｯﾌﾟ体"/>
                                <w:color w:val="000000" w:themeColor="text1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000000" w:themeColor="text1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>
                              <w:rPr>
                                <w:rFonts w:hint="default" w:ascii="HGS創英角ﾎﾟｯﾌﾟ体" w:hAnsi="HGS創英角ﾎﾟｯﾌﾟ体" w:eastAsia="HGS創英角ﾎﾟｯﾌﾟ体"/>
                                <w:color w:val="000000" w:themeColor="text1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　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000000" w:themeColor="text1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協力</w:t>
                            </w:r>
                            <w:r>
                              <w:rPr>
                                <w:rFonts w:hint="default" w:ascii="HGS創英角ﾎﾟｯﾌﾟ体" w:hAnsi="HGS創英角ﾎﾟｯﾌﾟ体" w:eastAsia="HGS創英角ﾎﾟｯﾌﾟ体"/>
                                <w:color w:val="000000" w:themeColor="text1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機関ステッカーを貼って下さい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000000" w:themeColor="text1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5" style="mso-wrap-distance-right:9pt;mso-wrap-distance-bottom:0pt;margin-top:17.55pt;mso-position-vertical-relative:text;mso-position-horizontal-relative:text;v-text-anchor:middle;position:absolute;height:29.25pt;mso-wrap-distance-top:0pt;width:355.5pt;mso-wrap-distance-left:9pt;margin-left:-6.05pt;z-index:5;" o:spid="_x0000_s1030" o:allowincell="t" o:allowoverlap="t" filled="t" fillcolor="#ffba82" stroked="t" strokecolor="#f5913f" strokeweight="0.75pt" o:spt="2" arcsize="10923f">
                <v:fill type="gradient" color2="#ffedd9" colors="0 #ffba82;22937f #ffd3a9;65536f #ffedd9" angle="180" focus="100%" rotate="t"/>
                <v:stroke linestyle="single" endcap="flat" dashstyle="solid" filltype="solid"/>
                <v:shadow on="t" color="#000000" opacity="24903f" offset="0pt,1.5748031496062993pt" origin=",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S創英角ﾎﾟｯﾌﾟ体" w:hAnsi="HGS創英角ﾎﾟｯﾌﾟ体" w:eastAsia="HGS創英角ﾎﾟｯﾌﾟ体"/>
                          <w:color w:val="000000" w:themeColor="text1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color w:val="000000" w:themeColor="text1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>
                        <w:rPr>
                          <w:rFonts w:hint="default" w:ascii="HGS創英角ﾎﾟｯﾌﾟ体" w:hAnsi="HGS創英角ﾎﾟｯﾌﾟ体" w:eastAsia="HGS創英角ﾎﾟｯﾌﾟ体"/>
                          <w:color w:val="000000" w:themeColor="text1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　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color w:val="000000" w:themeColor="text1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協力</w:t>
                      </w:r>
                      <w:r>
                        <w:rPr>
                          <w:rFonts w:hint="default" w:ascii="HGS創英角ﾎﾟｯﾌﾟ体" w:hAnsi="HGS創英角ﾎﾟｯﾌﾟ体" w:eastAsia="HGS創英角ﾎﾟｯﾌﾟ体"/>
                          <w:color w:val="000000" w:themeColor="text1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機関ステッカーを貼って下さい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color w:val="000000" w:themeColor="text1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見守り</w:t>
      </w:r>
      <w:r>
        <w:rPr>
          <w:rFonts w:hint="eastAsia" w:ascii="HG丸ｺﾞｼｯｸM-PRO" w:hAnsi="HG丸ｺﾞｼｯｸM-PRO" w:eastAsia="HG丸ｺﾞｼｯｸM-PRO"/>
          <w:sz w:val="24"/>
        </w:rPr>
        <w:t>SOS</w:t>
      </w:r>
      <w:r>
        <w:rPr>
          <w:rFonts w:hint="eastAsia" w:ascii="HG丸ｺﾞｼｯｸM-PRO" w:hAnsi="HG丸ｺﾞｼｯｸM-PRO" w:eastAsia="HG丸ｺﾞｼｯｸM-PRO"/>
          <w:sz w:val="24"/>
        </w:rPr>
        <w:t>ネットワークの趣旨に賛同いただき、登録いただいた企業団体に、「ステッカー」を配布しますので、事業所等の目立つ箇所に貼って下さい。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41910</wp:posOffset>
                </wp:positionV>
                <wp:extent cx="5372100" cy="371475"/>
                <wp:effectExtent l="38100" t="18415" r="66675" b="76835"/>
                <wp:wrapNone/>
                <wp:docPr id="1031" name="角丸四角形 9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角丸四角形 9"/>
                      <wps:cNvSpPr/>
                      <wps:spPr>
                        <a:xfrm>
                          <a:off x="0" y="0"/>
                          <a:ext cx="5372100" cy="3714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S創英角ﾎﾟｯﾌﾟ体" w:hAnsi="HGS創英角ﾎﾟｯﾌﾟ体" w:eastAsia="HGS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hint="default" w:ascii="HGS創英角ﾎﾟｯﾌﾟ体" w:hAnsi="HGS創英角ﾎﾟｯﾌﾟ体" w:eastAsia="HGS創英角ﾎﾟｯﾌﾟ体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hint="default" w:ascii="HGS創英角ﾎﾟｯﾌﾟ体" w:hAnsi="HGS創英角ﾎﾟｯﾌﾟ体" w:eastAsia="HGS創英角ﾎﾟｯﾌﾟ体"/>
                                <w:sz w:val="24"/>
                              </w:rPr>
                              <w:t>見守りＳＯＳネットワーク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hint="default" w:ascii="HGS創英角ﾎﾟｯﾌﾟ体" w:hAnsi="HGS創英角ﾎﾟｯﾌﾟ体" w:eastAsia="HGS創英角ﾎﾟｯﾌﾟ体"/>
                                <w:sz w:val="24"/>
                              </w:rPr>
                              <w:t>手引き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hint="default" w:ascii="HGS創英角ﾎﾟｯﾌﾟ体" w:hAnsi="HGS創英角ﾎﾟｯﾌﾟ体" w:eastAsia="HGS創英角ﾎﾟｯﾌﾟ体"/>
                                <w:sz w:val="24"/>
                              </w:rPr>
                              <w:t>を読んで下さい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9" style="mso-wrap-distance-right:9pt;mso-wrap-distance-bottom:0pt;margin-top:3.3pt;mso-position-vertical-relative:text;mso-position-horizontal-relative:text;v-text-anchor:middle;position:absolute;height:29.25pt;mso-wrap-distance-top:0pt;width:423pt;mso-wrap-distance-left:9pt;margin-left:-5.e-002pt;z-index:9;" o:spid="_x0000_s1031" o:allowincell="t" o:allowoverlap="t" filled="t" fillcolor="#ffba82" stroked="t" strokecolor="#f5913f" strokeweight="0.75pt" o:spt="2" arcsize="10923f">
                <v:fill type="gradient" color2="#ffedd9" colors="0 #ffba82;22937f #ffd3a9;65536f #ffedd9" angle="180" focus="100%" rotate="t"/>
                <v:stroke linestyle="single" endcap="flat" dashstyle="solid" filltype="solid"/>
                <v:shadow on="t" color="#000000" opacity="24903f" offset="0pt,1.5748031496062993pt" origin=",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S創英角ﾎﾟｯﾌﾟ体" w:hAnsi="HGS創英角ﾎﾟｯﾌﾟ体" w:eastAsia="HGS創英角ﾎﾟｯﾌﾟ体"/>
                          <w:sz w:val="24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4"/>
                        </w:rPr>
                        <w:t>２</w:t>
                      </w:r>
                      <w:r>
                        <w:rPr>
                          <w:rFonts w:hint="default" w:ascii="HGS創英角ﾎﾟｯﾌﾟ体" w:hAnsi="HGS創英角ﾎﾟｯﾌﾟ体" w:eastAsia="HGS創英角ﾎﾟｯﾌﾟ体"/>
                          <w:sz w:val="24"/>
                        </w:rPr>
                        <w:t>　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4"/>
                        </w:rPr>
                        <w:t>「</w:t>
                      </w:r>
                      <w:r>
                        <w:rPr>
                          <w:rFonts w:hint="default" w:ascii="HGS創英角ﾎﾟｯﾌﾟ体" w:hAnsi="HGS創英角ﾎﾟｯﾌﾟ体" w:eastAsia="HGS創英角ﾎﾟｯﾌﾟ体"/>
                          <w:sz w:val="24"/>
                        </w:rPr>
                        <w:t>見守りＳＯＳネットワーク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4"/>
                        </w:rPr>
                        <w:t>の</w:t>
                      </w:r>
                      <w:r>
                        <w:rPr>
                          <w:rFonts w:hint="default" w:ascii="HGS創英角ﾎﾟｯﾌﾟ体" w:hAnsi="HGS創英角ﾎﾟｯﾌﾟ体" w:eastAsia="HGS創英角ﾎﾟｯﾌﾟ体"/>
                          <w:sz w:val="24"/>
                        </w:rPr>
                        <w:t>手引き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4"/>
                        </w:rPr>
                        <w:t>」</w:t>
                      </w:r>
                      <w:r>
                        <w:rPr>
                          <w:rFonts w:hint="default" w:ascii="HGS創英角ﾎﾟｯﾌﾟ体" w:hAnsi="HGS創英角ﾎﾟｯﾌﾟ体" w:eastAsia="HGS創英角ﾎﾟｯﾌﾟ体"/>
                          <w:sz w:val="24"/>
                        </w:rPr>
                        <w:t>を読んで下さい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4"/>
                        </w:rPr>
                        <w:t>！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t>事業の説明や、協力機関としてお願いしたいこと、相生市の認知症施策等、載せております。共通目標を持ち、協力し合える地域を目指しましょう。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46990</wp:posOffset>
                </wp:positionV>
                <wp:extent cx="4514850" cy="371475"/>
                <wp:effectExtent l="45085" t="23495" r="69215" b="81280"/>
                <wp:wrapNone/>
                <wp:docPr id="1032" name="角丸四角形 1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角丸四角形 10"/>
                      <wps:cNvSpPr/>
                      <wps:spPr>
                        <a:xfrm>
                          <a:off x="0" y="0"/>
                          <a:ext cx="4514850" cy="3714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S創英角ﾎﾟｯﾌﾟ体" w:hAnsi="HGS創英角ﾎﾟｯﾌﾟ体" w:eastAsia="HGS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24"/>
                              </w:rPr>
                              <w:t>３　</w:t>
                            </w:r>
                            <w:r>
                              <w:rPr>
                                <w:rFonts w:hint="default" w:ascii="HGS創英角ﾎﾟｯﾌﾟ体" w:hAnsi="HGS創英角ﾎﾟｯﾌﾟ体" w:eastAsia="HGS創英角ﾎﾟｯﾌﾟ体"/>
                                <w:sz w:val="24"/>
                              </w:rPr>
                              <w:t>地域での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24"/>
                              </w:rPr>
                              <w:t>日常的な</w:t>
                            </w:r>
                            <w:r>
                              <w:rPr>
                                <w:rFonts w:hint="default" w:ascii="HGS創英角ﾎﾟｯﾌﾟ体" w:hAnsi="HGS創英角ﾎﾟｯﾌﾟ体" w:eastAsia="HGS創英角ﾎﾟｯﾌﾟ体"/>
                                <w:sz w:val="24"/>
                              </w:rPr>
                              <w:t>見守りにご協力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24"/>
                              </w:rPr>
                              <w:t>下さい</w:t>
                            </w:r>
                            <w:r>
                              <w:rPr>
                                <w:rFonts w:hint="default" w:ascii="HGS創英角ﾎﾟｯﾌﾟ体" w:hAnsi="HGS創英角ﾎﾟｯﾌﾟ体" w:eastAsia="HGS創英角ﾎﾟｯﾌﾟ体"/>
                                <w:sz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0" style="mso-wrap-distance-right:9pt;mso-wrap-distance-bottom:0pt;margin-top:3.7pt;mso-position-vertical-relative:text;mso-position-horizontal-relative:text;v-text-anchor:middle;position:absolute;height:29.25pt;mso-wrap-distance-top:0pt;width:355.5pt;mso-wrap-distance-left:9pt;margin-left:-0.25pt;z-index:10;" o:spid="_x0000_s1032" o:allowincell="t" o:allowoverlap="t" filled="t" fillcolor="#ffba82" stroked="t" strokecolor="#f5913f" strokeweight="0.75pt" o:spt="2" arcsize="10923f">
                <v:fill type="gradient" color2="#ffedd9" colors="0 #ffba82;22937f #ffd3a9;65536f #ffedd9" angle="180" focus="100%" rotate="t"/>
                <v:stroke linestyle="single" endcap="flat" dashstyle="solid" filltype="solid"/>
                <v:shadow on="t" color="#000000" opacity="24903f" offset="0pt,1.5748031496062993pt" origin=",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S創英角ﾎﾟｯﾌﾟ体" w:hAnsi="HGS創英角ﾎﾟｯﾌﾟ体" w:eastAsia="HGS創英角ﾎﾟｯﾌﾟ体"/>
                          <w:sz w:val="24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4"/>
                        </w:rPr>
                        <w:t>３　</w:t>
                      </w:r>
                      <w:r>
                        <w:rPr>
                          <w:rFonts w:hint="default" w:ascii="HGS創英角ﾎﾟｯﾌﾟ体" w:hAnsi="HGS創英角ﾎﾟｯﾌﾟ体" w:eastAsia="HGS創英角ﾎﾟｯﾌﾟ体"/>
                          <w:sz w:val="24"/>
                        </w:rPr>
                        <w:t>地域での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4"/>
                        </w:rPr>
                        <w:t>日常的な</w:t>
                      </w:r>
                      <w:r>
                        <w:rPr>
                          <w:rFonts w:hint="default" w:ascii="HGS創英角ﾎﾟｯﾌﾟ体" w:hAnsi="HGS創英角ﾎﾟｯﾌﾟ体" w:eastAsia="HGS創英角ﾎﾟｯﾌﾟ体"/>
                          <w:sz w:val="24"/>
                        </w:rPr>
                        <w:t>見守りにご協力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4"/>
                        </w:rPr>
                        <w:t>下さい</w:t>
                      </w:r>
                      <w:r>
                        <w:rPr>
                          <w:rFonts w:hint="default" w:ascii="HGS創英角ﾎﾟｯﾌﾟ体" w:hAnsi="HGS創英角ﾎﾟｯﾌﾟ体" w:eastAsia="HGS創英角ﾎﾟｯﾌﾟ体"/>
                          <w:sz w:val="24"/>
                        </w:rPr>
                        <w:t>！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普段の生活の中で、気軽に声が掛け合え、困っていることに気づいてあげられていれば、ご家族なども介護負担や苦労が軽減され生活しやすくなります。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日頃の見守りを地域のネットワーク構成員で行い、</w:t>
      </w:r>
      <w:r>
        <w:rPr>
          <w:rFonts w:hint="eastAsia" w:ascii="HG丸ｺﾞｼｯｸM-PRO" w:hAnsi="HG丸ｺﾞｼｯｸM-PRO" w:eastAsia="HG丸ｺﾞｼｯｸM-PRO"/>
          <w:b w:val="1"/>
          <w:sz w:val="24"/>
          <w:u w:val="double" w:color="auto"/>
        </w:rPr>
        <w:t>行方不明の未然防止</w:t>
      </w:r>
      <w:r>
        <w:rPr>
          <w:rFonts w:hint="eastAsia" w:ascii="HG丸ｺﾞｼｯｸM-PRO" w:hAnsi="HG丸ｺﾞｼｯｸM-PRO" w:eastAsia="HG丸ｺﾞｼｯｸM-PRO"/>
          <w:sz w:val="24"/>
        </w:rPr>
        <w:t>に努めます。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少しでも多くの方が認知症を正しく理解し、より密度の高い、普段から見守り協力し合えるネットワークになるよう、協力し合いましょう。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21590</wp:posOffset>
                </wp:positionV>
                <wp:extent cx="4514850" cy="371475"/>
                <wp:effectExtent l="41275" t="17145" r="73025" b="78105"/>
                <wp:wrapNone/>
                <wp:docPr id="1033" name="角丸四角形 6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角丸四角形 6"/>
                      <wps:cNvSpPr/>
                      <wps:spPr>
                        <a:xfrm>
                          <a:off x="0" y="0"/>
                          <a:ext cx="4514850" cy="3714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S創英角ﾎﾟｯﾌﾟ体" w:hAnsi="HGS創英角ﾎﾟｯﾌﾟ体" w:eastAsia="HGS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hint="default" w:ascii="HGS創英角ﾎﾟｯﾌﾟ体" w:hAnsi="HGS創英角ﾎﾟｯﾌﾟ体" w:eastAsia="HGS創英角ﾎﾟｯﾌﾟ体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24"/>
                              </w:rPr>
                              <w:t>「あいおい</w:t>
                            </w:r>
                            <w:r>
                              <w:rPr>
                                <w:rFonts w:hint="default" w:ascii="HGS創英角ﾎﾟｯﾌﾟ体" w:hAnsi="HGS創英角ﾎﾟｯﾌﾟ体" w:eastAsia="HGS創英角ﾎﾟｯﾌﾟ体"/>
                                <w:sz w:val="24"/>
                              </w:rPr>
                              <w:t>防災ネット」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24"/>
                              </w:rPr>
                              <w:t>へ登録</w:t>
                            </w:r>
                            <w:r>
                              <w:rPr>
                                <w:rFonts w:hint="default" w:ascii="HGS創英角ﾎﾟｯﾌﾟ体" w:hAnsi="HGS創英角ﾎﾟｯﾌﾟ体" w:eastAsia="HGS創英角ﾎﾟｯﾌﾟ体"/>
                                <w:sz w:val="24"/>
                              </w:rPr>
                              <w:t>して下さい！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6" style="mso-wrap-distance-right:9pt;mso-wrap-distance-bottom:0pt;margin-top:1.7pt;mso-position-vertical-relative:text;mso-position-horizontal-relative:text;v-text-anchor:middle;position:absolute;height:29.25pt;mso-wrap-distance-top:0pt;width:355.5pt;mso-wrap-distance-left:9pt;margin-left:-0.55000000000000004pt;z-index:6;" o:spid="_x0000_s1033" o:allowincell="t" o:allowoverlap="t" filled="t" fillcolor="#ffba82" stroked="t" strokecolor="#f5913f" strokeweight="0.75pt" o:spt="2" arcsize="10923f">
                <v:fill type="gradient" color2="#ffedd9" colors="0 #ffba82;22937f #ffd3a9;65536f #ffedd9" angle="180" focus="100%" rotate="t"/>
                <v:stroke linestyle="single" endcap="flat" dashstyle="solid" filltype="solid"/>
                <v:shadow on="t" color="#000000" opacity="24903f" offset="0pt,1.5748031496062993pt" origin=",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S創英角ﾎﾟｯﾌﾟ体" w:hAnsi="HGS創英角ﾎﾟｯﾌﾟ体" w:eastAsia="HGS創英角ﾎﾟｯﾌﾟ体"/>
                          <w:sz w:val="24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4"/>
                        </w:rPr>
                        <w:t>４</w:t>
                      </w:r>
                      <w:r>
                        <w:rPr>
                          <w:rFonts w:hint="default" w:ascii="HGS創英角ﾎﾟｯﾌﾟ体" w:hAnsi="HGS創英角ﾎﾟｯﾌﾟ体" w:eastAsia="HGS創英角ﾎﾟｯﾌﾟ体"/>
                          <w:sz w:val="24"/>
                        </w:rPr>
                        <w:t>　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4"/>
                        </w:rPr>
                        <w:t>「あいおい</w:t>
                      </w:r>
                      <w:r>
                        <w:rPr>
                          <w:rFonts w:hint="default" w:ascii="HGS創英角ﾎﾟｯﾌﾟ体" w:hAnsi="HGS創英角ﾎﾟｯﾌﾟ体" w:eastAsia="HGS創英角ﾎﾟｯﾌﾟ体"/>
                          <w:sz w:val="24"/>
                        </w:rPr>
                        <w:t>防災ネット」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4"/>
                        </w:rPr>
                        <w:t>へ登録</w:t>
                      </w:r>
                      <w:r>
                        <w:rPr>
                          <w:rFonts w:hint="default" w:ascii="HGS創英角ﾎﾟｯﾌﾟ体" w:hAnsi="HGS創英角ﾎﾟｯﾌﾟ体" w:eastAsia="HGS創英角ﾎﾟｯﾌﾟ体"/>
                          <w:sz w:val="24"/>
                        </w:rPr>
                        <w:t>して下さい！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 w:ascii="HG丸ｺﾞｼｯｸM-PRO" w:hAnsi="HG丸ｺﾞｼｯｸM-PRO" w:eastAsia="HG丸ｺﾞｼｯｸM-PRO"/>
          <w:color w:val="222222"/>
          <w:sz w:val="24"/>
        </w:rPr>
      </w:pPr>
      <w:r>
        <w:rPr>
          <w:rFonts w:hint="eastAsia" w:ascii="HG丸ｺﾞｼｯｸM-PRO" w:hAnsi="HG丸ｺﾞｼｯｸM-PRO" w:eastAsia="HG丸ｺﾞｼｯｸM-PRO"/>
          <w:color w:val="222222"/>
          <w:sz w:val="24"/>
        </w:rPr>
        <w:t>市では、高齢者</w:t>
      </w:r>
      <w:r>
        <w:rPr>
          <w:rFonts w:hint="default" w:ascii="ＭＳ 明朝" w:hAnsi="ＭＳ 明朝" w:eastAsia="HG丸ｺﾞｼｯｸM-PRO"/>
          <w:color w:val="222222"/>
          <w:sz w:val="24"/>
        </w:rPr>
        <w:t>等</w:t>
      </w:r>
      <w:r>
        <w:rPr>
          <w:rFonts w:hint="eastAsia" w:ascii="HG丸ｺﾞｼｯｸM-PRO" w:hAnsi="HG丸ｺﾞｼｯｸM-PRO" w:eastAsia="HG丸ｺﾞｼｯｸM-PRO"/>
          <w:color w:val="222222"/>
          <w:sz w:val="24"/>
        </w:rPr>
        <w:t>が所在不明となった場合、より迅速に対応するため、少しでも多くの方々の協力をお願いしたいと考えています。</w:t>
      </w:r>
    </w:p>
    <w:p>
      <w:pPr>
        <w:pStyle w:val="0"/>
        <w:ind w:firstLine="240" w:firstLineChars="100"/>
        <w:jc w:val="left"/>
        <w:rPr>
          <w:rFonts w:hint="default" w:ascii="HG丸ｺﾞｼｯｸM-PRO" w:hAnsi="HG丸ｺﾞｼｯｸM-PRO" w:eastAsia="HG丸ｺﾞｼｯｸM-PRO"/>
          <w:color w:val="222222"/>
          <w:sz w:val="24"/>
        </w:rPr>
      </w:pPr>
      <w:r>
        <w:rPr>
          <w:rFonts w:hint="eastAsia" w:ascii="HG丸ｺﾞｼｯｸM-PRO" w:hAnsi="HG丸ｺﾞｼｯｸM-PRO" w:eastAsia="HG丸ｺﾞｼｯｸM-PRO"/>
          <w:color w:val="222222"/>
          <w:sz w:val="24"/>
        </w:rPr>
        <w:t>情報発信がより早く対応できるメール配信体制「あいおい防災ネット」への登録をお願いいたします。</w:t>
      </w:r>
    </w:p>
    <w:p>
      <w:pPr>
        <w:pStyle w:val="0"/>
        <w:ind w:firstLine="240" w:firstLineChars="100"/>
        <w:jc w:val="left"/>
        <w:rPr>
          <w:rFonts w:hint="default" w:ascii="HG丸ｺﾞｼｯｸM-PRO" w:hAnsi="HG丸ｺﾞｼｯｸM-PRO" w:eastAsia="HG丸ｺﾞｼｯｸM-PRO"/>
          <w:color w:val="222222"/>
          <w:sz w:val="24"/>
        </w:rPr>
      </w:pPr>
      <w:r>
        <w:rPr>
          <w:rFonts w:hint="eastAsia" w:ascii="HG丸ｺﾞｼｯｸM-PRO" w:hAnsi="HG丸ｺﾞｼｯｸM-PRO" w:eastAsia="HG丸ｺﾞｼｯｸM-PRO"/>
          <w:color w:val="222222"/>
          <w:sz w:val="24"/>
        </w:rPr>
        <w:t>■</w:t>
      </w:r>
      <w:r>
        <w:rPr>
          <w:rFonts w:hint="default" w:ascii="ＭＳ 明朝" w:hAnsi="ＭＳ 明朝" w:eastAsia="HG丸ｺﾞｼｯｸM-PRO"/>
          <w:color w:val="222222"/>
          <w:sz w:val="24"/>
        </w:rPr>
        <w:t>登録方法</w:t>
      </w:r>
    </w:p>
    <w:p>
      <w:pPr>
        <w:pStyle w:val="0"/>
        <w:ind w:firstLine="240" w:firstLineChars="100"/>
        <w:jc w:val="left"/>
        <w:rPr>
          <w:rFonts w:hint="default" w:ascii="HG丸ｺﾞｼｯｸM-PRO" w:hAnsi="HG丸ｺﾞｼｯｸM-PRO" w:eastAsia="HG丸ｺﾞｼｯｸM-PRO"/>
          <w:color w:val="222222"/>
          <w:sz w:val="24"/>
        </w:rPr>
      </w:pPr>
      <w:r>
        <w:rPr>
          <w:rFonts w:hint="eastAsia" w:ascii="HG丸ｺﾞｼｯｸM-PRO" w:hAnsi="HG丸ｺﾞｼｯｸM-PRO" w:eastAsia="HG丸ｺﾞｼｯｸM-PRO"/>
          <w:color w:val="222222"/>
          <w:sz w:val="24"/>
        </w:rPr>
        <w:t>　</w:t>
      </w:r>
      <w:r>
        <w:rPr>
          <w:rFonts w:hint="default" w:ascii="ＭＳ 明朝" w:hAnsi="ＭＳ 明朝" w:eastAsia="HG丸ｺﾞｼｯｸM-PRO"/>
          <w:color w:val="222222"/>
          <w:sz w:val="24"/>
        </w:rPr>
        <w:t>１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"mailto:aioi@bosai.net"</w:instrText>
      </w:r>
      <w:r>
        <w:rPr>
          <w:rFonts w:hint="eastAsia"/>
        </w:rPr>
        <w:fldChar w:fldCharType="separate"/>
      </w:r>
      <w:r>
        <w:rPr>
          <w:rStyle w:val="24"/>
          <w:rFonts w:hint="eastAsia" w:ascii="HG丸ｺﾞｼｯｸM-PRO" w:hAnsi="HG丸ｺﾞｼｯｸM-PRO" w:eastAsia="HG丸ｺﾞｼｯｸM-PRO"/>
          <w:sz w:val="24"/>
        </w:rPr>
        <w:t>aioi@bosai.net</w:t>
      </w:r>
      <w:r>
        <w:rPr>
          <w:rFonts w:hint="eastAsia"/>
        </w:rPr>
        <w:fldChar w:fldCharType="end"/>
      </w:r>
      <w:r>
        <w:rPr>
          <w:rFonts w:hint="eastAsia" w:ascii="HG丸ｺﾞｼｯｸM-PRO" w:hAnsi="HG丸ｺﾞｼｯｸM-PRO" w:eastAsia="HG丸ｺﾞｼｯｸM-PRO"/>
          <w:color w:val="222222"/>
          <w:sz w:val="24"/>
        </w:rPr>
        <w:t>　</w:t>
      </w:r>
      <w:r>
        <w:rPr>
          <w:rFonts w:hint="default" w:ascii="ＭＳ 明朝" w:hAnsi="ＭＳ 明朝" w:eastAsia="HG丸ｺﾞｼｯｸM-PRO"/>
          <w:color w:val="222222"/>
          <w:sz w:val="24"/>
        </w:rPr>
        <w:t>に空メールを送信、返信メールを受信</w:t>
      </w:r>
      <w:r>
        <w:rPr>
          <w:rFonts w:hint="eastAsia" w:ascii="HG丸ｺﾞｼｯｸM-PRO" w:hAnsi="HG丸ｺﾞｼｯｸM-PRO" w:eastAsia="HG丸ｺﾞｼｯｸM-PRO"/>
          <w:color w:val="222222"/>
          <w:sz w:val="24"/>
        </w:rPr>
        <w:t>する</w:t>
      </w:r>
      <w:r>
        <w:rPr>
          <w:rFonts w:hint="default" w:ascii="ＭＳ 明朝" w:hAnsi="ＭＳ 明朝" w:eastAsia="HG丸ｺﾞｼｯｸM-PRO"/>
          <w:color w:val="222222"/>
          <w:sz w:val="24"/>
        </w:rPr>
        <w:t>。</w:t>
      </w:r>
    </w:p>
    <w:p>
      <w:pPr>
        <w:pStyle w:val="0"/>
        <w:ind w:firstLine="240" w:firstLineChars="100"/>
        <w:jc w:val="left"/>
        <w:rPr>
          <w:rFonts w:hint="default" w:ascii="HG丸ｺﾞｼｯｸM-PRO" w:hAnsi="HG丸ｺﾞｼｯｸM-PRO" w:eastAsia="HG丸ｺﾞｼｯｸM-PRO"/>
          <w:color w:val="222222"/>
          <w:sz w:val="24"/>
        </w:rPr>
      </w:pPr>
      <w:r>
        <w:rPr>
          <w:rFonts w:hint="default" w:ascii="HG丸ｺﾞｼｯｸM-PRO" w:hAnsi="HG丸ｺﾞｼｯｸM-PRO" w:eastAsia="HG丸ｺﾞｼｯｸM-PRO"/>
          <w:color w:val="222222"/>
          <w:sz w:val="24"/>
        </w:rPr>
        <w:drawing>
          <wp:anchor distT="0" distB="0" distL="114300" distR="114300" simplePos="0" relativeHeight="7" behindDoc="0" locked="0" layoutInCell="1" hidden="0" allowOverlap="1">
            <wp:simplePos x="0" y="0"/>
            <wp:positionH relativeFrom="column">
              <wp:posOffset>5247640</wp:posOffset>
            </wp:positionH>
            <wp:positionV relativeFrom="paragraph">
              <wp:posOffset>22860</wp:posOffset>
            </wp:positionV>
            <wp:extent cx="682625" cy="670560"/>
            <wp:effectExtent l="0" t="0" r="0" b="0"/>
            <wp:wrapNone/>
            <wp:docPr id="1034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HG丸ｺﾞｼｯｸM-PRO" w:hAnsi="HG丸ｺﾞｼｯｸM-PRO" w:eastAsia="HG丸ｺﾞｼｯｸM-PRO"/>
          <w:color w:val="222222"/>
          <w:sz w:val="24"/>
        </w:rPr>
        <w:t>　</w:t>
      </w:r>
      <w:r>
        <w:rPr>
          <w:rFonts w:hint="default" w:ascii="ＭＳ 明朝" w:hAnsi="ＭＳ 明朝" w:eastAsia="HG丸ｺﾞｼｯｸM-PRO"/>
          <w:color w:val="222222"/>
          <w:sz w:val="24"/>
        </w:rPr>
        <w:t>２　</w:t>
      </w:r>
      <w:r>
        <w:rPr>
          <w:rFonts w:hint="eastAsia" w:ascii="HG丸ｺﾞｼｯｸM-PRO" w:hAnsi="HG丸ｺﾞｼｯｸM-PRO" w:eastAsia="HG丸ｺﾞｼｯｸM-PRO"/>
          <w:color w:val="222222"/>
          <w:sz w:val="24"/>
        </w:rPr>
        <w:t>利用規約を</w:t>
      </w:r>
      <w:r>
        <w:rPr>
          <w:rFonts w:hint="default" w:ascii="ＭＳ 明朝" w:hAnsi="ＭＳ 明朝" w:eastAsia="HG丸ｺﾞｼｯｸM-PRO"/>
          <w:color w:val="222222"/>
          <w:sz w:val="24"/>
        </w:rPr>
        <w:t>読んで同意の上、メール本文</w:t>
      </w:r>
      <w:r>
        <w:rPr>
          <w:rFonts w:hint="eastAsia" w:ascii="HG丸ｺﾞｼｯｸM-PRO" w:hAnsi="HG丸ｺﾞｼｯｸM-PRO" w:eastAsia="HG丸ｺﾞｼｯｸM-PRO"/>
          <w:color w:val="222222"/>
          <w:sz w:val="24"/>
        </w:rPr>
        <w:t>中の</w:t>
      </w:r>
      <w:r>
        <w:rPr>
          <w:rFonts w:hint="default" w:ascii="ＭＳ 明朝" w:hAnsi="ＭＳ 明朝" w:eastAsia="HG丸ｺﾞｼｯｸM-PRO"/>
          <w:color w:val="222222"/>
          <w:sz w:val="24"/>
        </w:rPr>
        <w:t>ＵＲＬをクリック</w:t>
      </w:r>
    </w:p>
    <w:p>
      <w:pPr>
        <w:pStyle w:val="0"/>
        <w:ind w:firstLine="240" w:firstLineChars="100"/>
        <w:jc w:val="left"/>
        <w:rPr>
          <w:rFonts w:hint="default" w:ascii="HG丸ｺﾞｼｯｸM-PRO" w:hAnsi="HG丸ｺﾞｼｯｸM-PRO" w:eastAsia="HG丸ｺﾞｼｯｸM-PRO"/>
          <w:color w:val="222222"/>
          <w:sz w:val="24"/>
        </w:rPr>
      </w:pPr>
      <w:r>
        <w:rPr>
          <w:rFonts w:hint="eastAsia" w:ascii="HG丸ｺﾞｼｯｸM-PRO" w:hAnsi="HG丸ｺﾞｼｯｸM-PRO" w:eastAsia="HG丸ｺﾞｼｯｸM-PRO"/>
          <w:color w:val="222222"/>
          <w:sz w:val="24"/>
        </w:rPr>
        <w:t>　</w:t>
      </w:r>
      <w:r>
        <w:rPr>
          <w:rFonts w:hint="default" w:ascii="ＭＳ 明朝" w:hAnsi="ＭＳ 明朝" w:eastAsia="HG丸ｺﾞｼｯｸM-PRO"/>
          <w:color w:val="222222"/>
          <w:sz w:val="24"/>
        </w:rPr>
        <w:t>３　登録完了メールを受け取る。</w:t>
      </w:r>
    </w:p>
    <w:p>
      <w:pPr>
        <w:pStyle w:val="0"/>
        <w:ind w:left="840" w:leftChars="400" w:firstLine="960" w:firstLineChars="400"/>
        <w:jc w:val="left"/>
        <w:rPr>
          <w:rFonts w:hint="default" w:ascii="HG丸ｺﾞｼｯｸM-PRO" w:hAnsi="HG丸ｺﾞｼｯｸM-PRO" w:eastAsia="HG丸ｺﾞｼｯｸM-PRO"/>
          <w:color w:val="222222"/>
          <w:sz w:val="24"/>
        </w:rPr>
      </w:pPr>
      <w:r>
        <w:rPr>
          <w:rFonts w:hint="eastAsia" w:ascii="HG丸ｺﾞｼｯｸM-PRO" w:hAnsi="HG丸ｺﾞｼｯｸM-PRO" w:eastAsia="HG丸ｺﾞｼｯｸM-PRO"/>
          <w:color w:val="222222"/>
          <w:sz w:val="24"/>
        </w:rPr>
        <w:t>※右</w:t>
      </w:r>
      <w:r>
        <w:rPr>
          <w:rFonts w:hint="default" w:ascii="ＭＳ 明朝" w:hAnsi="ＭＳ 明朝" w:eastAsia="HG丸ｺﾞｼｯｸM-PRO"/>
          <w:color w:val="222222"/>
          <w:sz w:val="24"/>
        </w:rPr>
        <w:t>記のＱＲコードからも空メールが送信できます。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514850" cy="371475"/>
                <wp:effectExtent l="38735" t="23495" r="75565" b="81280"/>
                <wp:wrapNone/>
                <wp:docPr id="1035" name="角丸四角形 8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角丸四角形 8"/>
                      <wps:cNvSpPr/>
                      <wps:spPr>
                        <a:xfrm>
                          <a:off x="0" y="0"/>
                          <a:ext cx="4514850" cy="3714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S創英角ﾎﾟｯﾌﾟ体" w:hAnsi="HGS創英角ﾎﾟｯﾌﾟ体" w:eastAsia="HGS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hint="default" w:ascii="HGS創英角ﾎﾟｯﾌﾟ体" w:hAnsi="HGS創英角ﾎﾟｯﾌﾟ体" w:eastAsia="HGS創英角ﾎﾟｯﾌﾟ体"/>
                                <w:sz w:val="24"/>
                              </w:rPr>
                              <w:t>　行方不明者等の早期発見にご協力下さい！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8" style="mso-wrap-distance-right:9pt;mso-wrap-distance-bottom:0pt;margin-top:2.95pt;mso-position-vertical-relative:text;mso-position-horizontal-relative:text;v-text-anchor:middle;position:absolute;height:29.25pt;mso-wrap-distance-top:0pt;width:355.5pt;mso-wrap-distance-left:9pt;margin-left:0pt;z-index:8;" o:spid="_x0000_s1035" o:allowincell="t" o:allowoverlap="t" filled="t" fillcolor="#ffba82" stroked="t" strokecolor="#f5913f" strokeweight="0.75pt" o:spt="2" arcsize="10923f">
                <v:fill type="gradient" color2="#ffedd9" colors="0 #ffba82;22937f #ffd3a9;65536f #ffedd9" angle="180" focus="100%" rotate="t"/>
                <v:stroke linestyle="single" endcap="flat" dashstyle="solid" filltype="solid"/>
                <v:shadow on="t" color="#000000" opacity="24903f" offset="0pt,1.5748031496062993pt" origin=",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S創英角ﾎﾟｯﾌﾟ体" w:hAnsi="HGS創英角ﾎﾟｯﾌﾟ体" w:eastAsia="HGS創英角ﾎﾟｯﾌﾟ体"/>
                          <w:sz w:val="24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4"/>
                        </w:rPr>
                        <w:t>５</w:t>
                      </w:r>
                      <w:r>
                        <w:rPr>
                          <w:rFonts w:hint="default" w:ascii="HGS創英角ﾎﾟｯﾌﾟ体" w:hAnsi="HGS創英角ﾎﾟｯﾌﾟ体" w:eastAsia="HGS創英角ﾎﾟｯﾌﾟ体"/>
                          <w:sz w:val="24"/>
                        </w:rPr>
                        <w:t>　行方不明者等の早期発見にご協力下さい！　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t>行方不明高齢者等の家族等が希望した場合は、「名前・年齢・性別・日時・場所・特長・顔写真」等付の行方不明者の発見協力依頼票を</w:t>
      </w:r>
      <w:r>
        <w:rPr>
          <w:rFonts w:hint="eastAsia" w:ascii="HG丸ｺﾞｼｯｸM-PRO" w:hAnsi="HG丸ｺﾞｼｯｸM-PRO" w:eastAsia="HG丸ｺﾞｼｯｸM-PRO"/>
          <w:sz w:val="24"/>
        </w:rPr>
        <w:t>FAX</w:t>
      </w:r>
      <w:r>
        <w:rPr>
          <w:rFonts w:hint="eastAsia" w:ascii="HG丸ｺﾞｼｯｸM-PRO" w:hAnsi="HG丸ｺﾞｼｯｸM-PRO" w:eastAsia="HG丸ｺﾞｼｯｸM-PRO"/>
          <w:sz w:val="24"/>
        </w:rPr>
        <w:t>で送信します。</w:t>
      </w:r>
      <w:r>
        <w:rPr>
          <w:rFonts w:hint="eastAsia" w:ascii="HG丸ｺﾞｼｯｸM-PRO" w:hAnsi="HG丸ｺﾞｼｯｸM-PRO" w:eastAsia="HG丸ｺﾞｼｯｸM-PRO"/>
          <w:b w:val="1"/>
          <w:sz w:val="24"/>
          <w:u w:val="double" w:color="auto"/>
        </w:rPr>
        <w:t>通常業務の範囲内で捜索活動への協力</w:t>
      </w:r>
      <w:r>
        <w:rPr>
          <w:rFonts w:hint="eastAsia" w:ascii="HG丸ｺﾞｼｯｸM-PRO" w:hAnsi="HG丸ｺﾞｼｯｸM-PRO" w:eastAsia="HG丸ｺﾞｼｯｸM-PRO"/>
          <w:sz w:val="24"/>
        </w:rPr>
        <w:t>をお願いします。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111760</wp:posOffset>
                </wp:positionV>
                <wp:extent cx="4514850" cy="371475"/>
                <wp:effectExtent l="41910" t="21590" r="72390" b="83185"/>
                <wp:wrapNone/>
                <wp:docPr id="1036" name="角丸四角形 3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角丸四角形 30"/>
                      <wps:cNvSpPr/>
                      <wps:spPr>
                        <a:xfrm>
                          <a:off x="0" y="0"/>
                          <a:ext cx="4514850" cy="3714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S創英角ﾎﾟｯﾌﾟ体" w:hAnsi="HGS創英角ﾎﾟｯﾌﾟ体" w:eastAsia="HGS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hint="default" w:ascii="HGS創英角ﾎﾟｯﾌﾟ体" w:hAnsi="HGS創英角ﾎﾟｯﾌﾟ体" w:eastAsia="HGS創英角ﾎﾟｯﾌﾟ体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24"/>
                              </w:rPr>
                              <w:t>認知症サポーター養成講座を受講ください</w:t>
                            </w:r>
                            <w:r>
                              <w:rPr>
                                <w:rFonts w:hint="default" w:ascii="HGS創英角ﾎﾟｯﾌﾟ体" w:hAnsi="HGS創英角ﾎﾟｯﾌﾟ体" w:eastAsia="HGS創英角ﾎﾟｯﾌﾟ体"/>
                                <w:sz w:val="24"/>
                              </w:rPr>
                              <w:t>！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30" style="mso-wrap-distance-right:9pt;mso-wrap-distance-bottom:0pt;margin-top:8.8000000000000007pt;mso-position-vertical-relative:text;mso-position-horizontal-relative:text;v-text-anchor:middle;position:absolute;height:29.25pt;mso-wrap-distance-top:0pt;width:355.5pt;mso-wrap-distance-left:9pt;margin-left:4pt;z-index:12;" o:spid="_x0000_s1036" o:allowincell="t" o:allowoverlap="t" filled="t" fillcolor="#ffba82" stroked="t" strokecolor="#f5913f" strokeweight="0.75pt" o:spt="2" arcsize="10923f">
                <v:fill type="gradient" color2="#ffedd9" colors="0 #ffba82;22937f #ffd3a9;65536f #ffedd9" angle="180" focus="100%" rotate="t"/>
                <v:stroke linestyle="single" endcap="flat" dashstyle="solid" filltype="solid"/>
                <v:shadow on="t" color="#000000" opacity="24903f" offset="0pt,1.5748031496062993pt" origin=",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S創英角ﾎﾟｯﾌﾟ体" w:hAnsi="HGS創英角ﾎﾟｯﾌﾟ体" w:eastAsia="HGS創英角ﾎﾟｯﾌﾟ体"/>
                          <w:sz w:val="24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4"/>
                        </w:rPr>
                        <w:t>６</w:t>
                      </w:r>
                      <w:r>
                        <w:rPr>
                          <w:rFonts w:hint="default" w:ascii="HGS創英角ﾎﾟｯﾌﾟ体" w:hAnsi="HGS創英角ﾎﾟｯﾌﾟ体" w:eastAsia="HGS創英角ﾎﾟｯﾌﾟ体"/>
                          <w:sz w:val="24"/>
                        </w:rPr>
                        <w:t>　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4"/>
                        </w:rPr>
                        <w:t>認知症サポーター養成講座を受講ください</w:t>
                      </w:r>
                      <w:r>
                        <w:rPr>
                          <w:rFonts w:hint="default" w:ascii="HGS創英角ﾎﾟｯﾌﾟ体" w:hAnsi="HGS創英角ﾎﾟｯﾌﾟ体" w:eastAsia="HGS創英角ﾎﾟｯﾌﾟ体"/>
                          <w:sz w:val="24"/>
                        </w:rPr>
                        <w:t>！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認知症サポーター講座</w:t>
      </w:r>
      <w:r>
        <w:rPr>
          <w:rFonts w:hint="eastAsia" w:ascii="HG丸ｺﾞｼｯｸM-PRO" w:hAnsi="HG丸ｺﾞｼｯｸM-PRO" w:eastAsia="HG丸ｺﾞｼｯｸM-PRO"/>
          <w:sz w:val="24"/>
        </w:rPr>
        <w:t>(</w:t>
      </w:r>
      <w:r>
        <w:rPr>
          <w:rFonts w:hint="eastAsia" w:ascii="HG丸ｺﾞｼｯｸM-PRO" w:hAnsi="HG丸ｺﾞｼｯｸM-PRO" w:eastAsia="HG丸ｺﾞｼｯｸM-PRO"/>
          <w:sz w:val="24"/>
        </w:rPr>
        <w:t>約</w:t>
      </w:r>
      <w:r>
        <w:rPr>
          <w:rFonts w:hint="eastAsia" w:ascii="HG丸ｺﾞｼｯｸM-PRO" w:hAnsi="HG丸ｺﾞｼｯｸM-PRO" w:eastAsia="HG丸ｺﾞｼｯｸM-PRO"/>
          <w:sz w:val="24"/>
        </w:rPr>
        <w:t>1</w:t>
      </w:r>
      <w:r>
        <w:rPr>
          <w:rFonts w:hint="eastAsia" w:ascii="HG丸ｺﾞｼｯｸM-PRO" w:hAnsi="HG丸ｺﾞｼｯｸM-PRO" w:eastAsia="HG丸ｺﾞｼｯｸM-PRO"/>
          <w:sz w:val="24"/>
        </w:rPr>
        <w:t>時間</w:t>
      </w:r>
      <w:r>
        <w:rPr>
          <w:rFonts w:hint="eastAsia" w:ascii="HG丸ｺﾞｼｯｸM-PRO" w:hAnsi="HG丸ｺﾞｼｯｸM-PRO" w:eastAsia="HG丸ｺﾞｼｯｸM-PRO"/>
          <w:sz w:val="24"/>
        </w:rPr>
        <w:t>)</w:t>
      </w:r>
      <w:r>
        <w:rPr>
          <w:rFonts w:hint="eastAsia" w:ascii="HG丸ｺﾞｼｯｸM-PRO" w:hAnsi="HG丸ｺﾞｼｯｸM-PRO" w:eastAsia="HG丸ｺﾞｼｯｸM-PRO"/>
          <w:sz w:val="24"/>
        </w:rPr>
        <w:t>を受講することで、認知症という病気と接し方などを学ぶことができます。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　受講すると「認知症サポーター」となり、「オレンジカード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4"/>
        </w:rPr>
        <w:t>」が渡されます。</w:t>
      </w:r>
    </w:p>
    <w:sectPr>
      <w:pgSz w:w="11906" w:h="16838"/>
      <w:pgMar w:top="1134" w:right="1133" w:bottom="851" w:left="1276" w:header="851" w:footer="284" w:gutter="0"/>
      <w:pgNumType w:fmt="numberInDash" w:start="34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6</Words>
  <Characters>1122</Characters>
  <Application>JUST Note</Application>
  <Lines>105</Lines>
  <Paragraphs>48</Paragraphs>
  <CharactersWithSpaces>1266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中本 光早子</cp:lastModifiedBy>
  <dcterms:modified xsi:type="dcterms:W3CDTF">2022-01-20T01:32:35Z</dcterms:modified>
  <cp:revision>0</cp:revision>
</cp:coreProperties>
</file>