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jc w:val="both"/>
        <w:rPr>
          <w:rFonts w:hint="default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相生市保育士等就業支援一時金請求書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あて先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相生市長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請求者</w:t>
      </w:r>
      <w:r>
        <w:rPr>
          <w:rFonts w:hint="eastAsia" w:ascii="ＭＳ 明朝" w:hAnsi="ＭＳ 明朝" w:eastAsia="ＭＳ 明朝"/>
          <w:spacing w:val="52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住</w:t>
      </w:r>
      <w:r>
        <w:rPr>
          <w:rFonts w:hint="eastAsia" w:ascii="ＭＳ 明朝" w:hAnsi="ＭＳ 明朝" w:eastAsia="ＭＳ 明朝"/>
          <w:kern w:val="0"/>
          <w:sz w:val="21"/>
        </w:rPr>
        <w:t>所　　　　　　　　　　　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5122545</wp:posOffset>
                </wp:positionH>
                <wp:positionV relativeFrom="paragraph">
                  <wp:posOffset>29845</wp:posOffset>
                </wp:positionV>
                <wp:extent cx="152400" cy="152400"/>
                <wp:effectExtent l="635" t="635" r="29845" b="10795"/>
                <wp:wrapNone/>
                <wp:docPr id="1026" name="Oval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" style="margin-top:2.35pt;mso-position-vertical-relative:text;mso-position-horizontal-relative:text;position:absolute;height:12pt;width:12pt;margin-left:403.35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申請者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氏</w:t>
      </w:r>
      <w:r>
        <w:rPr>
          <w:rFonts w:hint="eastAsia" w:ascii="ＭＳ 明朝" w:hAnsi="ＭＳ 明朝" w:eastAsia="ＭＳ 明朝"/>
          <w:kern w:val="0"/>
          <w:sz w:val="21"/>
        </w:rPr>
        <w:t>名　　　　　　　　　　印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電話番号　　　　　　　　　　　　</w:t>
      </w:r>
    </w:p>
    <w:p>
      <w:pPr>
        <w:pStyle w:val="0"/>
        <w:adjustRightInd w:val="0"/>
        <w:jc w:val="right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年　　月　　日付け　　　　号で支給決定のあった保育士等就業支援一時金の支給について、相生市保育士等就業支援事業実施要綱第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条の規定により、次のとおり請求します。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center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記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210"/>
          <w:kern w:val="0"/>
          <w:sz w:val="21"/>
        </w:rPr>
        <w:t>請求</w:t>
      </w:r>
      <w:r>
        <w:rPr>
          <w:rFonts w:hint="eastAsia" w:ascii="ＭＳ 明朝" w:hAnsi="ＭＳ 明朝" w:eastAsia="ＭＳ 明朝"/>
          <w:kern w:val="0"/>
          <w:sz w:val="21"/>
        </w:rPr>
        <w:t>額　　１００，０００円</w:t>
      </w:r>
    </w:p>
    <w:p>
      <w:pPr>
        <w:pStyle w:val="0"/>
        <w:adjustRightInd w:val="0"/>
        <w:jc w:val="both"/>
        <w:rPr>
          <w:kern w:val="0"/>
        </w:rPr>
      </w:pPr>
    </w:p>
    <w:p>
      <w:pPr>
        <w:pStyle w:val="0"/>
        <w:adjustRightInd w:val="0"/>
        <w:jc w:val="both"/>
        <w:rPr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0"/>
          <w:sz w:val="21"/>
        </w:rPr>
        <w:t>振込口</w:t>
      </w:r>
      <w:r>
        <w:rPr>
          <w:rFonts w:hint="eastAsia" w:ascii="ＭＳ 明朝" w:hAnsi="ＭＳ 明朝" w:eastAsia="ＭＳ 明朝"/>
          <w:kern w:val="0"/>
          <w:sz w:val="21"/>
        </w:rPr>
        <w:t>座</w:t>
      </w:r>
    </w:p>
    <w:p>
      <w:pPr>
        <w:pStyle w:val="0"/>
        <w:adjustRightInd w:val="0"/>
        <w:jc w:val="both"/>
        <w:rPr>
          <w:kern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76"/>
        <w:gridCol w:w="1985"/>
        <w:gridCol w:w="283"/>
        <w:gridCol w:w="992"/>
        <w:gridCol w:w="1134"/>
        <w:gridCol w:w="405"/>
        <w:gridCol w:w="405"/>
        <w:gridCol w:w="405"/>
        <w:gridCol w:w="405"/>
        <w:gridCol w:w="405"/>
        <w:gridCol w:w="405"/>
        <w:gridCol w:w="405"/>
      </w:tblGrid>
      <w:tr>
        <w:trPr>
          <w:trHeight w:val="64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金融機関名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銀行・組合</w:t>
            </w:r>
          </w:p>
          <w:p>
            <w:pPr>
              <w:pStyle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金庫・農協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8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本店・支店・支所・出張所</w:t>
            </w:r>
          </w:p>
        </w:tc>
      </w:tr>
      <w:tr>
        <w:trPr>
          <w:trHeight w:val="56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科目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普通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総合口座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当座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口座番号</w:t>
            </w:r>
          </w:p>
        </w:tc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口座名義人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</w:tc>
        <w:tc>
          <w:tcPr>
            <w:tcW w:w="4961" w:type="dxa"/>
            <w:gridSpan w:val="9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</w:p>
        </w:tc>
        <w:tc>
          <w:tcPr>
            <w:tcW w:w="2268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</w:t>
            </w:r>
          </w:p>
        </w:tc>
        <w:tc>
          <w:tcPr>
            <w:tcW w:w="4961" w:type="dxa"/>
            <w:gridSpan w:val="9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jc w:val="both"/>
              <w:rPr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adjustRightInd w:val="0"/>
        <w:jc w:val="both"/>
        <w:rPr>
          <w:kern w:val="0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164</Words>
  <Characters>164</Characters>
  <Application>JUST Note</Application>
  <Lines>0</Lines>
  <Paragraphs>0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 隼人</cp:lastModifiedBy>
  <cp:lastPrinted>2001-10-05T16:32:00Z</cp:lastPrinted>
  <dcterms:created xsi:type="dcterms:W3CDTF">2020-06-04T17:40:00Z</dcterms:created>
  <dcterms:modified xsi:type="dcterms:W3CDTF">2020-10-08T04:30:37Z</dcterms:modified>
  <cp:revision>4</cp:revision>
</cp:coreProperties>
</file>