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557" w:rsidRDefault="00181355">
      <w:pPr>
        <w:pStyle w:val="a3"/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AE6557" w:rsidRDefault="00AE6557">
      <w:pPr>
        <w:rPr>
          <w:sz w:val="24"/>
        </w:rPr>
      </w:pPr>
    </w:p>
    <w:p w:rsidR="00AE6557" w:rsidRDefault="00E949E1">
      <w:pPr>
        <w:rPr>
          <w:sz w:val="24"/>
        </w:rPr>
      </w:pPr>
      <w:r>
        <w:rPr>
          <w:rFonts w:hint="eastAsia"/>
          <w:sz w:val="24"/>
        </w:rPr>
        <w:t>（あ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て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先）</w:t>
      </w:r>
    </w:p>
    <w:p w:rsidR="00AE6557" w:rsidRDefault="00181355">
      <w:pPr>
        <w:rPr>
          <w:sz w:val="24"/>
        </w:rPr>
      </w:pPr>
      <w:r>
        <w:rPr>
          <w:rFonts w:hint="eastAsia"/>
          <w:sz w:val="24"/>
        </w:rPr>
        <w:t>相</w:t>
      </w:r>
      <w:r w:rsidR="00E94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生</w:t>
      </w:r>
      <w:r w:rsidR="00E94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市</w:t>
      </w:r>
      <w:r w:rsidR="00E949E1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長　</w:t>
      </w:r>
    </w:p>
    <w:p w:rsidR="00AE6557" w:rsidRDefault="00AE6557">
      <w:pPr>
        <w:rPr>
          <w:sz w:val="24"/>
        </w:rPr>
      </w:pPr>
    </w:p>
    <w:p w:rsidR="0081137A" w:rsidRPr="00015561" w:rsidRDefault="0081137A" w:rsidP="0081137A">
      <w:pPr>
        <w:pStyle w:val="a9"/>
        <w:ind w:right="856" w:firstLineChars="1550" w:firstLine="3317"/>
        <w:rPr>
          <w:spacing w:val="2"/>
          <w:sz w:val="21"/>
          <w:szCs w:val="21"/>
        </w:rPr>
      </w:pPr>
      <w:r>
        <w:rPr>
          <w:rFonts w:hint="eastAsia"/>
          <w:spacing w:val="2"/>
          <w:sz w:val="21"/>
          <w:szCs w:val="21"/>
        </w:rPr>
        <w:t xml:space="preserve">届出者　</w:t>
      </w:r>
      <w:r w:rsidRPr="00015561">
        <w:rPr>
          <w:rFonts w:hint="eastAsia"/>
          <w:spacing w:val="2"/>
          <w:sz w:val="21"/>
          <w:szCs w:val="21"/>
        </w:rPr>
        <w:t>住　所</w:t>
      </w:r>
    </w:p>
    <w:p w:rsidR="0081137A" w:rsidRPr="0081137A" w:rsidRDefault="0081137A" w:rsidP="0081137A">
      <w:pPr>
        <w:pStyle w:val="a9"/>
        <w:rPr>
          <w:spacing w:val="2"/>
          <w:sz w:val="21"/>
          <w:szCs w:val="21"/>
        </w:rPr>
      </w:pPr>
    </w:p>
    <w:p w:rsidR="0081137A" w:rsidRPr="00015561" w:rsidRDefault="0081137A" w:rsidP="0081137A">
      <w:pPr>
        <w:pStyle w:val="a9"/>
        <w:rPr>
          <w:spacing w:val="2"/>
          <w:sz w:val="21"/>
          <w:szCs w:val="21"/>
        </w:rPr>
      </w:pPr>
      <w:r w:rsidRPr="00015561">
        <w:rPr>
          <w:rFonts w:hint="eastAsia"/>
          <w:spacing w:val="2"/>
          <w:sz w:val="21"/>
          <w:szCs w:val="21"/>
        </w:rPr>
        <w:t xml:space="preserve">　　　　　　　　　　　　　　　　　　　</w:t>
      </w:r>
      <w:r>
        <w:rPr>
          <w:rFonts w:hint="eastAsia"/>
          <w:spacing w:val="2"/>
          <w:sz w:val="21"/>
          <w:szCs w:val="21"/>
        </w:rPr>
        <w:t xml:space="preserve"> </w:t>
      </w:r>
      <w:r w:rsidRPr="00015561">
        <w:rPr>
          <w:rFonts w:hint="eastAsia"/>
          <w:spacing w:val="2"/>
          <w:sz w:val="21"/>
          <w:szCs w:val="21"/>
        </w:rPr>
        <w:t>氏　名　　　　　　　　　　　　　　印</w:t>
      </w:r>
    </w:p>
    <w:p w:rsidR="0081137A" w:rsidRPr="00015561" w:rsidRDefault="0081137A" w:rsidP="0081137A">
      <w:pPr>
        <w:pStyle w:val="a9"/>
        <w:rPr>
          <w:spacing w:val="2"/>
          <w:sz w:val="21"/>
          <w:szCs w:val="21"/>
        </w:rPr>
      </w:pPr>
    </w:p>
    <w:p w:rsidR="0081137A" w:rsidRPr="00015561" w:rsidRDefault="0081137A" w:rsidP="0081137A">
      <w:pPr>
        <w:pStyle w:val="a9"/>
        <w:rPr>
          <w:spacing w:val="2"/>
          <w:sz w:val="21"/>
          <w:szCs w:val="21"/>
        </w:rPr>
      </w:pPr>
      <w:r w:rsidRPr="00015561">
        <w:rPr>
          <w:spacing w:val="2"/>
          <w:sz w:val="21"/>
          <w:szCs w:val="21"/>
        </w:rPr>
        <w:t xml:space="preserve">                              </w:t>
      </w:r>
      <w:r w:rsidRPr="00015561">
        <w:rPr>
          <w:rFonts w:hint="eastAsia"/>
          <w:spacing w:val="2"/>
          <w:sz w:val="21"/>
          <w:szCs w:val="21"/>
        </w:rPr>
        <w:t xml:space="preserve">　　　</w:t>
      </w:r>
      <w:r w:rsidRPr="00015561">
        <w:rPr>
          <w:spacing w:val="2"/>
          <w:sz w:val="21"/>
          <w:szCs w:val="21"/>
        </w:rPr>
        <w:t xml:space="preserve">  </w:t>
      </w:r>
      <w:r w:rsidRPr="00015561">
        <w:rPr>
          <w:rFonts w:hint="eastAsia"/>
          <w:spacing w:val="2"/>
          <w:sz w:val="21"/>
          <w:szCs w:val="21"/>
        </w:rPr>
        <w:t>℡　　　（　　　）</w:t>
      </w:r>
    </w:p>
    <w:p w:rsidR="00AE6557" w:rsidRDefault="00AE6557">
      <w:pPr>
        <w:rPr>
          <w:sz w:val="24"/>
        </w:rPr>
      </w:pPr>
    </w:p>
    <w:p w:rsidR="00BE022A" w:rsidRPr="0081137A" w:rsidRDefault="00BE022A">
      <w:pPr>
        <w:rPr>
          <w:sz w:val="24"/>
        </w:rPr>
      </w:pPr>
    </w:p>
    <w:p w:rsidR="00BE022A" w:rsidRPr="00BE022A" w:rsidRDefault="00BE022A" w:rsidP="00BE022A">
      <w:pPr>
        <w:jc w:val="center"/>
        <w:rPr>
          <w:sz w:val="32"/>
          <w:szCs w:val="32"/>
        </w:rPr>
      </w:pPr>
      <w:r w:rsidRPr="00BE022A">
        <w:rPr>
          <w:rFonts w:hint="eastAsia"/>
          <w:sz w:val="32"/>
          <w:szCs w:val="32"/>
        </w:rPr>
        <w:t>公共公益施設に関する工事完了届出書</w:t>
      </w:r>
    </w:p>
    <w:p w:rsidR="00E949E1" w:rsidRPr="00BE022A" w:rsidRDefault="00E949E1">
      <w:pPr>
        <w:rPr>
          <w:sz w:val="24"/>
        </w:rPr>
      </w:pPr>
    </w:p>
    <w:p w:rsidR="00E949E1" w:rsidRDefault="00E949E1">
      <w:pPr>
        <w:rPr>
          <w:sz w:val="24"/>
        </w:rPr>
      </w:pPr>
    </w:p>
    <w:p w:rsidR="00AE6557" w:rsidRDefault="00AE6557">
      <w:pPr>
        <w:rPr>
          <w:sz w:val="24"/>
        </w:rPr>
      </w:pPr>
    </w:p>
    <w:p w:rsidR="00AE6557" w:rsidRDefault="0018135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都市計画法</w:t>
      </w:r>
      <w:r w:rsidR="0081137A">
        <w:rPr>
          <w:rFonts w:hint="eastAsia"/>
          <w:sz w:val="24"/>
        </w:rPr>
        <w:t>第３２条に基づき協議しました、下記</w:t>
      </w:r>
      <w:r>
        <w:rPr>
          <w:rFonts w:hint="eastAsia"/>
          <w:sz w:val="24"/>
        </w:rPr>
        <w:t>開発行為によ</w:t>
      </w:r>
      <w:r w:rsidR="0081137A">
        <w:rPr>
          <w:rFonts w:hint="eastAsia"/>
          <w:sz w:val="24"/>
        </w:rPr>
        <w:t>る公共公益施設</w:t>
      </w:r>
      <w:r>
        <w:rPr>
          <w:rFonts w:hint="eastAsia"/>
          <w:sz w:val="24"/>
        </w:rPr>
        <w:t>に</w:t>
      </w:r>
      <w:r w:rsidR="0081137A">
        <w:rPr>
          <w:rFonts w:hint="eastAsia"/>
          <w:sz w:val="24"/>
        </w:rPr>
        <w:t>関する工事が完了しましたので、届け出ます。</w:t>
      </w:r>
    </w:p>
    <w:p w:rsidR="00AE6557" w:rsidRDefault="00AE6557">
      <w:pPr>
        <w:ind w:firstLineChars="100" w:firstLine="240"/>
        <w:rPr>
          <w:sz w:val="24"/>
        </w:rPr>
      </w:pPr>
    </w:p>
    <w:p w:rsidR="00AE6557" w:rsidRDefault="00AE6557">
      <w:pPr>
        <w:ind w:firstLineChars="100" w:firstLine="240"/>
        <w:rPr>
          <w:sz w:val="24"/>
        </w:rPr>
      </w:pPr>
    </w:p>
    <w:p w:rsidR="00AE6557" w:rsidRDefault="00AE6557">
      <w:pPr>
        <w:rPr>
          <w:sz w:val="24"/>
        </w:rPr>
      </w:pPr>
    </w:p>
    <w:p w:rsidR="00AE6557" w:rsidRDefault="00181355" w:rsidP="007A7831">
      <w:pPr>
        <w:pStyle w:val="a3"/>
      </w:pPr>
      <w:r>
        <w:rPr>
          <w:rFonts w:hint="eastAsia"/>
        </w:rPr>
        <w:t>記</w:t>
      </w:r>
    </w:p>
    <w:p w:rsidR="00AE6557" w:rsidRDefault="00AE6557">
      <w:pPr>
        <w:rPr>
          <w:sz w:val="24"/>
        </w:rPr>
      </w:pPr>
    </w:p>
    <w:tbl>
      <w:tblPr>
        <w:tblW w:w="8424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44"/>
        <w:gridCol w:w="6480"/>
      </w:tblGrid>
      <w:tr w:rsidR="007A7831" w:rsidRPr="00015561" w:rsidTr="00143308">
        <w:trPr>
          <w:trHeight w:hRule="exact" w:val="940"/>
        </w:trPr>
        <w:tc>
          <w:tcPr>
            <w:tcW w:w="194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31" w:rsidRPr="00015561" w:rsidRDefault="007A7831" w:rsidP="007A7831">
            <w:pPr>
              <w:pStyle w:val="a9"/>
              <w:spacing w:line="237" w:lineRule="exact"/>
              <w:ind w:leftChars="51" w:left="112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開発区域の地名・地番</w:t>
            </w: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831" w:rsidRPr="00015561" w:rsidRDefault="007A7831" w:rsidP="005A2484">
            <w:pPr>
              <w:pStyle w:val="a9"/>
              <w:spacing w:before="117" w:line="237" w:lineRule="exact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　</w:t>
            </w:r>
          </w:p>
        </w:tc>
      </w:tr>
      <w:tr w:rsidR="007A7831" w:rsidRPr="00015561" w:rsidTr="00143308">
        <w:trPr>
          <w:trHeight w:hRule="exact" w:val="946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7831" w:rsidRPr="00015561" w:rsidRDefault="007A7831" w:rsidP="005A2484">
            <w:pPr>
              <w:pStyle w:val="a9"/>
              <w:spacing w:line="237" w:lineRule="exact"/>
              <w:ind w:firstLineChars="50" w:firstLine="107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>開発区域の面積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7A7831" w:rsidRPr="00015561" w:rsidRDefault="007A7831" w:rsidP="005A2484">
            <w:pPr>
              <w:pStyle w:val="a9"/>
              <w:spacing w:before="117" w:line="237" w:lineRule="exact"/>
              <w:jc w:val="center"/>
              <w:rPr>
                <w:spacing w:val="2"/>
                <w:sz w:val="21"/>
                <w:szCs w:val="21"/>
              </w:rPr>
            </w:pPr>
            <w:r>
              <w:rPr>
                <w:rFonts w:hint="eastAsia"/>
                <w:spacing w:val="2"/>
                <w:sz w:val="21"/>
                <w:szCs w:val="21"/>
              </w:rPr>
              <w:t xml:space="preserve">                                           </w:t>
            </w:r>
          </w:p>
        </w:tc>
      </w:tr>
      <w:tr w:rsidR="007A7831" w:rsidRPr="00015561" w:rsidTr="00143308">
        <w:trPr>
          <w:trHeight w:hRule="exact" w:val="948"/>
        </w:trPr>
        <w:tc>
          <w:tcPr>
            <w:tcW w:w="194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A7831" w:rsidRPr="00015561" w:rsidRDefault="007A7831" w:rsidP="005A2484">
            <w:pPr>
              <w:pStyle w:val="a9"/>
              <w:spacing w:before="117" w:line="237" w:lineRule="exact"/>
              <w:rPr>
                <w:spacing w:val="2"/>
                <w:sz w:val="21"/>
                <w:szCs w:val="21"/>
              </w:rPr>
            </w:pPr>
          </w:p>
          <w:p w:rsidR="007A7831" w:rsidRPr="00015561" w:rsidRDefault="007A7831" w:rsidP="005A2484">
            <w:pPr>
              <w:pStyle w:val="a9"/>
              <w:spacing w:line="237" w:lineRule="exact"/>
              <w:rPr>
                <w:spacing w:val="2"/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 xml:space="preserve"> </w:t>
            </w:r>
            <w:r w:rsidRPr="007A5909">
              <w:rPr>
                <w:rFonts w:hint="eastAsia"/>
                <w:spacing w:val="-6"/>
                <w:sz w:val="21"/>
                <w:szCs w:val="21"/>
              </w:rPr>
              <w:t>予定建築物の用途</w:t>
            </w:r>
          </w:p>
        </w:tc>
        <w:tc>
          <w:tcPr>
            <w:tcW w:w="64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7831" w:rsidRPr="00015561" w:rsidRDefault="007A7831" w:rsidP="005A2484">
            <w:pPr>
              <w:pStyle w:val="a9"/>
              <w:spacing w:line="237" w:lineRule="exact"/>
              <w:rPr>
                <w:spacing w:val="2"/>
                <w:sz w:val="21"/>
                <w:szCs w:val="21"/>
              </w:rPr>
            </w:pPr>
          </w:p>
        </w:tc>
      </w:tr>
      <w:tr w:rsidR="00143308" w:rsidRPr="00015561" w:rsidTr="00143308">
        <w:trPr>
          <w:trHeight w:hRule="exact" w:val="110"/>
        </w:trPr>
        <w:tc>
          <w:tcPr>
            <w:tcW w:w="8424" w:type="dxa"/>
            <w:gridSpan w:val="2"/>
            <w:tcBorders>
              <w:top w:val="single" w:sz="12" w:space="0" w:color="auto"/>
              <w:bottom w:val="nil"/>
            </w:tcBorders>
          </w:tcPr>
          <w:p w:rsidR="00143308" w:rsidRPr="00015561" w:rsidRDefault="00143308" w:rsidP="00BE022A">
            <w:pPr>
              <w:pStyle w:val="a9"/>
              <w:spacing w:line="237" w:lineRule="exact"/>
              <w:rPr>
                <w:spacing w:val="2"/>
                <w:sz w:val="21"/>
                <w:szCs w:val="21"/>
              </w:rPr>
            </w:pPr>
          </w:p>
        </w:tc>
      </w:tr>
    </w:tbl>
    <w:p w:rsidR="00AE6557" w:rsidRDefault="00AE6557">
      <w:pPr>
        <w:ind w:rightChars="36" w:right="79"/>
      </w:pPr>
    </w:p>
    <w:p w:rsidR="007A7831" w:rsidRDefault="00143308">
      <w:pPr>
        <w:ind w:rightChars="36" w:right="79"/>
      </w:pPr>
      <w:r>
        <w:rPr>
          <w:rFonts w:hint="eastAsia"/>
        </w:rPr>
        <w:t>添付書類：設計説明書、帰属調書、位置図、土地利用計画図、造成計画平面図、</w:t>
      </w:r>
    </w:p>
    <w:p w:rsidR="00143308" w:rsidRDefault="00143308">
      <w:pPr>
        <w:ind w:rightChars="36" w:right="79"/>
      </w:pPr>
      <w:r>
        <w:rPr>
          <w:rFonts w:hint="eastAsia"/>
        </w:rPr>
        <w:t xml:space="preserve">　　　　　公共公益施設詳細図、工事写真、その他必要と認める図書</w:t>
      </w:r>
    </w:p>
    <w:p w:rsidR="007A7831" w:rsidRDefault="007A7831">
      <w:pPr>
        <w:ind w:rightChars="36" w:right="79"/>
      </w:pPr>
    </w:p>
    <w:sectPr w:rsidR="007A7831" w:rsidSect="00AE655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555" w:rsidRDefault="00AB7555" w:rsidP="00181355">
      <w:r>
        <w:separator/>
      </w:r>
    </w:p>
  </w:endnote>
  <w:endnote w:type="continuationSeparator" w:id="0">
    <w:p w:rsidR="00AB7555" w:rsidRDefault="00AB7555" w:rsidP="00181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555" w:rsidRDefault="00AB7555" w:rsidP="00181355">
      <w:r>
        <w:separator/>
      </w:r>
    </w:p>
  </w:footnote>
  <w:footnote w:type="continuationSeparator" w:id="0">
    <w:p w:rsidR="00AB7555" w:rsidRDefault="00AB7555" w:rsidP="00181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81355"/>
    <w:rsid w:val="00143308"/>
    <w:rsid w:val="00181355"/>
    <w:rsid w:val="007A7831"/>
    <w:rsid w:val="0081137A"/>
    <w:rsid w:val="00983BAC"/>
    <w:rsid w:val="00AB7555"/>
    <w:rsid w:val="00AE6557"/>
    <w:rsid w:val="00BE022A"/>
    <w:rsid w:val="00D727C0"/>
    <w:rsid w:val="00E9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0C0230C3-CFCF-4008-B96D-85D7AEF7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557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E6557"/>
    <w:pPr>
      <w:jc w:val="center"/>
    </w:pPr>
    <w:rPr>
      <w:sz w:val="24"/>
    </w:rPr>
  </w:style>
  <w:style w:type="paragraph" w:styleId="a4">
    <w:name w:val="Closing"/>
    <w:basedOn w:val="a"/>
    <w:semiHidden/>
    <w:rsid w:val="00AE6557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81355"/>
    <w:rPr>
      <w:kern w:val="2"/>
      <w:sz w:val="22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1813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81355"/>
    <w:rPr>
      <w:kern w:val="2"/>
      <w:sz w:val="22"/>
      <w:szCs w:val="24"/>
    </w:rPr>
  </w:style>
  <w:style w:type="paragraph" w:customStyle="1" w:styleId="a9">
    <w:name w:val="オアシス"/>
    <w:rsid w:val="0081137A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cs="ＭＳ 明朝"/>
      <w:spacing w:val="-1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5972F-49B2-4D7E-817F-BEBAD21F0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確　　約　　書</vt:lpstr>
      <vt:lpstr>確　　約　　書</vt:lpstr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國重 勉</cp:lastModifiedBy>
  <cp:revision>3</cp:revision>
  <dcterms:created xsi:type="dcterms:W3CDTF">2013-04-08T05:27:00Z</dcterms:created>
  <dcterms:modified xsi:type="dcterms:W3CDTF">2019-10-04T00:11:00Z</dcterms:modified>
</cp:coreProperties>
</file>