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EF" w:rsidRPr="006E667E" w:rsidRDefault="008F0162">
      <w:pPr>
        <w:rPr>
          <w:rFonts w:ascii="HG丸ｺﾞｼｯｸM-PRO" w:eastAsia="HG丸ｺﾞｼｯｸM-PRO" w:hAnsi="HG丸ｺﾞｼｯｸM-PRO"/>
          <w:sz w:val="24"/>
          <w:szCs w:val="24"/>
        </w:rPr>
      </w:pPr>
      <w:r w:rsidRPr="00E5602E">
        <w:rPr>
          <w:rFonts w:ascii="HG丸ｺﾞｼｯｸM-PRO" w:eastAsia="HG丸ｺﾞｼｯｸM-PRO" w:hAnsi="HG丸ｺﾞｼｯｸM-PRO" w:hint="eastAsia"/>
          <w:b/>
          <w:spacing w:val="2"/>
          <w:w w:val="99"/>
          <w:kern w:val="0"/>
          <w:sz w:val="26"/>
          <w:szCs w:val="26"/>
          <w:fitText w:val="8874" w:id="1785363200"/>
        </w:rPr>
        <w:t>○</w:t>
      </w:r>
      <w:r w:rsidR="006E667E" w:rsidRPr="00E5602E">
        <w:rPr>
          <w:rFonts w:ascii="HG丸ｺﾞｼｯｸM-PRO" w:eastAsia="HG丸ｺﾞｼｯｸM-PRO" w:hAnsi="HG丸ｺﾞｼｯｸM-PRO" w:hint="eastAsia"/>
          <w:b/>
          <w:spacing w:val="2"/>
          <w:w w:val="99"/>
          <w:kern w:val="0"/>
          <w:sz w:val="26"/>
          <w:szCs w:val="26"/>
          <w:fitText w:val="8874" w:id="1785363200"/>
        </w:rPr>
        <w:t>訪問介護(</w:t>
      </w:r>
      <w:r w:rsidRPr="00E5602E">
        <w:rPr>
          <w:rFonts w:ascii="HG丸ｺﾞｼｯｸM-PRO" w:eastAsia="HG丸ｺﾞｼｯｸM-PRO" w:hAnsi="HG丸ｺﾞｼｯｸM-PRO" w:hint="eastAsia"/>
          <w:b/>
          <w:spacing w:val="2"/>
          <w:w w:val="99"/>
          <w:kern w:val="0"/>
          <w:sz w:val="26"/>
          <w:szCs w:val="26"/>
          <w:fitText w:val="8874" w:id="1785363200"/>
        </w:rPr>
        <w:t>生活援助</w:t>
      </w:r>
      <w:r w:rsidR="006E667E" w:rsidRPr="00E5602E">
        <w:rPr>
          <w:rFonts w:ascii="HG丸ｺﾞｼｯｸM-PRO" w:eastAsia="HG丸ｺﾞｼｯｸM-PRO" w:hAnsi="HG丸ｺﾞｼｯｸM-PRO" w:hint="eastAsia"/>
          <w:b/>
          <w:spacing w:val="2"/>
          <w:w w:val="99"/>
          <w:kern w:val="0"/>
          <w:sz w:val="26"/>
          <w:szCs w:val="26"/>
          <w:fitText w:val="8874" w:id="1785363200"/>
        </w:rPr>
        <w:t>中心型)の</w:t>
      </w:r>
      <w:r w:rsidRPr="00E5602E">
        <w:rPr>
          <w:rFonts w:ascii="HG丸ｺﾞｼｯｸM-PRO" w:eastAsia="HG丸ｺﾞｼｯｸM-PRO" w:hAnsi="HG丸ｺﾞｼｯｸM-PRO" w:hint="eastAsia"/>
          <w:b/>
          <w:spacing w:val="2"/>
          <w:w w:val="99"/>
          <w:kern w:val="0"/>
          <w:sz w:val="26"/>
          <w:szCs w:val="26"/>
          <w:fitText w:val="8874" w:id="1785363200"/>
        </w:rPr>
        <w:t>回数の多いケアプランの届出</w:t>
      </w:r>
      <w:r w:rsidR="00E45152" w:rsidRPr="00E5602E">
        <w:rPr>
          <w:rFonts w:ascii="HG丸ｺﾞｼｯｸM-PRO" w:eastAsia="HG丸ｺﾞｼｯｸM-PRO" w:hAnsi="HG丸ｺﾞｼｯｸM-PRO" w:hint="eastAsia"/>
          <w:b/>
          <w:spacing w:val="2"/>
          <w:w w:val="99"/>
          <w:kern w:val="0"/>
          <w:sz w:val="26"/>
          <w:szCs w:val="26"/>
          <w:fitText w:val="8874" w:id="1785363200"/>
        </w:rPr>
        <w:t>について</w:t>
      </w:r>
      <w:r w:rsidR="006E667E" w:rsidRPr="00E5602E">
        <w:rPr>
          <w:rFonts w:ascii="HG丸ｺﾞｼｯｸM-PRO" w:eastAsia="HG丸ｺﾞｼｯｸM-PRO" w:hAnsi="HG丸ｺﾞｼｯｸM-PRO" w:hint="eastAsia"/>
          <w:spacing w:val="2"/>
          <w:w w:val="99"/>
          <w:kern w:val="0"/>
          <w:sz w:val="24"/>
          <w:szCs w:val="24"/>
          <w:fitText w:val="8874" w:id="1785363200"/>
        </w:rPr>
        <w:t>(</w:t>
      </w:r>
      <w:r w:rsidR="00435744" w:rsidRPr="00E5602E">
        <w:rPr>
          <w:rFonts w:ascii="HG丸ｺﾞｼｯｸM-PRO" w:eastAsia="HG丸ｺﾞｼｯｸM-PRO" w:hAnsi="HG丸ｺﾞｼｯｸM-PRO" w:hint="eastAsia"/>
          <w:spacing w:val="2"/>
          <w:w w:val="99"/>
          <w:kern w:val="0"/>
          <w:sz w:val="24"/>
          <w:szCs w:val="24"/>
          <w:fitText w:val="8874" w:id="1785363200"/>
        </w:rPr>
        <w:t>相生市</w:t>
      </w:r>
      <w:r w:rsidR="006E667E" w:rsidRPr="00E5602E">
        <w:rPr>
          <w:rFonts w:ascii="HG丸ｺﾞｼｯｸM-PRO" w:eastAsia="HG丸ｺﾞｼｯｸM-PRO" w:hAnsi="HG丸ｺﾞｼｯｸM-PRO" w:hint="eastAsia"/>
          <w:spacing w:val="-38"/>
          <w:w w:val="99"/>
          <w:kern w:val="0"/>
          <w:sz w:val="24"/>
          <w:szCs w:val="24"/>
          <w:fitText w:val="8874" w:id="1785363200"/>
        </w:rPr>
        <w:t>)</w:t>
      </w:r>
    </w:p>
    <w:p w:rsidR="00E45152" w:rsidRPr="004D7C8C" w:rsidRDefault="00E45152">
      <w:pPr>
        <w:rPr>
          <w:rFonts w:ascii="HG丸ｺﾞｼｯｸM-PRO" w:eastAsia="HG丸ｺﾞｼｯｸM-PRO" w:hAnsi="HG丸ｺﾞｼｯｸM-PRO"/>
          <w:sz w:val="22"/>
        </w:rPr>
      </w:pPr>
    </w:p>
    <w:p w:rsidR="008F0162" w:rsidRPr="004D7C8C" w:rsidRDefault="008F0162" w:rsidP="008F0162">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w:t>
      </w:r>
      <w:r w:rsidRPr="004D7C8C">
        <w:rPr>
          <w:rFonts w:ascii="HG丸ｺﾞｼｯｸM-PRO" w:eastAsia="HG丸ｺﾞｼｯｸM-PRO" w:hAnsi="HG丸ｺﾞｼｯｸM-PRO" w:cs="Generic1-Regular" w:hint="eastAsia"/>
          <w:kern w:val="0"/>
          <w:sz w:val="22"/>
        </w:rPr>
        <w:t>「指定居宅介護支援等の事業の人員及び運営に関する基準（平成</w:t>
      </w:r>
      <w:r w:rsidRPr="004D7C8C">
        <w:rPr>
          <w:rFonts w:ascii="HG丸ｺﾞｼｯｸM-PRO" w:eastAsia="HG丸ｺﾞｼｯｸM-PRO" w:hAnsi="HG丸ｺﾞｼｯｸM-PRO" w:cs="Generic1-Regular"/>
          <w:kern w:val="0"/>
          <w:sz w:val="22"/>
        </w:rPr>
        <w:t xml:space="preserve">11 </w:t>
      </w:r>
      <w:r w:rsidRPr="004D7C8C">
        <w:rPr>
          <w:rFonts w:ascii="HG丸ｺﾞｼｯｸM-PRO" w:eastAsia="HG丸ｺﾞｼｯｸM-PRO" w:hAnsi="HG丸ｺﾞｼｯｸM-PRO" w:cs="Generic1-Regular" w:hint="eastAsia"/>
          <w:kern w:val="0"/>
          <w:sz w:val="22"/>
        </w:rPr>
        <w:t>年３月</w:t>
      </w:r>
      <w:r w:rsidRPr="004D7C8C">
        <w:rPr>
          <w:rFonts w:ascii="HG丸ｺﾞｼｯｸM-PRO" w:eastAsia="HG丸ｺﾞｼｯｸM-PRO" w:hAnsi="HG丸ｺﾞｼｯｸM-PRO" w:cs="Generic1-Regular"/>
          <w:kern w:val="0"/>
          <w:sz w:val="22"/>
        </w:rPr>
        <w:t xml:space="preserve">31 </w:t>
      </w:r>
      <w:r w:rsidRPr="004D7C8C">
        <w:rPr>
          <w:rFonts w:ascii="HG丸ｺﾞｼｯｸM-PRO" w:eastAsia="HG丸ｺﾞｼｯｸM-PRO" w:hAnsi="HG丸ｺﾞｼｯｸM-PRO" w:cs="Generic1-Regular" w:hint="eastAsia"/>
          <w:kern w:val="0"/>
          <w:sz w:val="22"/>
        </w:rPr>
        <w:t>日厚生省令第</w:t>
      </w:r>
      <w:r w:rsidRPr="004D7C8C">
        <w:rPr>
          <w:rFonts w:ascii="HG丸ｺﾞｼｯｸM-PRO" w:eastAsia="HG丸ｺﾞｼｯｸM-PRO" w:hAnsi="HG丸ｺﾞｼｯｸM-PRO" w:cs="Generic1-Regular"/>
          <w:kern w:val="0"/>
          <w:sz w:val="22"/>
        </w:rPr>
        <w:t xml:space="preserve">38 </w:t>
      </w:r>
      <w:r w:rsidRPr="004D7C8C">
        <w:rPr>
          <w:rFonts w:ascii="HG丸ｺﾞｼｯｸM-PRO" w:eastAsia="HG丸ｺﾞｼｯｸM-PRO" w:hAnsi="HG丸ｺﾞｼｯｸM-PRO" w:cs="Generic1-Regular" w:hint="eastAsia"/>
          <w:kern w:val="0"/>
          <w:sz w:val="22"/>
        </w:rPr>
        <w:t>号）」の一部改正に伴い、</w:t>
      </w:r>
      <w:r w:rsidRPr="004D7C8C">
        <w:rPr>
          <w:rFonts w:ascii="HG丸ｺﾞｼｯｸM-PRO" w:eastAsia="HG丸ｺﾞｼｯｸM-PRO" w:hAnsi="HG丸ｺﾞｼｯｸM-PRO" w:hint="eastAsia"/>
          <w:sz w:val="22"/>
        </w:rPr>
        <w:t>平成30年10月1日より、利用者の自立支援・重度化防止や地域資源の有効活用等の観点から訪問介護における生活援助中心型サービスの利用回数が基準回数を超えるケアプランについて、保険者への届出が義務付けされたことになりました。</w:t>
      </w:r>
    </w:p>
    <w:p w:rsidR="008F0162" w:rsidRPr="004D7C8C" w:rsidRDefault="008F0162">
      <w:pPr>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これに伴い、</w:t>
      </w:r>
      <w:r w:rsidR="00DC5919" w:rsidRPr="004D7C8C">
        <w:rPr>
          <w:rFonts w:ascii="HG丸ｺﾞｼｯｸM-PRO" w:eastAsia="HG丸ｺﾞｼｯｸM-PRO" w:hAnsi="HG丸ｺﾞｼｯｸM-PRO" w:hint="eastAsia"/>
          <w:sz w:val="22"/>
        </w:rPr>
        <w:t>１月あたりの回数が基準以上となる</w:t>
      </w:r>
      <w:r w:rsidRPr="004D7C8C">
        <w:rPr>
          <w:rFonts w:ascii="HG丸ｺﾞｼｯｸM-PRO" w:eastAsia="HG丸ｺﾞｼｯｸM-PRO" w:hAnsi="HG丸ｺﾞｼｯｸM-PRO" w:hint="eastAsia"/>
          <w:sz w:val="22"/>
        </w:rPr>
        <w:t>場合について、以下のとおり期限内に届出を提出してください。</w:t>
      </w:r>
    </w:p>
    <w:p w:rsidR="008F0162" w:rsidRDefault="008F0162">
      <w:pPr>
        <w:rPr>
          <w:rFonts w:ascii="HG丸ｺﾞｼｯｸM-PRO" w:eastAsia="HG丸ｺﾞｼｯｸM-PRO" w:hAnsi="HG丸ｺﾞｼｯｸM-PRO"/>
          <w:sz w:val="22"/>
        </w:rPr>
      </w:pPr>
    </w:p>
    <w:p w:rsidR="00E93149" w:rsidRPr="004D7C8C" w:rsidRDefault="00E93149">
      <w:pPr>
        <w:rPr>
          <w:rFonts w:ascii="HG丸ｺﾞｼｯｸM-PRO" w:eastAsia="HG丸ｺﾞｼｯｸM-PRO" w:hAnsi="HG丸ｺﾞｼｯｸM-PRO"/>
          <w:sz w:val="22"/>
        </w:rPr>
      </w:pPr>
    </w:p>
    <w:p w:rsidR="00731C40" w:rsidRPr="00474FA5" w:rsidRDefault="00731C40" w:rsidP="00731C40">
      <w:pPr>
        <w:autoSpaceDE w:val="0"/>
        <w:autoSpaceDN w:val="0"/>
        <w:adjustRightInd w:val="0"/>
        <w:jc w:val="left"/>
        <w:rPr>
          <w:rFonts w:ascii="HG丸ｺﾞｼｯｸM-PRO" w:eastAsia="HG丸ｺﾞｼｯｸM-PRO" w:hAnsi="HG丸ｺﾞｼｯｸM-PRO"/>
          <w:b/>
          <w:sz w:val="22"/>
        </w:rPr>
      </w:pPr>
      <w:r w:rsidRPr="00474FA5">
        <w:rPr>
          <w:rFonts w:ascii="HG丸ｺﾞｼｯｸM-PRO" w:eastAsia="HG丸ｺﾞｼｯｸM-PRO" w:hAnsi="HG丸ｺﾞｼｯｸM-PRO" w:hint="eastAsia"/>
          <w:b/>
          <w:sz w:val="22"/>
        </w:rPr>
        <w:t>１　提出書類</w:t>
      </w:r>
    </w:p>
    <w:p w:rsidR="004D7C8C" w:rsidRDefault="00474FA5" w:rsidP="00731C40">
      <w:pPr>
        <w:autoSpaceDE w:val="0"/>
        <w:autoSpaceDN w:val="0"/>
        <w:adjustRightIn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4D7C8C">
        <w:rPr>
          <w:rFonts w:ascii="HG丸ｺﾞｼｯｸM-PRO" w:eastAsia="HG丸ｺﾞｼｯｸM-PRO" w:hAnsi="HG丸ｺﾞｼｯｸM-PRO" w:hint="eastAsia"/>
          <w:sz w:val="22"/>
        </w:rPr>
        <w:t>訪問介護（生活中心型）</w:t>
      </w:r>
      <w:r>
        <w:rPr>
          <w:rFonts w:ascii="HG丸ｺﾞｼｯｸM-PRO" w:eastAsia="HG丸ｺﾞｼｯｸM-PRO" w:hAnsi="HG丸ｺﾞｼｯｸM-PRO" w:hint="eastAsia"/>
          <w:sz w:val="22"/>
        </w:rPr>
        <w:t>の回数が多いケアプラン等届出書（別紙様式）</w:t>
      </w:r>
    </w:p>
    <w:p w:rsidR="00474FA5" w:rsidRPr="004D7C8C" w:rsidRDefault="00474FA5" w:rsidP="00731C40">
      <w:pPr>
        <w:autoSpaceDE w:val="0"/>
        <w:autoSpaceDN w:val="0"/>
        <w:adjustRightIn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（２）添付書類</w:t>
      </w:r>
    </w:p>
    <w:p w:rsidR="00731C40" w:rsidRPr="004D7C8C" w:rsidRDefault="00731C40" w:rsidP="00731C40">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・フェイスシート</w:t>
      </w:r>
    </w:p>
    <w:p w:rsidR="00731C40" w:rsidRPr="004D7C8C" w:rsidRDefault="00731C40" w:rsidP="00731C40">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・居宅サービス計画書（「第1表」～「第３表」）　</w:t>
      </w:r>
    </w:p>
    <w:p w:rsidR="00731C40" w:rsidRPr="004D7C8C" w:rsidRDefault="00731C40" w:rsidP="00731C40">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・サービス担当者会議の記録（第4表）</w:t>
      </w:r>
    </w:p>
    <w:p w:rsidR="00731C40" w:rsidRPr="004D7C8C" w:rsidRDefault="00731C40" w:rsidP="00731C40">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・利用票、利用票別表（基準回数を超えている月の分を提出）</w:t>
      </w:r>
    </w:p>
    <w:p w:rsidR="00731C40" w:rsidRPr="004D7C8C" w:rsidRDefault="00731C40" w:rsidP="00731C40">
      <w:pPr>
        <w:autoSpaceDE w:val="0"/>
        <w:autoSpaceDN w:val="0"/>
        <w:adjustRightInd w:val="0"/>
        <w:jc w:val="left"/>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・訪問介護計画書</w:t>
      </w:r>
    </w:p>
    <w:p w:rsidR="00731C40" w:rsidRPr="004D7C8C" w:rsidRDefault="00731C40">
      <w:pPr>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w:t>
      </w:r>
      <w:r w:rsidR="00474FA5">
        <w:rPr>
          <w:rFonts w:ascii="HG丸ｺﾞｼｯｸM-PRO" w:eastAsia="HG丸ｺﾞｼｯｸM-PRO" w:hAnsi="HG丸ｺﾞｼｯｸM-PRO" w:hint="eastAsia"/>
          <w:sz w:val="22"/>
        </w:rPr>
        <w:t>添付</w:t>
      </w:r>
      <w:r w:rsidRPr="004D7C8C">
        <w:rPr>
          <w:rFonts w:ascii="HG丸ｺﾞｼｯｸM-PRO" w:eastAsia="HG丸ｺﾞｼｯｸM-PRO" w:hAnsi="HG丸ｺﾞｼｯｸM-PRO" w:hint="eastAsia"/>
          <w:sz w:val="22"/>
        </w:rPr>
        <w:t>書類は写しを提出してください。（第1表は署名のあるもの）</w:t>
      </w:r>
    </w:p>
    <w:p w:rsidR="00731C40" w:rsidRDefault="00731C40">
      <w:pPr>
        <w:rPr>
          <w:rFonts w:ascii="HG丸ｺﾞｼｯｸM-PRO" w:eastAsia="HG丸ｺﾞｼｯｸM-PRO" w:hAnsi="HG丸ｺﾞｼｯｸM-PRO"/>
          <w:sz w:val="22"/>
        </w:rPr>
      </w:pPr>
    </w:p>
    <w:p w:rsidR="00E93149" w:rsidRPr="004D7C8C" w:rsidRDefault="00E93149">
      <w:pPr>
        <w:rPr>
          <w:rFonts w:ascii="HG丸ｺﾞｼｯｸM-PRO" w:eastAsia="HG丸ｺﾞｼｯｸM-PRO" w:hAnsi="HG丸ｺﾞｼｯｸM-PRO"/>
          <w:sz w:val="22"/>
        </w:rPr>
      </w:pPr>
    </w:p>
    <w:p w:rsidR="00731C40" w:rsidRPr="00474FA5" w:rsidRDefault="00731C40">
      <w:pPr>
        <w:rPr>
          <w:rFonts w:ascii="HG丸ｺﾞｼｯｸM-PRO" w:eastAsia="HG丸ｺﾞｼｯｸM-PRO" w:hAnsi="HG丸ｺﾞｼｯｸM-PRO"/>
          <w:b/>
          <w:sz w:val="22"/>
        </w:rPr>
      </w:pPr>
      <w:r w:rsidRPr="00474FA5">
        <w:rPr>
          <w:rFonts w:ascii="HG丸ｺﾞｼｯｸM-PRO" w:eastAsia="HG丸ｺﾞｼｯｸM-PRO" w:hAnsi="HG丸ｺﾞｼｯｸM-PRO" w:hint="eastAsia"/>
          <w:b/>
          <w:sz w:val="22"/>
        </w:rPr>
        <w:t>２　提出時期</w:t>
      </w:r>
    </w:p>
    <w:p w:rsidR="00DC5919" w:rsidRPr="004D7C8C" w:rsidRDefault="00731C40">
      <w:pPr>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w:t>
      </w:r>
      <w:r w:rsidR="00DC5919" w:rsidRPr="004D7C8C">
        <w:rPr>
          <w:rFonts w:ascii="HG丸ｺﾞｼｯｸM-PRO" w:eastAsia="HG丸ｺﾞｼｯｸM-PRO" w:hAnsi="HG丸ｺﾞｼｯｸM-PRO" w:hint="eastAsia"/>
          <w:sz w:val="22"/>
        </w:rPr>
        <w:t>平成30年10月1日以降に、利用者の同意を得て交付（作成または変更）した居宅サービス計画により、基準回数以上の訪問介護（生活援助中心型）位置付けたものについて、</w:t>
      </w:r>
      <w:r w:rsidR="00DC5919" w:rsidRPr="004D7C8C">
        <w:rPr>
          <w:rFonts w:ascii="HG丸ｺﾞｼｯｸM-PRO" w:eastAsia="HG丸ｺﾞｼｯｸM-PRO" w:hAnsi="HG丸ｺﾞｼｯｸM-PRO" w:hint="eastAsia"/>
          <w:sz w:val="22"/>
          <w:u w:val="wave"/>
        </w:rPr>
        <w:t>翌月の末日までに</w:t>
      </w:r>
      <w:r w:rsidR="00DC5919" w:rsidRPr="004D7C8C">
        <w:rPr>
          <w:rFonts w:ascii="HG丸ｺﾞｼｯｸM-PRO" w:eastAsia="HG丸ｺﾞｼｯｸM-PRO" w:hAnsi="HG丸ｺﾞｼｯｸM-PRO" w:hint="eastAsia"/>
          <w:sz w:val="22"/>
        </w:rPr>
        <w:t>提出してください。</w:t>
      </w:r>
    </w:p>
    <w:p w:rsidR="00DC5919" w:rsidRDefault="00DC5919">
      <w:pPr>
        <w:rPr>
          <w:rFonts w:ascii="HG丸ｺﾞｼｯｸM-PRO" w:eastAsia="HG丸ｺﾞｼｯｸM-PRO" w:hAnsi="HG丸ｺﾞｼｯｸM-PRO"/>
          <w:sz w:val="22"/>
        </w:rPr>
      </w:pPr>
    </w:p>
    <w:p w:rsidR="00E93149" w:rsidRPr="004D7C8C" w:rsidRDefault="00E93149">
      <w:pPr>
        <w:rPr>
          <w:rFonts w:ascii="HG丸ｺﾞｼｯｸM-PRO" w:eastAsia="HG丸ｺﾞｼｯｸM-PRO" w:hAnsi="HG丸ｺﾞｼｯｸM-PRO"/>
          <w:sz w:val="22"/>
        </w:rPr>
      </w:pPr>
    </w:p>
    <w:p w:rsidR="00731C40" w:rsidRPr="00474FA5" w:rsidRDefault="00731C40">
      <w:pPr>
        <w:rPr>
          <w:rFonts w:ascii="HG丸ｺﾞｼｯｸM-PRO" w:eastAsia="HG丸ｺﾞｼｯｸM-PRO" w:hAnsi="HG丸ｺﾞｼｯｸM-PRO"/>
          <w:b/>
          <w:sz w:val="22"/>
        </w:rPr>
      </w:pPr>
      <w:r w:rsidRPr="00474FA5">
        <w:rPr>
          <w:rFonts w:ascii="HG丸ｺﾞｼｯｸM-PRO" w:eastAsia="HG丸ｺﾞｼｯｸM-PRO" w:hAnsi="HG丸ｺﾞｼｯｸM-PRO" w:hint="eastAsia"/>
          <w:b/>
          <w:sz w:val="22"/>
        </w:rPr>
        <w:t xml:space="preserve">３　</w:t>
      </w:r>
      <w:r w:rsidR="00DC5919" w:rsidRPr="00474FA5">
        <w:rPr>
          <w:rFonts w:ascii="HG丸ｺﾞｼｯｸM-PRO" w:eastAsia="HG丸ｺﾞｼｯｸM-PRO" w:hAnsi="HG丸ｺﾞｼｯｸM-PRO" w:hint="eastAsia"/>
          <w:b/>
          <w:sz w:val="22"/>
        </w:rPr>
        <w:t>検証等取り扱い</w:t>
      </w:r>
    </w:p>
    <w:p w:rsidR="00731C40" w:rsidRPr="004D7C8C" w:rsidRDefault="00DC5919" w:rsidP="004D7C8C">
      <w:pPr>
        <w:ind w:left="220" w:hangingChars="100" w:hanging="220"/>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w:t>
      </w:r>
      <w:r w:rsidR="004D7C8C" w:rsidRPr="004D7C8C">
        <w:rPr>
          <w:rFonts w:ascii="HG丸ｺﾞｼｯｸM-PRO" w:eastAsia="HG丸ｺﾞｼｯｸM-PRO" w:hAnsi="HG丸ｺﾞｼｯｸM-PRO" w:hint="eastAsia"/>
          <w:sz w:val="22"/>
        </w:rPr>
        <w:t>・</w:t>
      </w:r>
      <w:r w:rsidRPr="004D7C8C">
        <w:rPr>
          <w:rFonts w:ascii="HG丸ｺﾞｼｯｸM-PRO" w:eastAsia="HG丸ｺﾞｼｯｸM-PRO" w:hAnsi="HG丸ｺﾞｼｯｸM-PRO" w:hint="eastAsia"/>
          <w:sz w:val="22"/>
        </w:rPr>
        <w:t>提出された居宅サービス計画等は、原則翌月の地域ケア会議（ケアマネ支援会議）で検証します</w:t>
      </w:r>
      <w:r w:rsidR="004D7C8C" w:rsidRPr="004D7C8C">
        <w:rPr>
          <w:rFonts w:ascii="HG丸ｺﾞｼｯｸM-PRO" w:eastAsia="HG丸ｺﾞｼｯｸM-PRO" w:hAnsi="HG丸ｺﾞｼｯｸM-PRO" w:hint="eastAsia"/>
          <w:sz w:val="22"/>
        </w:rPr>
        <w:t>。</w:t>
      </w:r>
    </w:p>
    <w:p w:rsidR="004D7C8C" w:rsidRPr="004D7C8C" w:rsidRDefault="004D7C8C" w:rsidP="004D7C8C">
      <w:pPr>
        <w:ind w:left="220" w:hangingChars="100" w:hanging="220"/>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w:t>
      </w:r>
      <w:r w:rsidRPr="004D7C8C">
        <w:rPr>
          <w:rFonts w:ascii="HG丸ｺﾞｼｯｸM-PRO" w:eastAsia="HG丸ｺﾞｼｯｸM-PRO" w:hAnsi="HG丸ｺﾞｼｯｸM-PRO" w:cs="Generic1-Regular" w:hint="eastAsia"/>
          <w:kern w:val="0"/>
          <w:sz w:val="22"/>
        </w:rPr>
        <w:t>届出の提出がなくサービスを利用した時又はサービス利用に妥当性が無いと判断した場合は、保険給付の対象となりません。</w:t>
      </w:r>
    </w:p>
    <w:p w:rsidR="004D7C8C" w:rsidRPr="004D7C8C" w:rsidRDefault="004D7C8C">
      <w:pPr>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※届出内容について、問い合わせることがあります。</w:t>
      </w:r>
    </w:p>
    <w:p w:rsidR="004D7C8C" w:rsidRDefault="004D7C8C">
      <w:pPr>
        <w:rPr>
          <w:rFonts w:ascii="HG丸ｺﾞｼｯｸM-PRO" w:eastAsia="HG丸ｺﾞｼｯｸM-PRO" w:hAnsi="HG丸ｺﾞｼｯｸM-PRO"/>
          <w:sz w:val="22"/>
        </w:rPr>
      </w:pPr>
      <w:r w:rsidRPr="004D7C8C">
        <w:rPr>
          <w:rFonts w:ascii="HG丸ｺﾞｼｯｸM-PRO" w:eastAsia="HG丸ｺﾞｼｯｸM-PRO" w:hAnsi="HG丸ｺﾞｼｯｸM-PRO" w:hint="eastAsia"/>
          <w:sz w:val="22"/>
        </w:rPr>
        <w:t xml:space="preserve">　　※必要に応じて、作成した介護支援専門員に出席を求めることがあります。</w:t>
      </w:r>
    </w:p>
    <w:p w:rsidR="00C167FD" w:rsidRPr="00736879" w:rsidRDefault="00C167FD" w:rsidP="00C167FD">
      <w:pPr>
        <w:ind w:left="220" w:hangingChars="100" w:hanging="220"/>
        <w:rPr>
          <w:rFonts w:ascii="HG丸ｺﾞｼｯｸM-PRO" w:eastAsia="HG丸ｺﾞｼｯｸM-PRO" w:hAnsi="HG丸ｺﾞｼｯｸM-PRO" w:hint="eastAsia"/>
          <w:color w:val="FF0000"/>
          <w:sz w:val="22"/>
        </w:rPr>
      </w:pPr>
      <w:r w:rsidRPr="00736879">
        <w:rPr>
          <w:rFonts w:ascii="HG丸ｺﾞｼｯｸM-PRO" w:eastAsia="HG丸ｺﾞｼｯｸM-PRO" w:hAnsi="HG丸ｺﾞｼｯｸM-PRO" w:hint="eastAsia"/>
          <w:color w:val="FF0000"/>
          <w:sz w:val="22"/>
        </w:rPr>
        <w:t xml:space="preserve">　・検証後、結果通知を担当介護支援専門員へ送付しますので、</w:t>
      </w:r>
      <w:r w:rsidR="00736879">
        <w:rPr>
          <w:rFonts w:ascii="HG丸ｺﾞｼｯｸM-PRO" w:eastAsia="HG丸ｺﾞｼｯｸM-PRO" w:hAnsi="HG丸ｺﾞｼｯｸM-PRO" w:hint="eastAsia"/>
          <w:color w:val="FF0000"/>
          <w:sz w:val="22"/>
        </w:rPr>
        <w:t>居宅サービス計画と合わせて</w:t>
      </w:r>
      <w:r w:rsidRPr="00736879">
        <w:rPr>
          <w:rFonts w:ascii="HG丸ｺﾞｼｯｸM-PRO" w:eastAsia="HG丸ｺﾞｼｯｸM-PRO" w:hAnsi="HG丸ｺﾞｼｯｸM-PRO" w:hint="eastAsia"/>
          <w:color w:val="FF0000"/>
          <w:sz w:val="22"/>
        </w:rPr>
        <w:t>保管しておいてください。</w:t>
      </w:r>
    </w:p>
    <w:p w:rsidR="00731C40" w:rsidRPr="006F5F7F" w:rsidRDefault="006F5F7F" w:rsidP="006F5F7F">
      <w:pPr>
        <w:ind w:left="220" w:hangingChars="100" w:hanging="220"/>
        <w:rPr>
          <w:rFonts w:ascii="HG丸ｺﾞｼｯｸM-PRO" w:eastAsia="HG丸ｺﾞｼｯｸM-PRO" w:hAnsi="HG丸ｺﾞｼｯｸM-PRO"/>
          <w:color w:val="FF0000"/>
          <w:sz w:val="22"/>
        </w:rPr>
      </w:pPr>
      <w:r w:rsidRPr="006F5F7F">
        <w:rPr>
          <w:rFonts w:ascii="HG丸ｺﾞｼｯｸM-PRO" w:eastAsia="HG丸ｺﾞｼｯｸM-PRO" w:hAnsi="HG丸ｺﾞｼｯｸM-PRO" w:hint="eastAsia"/>
          <w:color w:val="FF0000"/>
          <w:sz w:val="22"/>
        </w:rPr>
        <w:t xml:space="preserve">　　なお、結果通知において、見直しが必要と判断された場合や地域ケア会議からの意見が付された場合には、検討の上結果を1か月以内に報告してください。</w:t>
      </w:r>
      <w:r w:rsidR="00E5602E">
        <w:rPr>
          <w:rFonts w:ascii="HG丸ｺﾞｼｯｸM-PRO" w:eastAsia="HG丸ｺﾞｼｯｸM-PRO" w:hAnsi="HG丸ｺﾞｼｯｸM-PRO" w:hint="eastAsia"/>
          <w:color w:val="FF0000"/>
          <w:sz w:val="22"/>
        </w:rPr>
        <w:t>（様式任意）</w:t>
      </w:r>
      <w:bookmarkStart w:id="0" w:name="_GoBack"/>
      <w:bookmarkEnd w:id="0"/>
    </w:p>
    <w:p w:rsidR="00E93149" w:rsidRDefault="00E93149">
      <w:pPr>
        <w:rPr>
          <w:rFonts w:ascii="HG丸ｺﾞｼｯｸM-PRO" w:eastAsia="HG丸ｺﾞｼｯｸM-PRO" w:hAnsi="HG丸ｺﾞｼｯｸM-PRO"/>
          <w:sz w:val="22"/>
        </w:rPr>
      </w:pPr>
    </w:p>
    <w:p w:rsidR="006F5F7F" w:rsidRPr="006F5F7F" w:rsidRDefault="006F5F7F">
      <w:pPr>
        <w:rPr>
          <w:rFonts w:ascii="HG丸ｺﾞｼｯｸM-PRO" w:eastAsia="HG丸ｺﾞｼｯｸM-PRO" w:hAnsi="HG丸ｺﾞｼｯｸM-PRO"/>
          <w:sz w:val="22"/>
        </w:rPr>
      </w:pPr>
    </w:p>
    <w:p w:rsidR="00731C40" w:rsidRPr="00474FA5" w:rsidRDefault="00731C40">
      <w:pPr>
        <w:rPr>
          <w:rFonts w:ascii="HG丸ｺﾞｼｯｸM-PRO" w:eastAsia="HG丸ｺﾞｼｯｸM-PRO" w:hAnsi="HG丸ｺﾞｼｯｸM-PRO"/>
          <w:b/>
          <w:sz w:val="22"/>
        </w:rPr>
      </w:pPr>
      <w:r w:rsidRPr="00474FA5">
        <w:rPr>
          <w:rFonts w:ascii="HG丸ｺﾞｼｯｸM-PRO" w:eastAsia="HG丸ｺﾞｼｯｸM-PRO" w:hAnsi="HG丸ｺﾞｼｯｸM-PRO" w:hint="eastAsia"/>
          <w:b/>
          <w:sz w:val="22"/>
        </w:rPr>
        <w:t>４　留意事項</w:t>
      </w:r>
    </w:p>
    <w:p w:rsidR="004D7C8C" w:rsidRPr="004D7C8C" w:rsidRDefault="004D7C8C"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r>
        <w:rPr>
          <w:rFonts w:ascii="HG丸ｺﾞｼｯｸM-PRO" w:eastAsia="HG丸ｺﾞｼｯｸM-PRO" w:hAnsi="HG丸ｺﾞｼｯｸM-PRO" w:hint="eastAsia"/>
          <w:sz w:val="22"/>
        </w:rPr>
        <w:t>（</w:t>
      </w:r>
      <w:r w:rsidRPr="004D7C8C">
        <w:rPr>
          <w:rFonts w:ascii="HG丸ｺﾞｼｯｸM-PRO" w:eastAsia="HG丸ｺﾞｼｯｸM-PRO" w:hAnsi="HG丸ｺﾞｼｯｸM-PRO" w:cs="Generic1-Regular" w:hint="eastAsia"/>
          <w:kern w:val="0"/>
          <w:sz w:val="22"/>
        </w:rPr>
        <w:t>１</w:t>
      </w:r>
      <w:r>
        <w:rPr>
          <w:rFonts w:ascii="HG丸ｺﾞｼｯｸM-PRO" w:eastAsia="HG丸ｺﾞｼｯｸM-PRO" w:hAnsi="HG丸ｺﾞｼｯｸM-PRO" w:cs="Generic1-Regular" w:hint="eastAsia"/>
          <w:kern w:val="0"/>
          <w:sz w:val="22"/>
        </w:rPr>
        <w:t>）</w:t>
      </w:r>
      <w:r w:rsidRPr="004D7C8C">
        <w:rPr>
          <w:rFonts w:ascii="HG丸ｺﾞｼｯｸM-PRO" w:eastAsia="HG丸ｺﾞｼｯｸM-PRO" w:hAnsi="HG丸ｺﾞｼｯｸM-PRO" w:cs="Generic1-Regular"/>
          <w:kern w:val="0"/>
          <w:sz w:val="22"/>
        </w:rPr>
        <w:t xml:space="preserve"> </w:t>
      </w:r>
      <w:r w:rsidRPr="004D7C8C">
        <w:rPr>
          <w:rFonts w:ascii="HG丸ｺﾞｼｯｸM-PRO" w:eastAsia="HG丸ｺﾞｼｯｸM-PRO" w:hAnsi="HG丸ｺﾞｼｯｸM-PRO" w:cs="Generic1-Regular" w:hint="eastAsia"/>
          <w:kern w:val="0"/>
          <w:sz w:val="22"/>
        </w:rPr>
        <w:t>介護保険制度の訪問介護の基本方針に「要介護状態となった場合においても、その利用者が可能な限りその居宅において、その有する能力に応じて自立した日常生活を</w:t>
      </w:r>
      <w:r w:rsidRPr="004D7C8C">
        <w:rPr>
          <w:rFonts w:ascii="HG丸ｺﾞｼｯｸM-PRO" w:eastAsia="HG丸ｺﾞｼｯｸM-PRO" w:hAnsi="HG丸ｺﾞｼｯｸM-PRO" w:cs="Generic1-Regular" w:hint="eastAsia"/>
          <w:kern w:val="0"/>
          <w:sz w:val="22"/>
        </w:rPr>
        <w:lastRenderedPageBreak/>
        <w:t>営むことができるよう、入浴、排せつ、食事の介護その他の生活全般にわたる援助を行うものでなければならない。」と規定されていることから、訪問介護事業者及び居宅介護支援事業所の介護支援専門員は、適切なアセスメントに基づき、居宅サービス計画を作成すること。</w:t>
      </w:r>
    </w:p>
    <w:p w:rsidR="00731C40" w:rsidRPr="004D7C8C" w:rsidRDefault="004D7C8C" w:rsidP="004D7C8C">
      <w:pPr>
        <w:autoSpaceDE w:val="0"/>
        <w:autoSpaceDN w:val="0"/>
        <w:adjustRightIn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cs="Generic1-Regular" w:hint="eastAsia"/>
          <w:kern w:val="0"/>
          <w:sz w:val="22"/>
        </w:rPr>
        <w:t>（２）</w:t>
      </w:r>
      <w:r w:rsidRPr="004D7C8C">
        <w:rPr>
          <w:rFonts w:ascii="HG丸ｺﾞｼｯｸM-PRO" w:eastAsia="HG丸ｺﾞｼｯｸM-PRO" w:hAnsi="HG丸ｺﾞｼｯｸM-PRO" w:cs="Generic1-Regular"/>
          <w:kern w:val="0"/>
          <w:sz w:val="22"/>
        </w:rPr>
        <w:t xml:space="preserve"> </w:t>
      </w:r>
      <w:r w:rsidRPr="004D7C8C">
        <w:rPr>
          <w:rFonts w:ascii="HG丸ｺﾞｼｯｸM-PRO" w:eastAsia="HG丸ｺﾞｼｯｸM-PRO" w:hAnsi="HG丸ｺﾞｼｯｸM-PRO" w:cs="Generic1-Regular" w:hint="eastAsia"/>
          <w:kern w:val="0"/>
          <w:sz w:val="22"/>
        </w:rPr>
        <w:t>介護支援専門員は、居宅サービス計画に厚生労働大臣が定める回数以上の訪問介護（生活援助）を位置付ける場合にあっては、利用者の自立支援・重度化防止や地域資源の有効活用や訪問介護利用の妥当性を検討し、当該居宅サービス計画に訪問介護が必要な理由を記載すること。</w:t>
      </w:r>
    </w:p>
    <w:p w:rsidR="00731C40" w:rsidRDefault="004D7C8C"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r>
        <w:rPr>
          <w:rFonts w:ascii="HG丸ｺﾞｼｯｸM-PRO" w:eastAsia="HG丸ｺﾞｼｯｸM-PRO" w:hAnsi="HG丸ｺﾞｼｯｸM-PRO" w:hint="eastAsia"/>
          <w:sz w:val="22"/>
        </w:rPr>
        <w:t>（３）</w:t>
      </w:r>
      <w:r w:rsidRPr="004D7C8C">
        <w:rPr>
          <w:rFonts w:ascii="HG丸ｺﾞｼｯｸM-PRO" w:eastAsia="HG丸ｺﾞｼｯｸM-PRO" w:hAnsi="HG丸ｺﾞｼｯｸM-PRO" w:cs="Generic1-Regular" w:hint="eastAsia"/>
          <w:kern w:val="0"/>
          <w:sz w:val="22"/>
        </w:rPr>
        <w:t>居宅サービス計画の作成に当たっては、訪問介護及び居宅介護支援に係る指定基準を遵守</w:t>
      </w:r>
      <w:r>
        <w:rPr>
          <w:rFonts w:ascii="HG丸ｺﾞｼｯｸM-PRO" w:eastAsia="HG丸ｺﾞｼｯｸM-PRO" w:hAnsi="HG丸ｺﾞｼｯｸM-PRO" w:cs="Generic1-Regular" w:hint="eastAsia"/>
          <w:kern w:val="0"/>
          <w:sz w:val="22"/>
        </w:rPr>
        <w:t>すること</w:t>
      </w:r>
      <w:r w:rsidRPr="004D7C8C">
        <w:rPr>
          <w:rFonts w:ascii="HG丸ｺﾞｼｯｸM-PRO" w:eastAsia="HG丸ｺﾞｼｯｸM-PRO" w:hAnsi="HG丸ｺﾞｼｯｸM-PRO" w:cs="Generic1-Regular" w:hint="eastAsia"/>
          <w:kern w:val="0"/>
          <w:sz w:val="22"/>
        </w:rPr>
        <w:t>。</w:t>
      </w:r>
    </w:p>
    <w:p w:rsidR="00435744" w:rsidRDefault="00435744"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p>
    <w:p w:rsidR="00435744" w:rsidRDefault="00435744"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p>
    <w:p w:rsidR="00435744" w:rsidRPr="00435744" w:rsidRDefault="00435744" w:rsidP="004D7C8C">
      <w:pPr>
        <w:autoSpaceDE w:val="0"/>
        <w:autoSpaceDN w:val="0"/>
        <w:adjustRightInd w:val="0"/>
        <w:ind w:left="221" w:hangingChars="100" w:hanging="221"/>
        <w:jc w:val="left"/>
        <w:rPr>
          <w:rFonts w:ascii="HG丸ｺﾞｼｯｸM-PRO" w:eastAsia="HG丸ｺﾞｼｯｸM-PRO" w:hAnsi="HG丸ｺﾞｼｯｸM-PRO" w:cs="Generic1-Regular"/>
          <w:b/>
          <w:kern w:val="0"/>
          <w:sz w:val="22"/>
        </w:rPr>
      </w:pPr>
      <w:r w:rsidRPr="00435744">
        <w:rPr>
          <w:rFonts w:ascii="HG丸ｺﾞｼｯｸM-PRO" w:eastAsia="HG丸ｺﾞｼｯｸM-PRO" w:hAnsi="HG丸ｺﾞｼｯｸM-PRO" w:cs="Generic1-Regular" w:hint="eastAsia"/>
          <w:b/>
          <w:kern w:val="0"/>
          <w:sz w:val="22"/>
        </w:rPr>
        <w:t>５　提出及び問合せ先</w:t>
      </w:r>
    </w:p>
    <w:p w:rsidR="00435744" w:rsidRDefault="00435744"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r>
        <w:rPr>
          <w:rFonts w:ascii="HG丸ｺﾞｼｯｸM-PRO" w:eastAsia="HG丸ｺﾞｼｯｸM-PRO" w:hAnsi="HG丸ｺﾞｼｯｸM-PRO" w:cs="Generic1-Regular" w:hint="eastAsia"/>
          <w:kern w:val="0"/>
          <w:sz w:val="22"/>
        </w:rPr>
        <w:t xml:space="preserve">　相生市長寿福祉室　（相生市総合福祉会館１階）</w:t>
      </w:r>
    </w:p>
    <w:p w:rsidR="00435744" w:rsidRDefault="00435744"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r>
        <w:rPr>
          <w:rFonts w:ascii="HG丸ｺﾞｼｯｸM-PRO" w:eastAsia="HG丸ｺﾞｼｯｸM-PRO" w:hAnsi="HG丸ｺﾞｼｯｸM-PRO" w:cs="Generic1-Regular" w:hint="eastAsia"/>
          <w:kern w:val="0"/>
          <w:sz w:val="22"/>
        </w:rPr>
        <w:t xml:space="preserve">　TEL ：　0791-22-7124</w:t>
      </w:r>
    </w:p>
    <w:p w:rsidR="00435744" w:rsidRDefault="00435744" w:rsidP="004D7C8C">
      <w:pPr>
        <w:autoSpaceDE w:val="0"/>
        <w:autoSpaceDN w:val="0"/>
        <w:adjustRightInd w:val="0"/>
        <w:ind w:left="220" w:hangingChars="100" w:hanging="220"/>
        <w:jc w:val="left"/>
        <w:rPr>
          <w:rFonts w:ascii="HG丸ｺﾞｼｯｸM-PRO" w:eastAsia="HG丸ｺﾞｼｯｸM-PRO" w:hAnsi="HG丸ｺﾞｼｯｸM-PRO" w:cs="Generic1-Regular"/>
          <w:kern w:val="0"/>
          <w:sz w:val="22"/>
        </w:rPr>
      </w:pPr>
      <w:r>
        <w:rPr>
          <w:rFonts w:ascii="HG丸ｺﾞｼｯｸM-PRO" w:eastAsia="HG丸ｺﾞｼｯｸM-PRO" w:hAnsi="HG丸ｺﾞｼｯｸM-PRO" w:cs="Generic1-Regular" w:hint="eastAsia"/>
          <w:kern w:val="0"/>
          <w:sz w:val="22"/>
        </w:rPr>
        <w:t xml:space="preserve">　Email： </w:t>
      </w:r>
      <w:hyperlink r:id="rId4" w:history="1">
        <w:r w:rsidRPr="001657A8">
          <w:rPr>
            <w:rStyle w:val="a5"/>
            <w:rFonts w:ascii="HG丸ｺﾞｼｯｸM-PRO" w:eastAsia="HG丸ｺﾞｼｯｸM-PRO" w:hAnsi="HG丸ｺﾞｼｯｸM-PRO" w:cs="Generic1-Regular" w:hint="eastAsia"/>
            <w:kern w:val="0"/>
            <w:sz w:val="22"/>
          </w:rPr>
          <w:t>kaigohoken@city.aioi.lg.jp</w:t>
        </w:r>
      </w:hyperlink>
    </w:p>
    <w:p w:rsidR="00435744" w:rsidRPr="004D7C8C" w:rsidRDefault="00435744" w:rsidP="004D7C8C">
      <w:pPr>
        <w:autoSpaceDE w:val="0"/>
        <w:autoSpaceDN w:val="0"/>
        <w:adjustRightInd w:val="0"/>
        <w:ind w:left="220" w:hangingChars="100" w:hanging="220"/>
        <w:jc w:val="left"/>
        <w:rPr>
          <w:rFonts w:ascii="HG丸ｺﾞｼｯｸM-PRO" w:eastAsia="HG丸ｺﾞｼｯｸM-PRO" w:hAnsi="HG丸ｺﾞｼｯｸM-PRO"/>
          <w:sz w:val="22"/>
        </w:rPr>
      </w:pPr>
    </w:p>
    <w:p w:rsidR="00731C40" w:rsidRPr="004D7C8C" w:rsidRDefault="00731C40">
      <w:pPr>
        <w:rPr>
          <w:sz w:val="22"/>
        </w:rPr>
      </w:pPr>
    </w:p>
    <w:sectPr w:rsidR="00731C40" w:rsidRPr="004D7C8C" w:rsidSect="00435744">
      <w:pgSz w:w="11906" w:h="16838" w:code="9"/>
      <w:pgMar w:top="1418"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52"/>
    <w:rsid w:val="000867BC"/>
    <w:rsid w:val="001B68EA"/>
    <w:rsid w:val="00295844"/>
    <w:rsid w:val="002A7EA2"/>
    <w:rsid w:val="003357D9"/>
    <w:rsid w:val="00370698"/>
    <w:rsid w:val="003B3CEF"/>
    <w:rsid w:val="004211DB"/>
    <w:rsid w:val="00435744"/>
    <w:rsid w:val="00474FA5"/>
    <w:rsid w:val="004D7C8C"/>
    <w:rsid w:val="004F7465"/>
    <w:rsid w:val="00585832"/>
    <w:rsid w:val="00630331"/>
    <w:rsid w:val="00654017"/>
    <w:rsid w:val="006E667E"/>
    <w:rsid w:val="006F5F7F"/>
    <w:rsid w:val="00731C40"/>
    <w:rsid w:val="00736879"/>
    <w:rsid w:val="007474B2"/>
    <w:rsid w:val="00767CF4"/>
    <w:rsid w:val="008F0162"/>
    <w:rsid w:val="009060D6"/>
    <w:rsid w:val="0093128B"/>
    <w:rsid w:val="00970813"/>
    <w:rsid w:val="009A426F"/>
    <w:rsid w:val="00C167FD"/>
    <w:rsid w:val="00C845CC"/>
    <w:rsid w:val="00DA5397"/>
    <w:rsid w:val="00DC5919"/>
    <w:rsid w:val="00E45152"/>
    <w:rsid w:val="00E5602E"/>
    <w:rsid w:val="00E9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953F0-11E4-4F30-835E-36A64D4E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E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EA2"/>
    <w:rPr>
      <w:rFonts w:asciiTheme="majorHAnsi" w:eastAsiaTheme="majorEastAsia" w:hAnsiTheme="majorHAnsi" w:cstheme="majorBidi"/>
      <w:sz w:val="18"/>
      <w:szCs w:val="18"/>
    </w:rPr>
  </w:style>
  <w:style w:type="character" w:styleId="a5">
    <w:name w:val="Hyperlink"/>
    <w:basedOn w:val="a0"/>
    <w:uiPriority w:val="99"/>
    <w:unhideWhenUsed/>
    <w:rsid w:val="00435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igohoken@city.aio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由紀</dc:creator>
  <cp:keywords/>
  <dc:description/>
  <cp:lastModifiedBy>古川 由紀</cp:lastModifiedBy>
  <cp:revision>9</cp:revision>
  <cp:lastPrinted>2018-12-13T04:18:00Z</cp:lastPrinted>
  <dcterms:created xsi:type="dcterms:W3CDTF">2018-10-11T04:07:00Z</dcterms:created>
  <dcterms:modified xsi:type="dcterms:W3CDTF">2018-12-13T04:18:00Z</dcterms:modified>
</cp:coreProperties>
</file>