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968" w:rsidRDefault="00A26968" w:rsidP="00A26968">
      <w:pPr>
        <w:rPr>
          <w:rFonts w:hint="eastAsia"/>
        </w:rPr>
      </w:pPr>
    </w:p>
    <w:p w:rsidR="00A26968" w:rsidRDefault="00A26968" w:rsidP="00A26968"/>
    <w:p w:rsidR="00A26968" w:rsidRDefault="00A26968" w:rsidP="00A26968"/>
    <w:p w:rsidR="00A26968" w:rsidRDefault="00A26968" w:rsidP="00A26968"/>
    <w:p w:rsidR="00A26968" w:rsidRDefault="00A26968" w:rsidP="00A26968"/>
    <w:p w:rsidR="00A26968" w:rsidRDefault="00A26968" w:rsidP="00A26968"/>
    <w:p w:rsidR="00A26968" w:rsidRDefault="00A26968" w:rsidP="00A26968"/>
    <w:p w:rsidR="00A26968" w:rsidRPr="002E1F82" w:rsidRDefault="00A26968" w:rsidP="00A26968">
      <w:pPr>
        <w:jc w:val="center"/>
        <w:rPr>
          <w:rFonts w:ascii="HG創英角ｺﾞｼｯｸUB" w:eastAsia="HG創英角ｺﾞｼｯｸUB" w:hAnsi="ＭＳ ゴシック"/>
          <w:sz w:val="72"/>
          <w:szCs w:val="72"/>
          <w14:shadow w14:blurRad="50800" w14:dist="38100" w14:dir="2700000" w14:sx="100000" w14:sy="100000" w14:kx="0" w14:ky="0" w14:algn="tl">
            <w14:srgbClr w14:val="000000">
              <w14:alpha w14:val="60000"/>
            </w14:srgbClr>
          </w14:shadow>
        </w:rPr>
      </w:pPr>
      <w:r w:rsidRPr="002E1F82">
        <w:rPr>
          <w:rFonts w:ascii="HG創英角ｺﾞｼｯｸUB" w:eastAsia="HG創英角ｺﾞｼｯｸUB" w:hAnsi="ＭＳ ゴシック" w:hint="eastAsia"/>
          <w:sz w:val="72"/>
          <w:szCs w:val="72"/>
          <w14:shadow w14:blurRad="50800" w14:dist="38100" w14:dir="2700000" w14:sx="100000" w14:sy="100000" w14:kx="0" w14:ky="0" w14:algn="tl">
            <w14:srgbClr w14:val="000000">
              <w14:alpha w14:val="60000"/>
            </w14:srgbClr>
          </w14:shadow>
        </w:rPr>
        <w:t>第２</w:t>
      </w:r>
      <w:r w:rsidR="00C304CB" w:rsidRPr="002E1F82">
        <w:rPr>
          <w:rFonts w:ascii="HG創英角ｺﾞｼｯｸUB" w:eastAsia="HG創英角ｺﾞｼｯｸUB" w:hAnsi="ＭＳ ゴシック" w:hint="eastAsia"/>
          <w:sz w:val="72"/>
          <w:szCs w:val="72"/>
          <w14:shadow w14:blurRad="50800" w14:dist="38100" w14:dir="2700000" w14:sx="100000" w14:sy="100000" w14:kx="0" w14:ky="0" w14:algn="tl">
            <w14:srgbClr w14:val="000000">
              <w14:alpha w14:val="60000"/>
            </w14:srgbClr>
          </w14:shadow>
        </w:rPr>
        <w:t>次</w:t>
      </w:r>
      <w:r w:rsidRPr="002E1F82">
        <w:rPr>
          <w:rFonts w:ascii="HG創英角ｺﾞｼｯｸUB" w:eastAsia="HG創英角ｺﾞｼｯｸUB" w:hAnsi="ＭＳ ゴシック" w:hint="eastAsia"/>
          <w:sz w:val="72"/>
          <w:szCs w:val="72"/>
          <w14:shadow w14:blurRad="50800" w14:dist="38100" w14:dir="2700000" w14:sx="100000" w14:sy="100000" w14:kx="0" w14:ky="0" w14:algn="tl">
            <w14:srgbClr w14:val="000000">
              <w14:alpha w14:val="60000"/>
            </w14:srgbClr>
          </w14:shadow>
        </w:rPr>
        <w:t>相生市地域福祉計画</w:t>
      </w:r>
    </w:p>
    <w:p w:rsidR="00A26968" w:rsidRDefault="00A26968" w:rsidP="00B86A05">
      <w:pPr>
        <w:jc w:val="left"/>
        <w:rPr>
          <w:rFonts w:ascii="HG創英角ｺﾞｼｯｸUB" w:eastAsia="HG創英角ｺﾞｼｯｸUB" w:hAnsi="ＭＳ ゴシック"/>
          <w:sz w:val="48"/>
          <w:szCs w:val="48"/>
        </w:rPr>
      </w:pPr>
    </w:p>
    <w:p w:rsidR="00A26968" w:rsidRPr="00B43E91" w:rsidRDefault="00A26968" w:rsidP="00B86A05">
      <w:pPr>
        <w:jc w:val="left"/>
        <w:rPr>
          <w:rFonts w:ascii="HG創英角ｺﾞｼｯｸUB" w:eastAsia="HG創英角ｺﾞｼｯｸUB" w:hAnsi="ＭＳ ゴシック"/>
          <w:sz w:val="48"/>
          <w:szCs w:val="48"/>
        </w:rPr>
      </w:pPr>
    </w:p>
    <w:p w:rsidR="00A26968" w:rsidRPr="002E1F82" w:rsidRDefault="00A26968" w:rsidP="00A26968">
      <w:pPr>
        <w:jc w:val="center"/>
        <w:rPr>
          <w:rFonts w:ascii="HG創英角ｺﾞｼｯｸUB" w:eastAsia="HG創英角ｺﾞｼｯｸUB" w:hAnsi="ＭＳ ゴシック"/>
          <w:sz w:val="52"/>
          <w:szCs w:val="52"/>
          <w14:shadow w14:blurRad="50800" w14:dist="38100" w14:dir="2700000" w14:sx="100000" w14:sy="100000" w14:kx="0" w14:ky="0" w14:algn="tl">
            <w14:srgbClr w14:val="000000">
              <w14:alpha w14:val="60000"/>
            </w14:srgbClr>
          </w14:shadow>
        </w:rPr>
      </w:pPr>
      <w:r w:rsidRPr="002E1F82">
        <w:rPr>
          <w:rFonts w:ascii="HG創英角ｺﾞｼｯｸUB" w:eastAsia="HG創英角ｺﾞｼｯｸUB" w:hAnsi="ＭＳ ゴシック" w:hint="eastAsia"/>
          <w:sz w:val="52"/>
          <w:szCs w:val="52"/>
          <w14:shadow w14:blurRad="50800" w14:dist="38100" w14:dir="2700000" w14:sx="100000" w14:sy="100000" w14:kx="0" w14:ky="0" w14:algn="tl">
            <w14:srgbClr w14:val="000000">
              <w14:alpha w14:val="60000"/>
            </w14:srgbClr>
          </w14:shadow>
        </w:rPr>
        <w:t>案</w:t>
      </w:r>
    </w:p>
    <w:p w:rsidR="00A26968" w:rsidRDefault="00A26968" w:rsidP="00A26968"/>
    <w:p w:rsidR="00A26968" w:rsidRDefault="00A26968" w:rsidP="00A26968"/>
    <w:p w:rsidR="00A26968" w:rsidRDefault="00A26968" w:rsidP="00B86A05">
      <w:pPr>
        <w:jc w:val="left"/>
      </w:pPr>
    </w:p>
    <w:p w:rsidR="00A26968" w:rsidRDefault="00A26968" w:rsidP="00B86A05">
      <w:pPr>
        <w:jc w:val="left"/>
      </w:pPr>
    </w:p>
    <w:p w:rsidR="00A26968" w:rsidRDefault="00A26968" w:rsidP="00B86A05">
      <w:pPr>
        <w:jc w:val="left"/>
      </w:pPr>
    </w:p>
    <w:p w:rsidR="00A26968" w:rsidRDefault="00A26968" w:rsidP="00B86A05">
      <w:pPr>
        <w:jc w:val="left"/>
      </w:pPr>
    </w:p>
    <w:p w:rsidR="00A26968" w:rsidRDefault="00A26968" w:rsidP="00B86A05">
      <w:pPr>
        <w:jc w:val="left"/>
      </w:pPr>
    </w:p>
    <w:p w:rsidR="00A26968" w:rsidRDefault="00A26968" w:rsidP="00B86A05">
      <w:pPr>
        <w:jc w:val="left"/>
      </w:pPr>
    </w:p>
    <w:p w:rsidR="00A26968" w:rsidRDefault="00A26968" w:rsidP="00B86A05">
      <w:pPr>
        <w:jc w:val="left"/>
      </w:pPr>
    </w:p>
    <w:p w:rsidR="00A26968" w:rsidRDefault="00A26968" w:rsidP="00B86A05">
      <w:pPr>
        <w:jc w:val="left"/>
      </w:pPr>
    </w:p>
    <w:p w:rsidR="00A26968" w:rsidRDefault="00A26968" w:rsidP="00B86A05">
      <w:pPr>
        <w:jc w:val="left"/>
      </w:pPr>
    </w:p>
    <w:p w:rsidR="00A26968" w:rsidRDefault="00A26968" w:rsidP="00B86A05">
      <w:pPr>
        <w:jc w:val="left"/>
      </w:pPr>
    </w:p>
    <w:p w:rsidR="00A26968" w:rsidRDefault="00A26968" w:rsidP="00B86A05">
      <w:pPr>
        <w:jc w:val="left"/>
      </w:pPr>
    </w:p>
    <w:p w:rsidR="00A26968" w:rsidRDefault="00A26968" w:rsidP="00B86A05">
      <w:pPr>
        <w:jc w:val="left"/>
      </w:pPr>
    </w:p>
    <w:p w:rsidR="00A26968" w:rsidRDefault="00A26968" w:rsidP="00B86A05">
      <w:pPr>
        <w:jc w:val="left"/>
      </w:pPr>
    </w:p>
    <w:p w:rsidR="00A26968" w:rsidRDefault="00A26968" w:rsidP="00B86A05">
      <w:pPr>
        <w:jc w:val="left"/>
      </w:pPr>
    </w:p>
    <w:p w:rsidR="00A26968" w:rsidRDefault="00A26968" w:rsidP="00A26968">
      <w:pPr>
        <w:ind w:leftChars="300" w:left="630" w:rightChars="300" w:right="630"/>
        <w:jc w:val="center"/>
        <w:rPr>
          <w:rFonts w:ascii="ＭＳ ゴシック" w:eastAsia="ＭＳ ゴシック" w:hAnsi="ＭＳ ゴシック"/>
          <w:b/>
          <w:sz w:val="40"/>
          <w:szCs w:val="40"/>
        </w:rPr>
      </w:pPr>
      <w:r w:rsidRPr="008D7CB7">
        <w:rPr>
          <w:rFonts w:ascii="ＭＳ ゴシック" w:eastAsia="ＭＳ ゴシック" w:hAnsi="ＭＳ ゴシック" w:hint="eastAsia"/>
          <w:b/>
          <w:sz w:val="40"/>
          <w:szCs w:val="40"/>
        </w:rPr>
        <w:t>平成</w:t>
      </w:r>
      <w:r w:rsidR="00154138">
        <w:rPr>
          <w:rFonts w:ascii="ＭＳ ゴシック" w:eastAsia="ＭＳ ゴシック" w:hAnsi="ＭＳ ゴシック" w:hint="eastAsia"/>
          <w:b/>
          <w:sz w:val="40"/>
          <w:szCs w:val="40"/>
        </w:rPr>
        <w:t>３０</w:t>
      </w:r>
      <w:r w:rsidRPr="008D7CB7">
        <w:rPr>
          <w:rFonts w:ascii="ＭＳ ゴシック" w:eastAsia="ＭＳ ゴシック" w:hAnsi="ＭＳ ゴシック" w:hint="eastAsia"/>
          <w:b/>
          <w:sz w:val="40"/>
          <w:szCs w:val="40"/>
        </w:rPr>
        <w:t>年</w:t>
      </w:r>
      <w:r w:rsidR="00790350">
        <w:rPr>
          <w:rFonts w:ascii="ＭＳ ゴシック" w:eastAsia="ＭＳ ゴシック" w:hAnsi="ＭＳ ゴシック" w:hint="eastAsia"/>
          <w:b/>
          <w:sz w:val="40"/>
          <w:szCs w:val="40"/>
        </w:rPr>
        <w:t>３</w:t>
      </w:r>
      <w:r w:rsidRPr="008D7CB7">
        <w:rPr>
          <w:rFonts w:ascii="ＭＳ ゴシック" w:eastAsia="ＭＳ ゴシック" w:hAnsi="ＭＳ ゴシック" w:hint="eastAsia"/>
          <w:b/>
          <w:sz w:val="40"/>
          <w:szCs w:val="40"/>
        </w:rPr>
        <w:t>月</w:t>
      </w:r>
    </w:p>
    <w:p w:rsidR="00504A46" w:rsidRPr="00504A46" w:rsidRDefault="00504A46" w:rsidP="00A26968">
      <w:pPr>
        <w:ind w:leftChars="300" w:left="630" w:rightChars="300" w:right="630"/>
        <w:jc w:val="center"/>
        <w:rPr>
          <w:rFonts w:ascii="ＭＳ ゴシック" w:eastAsia="ＭＳ ゴシック" w:hAnsi="ＭＳ ゴシック"/>
          <w:b/>
          <w:sz w:val="52"/>
          <w:szCs w:val="52"/>
        </w:rPr>
      </w:pPr>
      <w:r w:rsidRPr="00504A46">
        <w:rPr>
          <w:rFonts w:ascii="ＭＳ ゴシック" w:eastAsia="ＭＳ ゴシック" w:hAnsi="ＭＳ ゴシック" w:hint="eastAsia"/>
          <w:b/>
          <w:sz w:val="52"/>
          <w:szCs w:val="52"/>
        </w:rPr>
        <w:t>兵庫県　相生市</w:t>
      </w:r>
    </w:p>
    <w:p w:rsidR="00A26968" w:rsidRPr="00384B85" w:rsidRDefault="00A26968" w:rsidP="00E73FCF">
      <w:pPr>
        <w:spacing w:line="420" w:lineRule="exact"/>
        <w:jc w:val="center"/>
        <w:rPr>
          <w:rFonts w:ascii="ＭＳ ゴシック" w:eastAsia="ＭＳ ゴシック" w:hAnsi="ＭＳ ゴシック"/>
          <w:sz w:val="32"/>
          <w:szCs w:val="32"/>
        </w:rPr>
      </w:pPr>
      <w:r>
        <w:br w:type="page"/>
      </w:r>
      <w:r w:rsidRPr="00384B85">
        <w:rPr>
          <w:rFonts w:ascii="ＭＳ ゴシック" w:eastAsia="ＭＳ ゴシック" w:hAnsi="ＭＳ ゴシック" w:hint="eastAsia"/>
          <w:sz w:val="32"/>
          <w:szCs w:val="32"/>
        </w:rPr>
        <w:lastRenderedPageBreak/>
        <w:t>目　　次</w:t>
      </w:r>
    </w:p>
    <w:p w:rsidR="00A26968" w:rsidRPr="00ED32FE" w:rsidRDefault="00A26968" w:rsidP="00E73FCF">
      <w:pPr>
        <w:spacing w:line="420" w:lineRule="exact"/>
        <w:rPr>
          <w:rFonts w:ascii="ＭＳ ゴシック" w:eastAsia="ＭＳ ゴシック" w:hAnsi="ＭＳ ゴシック"/>
          <w:sz w:val="28"/>
          <w:szCs w:val="28"/>
          <w:shd w:val="pct15" w:color="auto" w:fill="FFFFFF"/>
        </w:rPr>
      </w:pPr>
      <w:r w:rsidRPr="00ED32FE">
        <w:rPr>
          <w:rFonts w:ascii="ＭＳ ゴシック" w:eastAsia="ＭＳ ゴシック" w:hAnsi="ＭＳ ゴシック" w:hint="eastAsia"/>
          <w:sz w:val="28"/>
          <w:szCs w:val="28"/>
          <w:shd w:val="pct15" w:color="auto" w:fill="FFFFFF"/>
        </w:rPr>
        <w:t xml:space="preserve">第１章 計画の策定にあたって </w:t>
      </w:r>
    </w:p>
    <w:p w:rsidR="00A26968" w:rsidRPr="00ED32FE" w:rsidRDefault="00A26968" w:rsidP="00E73FCF">
      <w:pPr>
        <w:spacing w:line="420" w:lineRule="exact"/>
        <w:ind w:firstLineChars="100" w:firstLine="240"/>
        <w:rPr>
          <w:rFonts w:ascii="ＭＳ ゴシック" w:eastAsia="ＭＳ ゴシック" w:hAnsi="ＭＳ ゴシック"/>
          <w:sz w:val="24"/>
        </w:rPr>
      </w:pPr>
      <w:r w:rsidRPr="00ED32FE">
        <w:rPr>
          <w:rFonts w:ascii="ＭＳ ゴシック" w:eastAsia="ＭＳ ゴシック" w:hAnsi="ＭＳ ゴシック" w:hint="eastAsia"/>
          <w:sz w:val="24"/>
        </w:rPr>
        <w:t>１ 「地域福祉」とは</w:t>
      </w:r>
      <w:r w:rsidR="009B2389">
        <w:rPr>
          <w:rFonts w:ascii="ＭＳ ゴシック" w:eastAsia="ＭＳ ゴシック" w:hAnsi="ＭＳ ゴシック" w:hint="eastAsia"/>
          <w:sz w:val="24"/>
        </w:rPr>
        <w:t xml:space="preserve"> ………………………………………………………………</w:t>
      </w:r>
      <w:r w:rsidR="009A730E">
        <w:rPr>
          <w:rFonts w:ascii="ＭＳ ゴシック" w:eastAsia="ＭＳ ゴシック" w:hAnsi="ＭＳ ゴシック" w:hint="eastAsia"/>
          <w:sz w:val="24"/>
        </w:rPr>
        <w:t>１</w:t>
      </w:r>
    </w:p>
    <w:p w:rsidR="00A26968" w:rsidRPr="00ED32FE" w:rsidRDefault="00A26968" w:rsidP="00E73FCF">
      <w:pPr>
        <w:spacing w:line="420" w:lineRule="exact"/>
        <w:ind w:firstLineChars="100" w:firstLine="240"/>
        <w:rPr>
          <w:rFonts w:ascii="ＭＳ ゴシック" w:eastAsia="ＭＳ ゴシック" w:hAnsi="ＭＳ ゴシック"/>
          <w:sz w:val="24"/>
        </w:rPr>
      </w:pPr>
      <w:r w:rsidRPr="00ED32FE">
        <w:rPr>
          <w:rFonts w:ascii="ＭＳ ゴシック" w:eastAsia="ＭＳ ゴシック" w:hAnsi="ＭＳ ゴシック" w:hint="eastAsia"/>
          <w:sz w:val="24"/>
        </w:rPr>
        <w:t>２ 自助・</w:t>
      </w:r>
      <w:r w:rsidR="009F49CC" w:rsidRPr="00ED32FE">
        <w:rPr>
          <w:rFonts w:ascii="ＭＳ ゴシック" w:eastAsia="ＭＳ ゴシック" w:hAnsi="ＭＳ ゴシック" w:hint="eastAsia"/>
          <w:sz w:val="24"/>
        </w:rPr>
        <w:t>互助・</w:t>
      </w:r>
      <w:r w:rsidRPr="00ED32FE">
        <w:rPr>
          <w:rFonts w:ascii="ＭＳ ゴシック" w:eastAsia="ＭＳ ゴシック" w:hAnsi="ＭＳ ゴシック" w:hint="eastAsia"/>
          <w:sz w:val="24"/>
        </w:rPr>
        <w:t>共助・公助の位置づけ</w:t>
      </w:r>
      <w:r w:rsidR="009A730E">
        <w:rPr>
          <w:rFonts w:ascii="ＭＳ ゴシック" w:eastAsia="ＭＳ ゴシック" w:hAnsi="ＭＳ ゴシック" w:hint="eastAsia"/>
          <w:sz w:val="24"/>
        </w:rPr>
        <w:t xml:space="preserve"> </w:t>
      </w:r>
      <w:r w:rsidR="009B2389">
        <w:rPr>
          <w:rFonts w:ascii="ＭＳ ゴシック" w:eastAsia="ＭＳ ゴシック" w:hAnsi="ＭＳ ゴシック" w:hint="eastAsia"/>
          <w:sz w:val="24"/>
        </w:rPr>
        <w:t>…………………………………………</w:t>
      </w:r>
      <w:r w:rsidR="009A730E">
        <w:rPr>
          <w:rFonts w:ascii="ＭＳ ゴシック" w:eastAsia="ＭＳ ゴシック" w:hAnsi="ＭＳ ゴシック" w:hint="eastAsia"/>
          <w:sz w:val="24"/>
        </w:rPr>
        <w:t>１</w:t>
      </w:r>
    </w:p>
    <w:p w:rsidR="00A26968" w:rsidRPr="00ED32FE" w:rsidRDefault="00A26968" w:rsidP="00E73FCF">
      <w:pPr>
        <w:spacing w:line="420" w:lineRule="exact"/>
        <w:ind w:firstLineChars="100" w:firstLine="240"/>
        <w:rPr>
          <w:rFonts w:ascii="ＭＳ ゴシック" w:eastAsia="ＭＳ ゴシック" w:hAnsi="ＭＳ ゴシック"/>
          <w:sz w:val="24"/>
        </w:rPr>
      </w:pPr>
      <w:r w:rsidRPr="00ED32FE">
        <w:rPr>
          <w:rFonts w:ascii="ＭＳ ゴシック" w:eastAsia="ＭＳ ゴシック" w:hAnsi="ＭＳ ゴシック" w:hint="eastAsia"/>
          <w:sz w:val="24"/>
        </w:rPr>
        <w:t>３ 計画策定の背景と趣旨</w:t>
      </w:r>
      <w:r w:rsidR="009B2389">
        <w:rPr>
          <w:rFonts w:ascii="ＭＳ ゴシック" w:eastAsia="ＭＳ ゴシック" w:hAnsi="ＭＳ ゴシック" w:hint="eastAsia"/>
          <w:sz w:val="24"/>
        </w:rPr>
        <w:t xml:space="preserve"> …………………………………………………………</w:t>
      </w:r>
      <w:r w:rsidR="009A730E">
        <w:rPr>
          <w:rFonts w:ascii="ＭＳ ゴシック" w:eastAsia="ＭＳ ゴシック" w:hAnsi="ＭＳ ゴシック" w:hint="eastAsia"/>
          <w:sz w:val="24"/>
        </w:rPr>
        <w:t>２</w:t>
      </w:r>
    </w:p>
    <w:p w:rsidR="00A26968" w:rsidRPr="00ED32FE" w:rsidRDefault="00A26968" w:rsidP="00E73FCF">
      <w:pPr>
        <w:spacing w:line="420" w:lineRule="exact"/>
        <w:ind w:firstLineChars="100" w:firstLine="240"/>
        <w:rPr>
          <w:rFonts w:ascii="ＭＳ ゴシック" w:eastAsia="ＭＳ ゴシック" w:hAnsi="ＭＳ ゴシック"/>
          <w:sz w:val="24"/>
        </w:rPr>
      </w:pPr>
      <w:r w:rsidRPr="00ED32FE">
        <w:rPr>
          <w:rFonts w:ascii="ＭＳ ゴシック" w:eastAsia="ＭＳ ゴシック" w:hAnsi="ＭＳ ゴシック" w:hint="eastAsia"/>
          <w:sz w:val="24"/>
        </w:rPr>
        <w:t xml:space="preserve">４ </w:t>
      </w:r>
      <w:r w:rsidR="006271A0" w:rsidRPr="00ED32FE">
        <w:rPr>
          <w:rFonts w:ascii="ＭＳ ゴシック" w:eastAsia="ＭＳ ゴシック" w:hAnsi="ＭＳ ゴシック" w:hint="eastAsia"/>
          <w:sz w:val="24"/>
        </w:rPr>
        <w:t>計画の性格と位置づ</w:t>
      </w:r>
      <w:r w:rsidRPr="00ED32FE">
        <w:rPr>
          <w:rFonts w:ascii="ＭＳ ゴシック" w:eastAsia="ＭＳ ゴシック" w:hAnsi="ＭＳ ゴシック" w:hint="eastAsia"/>
          <w:sz w:val="24"/>
        </w:rPr>
        <w:t>け</w:t>
      </w:r>
      <w:r w:rsidR="009B2389">
        <w:rPr>
          <w:rFonts w:ascii="ＭＳ ゴシック" w:eastAsia="ＭＳ ゴシック" w:hAnsi="ＭＳ ゴシック" w:hint="eastAsia"/>
          <w:sz w:val="24"/>
        </w:rPr>
        <w:t xml:space="preserve"> …………………………………………………………</w:t>
      </w:r>
      <w:r w:rsidR="009A730E">
        <w:rPr>
          <w:rFonts w:ascii="ＭＳ ゴシック" w:eastAsia="ＭＳ ゴシック" w:hAnsi="ＭＳ ゴシック" w:hint="eastAsia"/>
          <w:sz w:val="24"/>
        </w:rPr>
        <w:t>３</w:t>
      </w:r>
    </w:p>
    <w:p w:rsidR="00A26968" w:rsidRPr="00ED32FE" w:rsidRDefault="00A26968" w:rsidP="00E73FCF">
      <w:pPr>
        <w:spacing w:line="420" w:lineRule="exact"/>
        <w:ind w:firstLineChars="100" w:firstLine="240"/>
        <w:rPr>
          <w:rFonts w:ascii="ＭＳ ゴシック" w:eastAsia="ＭＳ ゴシック" w:hAnsi="ＭＳ ゴシック"/>
          <w:sz w:val="24"/>
        </w:rPr>
      </w:pPr>
      <w:r w:rsidRPr="00ED32FE">
        <w:rPr>
          <w:rFonts w:ascii="ＭＳ ゴシック" w:eastAsia="ＭＳ ゴシック" w:hAnsi="ＭＳ ゴシック" w:hint="eastAsia"/>
          <w:sz w:val="24"/>
        </w:rPr>
        <w:t>５ 計画の期間</w:t>
      </w:r>
      <w:r w:rsidR="009B2389">
        <w:rPr>
          <w:rFonts w:ascii="ＭＳ ゴシック" w:eastAsia="ＭＳ ゴシック" w:hAnsi="ＭＳ ゴシック" w:hint="eastAsia"/>
          <w:sz w:val="24"/>
        </w:rPr>
        <w:t xml:space="preserve"> ………………………………………………………………</w:t>
      </w:r>
      <w:r w:rsidR="009A730E">
        <w:rPr>
          <w:rFonts w:ascii="ＭＳ ゴシック" w:eastAsia="ＭＳ ゴシック" w:hAnsi="ＭＳ ゴシック" w:hint="eastAsia"/>
          <w:sz w:val="24"/>
        </w:rPr>
        <w:t>………９</w:t>
      </w:r>
    </w:p>
    <w:p w:rsidR="00A26968" w:rsidRPr="00ED32FE" w:rsidRDefault="00A26968" w:rsidP="00E73FCF">
      <w:pPr>
        <w:spacing w:line="420" w:lineRule="exact"/>
        <w:ind w:firstLineChars="100" w:firstLine="240"/>
        <w:rPr>
          <w:rFonts w:ascii="ＭＳ ゴシック" w:eastAsia="ＭＳ ゴシック" w:hAnsi="ＭＳ ゴシック"/>
          <w:sz w:val="24"/>
        </w:rPr>
      </w:pPr>
      <w:r w:rsidRPr="00ED32FE">
        <w:rPr>
          <w:rFonts w:ascii="ＭＳ ゴシック" w:eastAsia="ＭＳ ゴシック" w:hAnsi="ＭＳ ゴシック" w:hint="eastAsia"/>
          <w:sz w:val="24"/>
        </w:rPr>
        <w:t>６ 計画</w:t>
      </w:r>
      <w:r w:rsidR="007A045D" w:rsidRPr="00ED32FE">
        <w:rPr>
          <w:rFonts w:ascii="ＭＳ ゴシック" w:eastAsia="ＭＳ ゴシック" w:hAnsi="ＭＳ ゴシック" w:hint="eastAsia"/>
          <w:sz w:val="24"/>
        </w:rPr>
        <w:t>策定体制</w:t>
      </w:r>
      <w:r w:rsidR="009B2389">
        <w:rPr>
          <w:rFonts w:ascii="ＭＳ ゴシック" w:eastAsia="ＭＳ ゴシック" w:hAnsi="ＭＳ ゴシック" w:hint="eastAsia"/>
          <w:sz w:val="24"/>
        </w:rPr>
        <w:t xml:space="preserve"> ………………………………………………………………</w:t>
      </w:r>
      <w:r w:rsidR="009A730E">
        <w:rPr>
          <w:rFonts w:ascii="ＭＳ ゴシック" w:eastAsia="ＭＳ ゴシック" w:hAnsi="ＭＳ ゴシック" w:hint="eastAsia"/>
          <w:sz w:val="24"/>
        </w:rPr>
        <w:t>……９</w:t>
      </w:r>
    </w:p>
    <w:p w:rsidR="00A26968" w:rsidRPr="00ED32FE" w:rsidRDefault="00A26968" w:rsidP="00E73FCF">
      <w:pPr>
        <w:spacing w:line="420" w:lineRule="exact"/>
        <w:rPr>
          <w:rFonts w:ascii="ＭＳ ゴシック" w:eastAsia="ＭＳ ゴシック" w:hAnsi="ＭＳ ゴシック"/>
          <w:sz w:val="28"/>
          <w:szCs w:val="28"/>
          <w:shd w:val="pct15" w:color="auto" w:fill="FFFFFF"/>
        </w:rPr>
      </w:pPr>
      <w:r w:rsidRPr="00ED32FE">
        <w:rPr>
          <w:rFonts w:ascii="ＭＳ ゴシック" w:eastAsia="ＭＳ ゴシック" w:hAnsi="ＭＳ ゴシック" w:hint="eastAsia"/>
          <w:sz w:val="28"/>
          <w:szCs w:val="28"/>
          <w:shd w:val="pct15" w:color="auto" w:fill="FFFFFF"/>
        </w:rPr>
        <w:t xml:space="preserve">第２章 地域福祉を取り巻く相生市の現状 </w:t>
      </w:r>
    </w:p>
    <w:p w:rsidR="00A26968" w:rsidRPr="00DE4EE4" w:rsidRDefault="00A26968"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 xml:space="preserve">１ </w:t>
      </w:r>
      <w:r w:rsidR="007A045D" w:rsidRPr="00DE4EE4">
        <w:rPr>
          <w:rFonts w:ascii="ＭＳ ゴシック" w:eastAsia="ＭＳ ゴシック" w:hAnsi="ＭＳ ゴシック" w:hint="eastAsia"/>
          <w:sz w:val="24"/>
        </w:rPr>
        <w:t>統計データからみる</w:t>
      </w:r>
      <w:r w:rsidRPr="00DE4EE4">
        <w:rPr>
          <w:rFonts w:ascii="ＭＳ ゴシック" w:eastAsia="ＭＳ ゴシック" w:hAnsi="ＭＳ ゴシック" w:hint="eastAsia"/>
          <w:sz w:val="24"/>
        </w:rPr>
        <w:t>状況</w:t>
      </w:r>
      <w:r w:rsidR="009B2389">
        <w:rPr>
          <w:rFonts w:ascii="ＭＳ ゴシック" w:eastAsia="ＭＳ ゴシック" w:hAnsi="ＭＳ ゴシック" w:hint="eastAsia"/>
          <w:sz w:val="24"/>
        </w:rPr>
        <w:t xml:space="preserve"> ………………………………………………………</w:t>
      </w:r>
      <w:r w:rsidR="009A730E">
        <w:rPr>
          <w:rFonts w:ascii="ＭＳ ゴシック" w:eastAsia="ＭＳ ゴシック" w:hAnsi="ＭＳ ゴシック" w:hint="eastAsia"/>
          <w:sz w:val="24"/>
        </w:rPr>
        <w:t>11</w:t>
      </w:r>
    </w:p>
    <w:p w:rsidR="00A26968" w:rsidRPr="00DE4EE4" w:rsidRDefault="00A26968"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２ アンケート調査</w:t>
      </w:r>
      <w:r w:rsidR="007A045D" w:rsidRPr="00DE4EE4">
        <w:rPr>
          <w:rFonts w:ascii="ＭＳ ゴシック" w:eastAsia="ＭＳ ゴシック" w:hAnsi="ＭＳ ゴシック" w:hint="eastAsia"/>
          <w:sz w:val="24"/>
        </w:rPr>
        <w:t>結果</w:t>
      </w:r>
      <w:r w:rsidRPr="00DE4EE4">
        <w:rPr>
          <w:rFonts w:ascii="ＭＳ ゴシック" w:eastAsia="ＭＳ ゴシック" w:hAnsi="ＭＳ ゴシック" w:hint="eastAsia"/>
          <w:sz w:val="24"/>
        </w:rPr>
        <w:t xml:space="preserve">からみる状況 </w:t>
      </w:r>
      <w:r w:rsidR="009A730E">
        <w:rPr>
          <w:rFonts w:ascii="ＭＳ ゴシック" w:eastAsia="ＭＳ ゴシック" w:hAnsi="ＭＳ ゴシック" w:hint="eastAsia"/>
          <w:sz w:val="24"/>
        </w:rPr>
        <w:t>……………………………………………22</w:t>
      </w:r>
    </w:p>
    <w:p w:rsidR="007A045D" w:rsidRPr="00DE4EE4" w:rsidRDefault="007A045D"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３ 地区別ワークショップ</w:t>
      </w:r>
      <w:r w:rsidR="009F2303">
        <w:rPr>
          <w:rFonts w:ascii="ＭＳ ゴシック" w:eastAsia="ＭＳ ゴシック" w:hAnsi="ＭＳ ゴシック" w:hint="eastAsia"/>
          <w:sz w:val="24"/>
        </w:rPr>
        <w:t>の</w:t>
      </w:r>
      <w:r w:rsidRPr="00DE4EE4">
        <w:rPr>
          <w:rFonts w:ascii="ＭＳ ゴシック" w:eastAsia="ＭＳ ゴシック" w:hAnsi="ＭＳ ゴシック" w:hint="eastAsia"/>
          <w:sz w:val="24"/>
        </w:rPr>
        <w:t>まとめ</w:t>
      </w:r>
      <w:r w:rsidR="009B2389">
        <w:rPr>
          <w:rFonts w:ascii="ＭＳ ゴシック" w:eastAsia="ＭＳ ゴシック" w:hAnsi="ＭＳ ゴシック" w:hint="eastAsia"/>
          <w:sz w:val="24"/>
        </w:rPr>
        <w:t xml:space="preserve"> ………………………………………………</w:t>
      </w:r>
      <w:r w:rsidR="009A730E">
        <w:rPr>
          <w:rFonts w:ascii="ＭＳ ゴシック" w:eastAsia="ＭＳ ゴシック" w:hAnsi="ＭＳ ゴシック" w:hint="eastAsia"/>
          <w:sz w:val="24"/>
        </w:rPr>
        <w:t>38</w:t>
      </w:r>
    </w:p>
    <w:p w:rsidR="007A045D" w:rsidRPr="00DE4EE4" w:rsidRDefault="007A045D"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４ 策定委員会での意見</w:t>
      </w:r>
      <w:r w:rsidR="009B2389">
        <w:rPr>
          <w:rFonts w:ascii="ＭＳ ゴシック" w:eastAsia="ＭＳ ゴシック" w:hAnsi="ＭＳ ゴシック" w:hint="eastAsia"/>
          <w:sz w:val="24"/>
        </w:rPr>
        <w:t xml:space="preserve"> ……………………………………………………………</w:t>
      </w:r>
      <w:r w:rsidR="00973870">
        <w:rPr>
          <w:rFonts w:ascii="ＭＳ ゴシック" w:eastAsia="ＭＳ ゴシック" w:hAnsi="ＭＳ ゴシック" w:hint="eastAsia"/>
          <w:sz w:val="24"/>
        </w:rPr>
        <w:t>40</w:t>
      </w:r>
    </w:p>
    <w:p w:rsidR="007A045D" w:rsidRPr="00DE4EE4" w:rsidRDefault="007A045D"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 xml:space="preserve">５ 相生市の地域福祉をめぐる主な課題 </w:t>
      </w:r>
      <w:r w:rsidR="009B2389">
        <w:rPr>
          <w:rFonts w:ascii="ＭＳ ゴシック" w:eastAsia="ＭＳ ゴシック" w:hAnsi="ＭＳ ゴシック" w:hint="eastAsia"/>
          <w:sz w:val="24"/>
        </w:rPr>
        <w:t>…………………………………………</w:t>
      </w:r>
      <w:r w:rsidR="00973870">
        <w:rPr>
          <w:rFonts w:ascii="ＭＳ ゴシック" w:eastAsia="ＭＳ ゴシック" w:hAnsi="ＭＳ ゴシック" w:hint="eastAsia"/>
          <w:sz w:val="24"/>
        </w:rPr>
        <w:t>42</w:t>
      </w:r>
    </w:p>
    <w:p w:rsidR="00A26968" w:rsidRPr="00DE4EE4" w:rsidRDefault="00A26968" w:rsidP="00E73FCF">
      <w:pPr>
        <w:spacing w:line="420" w:lineRule="exact"/>
        <w:rPr>
          <w:rFonts w:ascii="ＭＳ ゴシック" w:eastAsia="ＭＳ ゴシック" w:hAnsi="ＭＳ ゴシック"/>
          <w:sz w:val="28"/>
          <w:szCs w:val="28"/>
          <w:shd w:val="pct15" w:color="auto" w:fill="FFFFFF"/>
        </w:rPr>
      </w:pPr>
      <w:r w:rsidRPr="00DE4EE4">
        <w:rPr>
          <w:rFonts w:ascii="ＭＳ ゴシック" w:eastAsia="ＭＳ ゴシック" w:hAnsi="ＭＳ ゴシック" w:hint="eastAsia"/>
          <w:sz w:val="28"/>
          <w:szCs w:val="28"/>
          <w:shd w:val="pct15" w:color="auto" w:fill="FFFFFF"/>
        </w:rPr>
        <w:t xml:space="preserve">第３章 計画の基本的な考え方 </w:t>
      </w:r>
    </w:p>
    <w:p w:rsidR="00A26968" w:rsidRPr="00DE4EE4" w:rsidRDefault="00A26968"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 xml:space="preserve">１ 計画の基本理念 </w:t>
      </w:r>
      <w:r w:rsidR="009B2389">
        <w:rPr>
          <w:rFonts w:ascii="ＭＳ ゴシック" w:eastAsia="ＭＳ ゴシック" w:hAnsi="ＭＳ ゴシック" w:hint="eastAsia"/>
          <w:sz w:val="24"/>
        </w:rPr>
        <w:t>………………………………………………………………</w:t>
      </w:r>
      <w:r w:rsidR="009A730E">
        <w:rPr>
          <w:rFonts w:ascii="ＭＳ ゴシック" w:eastAsia="ＭＳ ゴシック" w:hAnsi="ＭＳ ゴシック" w:hint="eastAsia"/>
          <w:sz w:val="24"/>
        </w:rPr>
        <w:t>…</w:t>
      </w:r>
      <w:r w:rsidR="00973870">
        <w:rPr>
          <w:rFonts w:ascii="ＭＳ ゴシック" w:eastAsia="ＭＳ ゴシック" w:hAnsi="ＭＳ ゴシック" w:hint="eastAsia"/>
          <w:sz w:val="24"/>
        </w:rPr>
        <w:t>46</w:t>
      </w:r>
    </w:p>
    <w:p w:rsidR="00A26968" w:rsidRPr="00DE4EE4" w:rsidRDefault="00A26968"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２ 計画の基本目標</w:t>
      </w:r>
      <w:r w:rsidR="009B2389">
        <w:rPr>
          <w:rFonts w:ascii="ＭＳ ゴシック" w:eastAsia="ＭＳ ゴシック" w:hAnsi="ＭＳ ゴシック" w:hint="eastAsia"/>
          <w:sz w:val="24"/>
        </w:rPr>
        <w:t xml:space="preserve"> ………………………………………………………………</w:t>
      </w:r>
      <w:r w:rsidR="009A730E">
        <w:rPr>
          <w:rFonts w:ascii="ＭＳ ゴシック" w:eastAsia="ＭＳ ゴシック" w:hAnsi="ＭＳ ゴシック" w:hint="eastAsia"/>
          <w:sz w:val="24"/>
        </w:rPr>
        <w:t>…</w:t>
      </w:r>
      <w:r w:rsidR="00973870">
        <w:rPr>
          <w:rFonts w:ascii="ＭＳ ゴシック" w:eastAsia="ＭＳ ゴシック" w:hAnsi="ＭＳ ゴシック" w:hint="eastAsia"/>
          <w:sz w:val="24"/>
        </w:rPr>
        <w:t>47</w:t>
      </w:r>
    </w:p>
    <w:p w:rsidR="00A26968" w:rsidRPr="00DE4EE4" w:rsidRDefault="00A26968"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 xml:space="preserve">３ </w:t>
      </w:r>
      <w:r w:rsidR="00CA2DCC" w:rsidRPr="00DE4EE4">
        <w:rPr>
          <w:rFonts w:ascii="ＭＳ ゴシック" w:eastAsia="ＭＳ ゴシック" w:hAnsi="ＭＳ ゴシック" w:hint="eastAsia"/>
          <w:sz w:val="24"/>
        </w:rPr>
        <w:t>重点的な取</w:t>
      </w:r>
      <w:r w:rsidRPr="00DE4EE4">
        <w:rPr>
          <w:rFonts w:ascii="ＭＳ ゴシック" w:eastAsia="ＭＳ ゴシック" w:hAnsi="ＭＳ ゴシック" w:hint="eastAsia"/>
          <w:sz w:val="24"/>
        </w:rPr>
        <w:t>組みの設定</w:t>
      </w:r>
      <w:r w:rsidR="009B2389">
        <w:rPr>
          <w:rFonts w:ascii="ＭＳ ゴシック" w:eastAsia="ＭＳ ゴシック" w:hAnsi="ＭＳ ゴシック" w:hint="eastAsia"/>
          <w:sz w:val="24"/>
        </w:rPr>
        <w:t xml:space="preserve"> …………………………………………………………</w:t>
      </w:r>
      <w:r w:rsidR="00973870">
        <w:rPr>
          <w:rFonts w:ascii="ＭＳ ゴシック" w:eastAsia="ＭＳ ゴシック" w:hAnsi="ＭＳ ゴシック" w:hint="eastAsia"/>
          <w:sz w:val="24"/>
        </w:rPr>
        <w:t>48</w:t>
      </w:r>
    </w:p>
    <w:p w:rsidR="003306A1" w:rsidRPr="00DE4EE4" w:rsidRDefault="003306A1" w:rsidP="00E73FCF">
      <w:pPr>
        <w:spacing w:line="420" w:lineRule="exact"/>
        <w:ind w:firstLineChars="100" w:firstLine="240"/>
        <w:rPr>
          <w:rFonts w:ascii="ＭＳ ゴシック" w:eastAsia="ＭＳ ゴシック" w:hAnsi="ＭＳ ゴシック" w:cs="Generic5-Regular"/>
          <w:kern w:val="0"/>
          <w:sz w:val="24"/>
        </w:rPr>
      </w:pPr>
      <w:r w:rsidRPr="00DE4EE4">
        <w:rPr>
          <w:rFonts w:ascii="ＭＳ ゴシック" w:eastAsia="ＭＳ ゴシック" w:hAnsi="ＭＳ ゴシック" w:cs="Generic5-Regular" w:hint="eastAsia"/>
          <w:kern w:val="0"/>
          <w:sz w:val="24"/>
        </w:rPr>
        <w:t>４ 地域福祉におけるエリア（圏域）のイメージ</w:t>
      </w:r>
      <w:r w:rsidR="009B2389">
        <w:rPr>
          <w:rFonts w:ascii="ＭＳ ゴシック" w:eastAsia="ＭＳ ゴシック" w:hAnsi="ＭＳ ゴシック" w:cs="Generic5-Regular" w:hint="eastAsia"/>
          <w:kern w:val="0"/>
          <w:sz w:val="24"/>
        </w:rPr>
        <w:t xml:space="preserve"> </w:t>
      </w:r>
      <w:r w:rsidR="009B2389">
        <w:rPr>
          <w:rFonts w:ascii="ＭＳ ゴシック" w:eastAsia="ＭＳ ゴシック" w:hAnsi="ＭＳ ゴシック" w:hint="eastAsia"/>
          <w:sz w:val="24"/>
        </w:rPr>
        <w:t>………………………………</w:t>
      </w:r>
      <w:r w:rsidR="009A730E">
        <w:rPr>
          <w:rFonts w:ascii="ＭＳ ゴシック" w:eastAsia="ＭＳ ゴシック" w:hAnsi="ＭＳ ゴシック" w:hint="eastAsia"/>
          <w:sz w:val="24"/>
        </w:rPr>
        <w:t>5</w:t>
      </w:r>
      <w:r w:rsidR="00973870">
        <w:rPr>
          <w:rFonts w:ascii="ＭＳ ゴシック" w:eastAsia="ＭＳ ゴシック" w:hAnsi="ＭＳ ゴシック" w:hint="eastAsia"/>
          <w:sz w:val="24"/>
        </w:rPr>
        <w:t>5</w:t>
      </w:r>
    </w:p>
    <w:p w:rsidR="003306A1" w:rsidRPr="00DE4EE4" w:rsidRDefault="003306A1"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５ 計画の体系</w:t>
      </w:r>
      <w:r w:rsidR="009B2389">
        <w:rPr>
          <w:rFonts w:ascii="ＭＳ ゴシック" w:eastAsia="ＭＳ ゴシック" w:hAnsi="ＭＳ ゴシック" w:hint="eastAsia"/>
          <w:sz w:val="24"/>
        </w:rPr>
        <w:t xml:space="preserve"> ………………………………………………………………</w:t>
      </w:r>
      <w:r w:rsidR="009A730E">
        <w:rPr>
          <w:rFonts w:ascii="ＭＳ ゴシック" w:eastAsia="ＭＳ ゴシック" w:hAnsi="ＭＳ ゴシック" w:hint="eastAsia"/>
          <w:sz w:val="24"/>
        </w:rPr>
        <w:t>………</w:t>
      </w:r>
      <w:r w:rsidR="00973870">
        <w:rPr>
          <w:rFonts w:ascii="ＭＳ ゴシック" w:eastAsia="ＭＳ ゴシック" w:hAnsi="ＭＳ ゴシック" w:hint="eastAsia"/>
          <w:sz w:val="24"/>
        </w:rPr>
        <w:t>56</w:t>
      </w:r>
    </w:p>
    <w:p w:rsidR="00A26968" w:rsidRPr="00DE4EE4" w:rsidRDefault="00A26968" w:rsidP="00E73FCF">
      <w:pPr>
        <w:spacing w:line="420" w:lineRule="exact"/>
        <w:rPr>
          <w:rFonts w:ascii="ＭＳ ゴシック" w:eastAsia="ＭＳ ゴシック" w:hAnsi="ＭＳ ゴシック"/>
          <w:sz w:val="28"/>
          <w:szCs w:val="28"/>
        </w:rPr>
      </w:pPr>
      <w:r w:rsidRPr="00DE4EE4">
        <w:rPr>
          <w:rFonts w:ascii="ＭＳ ゴシック" w:eastAsia="ＭＳ ゴシック" w:hAnsi="ＭＳ ゴシック" w:hint="eastAsia"/>
          <w:sz w:val="28"/>
          <w:szCs w:val="28"/>
          <w:shd w:val="pct15" w:color="auto" w:fill="FFFFFF"/>
        </w:rPr>
        <w:t>第４章　施策の展開</w:t>
      </w:r>
    </w:p>
    <w:p w:rsidR="007A045D" w:rsidRPr="00DE4EE4" w:rsidRDefault="007A045D"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１ そだてよう</w:t>
      </w:r>
      <w:r w:rsidR="008A7F19" w:rsidRPr="00DE4EE4">
        <w:rPr>
          <w:rFonts w:ascii="ＭＳ ゴシック" w:eastAsia="ＭＳ ゴシック" w:hAnsi="ＭＳ ゴシック" w:hint="eastAsia"/>
          <w:sz w:val="24"/>
        </w:rPr>
        <w:t>！</w:t>
      </w:r>
      <w:r w:rsidRPr="00DE4EE4">
        <w:rPr>
          <w:rFonts w:ascii="ＭＳ ゴシック" w:eastAsia="ＭＳ ゴシック" w:hAnsi="ＭＳ ゴシック" w:hint="eastAsia"/>
          <w:sz w:val="24"/>
        </w:rPr>
        <w:t xml:space="preserve">　～</w:t>
      </w:r>
      <w:r w:rsidR="004D30C7">
        <w:rPr>
          <w:rFonts w:ascii="ＭＳ ゴシック" w:eastAsia="ＭＳ ゴシック" w:hAnsi="ＭＳ ゴシック" w:hint="eastAsia"/>
          <w:sz w:val="24"/>
        </w:rPr>
        <w:t>支えあい</w:t>
      </w:r>
      <w:r w:rsidR="009B45CE" w:rsidRPr="00DE4EE4">
        <w:rPr>
          <w:rFonts w:ascii="ＭＳ ゴシック" w:eastAsia="ＭＳ ゴシック" w:hAnsi="ＭＳ ゴシック" w:hint="eastAsia"/>
          <w:sz w:val="24"/>
        </w:rPr>
        <w:t>の意識と担い手</w:t>
      </w:r>
      <w:r w:rsidRPr="00DE4EE4">
        <w:rPr>
          <w:rFonts w:ascii="ＭＳ ゴシック" w:eastAsia="ＭＳ ゴシック" w:hAnsi="ＭＳ ゴシック" w:hint="eastAsia"/>
          <w:sz w:val="24"/>
        </w:rPr>
        <w:t>づくり～</w:t>
      </w:r>
      <w:r w:rsidR="009B2389">
        <w:rPr>
          <w:rFonts w:ascii="ＭＳ ゴシック" w:eastAsia="ＭＳ ゴシック" w:hAnsi="ＭＳ ゴシック" w:hint="eastAsia"/>
          <w:sz w:val="24"/>
        </w:rPr>
        <w:t xml:space="preserve"> ………………………</w:t>
      </w:r>
      <w:r w:rsidR="00973870">
        <w:rPr>
          <w:rFonts w:ascii="ＭＳ ゴシック" w:eastAsia="ＭＳ ゴシック" w:hAnsi="ＭＳ ゴシック" w:hint="eastAsia"/>
          <w:sz w:val="24"/>
        </w:rPr>
        <w:t>57</w:t>
      </w:r>
    </w:p>
    <w:p w:rsidR="007A045D" w:rsidRPr="00DE4EE4" w:rsidRDefault="007A045D"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２ つなごう</w:t>
      </w:r>
      <w:r w:rsidR="008A7F19" w:rsidRPr="00DE4EE4">
        <w:rPr>
          <w:rFonts w:ascii="ＭＳ ゴシック" w:eastAsia="ＭＳ ゴシック" w:hAnsi="ＭＳ ゴシック" w:hint="eastAsia"/>
          <w:sz w:val="24"/>
        </w:rPr>
        <w:t>！</w:t>
      </w:r>
      <w:r w:rsidRPr="00DE4EE4">
        <w:rPr>
          <w:rFonts w:ascii="ＭＳ ゴシック" w:eastAsia="ＭＳ ゴシック" w:hAnsi="ＭＳ ゴシック" w:hint="eastAsia"/>
          <w:sz w:val="24"/>
        </w:rPr>
        <w:t xml:space="preserve">　～地域共生の福祉ネットワーク～</w:t>
      </w:r>
      <w:r w:rsidR="009B2389">
        <w:rPr>
          <w:rFonts w:ascii="ＭＳ ゴシック" w:eastAsia="ＭＳ ゴシック" w:hAnsi="ＭＳ ゴシック" w:hint="eastAsia"/>
          <w:sz w:val="24"/>
        </w:rPr>
        <w:t xml:space="preserve"> ……………………………</w:t>
      </w:r>
      <w:r w:rsidR="00973870">
        <w:rPr>
          <w:rFonts w:ascii="ＭＳ ゴシック" w:eastAsia="ＭＳ ゴシック" w:hAnsi="ＭＳ ゴシック" w:hint="eastAsia"/>
          <w:sz w:val="24"/>
        </w:rPr>
        <w:t>63</w:t>
      </w:r>
    </w:p>
    <w:p w:rsidR="007A045D" w:rsidRPr="00DE4EE4" w:rsidRDefault="007A045D"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３ まもろう</w:t>
      </w:r>
      <w:r w:rsidR="008A7F19" w:rsidRPr="00DE4EE4">
        <w:rPr>
          <w:rFonts w:ascii="ＭＳ ゴシック" w:eastAsia="ＭＳ ゴシック" w:hAnsi="ＭＳ ゴシック" w:hint="eastAsia"/>
          <w:sz w:val="24"/>
        </w:rPr>
        <w:t>！</w:t>
      </w:r>
      <w:r w:rsidRPr="00DE4EE4">
        <w:rPr>
          <w:rFonts w:ascii="ＭＳ ゴシック" w:eastAsia="ＭＳ ゴシック" w:hAnsi="ＭＳ ゴシック" w:hint="eastAsia"/>
          <w:sz w:val="24"/>
        </w:rPr>
        <w:t xml:space="preserve">　～安全</w:t>
      </w:r>
      <w:r w:rsidR="009B45CE" w:rsidRPr="00DE4EE4">
        <w:rPr>
          <w:rFonts w:ascii="ＭＳ ゴシック" w:eastAsia="ＭＳ ゴシック" w:hAnsi="ＭＳ ゴシック" w:hint="eastAsia"/>
          <w:sz w:val="24"/>
        </w:rPr>
        <w:t>・安心</w:t>
      </w:r>
      <w:r w:rsidRPr="00DE4EE4">
        <w:rPr>
          <w:rFonts w:ascii="ＭＳ ゴシック" w:eastAsia="ＭＳ ゴシック" w:hAnsi="ＭＳ ゴシック" w:hint="eastAsia"/>
          <w:sz w:val="24"/>
        </w:rPr>
        <w:t>な暮らしと地域社会～</w:t>
      </w:r>
      <w:r w:rsidR="009B2389">
        <w:rPr>
          <w:rFonts w:ascii="ＭＳ ゴシック" w:eastAsia="ＭＳ ゴシック" w:hAnsi="ＭＳ ゴシック" w:hint="eastAsia"/>
          <w:sz w:val="24"/>
        </w:rPr>
        <w:t xml:space="preserve"> …………………………</w:t>
      </w:r>
      <w:r w:rsidR="00973870">
        <w:rPr>
          <w:rFonts w:ascii="ＭＳ ゴシック" w:eastAsia="ＭＳ ゴシック" w:hAnsi="ＭＳ ゴシック" w:hint="eastAsia"/>
          <w:sz w:val="24"/>
        </w:rPr>
        <w:t>70</w:t>
      </w:r>
    </w:p>
    <w:p w:rsidR="008A7F19" w:rsidRPr="00DE4EE4" w:rsidRDefault="008A7F19"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４ つくろう！　～適正なサービスと福祉の基盤～</w:t>
      </w:r>
      <w:r w:rsidR="009B2389">
        <w:rPr>
          <w:rFonts w:ascii="ＭＳ ゴシック" w:eastAsia="ＭＳ ゴシック" w:hAnsi="ＭＳ ゴシック" w:hint="eastAsia"/>
          <w:sz w:val="24"/>
        </w:rPr>
        <w:t xml:space="preserve"> ……………………………</w:t>
      </w:r>
      <w:r w:rsidR="00973870">
        <w:rPr>
          <w:rFonts w:ascii="ＭＳ ゴシック" w:eastAsia="ＭＳ ゴシック" w:hAnsi="ＭＳ ゴシック" w:hint="eastAsia"/>
          <w:sz w:val="24"/>
        </w:rPr>
        <w:t>75</w:t>
      </w:r>
    </w:p>
    <w:p w:rsidR="00A26968" w:rsidRPr="00DE4EE4" w:rsidRDefault="00A26968" w:rsidP="00E73FCF">
      <w:pPr>
        <w:spacing w:line="420" w:lineRule="exact"/>
        <w:rPr>
          <w:rFonts w:ascii="ＭＳ ゴシック" w:eastAsia="ＭＳ ゴシック" w:hAnsi="ＭＳ ゴシック"/>
          <w:sz w:val="28"/>
          <w:szCs w:val="28"/>
          <w:shd w:val="pct15" w:color="auto" w:fill="FFFFFF"/>
        </w:rPr>
      </w:pPr>
      <w:r w:rsidRPr="00DE4EE4">
        <w:rPr>
          <w:rFonts w:ascii="ＭＳ ゴシック" w:eastAsia="ＭＳ ゴシック" w:hAnsi="ＭＳ ゴシック" w:hint="eastAsia"/>
          <w:sz w:val="28"/>
          <w:szCs w:val="28"/>
          <w:shd w:val="pct15" w:color="auto" w:fill="FFFFFF"/>
        </w:rPr>
        <w:t>第５章　計画の推進に向けて</w:t>
      </w:r>
    </w:p>
    <w:p w:rsidR="00A26968" w:rsidRPr="00DE4EE4" w:rsidRDefault="00A26968"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１ 計画の推進体制</w:t>
      </w:r>
      <w:r w:rsidR="009B2389">
        <w:rPr>
          <w:rFonts w:ascii="ＭＳ ゴシック" w:eastAsia="ＭＳ ゴシック" w:hAnsi="ＭＳ ゴシック" w:hint="eastAsia"/>
          <w:sz w:val="24"/>
        </w:rPr>
        <w:t xml:space="preserve"> ………………………………………………………………</w:t>
      </w:r>
      <w:r w:rsidR="009A730E">
        <w:rPr>
          <w:rFonts w:ascii="ＭＳ ゴシック" w:eastAsia="ＭＳ ゴシック" w:hAnsi="ＭＳ ゴシック" w:hint="eastAsia"/>
          <w:sz w:val="24"/>
        </w:rPr>
        <w:t>…</w:t>
      </w:r>
      <w:r w:rsidR="00AE73A4">
        <w:rPr>
          <w:rFonts w:ascii="ＭＳ ゴシック" w:eastAsia="ＭＳ ゴシック" w:hAnsi="ＭＳ ゴシック" w:hint="eastAsia"/>
          <w:sz w:val="24"/>
        </w:rPr>
        <w:t>81</w:t>
      </w:r>
    </w:p>
    <w:p w:rsidR="00A26968" w:rsidRPr="00DE4EE4" w:rsidRDefault="00A26968" w:rsidP="00E73FCF">
      <w:pPr>
        <w:spacing w:line="420" w:lineRule="exact"/>
        <w:ind w:firstLineChars="100" w:firstLine="240"/>
        <w:rPr>
          <w:rFonts w:ascii="ＭＳ ゴシック" w:eastAsia="ＭＳ ゴシック" w:hAnsi="ＭＳ ゴシック"/>
          <w:sz w:val="24"/>
        </w:rPr>
      </w:pPr>
      <w:r w:rsidRPr="00DE4EE4">
        <w:rPr>
          <w:rFonts w:ascii="ＭＳ ゴシック" w:eastAsia="ＭＳ ゴシック" w:hAnsi="ＭＳ ゴシック" w:hint="eastAsia"/>
          <w:sz w:val="24"/>
        </w:rPr>
        <w:t>２ 計画の管理と評価</w:t>
      </w:r>
      <w:r w:rsidR="009B2389">
        <w:rPr>
          <w:rFonts w:ascii="ＭＳ ゴシック" w:eastAsia="ＭＳ ゴシック" w:hAnsi="ＭＳ ゴシック" w:hint="eastAsia"/>
          <w:sz w:val="24"/>
        </w:rPr>
        <w:t xml:space="preserve"> ………………………………………………………………</w:t>
      </w:r>
      <w:r w:rsidR="009A730E">
        <w:rPr>
          <w:rFonts w:ascii="ＭＳ ゴシック" w:eastAsia="ＭＳ ゴシック" w:hAnsi="ＭＳ ゴシック" w:hint="eastAsia"/>
          <w:sz w:val="24"/>
        </w:rPr>
        <w:t>8</w:t>
      </w:r>
      <w:r w:rsidR="00AE73A4">
        <w:rPr>
          <w:rFonts w:ascii="ＭＳ ゴシック" w:eastAsia="ＭＳ ゴシック" w:hAnsi="ＭＳ ゴシック" w:hint="eastAsia"/>
          <w:sz w:val="24"/>
        </w:rPr>
        <w:t>3</w:t>
      </w:r>
    </w:p>
    <w:p w:rsidR="002E1F82" w:rsidRDefault="002E1F82" w:rsidP="00E73FCF">
      <w:pPr>
        <w:spacing w:line="420" w:lineRule="exact"/>
        <w:ind w:firstLineChars="100" w:firstLine="210"/>
      </w:pPr>
      <w:r w:rsidRPr="00DE4EE4">
        <w:br w:type="page"/>
      </w:r>
    </w:p>
    <w:p w:rsidR="00A26968" w:rsidRPr="002E1F82" w:rsidRDefault="00A26968" w:rsidP="00A26968">
      <w:pPr>
        <w:sectPr w:rsidR="00A26968" w:rsidRPr="002E1F82" w:rsidSect="00A26968">
          <w:footerReference w:type="default" r:id="rId8"/>
          <w:type w:val="continuous"/>
          <w:pgSz w:w="11906" w:h="16838" w:code="9"/>
          <w:pgMar w:top="1418" w:right="1418" w:bottom="1418" w:left="1418" w:header="851" w:footer="992" w:gutter="0"/>
          <w:cols w:space="425"/>
          <w:docGrid w:type="lines" w:linePitch="360"/>
        </w:sectPr>
      </w:pPr>
    </w:p>
    <w:p w:rsidR="00AC5D2A" w:rsidRPr="00F04573" w:rsidRDefault="00AC5D2A" w:rsidP="00AC5D2A">
      <w:pPr>
        <w:pStyle w:val="affc"/>
        <w:ind w:firstLineChars="0" w:firstLine="0"/>
      </w:pPr>
      <w:r w:rsidRPr="00F04573">
        <w:rPr>
          <w:rFonts w:hint="eastAsia"/>
          <w:noProof/>
        </w:rPr>
        <w:lastRenderedPageBreak/>
        <mc:AlternateContent>
          <mc:Choice Requires="wps">
            <w:drawing>
              <wp:anchor distT="0" distB="0" distL="114300" distR="114300" simplePos="0" relativeHeight="251688448" behindDoc="0" locked="0" layoutInCell="1" allowOverlap="1" wp14:anchorId="1F0EF25F" wp14:editId="1B74E12F">
                <wp:simplePos x="0" y="0"/>
                <wp:positionH relativeFrom="column">
                  <wp:posOffset>-5080</wp:posOffset>
                </wp:positionH>
                <wp:positionV relativeFrom="paragraph">
                  <wp:posOffset>13970</wp:posOffset>
                </wp:positionV>
                <wp:extent cx="5812155" cy="561975"/>
                <wp:effectExtent l="0" t="0" r="17145" b="28575"/>
                <wp:wrapNone/>
                <wp:docPr id="28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56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7D4390" w:rsidRPr="006C181F" w:rsidRDefault="007D4390" w:rsidP="00AC5D2A">
                            <w:pPr>
                              <w:snapToGrid w:val="0"/>
                              <w:rPr>
                                <w:rFonts w:ascii="ＭＳ ゴシック" w:eastAsia="ＭＳ ゴシック" w:hAnsi="ＭＳ ゴシック"/>
                                <w:color w:val="FFFFFF"/>
                                <w:sz w:val="40"/>
                                <w:szCs w:val="56"/>
                                <w:shd w:val="pct15" w:color="auto" w:fill="FFFFFF"/>
                              </w:rPr>
                            </w:pPr>
                            <w:r w:rsidRPr="00F04573">
                              <w:rPr>
                                <w:rFonts w:ascii="ＭＳ ゴシック" w:eastAsia="ＭＳ ゴシック" w:hAnsi="ＭＳ ゴシック" w:hint="eastAsia"/>
                                <w:color w:val="FFFFFF"/>
                                <w:sz w:val="48"/>
                                <w:szCs w:val="48"/>
                                <w:highlight w:val="darkGray"/>
                                <w:shd w:val="pct15" w:color="auto" w:fill="FFFFFF"/>
                              </w:rPr>
                              <w:t>第</w:t>
                            </w:r>
                            <w:r>
                              <w:rPr>
                                <w:rFonts w:ascii="ＭＳ ゴシック" w:eastAsia="ＭＳ ゴシック" w:hAnsi="ＭＳ ゴシック" w:hint="eastAsia"/>
                                <w:color w:val="FFFFFF"/>
                                <w:sz w:val="48"/>
                                <w:szCs w:val="48"/>
                                <w:highlight w:val="darkGray"/>
                                <w:shd w:val="pct15" w:color="auto" w:fill="FFFFFF"/>
                              </w:rPr>
                              <w:t>１</w:t>
                            </w:r>
                            <w:r w:rsidRPr="00F04573">
                              <w:rPr>
                                <w:rFonts w:ascii="ＭＳ ゴシック" w:eastAsia="ＭＳ ゴシック" w:hAnsi="ＭＳ ゴシック" w:hint="eastAsia"/>
                                <w:color w:val="FFFFFF"/>
                                <w:sz w:val="48"/>
                                <w:szCs w:val="48"/>
                                <w:highlight w:val="darkGray"/>
                                <w:shd w:val="pct15" w:color="auto" w:fill="FFFFFF"/>
                              </w:rPr>
                              <w:t>章</w:t>
                            </w:r>
                            <w:r w:rsidRPr="00563D94">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40"/>
                                <w:szCs w:val="36"/>
                              </w:rPr>
                              <w:t>計画の策定に</w:t>
                            </w:r>
                            <w:r>
                              <w:rPr>
                                <w:rFonts w:ascii="ＭＳ ゴシック" w:eastAsia="ＭＳ ゴシック" w:hAnsi="ＭＳ ゴシック"/>
                                <w:sz w:val="40"/>
                                <w:szCs w:val="36"/>
                              </w:rPr>
                              <w:t>あたって</w:t>
                            </w:r>
                          </w:p>
                        </w:txbxContent>
                      </wps:txbx>
                      <wps:bodyPr rot="0" vert="horz" wrap="square" lIns="74295" tIns="73787" rIns="74295" bIns="177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EF25F" id="_x0000_t202" coordsize="21600,21600" o:spt="202" path="m,l,21600r21600,l21600,xe">
                <v:stroke joinstyle="miter"/>
                <v:path gradientshapeok="t" o:connecttype="rect"/>
              </v:shapetype>
              <v:shape id="Text Box 166" o:spid="_x0000_s1026" type="#_x0000_t202" style="position:absolute;left:0;text-align:left;margin-left:-.4pt;margin-top:1.1pt;width:457.65pt;height:4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" filled="f" fillcolor="black">
                <v:textbox inset="5.85pt,5.81pt,5.85pt,.14pt">
                  <w:txbxContent>
                    <w:p w:rsidR="007D4390" w:rsidRPr="006C181F" w:rsidRDefault="007D4390" w:rsidP="00AC5D2A">
                      <w:pPr>
                        <w:snapToGrid w:val="0"/>
                        <w:rPr>
                          <w:rFonts w:ascii="ＭＳ ゴシック" w:eastAsia="ＭＳ ゴシック" w:hAnsi="ＭＳ ゴシック"/>
                          <w:color w:val="FFFFFF"/>
                          <w:sz w:val="40"/>
                          <w:szCs w:val="56"/>
                          <w:shd w:val="pct15" w:color="auto" w:fill="FFFFFF"/>
                        </w:rPr>
                      </w:pPr>
                      <w:r w:rsidRPr="00F04573">
                        <w:rPr>
                          <w:rFonts w:ascii="ＭＳ ゴシック" w:eastAsia="ＭＳ ゴシック" w:hAnsi="ＭＳ ゴシック" w:hint="eastAsia"/>
                          <w:color w:val="FFFFFF"/>
                          <w:sz w:val="48"/>
                          <w:szCs w:val="48"/>
                          <w:highlight w:val="darkGray"/>
                          <w:shd w:val="pct15" w:color="auto" w:fill="FFFFFF"/>
                        </w:rPr>
                        <w:t>第</w:t>
                      </w:r>
                      <w:r>
                        <w:rPr>
                          <w:rFonts w:ascii="ＭＳ ゴシック" w:eastAsia="ＭＳ ゴシック" w:hAnsi="ＭＳ ゴシック" w:hint="eastAsia"/>
                          <w:color w:val="FFFFFF"/>
                          <w:sz w:val="48"/>
                          <w:szCs w:val="48"/>
                          <w:highlight w:val="darkGray"/>
                          <w:shd w:val="pct15" w:color="auto" w:fill="FFFFFF"/>
                        </w:rPr>
                        <w:t>１</w:t>
                      </w:r>
                      <w:r w:rsidRPr="00F04573">
                        <w:rPr>
                          <w:rFonts w:ascii="ＭＳ ゴシック" w:eastAsia="ＭＳ ゴシック" w:hAnsi="ＭＳ ゴシック" w:hint="eastAsia"/>
                          <w:color w:val="FFFFFF"/>
                          <w:sz w:val="48"/>
                          <w:szCs w:val="48"/>
                          <w:highlight w:val="darkGray"/>
                          <w:shd w:val="pct15" w:color="auto" w:fill="FFFFFF"/>
                        </w:rPr>
                        <w:t>章</w:t>
                      </w:r>
                      <w:r w:rsidRPr="00563D94">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40"/>
                          <w:szCs w:val="36"/>
                        </w:rPr>
                        <w:t>計画の策定に</w:t>
                      </w:r>
                      <w:r>
                        <w:rPr>
                          <w:rFonts w:ascii="ＭＳ ゴシック" w:eastAsia="ＭＳ ゴシック" w:hAnsi="ＭＳ ゴシック"/>
                          <w:sz w:val="40"/>
                          <w:szCs w:val="36"/>
                        </w:rPr>
                        <w:t>あたって</w:t>
                      </w:r>
                    </w:p>
                  </w:txbxContent>
                </v:textbox>
              </v:shape>
            </w:pict>
          </mc:Fallback>
        </mc:AlternateContent>
      </w:r>
    </w:p>
    <w:p w:rsidR="00AC5D2A" w:rsidRPr="00F04573" w:rsidRDefault="00AC5D2A" w:rsidP="00AC5D2A">
      <w:pPr>
        <w:pStyle w:val="affc"/>
        <w:ind w:firstLineChars="0" w:firstLine="0"/>
      </w:pPr>
    </w:p>
    <w:p w:rsidR="00AC5D2A" w:rsidRPr="00F04573" w:rsidRDefault="00AC5D2A" w:rsidP="00AC5D2A">
      <w:pPr>
        <w:rPr>
          <w:rFonts w:ascii="ＭＳ ゴシック" w:eastAsia="ＭＳ ゴシック" w:hAnsi="ＭＳ ゴシック"/>
          <w:sz w:val="22"/>
          <w:szCs w:val="22"/>
        </w:rPr>
      </w:pPr>
    </w:p>
    <w:p w:rsidR="00AC5D2A" w:rsidRDefault="00AC5D2A" w:rsidP="00AC5D2A">
      <w:pPr>
        <w:rPr>
          <w:rFonts w:ascii="ＭＳ ゴシック" w:eastAsia="ＭＳ ゴシック" w:hAnsi="ＭＳ ゴシック"/>
          <w:b/>
          <w:color w:val="FFFFFF"/>
          <w:sz w:val="22"/>
          <w:szCs w:val="22"/>
        </w:rPr>
      </w:pPr>
      <w:r w:rsidRPr="00F04573">
        <w:rPr>
          <w:rFonts w:ascii="ＭＳ ゴシック" w:eastAsia="ＭＳ ゴシック" w:hAnsi="ＭＳ ゴシック" w:hint="eastAsia"/>
          <w:noProof/>
          <w:color w:val="FFFFFF"/>
          <w:sz w:val="22"/>
          <w:szCs w:val="22"/>
        </w:rPr>
        <mc:AlternateContent>
          <mc:Choice Requires="wps">
            <w:drawing>
              <wp:anchor distT="0" distB="0" distL="114300" distR="114300" simplePos="0" relativeHeight="251689472" behindDoc="1" locked="0" layoutInCell="1" allowOverlap="1" wp14:anchorId="6DEF842A" wp14:editId="18AE3306">
                <wp:simplePos x="0" y="0"/>
                <wp:positionH relativeFrom="column">
                  <wp:posOffset>-7620</wp:posOffset>
                </wp:positionH>
                <wp:positionV relativeFrom="paragraph">
                  <wp:posOffset>59690</wp:posOffset>
                </wp:positionV>
                <wp:extent cx="5812155" cy="323850"/>
                <wp:effectExtent l="19050" t="19050" r="36195" b="57150"/>
                <wp:wrapNone/>
                <wp:docPr id="289" name="角丸四角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3452DE">
                            <w:pPr>
                              <w:spacing w:line="360" w:lineRule="exact"/>
                              <w:ind w:firstLineChars="50" w:firstLine="161"/>
                              <w:jc w:val="left"/>
                            </w:pPr>
                            <w:r w:rsidRPr="00470765">
                              <w:rPr>
                                <w:rFonts w:ascii="ＭＳ ゴシック" w:eastAsia="ＭＳ ゴシック" w:hAnsi="ＭＳ ゴシック" w:hint="eastAsia"/>
                                <w:b/>
                                <w:color w:val="FFFFFF"/>
                                <w:sz w:val="32"/>
                                <w:szCs w:val="32"/>
                              </w:rPr>
                              <w:t xml:space="preserve">１ </w:t>
                            </w:r>
                            <w:r>
                              <w:rPr>
                                <w:rFonts w:ascii="ＭＳ ゴシック" w:eastAsia="ＭＳ ゴシック" w:hAnsi="ＭＳ ゴシック" w:hint="eastAsia"/>
                                <w:b/>
                                <w:color w:val="FFFFFF"/>
                                <w:sz w:val="32"/>
                                <w:szCs w:val="32"/>
                              </w:rPr>
                              <w:t>「地域福祉</w:t>
                            </w:r>
                            <w:r>
                              <w:rPr>
                                <w:rFonts w:ascii="ＭＳ ゴシック" w:eastAsia="ＭＳ ゴシック" w:hAnsi="ＭＳ ゴシック"/>
                                <w:b/>
                                <w:color w:val="FFFFFF"/>
                                <w:sz w:val="32"/>
                                <w:szCs w:val="32"/>
                              </w:rPr>
                              <w:t>」とは</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F842A" id="角丸四角形 289" o:spid="_x0000_s1027" style="position:absolute;left:0;text-align:left;margin-left:-.6pt;margin-top:4.7pt;width:457.65pt;height:2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" fillcolor="#4f81bd" strokecolor="#f2f2f2" strokeweight="3pt">
                <v:shadow on="t" color="#243f60" opacity=".5" offset="1pt"/>
                <v:textbox inset=",.5mm,,0">
                  <w:txbxContent>
                    <w:p w:rsidR="007D4390" w:rsidRDefault="007D4390" w:rsidP="003452DE">
                      <w:pPr>
                        <w:spacing w:line="360" w:lineRule="exact"/>
                        <w:ind w:firstLineChars="50" w:firstLine="161"/>
                        <w:jc w:val="left"/>
                      </w:pPr>
                      <w:r w:rsidRPr="00470765">
                        <w:rPr>
                          <w:rFonts w:ascii="ＭＳ ゴシック" w:eastAsia="ＭＳ ゴシック" w:hAnsi="ＭＳ ゴシック" w:hint="eastAsia"/>
                          <w:b/>
                          <w:color w:val="FFFFFF"/>
                          <w:sz w:val="32"/>
                          <w:szCs w:val="32"/>
                        </w:rPr>
                        <w:t xml:space="preserve">１ </w:t>
                      </w:r>
                      <w:r>
                        <w:rPr>
                          <w:rFonts w:ascii="ＭＳ ゴシック" w:eastAsia="ＭＳ ゴシック" w:hAnsi="ＭＳ ゴシック" w:hint="eastAsia"/>
                          <w:b/>
                          <w:color w:val="FFFFFF"/>
                          <w:sz w:val="32"/>
                          <w:szCs w:val="32"/>
                        </w:rPr>
                        <w:t>「地域福祉</w:t>
                      </w:r>
                      <w:r>
                        <w:rPr>
                          <w:rFonts w:ascii="ＭＳ ゴシック" w:eastAsia="ＭＳ ゴシック" w:hAnsi="ＭＳ ゴシック"/>
                          <w:b/>
                          <w:color w:val="FFFFFF"/>
                          <w:sz w:val="32"/>
                          <w:szCs w:val="32"/>
                        </w:rPr>
                        <w:t>」とは</w:t>
                      </w:r>
                    </w:p>
                  </w:txbxContent>
                </v:textbox>
              </v:roundrect>
            </w:pict>
          </mc:Fallback>
        </mc:AlternateContent>
      </w:r>
    </w:p>
    <w:p w:rsidR="00AC5D2A" w:rsidRDefault="00AC5D2A" w:rsidP="003452DE">
      <w:pPr>
        <w:tabs>
          <w:tab w:val="left" w:pos="3570"/>
        </w:tabs>
        <w:rPr>
          <w:rFonts w:ascii="ＭＳ ゴシック" w:eastAsia="ＭＳ ゴシック" w:hAnsi="ＭＳ ゴシック"/>
          <w:b/>
          <w:color w:val="FFFFFF"/>
          <w:sz w:val="22"/>
          <w:szCs w:val="22"/>
        </w:rPr>
      </w:pPr>
    </w:p>
    <w:p w:rsidR="003B6E23" w:rsidRPr="002E1F82" w:rsidRDefault="00A26968" w:rsidP="00206A5E">
      <w:pPr>
        <w:spacing w:beforeLines="50" w:before="162"/>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近年、ひきこもりや子育てに悩む母親の孤立、高齢者</w:t>
      </w:r>
      <w:r w:rsidR="00FD579C">
        <w:rPr>
          <w:rFonts w:ascii="HG丸ｺﾞｼｯｸM-PRO" w:eastAsia="HG丸ｺﾞｼｯｸM-PRO" w:hAnsi="HG丸ｺﾞｼｯｸM-PRO" w:hint="eastAsia"/>
          <w:sz w:val="22"/>
          <w:szCs w:val="22"/>
        </w:rPr>
        <w:t>等</w:t>
      </w:r>
      <w:r w:rsidRPr="002E1F82">
        <w:rPr>
          <w:rFonts w:ascii="HG丸ｺﾞｼｯｸM-PRO" w:eastAsia="HG丸ｺﾞｼｯｸM-PRO" w:hAnsi="HG丸ｺﾞｼｯｸM-PRO" w:hint="eastAsia"/>
          <w:sz w:val="22"/>
          <w:szCs w:val="22"/>
        </w:rPr>
        <w:t>の孤独死、</w:t>
      </w:r>
      <w:r w:rsidR="00E535AB" w:rsidRPr="002E1F82">
        <w:rPr>
          <w:rFonts w:ascii="HG丸ｺﾞｼｯｸM-PRO" w:eastAsia="HG丸ｺﾞｼｯｸM-PRO" w:hAnsi="HG丸ｺﾞｼｯｸM-PRO" w:hint="eastAsia"/>
          <w:sz w:val="22"/>
          <w:szCs w:val="22"/>
        </w:rPr>
        <w:t>高齢者</w:t>
      </w:r>
      <w:r w:rsidR="00A833FB">
        <w:rPr>
          <w:rFonts w:ascii="HG丸ｺﾞｼｯｸM-PRO" w:eastAsia="HG丸ｺﾞｼｯｸM-PRO" w:hAnsi="HG丸ｺﾞｼｯｸM-PRO" w:hint="eastAsia"/>
          <w:sz w:val="22"/>
          <w:szCs w:val="22"/>
        </w:rPr>
        <w:t>や</w:t>
      </w:r>
      <w:r w:rsidR="00E535AB">
        <w:rPr>
          <w:rFonts w:ascii="HG丸ｺﾞｼｯｸM-PRO" w:eastAsia="HG丸ｺﾞｼｯｸM-PRO" w:hAnsi="HG丸ｺﾞｼｯｸM-PRO" w:hint="eastAsia"/>
          <w:sz w:val="22"/>
          <w:szCs w:val="22"/>
        </w:rPr>
        <w:t>障害の</w:t>
      </w:r>
      <w:r w:rsidR="007A045D" w:rsidRPr="002E1F82">
        <w:rPr>
          <w:rFonts w:ascii="HG丸ｺﾞｼｯｸM-PRO" w:eastAsia="HG丸ｺﾞｼｯｸM-PRO" w:hAnsi="HG丸ｺﾞｼｯｸM-PRO" w:hint="eastAsia"/>
          <w:sz w:val="22"/>
          <w:szCs w:val="22"/>
        </w:rPr>
        <w:t>ある人</w:t>
      </w:r>
      <w:r w:rsidR="00A833FB">
        <w:rPr>
          <w:rFonts w:ascii="HG丸ｺﾞｼｯｸM-PRO" w:eastAsia="HG丸ｺﾞｼｯｸM-PRO" w:hAnsi="HG丸ｺﾞｼｯｸM-PRO" w:hint="eastAsia"/>
          <w:sz w:val="22"/>
          <w:szCs w:val="22"/>
        </w:rPr>
        <w:t>、</w:t>
      </w:r>
      <w:r w:rsidR="00E535AB" w:rsidRPr="002E1F82">
        <w:rPr>
          <w:rFonts w:ascii="HG丸ｺﾞｼｯｸM-PRO" w:eastAsia="HG丸ｺﾞｼｯｸM-PRO" w:hAnsi="HG丸ｺﾞｼｯｸM-PRO" w:hint="eastAsia"/>
          <w:sz w:val="22"/>
          <w:szCs w:val="22"/>
        </w:rPr>
        <w:t>児童</w:t>
      </w:r>
      <w:r w:rsidRPr="002E1F82">
        <w:rPr>
          <w:rFonts w:ascii="HG丸ｺﾞｼｯｸM-PRO" w:eastAsia="HG丸ｺﾞｼｯｸM-PRO" w:hAnsi="HG丸ｺﾞｼｯｸM-PRO" w:hint="eastAsia"/>
          <w:sz w:val="22"/>
          <w:szCs w:val="22"/>
        </w:rPr>
        <w:t>に対する虐待や、生活困窮者の増加等が新たな社会問題となっています。こうした複雑かつ多様な問題は、行政による支援だけではなかなか解決できません。</w:t>
      </w:r>
    </w:p>
    <w:p w:rsidR="00312352" w:rsidRPr="00DE4EE4" w:rsidRDefault="003B6E23" w:rsidP="000E1228">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「地域福祉」とは、住み慣れた地域ですべての人々が安心して暮ら</w:t>
      </w:r>
      <w:r w:rsidR="00E44257">
        <w:rPr>
          <w:rFonts w:ascii="HG丸ｺﾞｼｯｸM-PRO" w:eastAsia="HG丸ｺﾞｼｯｸM-PRO" w:hAnsi="HG丸ｺﾞｼｯｸM-PRO" w:hint="eastAsia"/>
          <w:sz w:val="22"/>
          <w:szCs w:val="22"/>
        </w:rPr>
        <w:t>し続けられる</w:t>
      </w:r>
      <w:r w:rsidRPr="002E1F82">
        <w:rPr>
          <w:rFonts w:ascii="HG丸ｺﾞｼｯｸM-PRO" w:eastAsia="HG丸ｺﾞｼｯｸM-PRO" w:hAnsi="HG丸ｺﾞｼｯｸM-PRO" w:hint="eastAsia"/>
          <w:sz w:val="22"/>
          <w:szCs w:val="22"/>
        </w:rPr>
        <w:t>よう、</w:t>
      </w:r>
      <w:r w:rsidR="009B0F4B">
        <w:rPr>
          <w:rFonts w:ascii="HG丸ｺﾞｼｯｸM-PRO" w:eastAsia="HG丸ｺﾞｼｯｸM-PRO" w:hAnsi="HG丸ｺﾞｼｯｸM-PRO" w:hint="eastAsia"/>
          <w:sz w:val="22"/>
          <w:szCs w:val="22"/>
        </w:rPr>
        <w:t>市</w:t>
      </w:r>
      <w:r w:rsidR="002123F2">
        <w:rPr>
          <w:rFonts w:ascii="HG丸ｺﾞｼｯｸM-PRO" w:eastAsia="HG丸ｺﾞｼｯｸM-PRO" w:hAnsi="HG丸ｺﾞｼｯｸM-PRO" w:hint="eastAsia"/>
          <w:sz w:val="22"/>
          <w:szCs w:val="22"/>
        </w:rPr>
        <w:t>民</w:t>
      </w:r>
      <w:r w:rsidRPr="002E1F82">
        <w:rPr>
          <w:rFonts w:ascii="HG丸ｺﾞｼｯｸM-PRO" w:eastAsia="HG丸ｺﾞｼｯｸM-PRO" w:hAnsi="HG丸ｺﾞｼｯｸM-PRO" w:hint="eastAsia"/>
          <w:sz w:val="22"/>
          <w:szCs w:val="22"/>
        </w:rPr>
        <w:t>・地域・</w:t>
      </w:r>
      <w:r w:rsidRPr="00DE4EE4">
        <w:rPr>
          <w:rFonts w:ascii="HG丸ｺﾞｼｯｸM-PRO" w:eastAsia="HG丸ｺﾞｼｯｸM-PRO" w:hAnsi="HG丸ｺﾞｼｯｸM-PRO" w:hint="eastAsia"/>
          <w:sz w:val="22"/>
          <w:szCs w:val="22"/>
        </w:rPr>
        <w:t>行政がお互いに協力して地域社会の福祉課題の解決に取り組む考えで、</w:t>
      </w:r>
      <w:r w:rsidR="00746543">
        <w:rPr>
          <w:rFonts w:ascii="HG丸ｺﾞｼｯｸM-PRO" w:eastAsia="HG丸ｺﾞｼｯｸM-PRO" w:hAnsi="HG丸ｺﾞｼｯｸM-PRO" w:hint="eastAsia"/>
          <w:sz w:val="22"/>
          <w:szCs w:val="22"/>
        </w:rPr>
        <w:t>市</w:t>
      </w:r>
      <w:r w:rsidR="00A26968" w:rsidRPr="00DE4EE4">
        <w:rPr>
          <w:rFonts w:ascii="HG丸ｺﾞｼｯｸM-PRO" w:eastAsia="HG丸ｺﾞｼｯｸM-PRO" w:hAnsi="HG丸ｺﾞｼｯｸM-PRO" w:hint="eastAsia"/>
          <w:sz w:val="22"/>
          <w:szCs w:val="22"/>
        </w:rPr>
        <w:t>民が地域における結びつきを密にし、支援を必要とする</w:t>
      </w:r>
      <w:r w:rsidR="00673323" w:rsidRPr="00DE4EE4">
        <w:rPr>
          <w:rFonts w:ascii="HG丸ｺﾞｼｯｸM-PRO" w:eastAsia="HG丸ｺﾞｼｯｸM-PRO" w:hAnsi="HG丸ｺﾞｼｯｸM-PRO" w:hint="eastAsia"/>
          <w:sz w:val="22"/>
          <w:szCs w:val="22"/>
        </w:rPr>
        <w:t>人</w:t>
      </w:r>
      <w:r w:rsidR="00A26968" w:rsidRPr="00DE4EE4">
        <w:rPr>
          <w:rFonts w:ascii="HG丸ｺﾞｼｯｸM-PRO" w:eastAsia="HG丸ｺﾞｼｯｸM-PRO" w:hAnsi="HG丸ｺﾞｼｯｸM-PRO" w:hint="eastAsia"/>
          <w:sz w:val="22"/>
          <w:szCs w:val="22"/>
        </w:rPr>
        <w:t>を、地域の中で支えていくことが求められます。「地域の問題を、地域で把握し、地域で主体的に解決を図る</w:t>
      </w:r>
      <w:r w:rsidR="00087955" w:rsidRPr="00DE4EE4">
        <w:rPr>
          <w:rFonts w:ascii="HG丸ｺﾞｼｯｸM-PRO" w:eastAsia="HG丸ｺﾞｼｯｸM-PRO" w:hAnsi="HG丸ｺﾞｼｯｸM-PRO" w:hint="eastAsia"/>
          <w:sz w:val="22"/>
          <w:szCs w:val="22"/>
        </w:rPr>
        <w:t>。</w:t>
      </w:r>
      <w:r w:rsidR="00A26968" w:rsidRPr="00DE4EE4">
        <w:rPr>
          <w:rFonts w:ascii="HG丸ｺﾞｼｯｸM-PRO" w:eastAsia="HG丸ｺﾞｼｯｸM-PRO" w:hAnsi="HG丸ｺﾞｼｯｸM-PRO" w:hint="eastAsia"/>
          <w:sz w:val="22"/>
          <w:szCs w:val="22"/>
        </w:rPr>
        <w:t>」</w:t>
      </w:r>
      <w:r w:rsidR="00312352" w:rsidRPr="00DE4EE4">
        <w:rPr>
          <w:rFonts w:ascii="HG丸ｺﾞｼｯｸM-PRO" w:eastAsia="HG丸ｺﾞｼｯｸM-PRO" w:hAnsi="HG丸ｺﾞｼｯｸM-PRO" w:hint="eastAsia"/>
          <w:sz w:val="22"/>
          <w:szCs w:val="22"/>
        </w:rPr>
        <w:t>という考えを基本に、自分の力で解決する（自助）、個人で解決できない生活課題を地域の住民やボランティアによりお互いに支えあう（互助）、医療、年金、介護保険、社会保険制度</w:t>
      </w:r>
      <w:r w:rsidR="00FD579C">
        <w:rPr>
          <w:rFonts w:ascii="HG丸ｺﾞｼｯｸM-PRO" w:eastAsia="HG丸ｺﾞｼｯｸM-PRO" w:hAnsi="HG丸ｺﾞｼｯｸM-PRO" w:hint="eastAsia"/>
          <w:sz w:val="22"/>
          <w:szCs w:val="22"/>
        </w:rPr>
        <w:t>等</w:t>
      </w:r>
      <w:r w:rsidR="00312352" w:rsidRPr="00DE4EE4">
        <w:rPr>
          <w:rFonts w:ascii="HG丸ｺﾞｼｯｸM-PRO" w:eastAsia="HG丸ｺﾞｼｯｸM-PRO" w:hAnsi="HG丸ｺﾞｼｯｸM-PRO" w:hint="eastAsia"/>
          <w:sz w:val="22"/>
          <w:szCs w:val="22"/>
        </w:rPr>
        <w:t>被保険者による相互の負担で成り立つ（共助）、地域や関係団体で解決しきれない問題を公的機関</w:t>
      </w:r>
      <w:r w:rsidR="00E44257">
        <w:rPr>
          <w:rFonts w:ascii="HG丸ｺﾞｼｯｸM-PRO" w:eastAsia="HG丸ｺﾞｼｯｸM-PRO" w:hAnsi="HG丸ｺﾞｼｯｸM-PRO" w:hint="eastAsia"/>
          <w:sz w:val="22"/>
          <w:szCs w:val="22"/>
        </w:rPr>
        <w:t>が</w:t>
      </w:r>
      <w:r w:rsidR="00312352" w:rsidRPr="00DE4EE4">
        <w:rPr>
          <w:rFonts w:ascii="HG丸ｺﾞｼｯｸM-PRO" w:eastAsia="HG丸ｺﾞｼｯｸM-PRO" w:hAnsi="HG丸ｺﾞｼｯｸM-PRO" w:hint="eastAsia"/>
          <w:sz w:val="22"/>
          <w:szCs w:val="22"/>
        </w:rPr>
        <w:t>支援</w:t>
      </w:r>
      <w:r w:rsidR="00E44257">
        <w:rPr>
          <w:rFonts w:ascii="HG丸ｺﾞｼｯｸM-PRO" w:eastAsia="HG丸ｺﾞｼｯｸM-PRO" w:hAnsi="HG丸ｺﾞｼｯｸM-PRO" w:hint="eastAsia"/>
          <w:sz w:val="22"/>
          <w:szCs w:val="22"/>
        </w:rPr>
        <w:t>する</w:t>
      </w:r>
      <w:r w:rsidR="00312352" w:rsidRPr="00DE4EE4">
        <w:rPr>
          <w:rFonts w:ascii="HG丸ｺﾞｼｯｸM-PRO" w:eastAsia="HG丸ｺﾞｼｯｸM-PRO" w:hAnsi="HG丸ｺﾞｼｯｸM-PRO" w:hint="eastAsia"/>
          <w:sz w:val="22"/>
          <w:szCs w:val="22"/>
        </w:rPr>
        <w:t>（公助）という、「自助」</w:t>
      </w:r>
      <w:r w:rsidR="00CA2DCC" w:rsidRPr="00DE4EE4">
        <w:rPr>
          <w:rFonts w:ascii="HG丸ｺﾞｼｯｸM-PRO" w:eastAsia="HG丸ｺﾞｼｯｸM-PRO" w:hAnsi="HG丸ｺﾞｼｯｸM-PRO" w:hint="eastAsia"/>
          <w:sz w:val="22"/>
          <w:szCs w:val="22"/>
        </w:rPr>
        <w:t>、</w:t>
      </w:r>
      <w:r w:rsidR="00312352" w:rsidRPr="00DE4EE4">
        <w:rPr>
          <w:rFonts w:ascii="HG丸ｺﾞｼｯｸM-PRO" w:eastAsia="HG丸ｺﾞｼｯｸM-PRO" w:hAnsi="HG丸ｺﾞｼｯｸM-PRO" w:hint="eastAsia"/>
          <w:sz w:val="22"/>
          <w:szCs w:val="22"/>
        </w:rPr>
        <w:t>「互助」</w:t>
      </w:r>
      <w:r w:rsidR="00CA2DCC" w:rsidRPr="00DE4EE4">
        <w:rPr>
          <w:rFonts w:ascii="HG丸ｺﾞｼｯｸM-PRO" w:eastAsia="HG丸ｺﾞｼｯｸM-PRO" w:hAnsi="HG丸ｺﾞｼｯｸM-PRO" w:hint="eastAsia"/>
          <w:sz w:val="22"/>
          <w:szCs w:val="22"/>
        </w:rPr>
        <w:t>、</w:t>
      </w:r>
      <w:r w:rsidR="00312352" w:rsidRPr="00DE4EE4">
        <w:rPr>
          <w:rFonts w:ascii="HG丸ｺﾞｼｯｸM-PRO" w:eastAsia="HG丸ｺﾞｼｯｸM-PRO" w:hAnsi="HG丸ｺﾞｼｯｸM-PRO" w:hint="eastAsia"/>
          <w:sz w:val="22"/>
          <w:szCs w:val="22"/>
        </w:rPr>
        <w:t>「共助」</w:t>
      </w:r>
      <w:r w:rsidR="00CA2DCC" w:rsidRPr="00DE4EE4">
        <w:rPr>
          <w:rFonts w:ascii="HG丸ｺﾞｼｯｸM-PRO" w:eastAsia="HG丸ｺﾞｼｯｸM-PRO" w:hAnsi="HG丸ｺﾞｼｯｸM-PRO" w:hint="eastAsia"/>
          <w:sz w:val="22"/>
          <w:szCs w:val="22"/>
        </w:rPr>
        <w:t>、</w:t>
      </w:r>
      <w:r w:rsidR="00312352" w:rsidRPr="00DE4EE4">
        <w:rPr>
          <w:rFonts w:ascii="HG丸ｺﾞｼｯｸM-PRO" w:eastAsia="HG丸ｺﾞｼｯｸM-PRO" w:hAnsi="HG丸ｺﾞｼｯｸM-PRO" w:hint="eastAsia"/>
          <w:sz w:val="22"/>
          <w:szCs w:val="22"/>
        </w:rPr>
        <w:t>「公助」の仕組みを一層強化し、市民やボランティア、行政・関係機関がお互い支えあいながら、協働による取組</w:t>
      </w:r>
      <w:r w:rsidR="00EC0A6C" w:rsidRPr="00DE4EE4">
        <w:rPr>
          <w:rFonts w:ascii="HG丸ｺﾞｼｯｸM-PRO" w:eastAsia="HG丸ｺﾞｼｯｸM-PRO" w:hAnsi="HG丸ｺﾞｼｯｸM-PRO" w:hint="eastAsia"/>
          <w:sz w:val="22"/>
          <w:szCs w:val="22"/>
        </w:rPr>
        <w:t>み</w:t>
      </w:r>
      <w:r w:rsidR="00312352" w:rsidRPr="00DE4EE4">
        <w:rPr>
          <w:rFonts w:ascii="HG丸ｺﾞｼｯｸM-PRO" w:eastAsia="HG丸ｺﾞｼｯｸM-PRO" w:hAnsi="HG丸ｺﾞｼｯｸM-PRO" w:hint="eastAsia"/>
          <w:sz w:val="22"/>
          <w:szCs w:val="22"/>
        </w:rPr>
        <w:t>を推進することが大切</w:t>
      </w:r>
      <w:r w:rsidR="00E44257">
        <w:rPr>
          <w:rFonts w:ascii="HG丸ｺﾞｼｯｸM-PRO" w:eastAsia="HG丸ｺﾞｼｯｸM-PRO" w:hAnsi="HG丸ｺﾞｼｯｸM-PRO" w:hint="eastAsia"/>
          <w:sz w:val="22"/>
          <w:szCs w:val="22"/>
        </w:rPr>
        <w:t>に</w:t>
      </w:r>
      <w:r w:rsidR="00312352" w:rsidRPr="00DE4EE4">
        <w:rPr>
          <w:rFonts w:ascii="HG丸ｺﾞｼｯｸM-PRO" w:eastAsia="HG丸ｺﾞｼｯｸM-PRO" w:hAnsi="HG丸ｺﾞｼｯｸM-PRO" w:hint="eastAsia"/>
          <w:sz w:val="22"/>
          <w:szCs w:val="22"/>
        </w:rPr>
        <w:t>なっています。</w:t>
      </w:r>
    </w:p>
    <w:p w:rsidR="00206A5E" w:rsidRPr="00DE4EE4" w:rsidRDefault="00206A5E" w:rsidP="00206A5E">
      <w:pPr>
        <w:rPr>
          <w:rFonts w:ascii="ＭＳ ゴシック" w:eastAsia="ＭＳ ゴシック" w:hAnsi="ＭＳ ゴシック"/>
          <w:b/>
          <w:sz w:val="22"/>
          <w:szCs w:val="22"/>
        </w:rPr>
      </w:pPr>
    </w:p>
    <w:p w:rsidR="00206A5E" w:rsidRDefault="00206A5E" w:rsidP="00206A5E">
      <w:pPr>
        <w:rPr>
          <w:rFonts w:ascii="ＭＳ ゴシック" w:eastAsia="ＭＳ ゴシック" w:hAnsi="ＭＳ ゴシック"/>
          <w:b/>
          <w:color w:val="FFFFFF"/>
          <w:sz w:val="22"/>
          <w:szCs w:val="22"/>
        </w:rPr>
      </w:pPr>
      <w:r w:rsidRPr="00F04573">
        <w:rPr>
          <w:rFonts w:ascii="ＭＳ ゴシック" w:eastAsia="ＭＳ ゴシック" w:hAnsi="ＭＳ ゴシック" w:hint="eastAsia"/>
          <w:noProof/>
          <w:color w:val="FFFFFF"/>
          <w:sz w:val="22"/>
          <w:szCs w:val="22"/>
        </w:rPr>
        <mc:AlternateContent>
          <mc:Choice Requires="wps">
            <w:drawing>
              <wp:anchor distT="0" distB="0" distL="114300" distR="114300" simplePos="0" relativeHeight="251709952" behindDoc="1" locked="0" layoutInCell="1" allowOverlap="1" wp14:anchorId="06A64C62" wp14:editId="34CD0C57">
                <wp:simplePos x="0" y="0"/>
                <wp:positionH relativeFrom="column">
                  <wp:posOffset>-7620</wp:posOffset>
                </wp:positionH>
                <wp:positionV relativeFrom="paragraph">
                  <wp:posOffset>59690</wp:posOffset>
                </wp:positionV>
                <wp:extent cx="5812155" cy="323850"/>
                <wp:effectExtent l="19050" t="19050" r="36195" b="57150"/>
                <wp:wrapNone/>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206A5E">
                            <w:pPr>
                              <w:spacing w:line="360" w:lineRule="exact"/>
                              <w:ind w:firstLineChars="50" w:firstLine="161"/>
                              <w:jc w:val="left"/>
                            </w:pPr>
                            <w:r>
                              <w:rPr>
                                <w:rFonts w:ascii="ＭＳ ゴシック" w:eastAsia="ＭＳ ゴシック" w:hAnsi="ＭＳ ゴシック" w:hint="eastAsia"/>
                                <w:b/>
                                <w:color w:val="FFFFFF"/>
                                <w:sz w:val="32"/>
                                <w:szCs w:val="32"/>
                              </w:rPr>
                              <w:t>２ 自助</w:t>
                            </w:r>
                            <w:r>
                              <w:rPr>
                                <w:rFonts w:ascii="ＭＳ ゴシック" w:eastAsia="ＭＳ ゴシック" w:hAnsi="ＭＳ ゴシック"/>
                                <w:b/>
                                <w:color w:val="FFFFFF"/>
                                <w:sz w:val="32"/>
                                <w:szCs w:val="32"/>
                              </w:rPr>
                              <w:t>・互助・共助・公助の位置</w:t>
                            </w:r>
                            <w:r>
                              <w:rPr>
                                <w:rFonts w:ascii="ＭＳ ゴシック" w:eastAsia="ＭＳ ゴシック" w:hAnsi="ＭＳ ゴシック" w:hint="eastAsia"/>
                                <w:b/>
                                <w:color w:val="FFFFFF"/>
                                <w:sz w:val="32"/>
                                <w:szCs w:val="32"/>
                              </w:rPr>
                              <w:t>づけ</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A64C62" id="角丸四角形 20" o:spid="_x0000_s1028" style="position:absolute;left:0;text-align:left;margin-left:-.6pt;margin-top:4.7pt;width:457.65pt;height:2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" fillcolor="#4f81bd" strokecolor="#f2f2f2" strokeweight="3pt">
                <v:shadow on="t" color="#243f60" opacity=".5" offset="1pt"/>
                <v:textbox inset=",.5mm,,0">
                  <w:txbxContent>
                    <w:p w:rsidR="007D4390" w:rsidRDefault="007D4390" w:rsidP="00206A5E">
                      <w:pPr>
                        <w:spacing w:line="360" w:lineRule="exact"/>
                        <w:ind w:firstLineChars="50" w:firstLine="161"/>
                        <w:jc w:val="left"/>
                      </w:pPr>
                      <w:r>
                        <w:rPr>
                          <w:rFonts w:ascii="ＭＳ ゴシック" w:eastAsia="ＭＳ ゴシック" w:hAnsi="ＭＳ ゴシック" w:hint="eastAsia"/>
                          <w:b/>
                          <w:color w:val="FFFFFF"/>
                          <w:sz w:val="32"/>
                          <w:szCs w:val="32"/>
                        </w:rPr>
                        <w:t>２ 自助</w:t>
                      </w:r>
                      <w:r>
                        <w:rPr>
                          <w:rFonts w:ascii="ＭＳ ゴシック" w:eastAsia="ＭＳ ゴシック" w:hAnsi="ＭＳ ゴシック"/>
                          <w:b/>
                          <w:color w:val="FFFFFF"/>
                          <w:sz w:val="32"/>
                          <w:szCs w:val="32"/>
                        </w:rPr>
                        <w:t>・互助・共助・公助の位置</w:t>
                      </w:r>
                      <w:r>
                        <w:rPr>
                          <w:rFonts w:ascii="ＭＳ ゴシック" w:eastAsia="ＭＳ ゴシック" w:hAnsi="ＭＳ ゴシック" w:hint="eastAsia"/>
                          <w:b/>
                          <w:color w:val="FFFFFF"/>
                          <w:sz w:val="32"/>
                          <w:szCs w:val="32"/>
                        </w:rPr>
                        <w:t>づけ</w:t>
                      </w:r>
                    </w:p>
                  </w:txbxContent>
                </v:textbox>
              </v:roundrect>
            </w:pict>
          </mc:Fallback>
        </mc:AlternateContent>
      </w:r>
    </w:p>
    <w:p w:rsidR="00206A5E" w:rsidRDefault="00206A5E" w:rsidP="00206A5E">
      <w:pPr>
        <w:tabs>
          <w:tab w:val="left" w:pos="3570"/>
        </w:tabs>
        <w:rPr>
          <w:rFonts w:ascii="ＭＳ ゴシック" w:eastAsia="ＭＳ ゴシック" w:hAnsi="ＭＳ ゴシック"/>
          <w:b/>
          <w:color w:val="FFFFFF"/>
          <w:sz w:val="22"/>
          <w:szCs w:val="22"/>
        </w:rPr>
      </w:pPr>
    </w:p>
    <w:p w:rsidR="00A26968" w:rsidRPr="002E1F82" w:rsidRDefault="00A26968" w:rsidP="00206A5E">
      <w:pPr>
        <w:spacing w:beforeLines="50" w:before="162"/>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｢地域</w:t>
      </w:r>
      <w:r w:rsidR="003B37E2" w:rsidRPr="002E1F82">
        <w:rPr>
          <w:rFonts w:ascii="HG丸ｺﾞｼｯｸM-PRO" w:eastAsia="HG丸ｺﾞｼｯｸM-PRO" w:hAnsi="HG丸ｺﾞｼｯｸM-PRO" w:hint="eastAsia"/>
          <w:sz w:val="22"/>
          <w:szCs w:val="22"/>
        </w:rPr>
        <w:t>福祉計画｣とは、人と人とのつながりを基本として､困った時に助けあ</w:t>
      </w:r>
      <w:r w:rsidRPr="002E1F82">
        <w:rPr>
          <w:rFonts w:ascii="HG丸ｺﾞｼｯｸM-PRO" w:eastAsia="HG丸ｺﾞｼｯｸM-PRO" w:hAnsi="HG丸ｺﾞｼｯｸM-PRO" w:hint="eastAsia"/>
          <w:sz w:val="22"/>
          <w:szCs w:val="22"/>
        </w:rPr>
        <w:t>う｢顔の見える関係づくり｣、互いを尊重し支え</w:t>
      </w:r>
      <w:r w:rsidR="003B37E2" w:rsidRPr="002E1F82">
        <w:rPr>
          <w:rFonts w:ascii="HG丸ｺﾞｼｯｸM-PRO" w:eastAsia="HG丸ｺﾞｼｯｸM-PRO" w:hAnsi="HG丸ｺﾞｼｯｸM-PRO" w:hint="eastAsia"/>
          <w:sz w:val="22"/>
          <w:szCs w:val="22"/>
        </w:rPr>
        <w:t>あ</w:t>
      </w:r>
      <w:r w:rsidRPr="002E1F82">
        <w:rPr>
          <w:rFonts w:ascii="HG丸ｺﾞｼｯｸM-PRO" w:eastAsia="HG丸ｺﾞｼｯｸM-PRO" w:hAnsi="HG丸ｺﾞｼｯｸM-PRO" w:hint="eastAsia"/>
          <w:sz w:val="22"/>
          <w:szCs w:val="22"/>
        </w:rPr>
        <w:t>う｢共に生きる社会づくり｣を目指すための｢理念｣と｢仕組み｣を定める計画です。そのためには、</w:t>
      </w:r>
      <w:r w:rsidR="00746543">
        <w:rPr>
          <w:rFonts w:ascii="HG丸ｺﾞｼｯｸM-PRO" w:eastAsia="HG丸ｺﾞｼｯｸM-PRO" w:hAnsi="HG丸ｺﾞｼｯｸM-PRO" w:hint="eastAsia"/>
          <w:sz w:val="22"/>
          <w:szCs w:val="22"/>
        </w:rPr>
        <w:t>市</w:t>
      </w:r>
      <w:r w:rsidR="002123F2">
        <w:rPr>
          <w:rFonts w:ascii="HG丸ｺﾞｼｯｸM-PRO" w:eastAsia="HG丸ｺﾞｼｯｸM-PRO" w:hAnsi="HG丸ｺﾞｼｯｸM-PRO" w:hint="eastAsia"/>
          <w:sz w:val="22"/>
          <w:szCs w:val="22"/>
        </w:rPr>
        <w:t>民</w:t>
      </w:r>
      <w:r w:rsidRPr="002E1F82">
        <w:rPr>
          <w:rFonts w:ascii="HG丸ｺﾞｼｯｸM-PRO" w:eastAsia="HG丸ｺﾞｼｯｸM-PRO" w:hAnsi="HG丸ｺﾞｼｯｸM-PRO" w:hint="eastAsia"/>
          <w:sz w:val="22"/>
          <w:szCs w:val="22"/>
        </w:rPr>
        <w:t>をはじめ団体や事業所・福祉施設</w:t>
      </w:r>
      <w:r w:rsidR="00FD579C">
        <w:rPr>
          <w:rFonts w:ascii="HG丸ｺﾞｼｯｸM-PRO" w:eastAsia="HG丸ｺﾞｼｯｸM-PRO" w:hAnsi="HG丸ｺﾞｼｯｸM-PRO" w:hint="eastAsia"/>
          <w:sz w:val="22"/>
          <w:szCs w:val="22"/>
        </w:rPr>
        <w:t>等</w:t>
      </w:r>
      <w:r w:rsidRPr="002E1F82">
        <w:rPr>
          <w:rFonts w:ascii="HG丸ｺﾞｼｯｸM-PRO" w:eastAsia="HG丸ｺﾞｼｯｸM-PRO" w:hAnsi="HG丸ｺﾞｼｯｸM-PRO" w:hint="eastAsia"/>
          <w:sz w:val="22"/>
          <w:szCs w:val="22"/>
        </w:rPr>
        <w:t>の担い手が、</w:t>
      </w:r>
      <w:r w:rsidRPr="00FE7DBF">
        <w:rPr>
          <w:rFonts w:ascii="HG丸ｺﾞｼｯｸM-PRO" w:eastAsia="HG丸ｺﾞｼｯｸM-PRO" w:hAnsi="HG丸ｺﾞｼｯｸM-PRO" w:hint="eastAsia"/>
          <w:sz w:val="22"/>
          <w:szCs w:val="22"/>
        </w:rPr>
        <w:t>それぞれの役割の中で関係を構築し、それぞれの連携の</w:t>
      </w:r>
      <w:r w:rsidR="00087955">
        <w:rPr>
          <w:rFonts w:ascii="HG丸ｺﾞｼｯｸM-PRO" w:eastAsia="HG丸ｺﾞｼｯｸM-PRO" w:hAnsi="HG丸ｺﾞｼｯｸM-PRO" w:hint="eastAsia"/>
          <w:sz w:val="22"/>
          <w:szCs w:val="22"/>
        </w:rPr>
        <w:t>もと</w:t>
      </w:r>
      <w:r w:rsidRPr="00FE7DBF">
        <w:rPr>
          <w:rFonts w:ascii="HG丸ｺﾞｼｯｸM-PRO" w:eastAsia="HG丸ｺﾞｼｯｸM-PRO" w:hAnsi="HG丸ｺﾞｼｯｸM-PRO" w:hint="eastAsia"/>
          <w:sz w:val="22"/>
          <w:szCs w:val="22"/>
        </w:rPr>
        <w:t>で、「自助｣</w:t>
      </w:r>
      <w:r w:rsidR="00CA2DCC">
        <w:rPr>
          <w:rFonts w:ascii="HG丸ｺﾞｼｯｸM-PRO" w:eastAsia="HG丸ｺﾞｼｯｸM-PRO" w:hAnsi="HG丸ｺﾞｼｯｸM-PRO" w:hint="eastAsia"/>
          <w:sz w:val="22"/>
          <w:szCs w:val="22"/>
        </w:rPr>
        <w:t>、</w:t>
      </w:r>
      <w:r w:rsidR="00990326" w:rsidRPr="00FE7DBF">
        <w:rPr>
          <w:rFonts w:ascii="HG丸ｺﾞｼｯｸM-PRO" w:eastAsia="HG丸ｺﾞｼｯｸM-PRO" w:hAnsi="HG丸ｺﾞｼｯｸM-PRO" w:hint="eastAsia"/>
          <w:sz w:val="22"/>
          <w:szCs w:val="22"/>
        </w:rPr>
        <w:t>「互助」</w:t>
      </w:r>
      <w:r w:rsidR="00CA2DCC">
        <w:rPr>
          <w:rFonts w:ascii="HG丸ｺﾞｼｯｸM-PRO" w:eastAsia="HG丸ｺﾞｼｯｸM-PRO" w:hAnsi="HG丸ｺﾞｼｯｸM-PRO" w:hint="eastAsia"/>
          <w:sz w:val="22"/>
          <w:szCs w:val="22"/>
        </w:rPr>
        <w:t>、</w:t>
      </w:r>
      <w:r w:rsidRPr="00FE7DBF">
        <w:rPr>
          <w:rFonts w:ascii="HG丸ｺﾞｼｯｸM-PRO" w:eastAsia="HG丸ｺﾞｼｯｸM-PRO" w:hAnsi="HG丸ｺﾞｼｯｸM-PRO" w:hint="eastAsia"/>
          <w:sz w:val="22"/>
          <w:szCs w:val="22"/>
        </w:rPr>
        <w:t>｢共助｣</w:t>
      </w:r>
      <w:r w:rsidR="00CA2DCC">
        <w:rPr>
          <w:rFonts w:ascii="HG丸ｺﾞｼｯｸM-PRO" w:eastAsia="HG丸ｺﾞｼｯｸM-PRO" w:hAnsi="HG丸ｺﾞｼｯｸM-PRO" w:hint="eastAsia"/>
          <w:sz w:val="22"/>
          <w:szCs w:val="22"/>
        </w:rPr>
        <w:t>、</w:t>
      </w:r>
      <w:r w:rsidRPr="00FE7DBF">
        <w:rPr>
          <w:rFonts w:ascii="HG丸ｺﾞｼｯｸM-PRO" w:eastAsia="HG丸ｺﾞｼｯｸM-PRO" w:hAnsi="HG丸ｺﾞｼｯｸM-PRO" w:hint="eastAsia"/>
          <w:sz w:val="22"/>
          <w:szCs w:val="22"/>
        </w:rPr>
        <w:t>｢公助｣</w:t>
      </w:r>
      <w:r w:rsidRPr="002E1F82">
        <w:rPr>
          <w:rFonts w:ascii="HG丸ｺﾞｼｯｸM-PRO" w:eastAsia="HG丸ｺﾞｼｯｸM-PRO" w:hAnsi="HG丸ｺﾞｼｯｸM-PRO" w:hint="eastAsia"/>
          <w:sz w:val="22"/>
          <w:szCs w:val="22"/>
        </w:rPr>
        <w:t>を重層的に組み合わせた計画として推進することが重要となります。</w:t>
      </w:r>
    </w:p>
    <w:p w:rsidR="004B16C1" w:rsidRDefault="004B16C1" w:rsidP="00FE7DBF">
      <w:pPr>
        <w:rPr>
          <w:rFonts w:ascii="HG丸ｺﾞｼｯｸM-PRO" w:eastAsia="HG丸ｺﾞｼｯｸM-PRO" w:hAnsi="HG丸ｺﾞｼｯｸM-PRO"/>
          <w:color w:val="000000"/>
          <w:sz w:val="22"/>
          <w:szCs w:val="22"/>
        </w:rPr>
      </w:pPr>
    </w:p>
    <w:p w:rsidR="00FE7DBF" w:rsidRDefault="004320FD" w:rsidP="00FE7DBF">
      <w:pPr>
        <w:rPr>
          <w:rFonts w:ascii="HG丸ｺﾞｼｯｸM-PRO" w:eastAsia="HG丸ｺﾞｼｯｸM-PRO" w:hAnsi="HG丸ｺﾞｼｯｸM-PRO"/>
          <w:color w:val="000000"/>
          <w:sz w:val="22"/>
          <w:szCs w:val="22"/>
        </w:rPr>
      </w:pPr>
      <w:r w:rsidRPr="00A573D3">
        <w:rPr>
          <w:noProof/>
        </w:rPr>
        <w:drawing>
          <wp:anchor distT="0" distB="0" distL="114300" distR="114300" simplePos="0" relativeHeight="251959808" behindDoc="0" locked="0" layoutInCell="1" allowOverlap="1" wp14:anchorId="0A248717" wp14:editId="365F34CE">
            <wp:simplePos x="0" y="0"/>
            <wp:positionH relativeFrom="column">
              <wp:posOffset>2854325</wp:posOffset>
            </wp:positionH>
            <wp:positionV relativeFrom="paragraph">
              <wp:posOffset>113030</wp:posOffset>
            </wp:positionV>
            <wp:extent cx="2896235" cy="3023038"/>
            <wp:effectExtent l="0" t="0" r="0" b="6350"/>
            <wp:wrapNone/>
            <wp:docPr id="135" name="図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6235" cy="30230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DBF" w:rsidRDefault="00FE7DBF" w:rsidP="00FE7DBF">
      <w:pPr>
        <w:rPr>
          <w:rFonts w:ascii="HG丸ｺﾞｼｯｸM-PRO" w:eastAsia="HG丸ｺﾞｼｯｸM-PRO" w:hAnsi="HG丸ｺﾞｼｯｸM-PRO"/>
          <w:color w:val="000000"/>
          <w:sz w:val="22"/>
          <w:szCs w:val="22"/>
        </w:rPr>
      </w:pPr>
    </w:p>
    <w:p w:rsidR="00154138" w:rsidRPr="00DE4EE4" w:rsidRDefault="00154138" w:rsidP="00FE7DBF">
      <w:pPr>
        <w:rPr>
          <w:rFonts w:ascii="HG丸ｺﾞｼｯｸM-PRO" w:eastAsia="HG丸ｺﾞｼｯｸM-PRO" w:hAnsi="HG丸ｺﾞｼｯｸM-PRO"/>
          <w:sz w:val="22"/>
          <w:szCs w:val="22"/>
        </w:rPr>
      </w:pPr>
    </w:p>
    <w:p w:rsidR="00154138" w:rsidRPr="00DE4EE4" w:rsidRDefault="00154138" w:rsidP="00FE7DBF">
      <w:pPr>
        <w:rPr>
          <w:rFonts w:ascii="HG丸ｺﾞｼｯｸM-PRO" w:eastAsia="HG丸ｺﾞｼｯｸM-PRO" w:hAnsi="HG丸ｺﾞｼｯｸM-PRO"/>
          <w:sz w:val="22"/>
          <w:szCs w:val="22"/>
        </w:rPr>
      </w:pPr>
    </w:p>
    <w:p w:rsidR="00FE7DBF" w:rsidRPr="00DE4EE4" w:rsidRDefault="00FE7DBF" w:rsidP="00FE7DBF">
      <w:pPr>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※「互助」と「共助」は相互に支えあう</w:t>
      </w:r>
    </w:p>
    <w:p w:rsidR="00FE7DBF" w:rsidRPr="00DE4EE4" w:rsidRDefault="00FE7DBF" w:rsidP="00FE7DBF">
      <w:pPr>
        <w:ind w:firstLineChars="100" w:firstLine="234"/>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pacing w:val="7"/>
          <w:kern w:val="0"/>
          <w:sz w:val="22"/>
          <w:szCs w:val="22"/>
          <w:fitText w:val="3740" w:id="1553122048"/>
        </w:rPr>
        <w:t>という意味では共通していますが</w:t>
      </w:r>
      <w:r w:rsidRPr="00DE4EE4">
        <w:rPr>
          <w:rFonts w:ascii="HG丸ｺﾞｼｯｸM-PRO" w:eastAsia="HG丸ｺﾞｼｯｸM-PRO" w:hAnsi="HG丸ｺﾞｼｯｸM-PRO" w:hint="eastAsia"/>
          <w:spacing w:val="5"/>
          <w:kern w:val="0"/>
          <w:sz w:val="22"/>
          <w:szCs w:val="22"/>
          <w:fitText w:val="3740" w:id="1553122048"/>
        </w:rPr>
        <w:t>、</w:t>
      </w:r>
    </w:p>
    <w:p w:rsidR="00FE7DBF" w:rsidRPr="00DE4EE4" w:rsidRDefault="00FE7DBF" w:rsidP="00FE7DBF">
      <w:pPr>
        <w:ind w:firstLineChars="100" w:firstLine="220"/>
        <w:rPr>
          <w:rFonts w:ascii="HG丸ｺﾞｼｯｸM-PRO" w:eastAsia="HG丸ｺﾞｼｯｸM-PRO" w:hAnsi="HG丸ｺﾞｼｯｸM-PRO"/>
          <w:kern w:val="0"/>
          <w:sz w:val="22"/>
          <w:szCs w:val="22"/>
        </w:rPr>
      </w:pPr>
      <w:r w:rsidRPr="00DE4EE4">
        <w:rPr>
          <w:rFonts w:ascii="HG丸ｺﾞｼｯｸM-PRO" w:eastAsia="HG丸ｺﾞｼｯｸM-PRO" w:hAnsi="HG丸ｺﾞｼｯｸM-PRO" w:hint="eastAsia"/>
          <w:sz w:val="22"/>
          <w:szCs w:val="22"/>
        </w:rPr>
        <w:t>社会保障制度で</w:t>
      </w:r>
      <w:r w:rsidRPr="00DE4EE4">
        <w:rPr>
          <w:rFonts w:ascii="HG丸ｺﾞｼｯｸM-PRO" w:eastAsia="HG丸ｺﾞｼｯｸM-PRO" w:hAnsi="HG丸ｺﾞｼｯｸM-PRO" w:hint="eastAsia"/>
          <w:kern w:val="0"/>
          <w:sz w:val="22"/>
          <w:szCs w:val="22"/>
        </w:rPr>
        <w:t>は、近隣の助けあい、</w:t>
      </w:r>
    </w:p>
    <w:p w:rsidR="00FE7DBF" w:rsidRPr="00DE4EE4" w:rsidRDefault="00FE7DBF" w:rsidP="00FE7DBF">
      <w:pPr>
        <w:ind w:firstLineChars="100" w:firstLine="220"/>
        <w:rPr>
          <w:rFonts w:ascii="HG丸ｺﾞｼｯｸM-PRO" w:eastAsia="HG丸ｺﾞｼｯｸM-PRO" w:hAnsi="HG丸ｺﾞｼｯｸM-PRO"/>
          <w:kern w:val="0"/>
          <w:sz w:val="22"/>
          <w:szCs w:val="22"/>
        </w:rPr>
      </w:pPr>
      <w:r w:rsidRPr="00DE4EE4">
        <w:rPr>
          <w:rFonts w:ascii="HG丸ｺﾞｼｯｸM-PRO" w:eastAsia="HG丸ｺﾞｼｯｸM-PRO" w:hAnsi="HG丸ｺﾞｼｯｸM-PRO" w:hint="eastAsia"/>
          <w:kern w:val="0"/>
          <w:sz w:val="22"/>
          <w:szCs w:val="22"/>
        </w:rPr>
        <w:t>ボランティア</w:t>
      </w:r>
      <w:r w:rsidR="00FD579C">
        <w:rPr>
          <w:rFonts w:ascii="HG丸ｺﾞｼｯｸM-PRO" w:eastAsia="HG丸ｺﾞｼｯｸM-PRO" w:hAnsi="HG丸ｺﾞｼｯｸM-PRO" w:hint="eastAsia"/>
          <w:kern w:val="0"/>
          <w:sz w:val="22"/>
          <w:szCs w:val="22"/>
        </w:rPr>
        <w:t>等</w:t>
      </w:r>
      <w:r w:rsidRPr="00DE4EE4">
        <w:rPr>
          <w:rFonts w:ascii="HG丸ｺﾞｼｯｸM-PRO" w:eastAsia="HG丸ｺﾞｼｯｸM-PRO" w:hAnsi="HG丸ｺﾞｼｯｸM-PRO" w:hint="eastAsia"/>
          <w:kern w:val="0"/>
          <w:sz w:val="22"/>
          <w:szCs w:val="22"/>
        </w:rPr>
        <w:t>の相互扶助を「互助」、</w:t>
      </w:r>
    </w:p>
    <w:p w:rsidR="00FE7DBF" w:rsidRPr="00DE4EE4" w:rsidRDefault="00FE7DBF" w:rsidP="00FE7DBF">
      <w:pPr>
        <w:ind w:firstLineChars="100" w:firstLine="234"/>
        <w:rPr>
          <w:rFonts w:ascii="HG丸ｺﾞｼｯｸM-PRO" w:eastAsia="HG丸ｺﾞｼｯｸM-PRO" w:hAnsi="HG丸ｺﾞｼｯｸM-PRO"/>
          <w:sz w:val="22"/>
          <w:szCs w:val="22"/>
        </w:rPr>
      </w:pPr>
      <w:r w:rsidRPr="00FD579C">
        <w:rPr>
          <w:rFonts w:ascii="HG丸ｺﾞｼｯｸM-PRO" w:eastAsia="HG丸ｺﾞｼｯｸM-PRO" w:hAnsi="HG丸ｺﾞｼｯｸM-PRO" w:hint="eastAsia"/>
          <w:spacing w:val="7"/>
          <w:kern w:val="0"/>
          <w:sz w:val="22"/>
          <w:szCs w:val="22"/>
          <w:fitText w:val="3740" w:id="1553122049"/>
        </w:rPr>
        <w:t>社会保険制度のような</w:t>
      </w:r>
      <w:r w:rsidRPr="00FD579C">
        <w:rPr>
          <w:rFonts w:ascii="HG丸ｺﾞｼｯｸM-PRO" w:eastAsia="HG丸ｺﾞｼｯｸM-PRO" w:hAnsi="HG丸ｺﾞｼｯｸM-PRO" w:hint="eastAsia"/>
          <w:spacing w:val="7"/>
          <w:sz w:val="22"/>
          <w:szCs w:val="22"/>
          <w:fitText w:val="3740" w:id="1553122049"/>
        </w:rPr>
        <w:t>制度化され</w:t>
      </w:r>
      <w:r w:rsidRPr="00FD579C">
        <w:rPr>
          <w:rFonts w:ascii="HG丸ｺﾞｼｯｸM-PRO" w:eastAsia="HG丸ｺﾞｼｯｸM-PRO" w:hAnsi="HG丸ｺﾞｼｯｸM-PRO" w:hint="eastAsia"/>
          <w:spacing w:val="5"/>
          <w:sz w:val="22"/>
          <w:szCs w:val="22"/>
          <w:fitText w:val="3740" w:id="1553122049"/>
        </w:rPr>
        <w:t>た</w:t>
      </w:r>
    </w:p>
    <w:p w:rsidR="00FE7DBF" w:rsidRPr="00DE4EE4" w:rsidRDefault="00FE7DBF" w:rsidP="00FE7DBF">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相互扶助を「共助」と区別する場合も</w:t>
      </w:r>
    </w:p>
    <w:p w:rsidR="00FE7DBF" w:rsidRPr="00DE4EE4" w:rsidRDefault="00FE7DBF" w:rsidP="00FE7DBF">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あります。</w:t>
      </w:r>
    </w:p>
    <w:p w:rsidR="00FE7DBF" w:rsidRPr="00DE4EE4" w:rsidRDefault="00FE7DBF" w:rsidP="00FE7DBF"/>
    <w:p w:rsidR="00A26968" w:rsidRPr="003E10C3" w:rsidRDefault="00A26968" w:rsidP="003E10C3">
      <w:pPr>
        <w:rPr>
          <w:rFonts w:ascii="ＭＳ ゴシック" w:eastAsia="ＭＳ ゴシック" w:hAnsi="ＭＳ ゴシック"/>
          <w:sz w:val="22"/>
          <w:szCs w:val="22"/>
        </w:rPr>
      </w:pPr>
      <w:r w:rsidRPr="003E10C3">
        <w:rPr>
          <w:rFonts w:ascii="HG丸ｺﾞｼｯｸM-PRO" w:eastAsia="HG丸ｺﾞｼｯｸM-PRO" w:hAnsi="HG丸ｺﾞｼｯｸM-PRO"/>
          <w:sz w:val="22"/>
          <w:szCs w:val="22"/>
        </w:rPr>
        <w:br w:type="page"/>
      </w:r>
    </w:p>
    <w:p w:rsidR="003E10C3" w:rsidRDefault="003E10C3" w:rsidP="003E10C3">
      <w:pPr>
        <w:tabs>
          <w:tab w:val="center" w:pos="4535"/>
        </w:tabs>
        <w:rPr>
          <w:rFonts w:ascii="ＭＳ ゴシック" w:eastAsia="ＭＳ ゴシック" w:hAnsi="ＭＳ ゴシック"/>
          <w:b/>
          <w:color w:val="FFFFFF"/>
          <w:sz w:val="22"/>
          <w:szCs w:val="22"/>
        </w:rPr>
      </w:pPr>
      <w:r w:rsidRPr="00F04573">
        <w:rPr>
          <w:rFonts w:ascii="ＭＳ ゴシック" w:eastAsia="ＭＳ ゴシック" w:hAnsi="ＭＳ ゴシック" w:hint="eastAsia"/>
          <w:noProof/>
          <w:color w:val="FFFFFF"/>
          <w:sz w:val="22"/>
          <w:szCs w:val="22"/>
        </w:rPr>
        <w:lastRenderedPageBreak/>
        <mc:AlternateContent>
          <mc:Choice Requires="wps">
            <w:drawing>
              <wp:anchor distT="0" distB="0" distL="114300" distR="114300" simplePos="0" relativeHeight="251708928" behindDoc="1" locked="0" layoutInCell="1" allowOverlap="1" wp14:anchorId="3E888713" wp14:editId="16B2B760">
                <wp:simplePos x="0" y="0"/>
                <wp:positionH relativeFrom="column">
                  <wp:posOffset>-7620</wp:posOffset>
                </wp:positionH>
                <wp:positionV relativeFrom="paragraph">
                  <wp:posOffset>2540</wp:posOffset>
                </wp:positionV>
                <wp:extent cx="5812155" cy="323850"/>
                <wp:effectExtent l="19050" t="19050" r="36195" b="57150"/>
                <wp:wrapNone/>
                <wp:docPr id="597" name="角丸四角形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3E10C3">
                            <w:pPr>
                              <w:spacing w:line="360" w:lineRule="exact"/>
                              <w:ind w:firstLineChars="50" w:firstLine="161"/>
                              <w:jc w:val="left"/>
                            </w:pPr>
                            <w:r>
                              <w:rPr>
                                <w:rFonts w:ascii="ＭＳ ゴシック" w:eastAsia="ＭＳ ゴシック" w:hAnsi="ＭＳ ゴシック" w:hint="eastAsia"/>
                                <w:b/>
                                <w:color w:val="FFFFFF"/>
                                <w:sz w:val="32"/>
                                <w:szCs w:val="32"/>
                              </w:rPr>
                              <w:t>３</w:t>
                            </w:r>
                            <w:r w:rsidRPr="00470765">
                              <w:rPr>
                                <w:rFonts w:ascii="ＭＳ ゴシック" w:eastAsia="ＭＳ ゴシック" w:hAnsi="ＭＳ ゴシック" w:hint="eastAsia"/>
                                <w:b/>
                                <w:color w:val="FFFFFF"/>
                                <w:sz w:val="32"/>
                                <w:szCs w:val="32"/>
                              </w:rPr>
                              <w:t xml:space="preserve"> </w:t>
                            </w:r>
                            <w:r>
                              <w:rPr>
                                <w:rFonts w:ascii="ＭＳ ゴシック" w:eastAsia="ＭＳ ゴシック" w:hAnsi="ＭＳ ゴシック" w:hint="eastAsia"/>
                                <w:b/>
                                <w:color w:val="FFFFFF"/>
                                <w:sz w:val="32"/>
                                <w:szCs w:val="32"/>
                              </w:rPr>
                              <w:t>計画策定</w:t>
                            </w:r>
                            <w:r>
                              <w:rPr>
                                <w:rFonts w:ascii="ＭＳ ゴシック" w:eastAsia="ＭＳ ゴシック" w:hAnsi="ＭＳ ゴシック"/>
                                <w:b/>
                                <w:color w:val="FFFFFF"/>
                                <w:sz w:val="32"/>
                                <w:szCs w:val="32"/>
                              </w:rPr>
                              <w:t>の背景と趣旨</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88713" id="角丸四角形 597" o:spid="_x0000_s1029" style="position:absolute;left:0;text-align:left;margin-left:-.6pt;margin-top:.2pt;width:457.65pt;height:2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" fillcolor="#4f81bd" strokecolor="#f2f2f2" strokeweight="3pt">
                <v:shadow on="t" color="#243f60" opacity=".5" offset="1pt"/>
                <v:textbox inset=",.5mm,,0">
                  <w:txbxContent>
                    <w:p w:rsidR="007D4390" w:rsidRDefault="007D4390" w:rsidP="003E10C3">
                      <w:pPr>
                        <w:spacing w:line="360" w:lineRule="exact"/>
                        <w:ind w:firstLineChars="50" w:firstLine="161"/>
                        <w:jc w:val="left"/>
                      </w:pPr>
                      <w:r>
                        <w:rPr>
                          <w:rFonts w:ascii="ＭＳ ゴシック" w:eastAsia="ＭＳ ゴシック" w:hAnsi="ＭＳ ゴシック" w:hint="eastAsia"/>
                          <w:b/>
                          <w:color w:val="FFFFFF"/>
                          <w:sz w:val="32"/>
                          <w:szCs w:val="32"/>
                        </w:rPr>
                        <w:t>３</w:t>
                      </w:r>
                      <w:r w:rsidRPr="00470765">
                        <w:rPr>
                          <w:rFonts w:ascii="ＭＳ ゴシック" w:eastAsia="ＭＳ ゴシック" w:hAnsi="ＭＳ ゴシック" w:hint="eastAsia"/>
                          <w:b/>
                          <w:color w:val="FFFFFF"/>
                          <w:sz w:val="32"/>
                          <w:szCs w:val="32"/>
                        </w:rPr>
                        <w:t xml:space="preserve"> </w:t>
                      </w:r>
                      <w:r>
                        <w:rPr>
                          <w:rFonts w:ascii="ＭＳ ゴシック" w:eastAsia="ＭＳ ゴシック" w:hAnsi="ＭＳ ゴシック" w:hint="eastAsia"/>
                          <w:b/>
                          <w:color w:val="FFFFFF"/>
                          <w:sz w:val="32"/>
                          <w:szCs w:val="32"/>
                        </w:rPr>
                        <w:t>計画策定</w:t>
                      </w:r>
                      <w:r>
                        <w:rPr>
                          <w:rFonts w:ascii="ＭＳ ゴシック" w:eastAsia="ＭＳ ゴシック" w:hAnsi="ＭＳ ゴシック"/>
                          <w:b/>
                          <w:color w:val="FFFFFF"/>
                          <w:sz w:val="32"/>
                          <w:szCs w:val="32"/>
                        </w:rPr>
                        <w:t>の背景と趣旨</w:t>
                      </w:r>
                    </w:p>
                  </w:txbxContent>
                </v:textbox>
              </v:roundrect>
            </w:pict>
          </mc:Fallback>
        </mc:AlternateContent>
      </w:r>
    </w:p>
    <w:p w:rsidR="003E10C3" w:rsidRDefault="003E10C3" w:rsidP="003E10C3">
      <w:pPr>
        <w:snapToGrid w:val="0"/>
        <w:rPr>
          <w:rFonts w:ascii="ＭＳ ゴシック" w:eastAsia="ＭＳ ゴシック" w:hAnsi="ＭＳ ゴシック"/>
          <w:sz w:val="22"/>
          <w:szCs w:val="22"/>
        </w:rPr>
      </w:pPr>
    </w:p>
    <w:p w:rsidR="00C1562F" w:rsidRDefault="00C1562F" w:rsidP="00206A5E">
      <w:pPr>
        <w:spacing w:beforeLines="50" w:before="162"/>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rPr>
        <w:t>本市では、平成25年３月に「相生市地域福祉計画」を策定し、地域福祉を推進するためのさまざまな施策や事業を展開してきました。</w:t>
      </w:r>
    </w:p>
    <w:p w:rsidR="00C1562F" w:rsidRDefault="00C1562F" w:rsidP="00C1562F">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しかしながら、少子高齢化は一層進行し、人々の価値観、ライフスタイルの多様化により、地域における人と人との交流やつながりの希薄化がみられるなど、地域における生活や福祉を取り巻く環境は変化し、相談支援体制の総合的な強化の必要性、地域福祉を支える担い手や交流の場の不足といった諸課題が明らかになってきました。 </w:t>
      </w:r>
    </w:p>
    <w:p w:rsidR="00C1562F" w:rsidRPr="00DE4EE4" w:rsidRDefault="00C1562F" w:rsidP="00C1562F">
      <w:pPr>
        <w:ind w:firstLineChars="100" w:firstLine="220"/>
        <w:rPr>
          <w:rFonts w:ascii="HG丸ｺﾞｼｯｸM-PRO" w:eastAsia="HG丸ｺﾞｼｯｸM-PRO" w:hAnsi="HG丸ｺﾞｼｯｸM-PRO"/>
          <w:sz w:val="22"/>
        </w:rPr>
      </w:pPr>
      <w:r w:rsidRPr="00DE4EE4">
        <w:rPr>
          <w:rFonts w:ascii="HG丸ｺﾞｼｯｸM-PRO" w:eastAsia="HG丸ｺﾞｼｯｸM-PRO" w:hAnsi="HG丸ｺﾞｼｯｸM-PRO" w:hint="eastAsia"/>
          <w:sz w:val="22"/>
        </w:rPr>
        <w:t>また、計画策定時には、東日本大震災の経験から、避難行動要支援者の支援体制の必要性が注目されましたが、 その後も、生活困窮者自立支援制度や認知症対策といった新たな仕組みづくりの必要が生まれています。さらに、国では、地域包括ケアシステムの深化・推進を目指した介護保険制度の改正、障害者総合支援法の成立、子ども・</w:t>
      </w:r>
      <w:r w:rsidRPr="00DE4EE4">
        <w:rPr>
          <w:rFonts w:ascii="HG丸ｺﾞｼｯｸM-PRO" w:eastAsia="HG丸ｺﾞｼｯｸM-PRO" w:hAnsi="HG丸ｺﾞｼｯｸM-PRO" w:hint="eastAsia"/>
          <w:b/>
          <w:sz w:val="22"/>
        </w:rPr>
        <w:t>子</w:t>
      </w:r>
      <w:r w:rsidRPr="00DE4EE4">
        <w:rPr>
          <w:rFonts w:ascii="HG丸ｺﾞｼｯｸM-PRO" w:eastAsia="HG丸ｺﾞｼｯｸM-PRO" w:hAnsi="HG丸ｺﾞｼｯｸM-PRO" w:hint="eastAsia"/>
          <w:sz w:val="22"/>
        </w:rPr>
        <w:t>育て関連３法の成立</w:t>
      </w:r>
      <w:r w:rsidR="007C1BB8">
        <w:rPr>
          <w:rFonts w:ascii="HG丸ｺﾞｼｯｸM-PRO" w:eastAsia="HG丸ｺﾞｼｯｸM-PRO" w:hAnsi="HG丸ｺﾞｼｯｸM-PRO" w:hint="eastAsia"/>
          <w:sz w:val="22"/>
        </w:rPr>
        <w:t>、</w:t>
      </w:r>
      <w:r w:rsidR="00FC2783">
        <w:rPr>
          <w:rFonts w:ascii="HG丸ｺﾞｼｯｸM-PRO" w:eastAsia="HG丸ｺﾞｼｯｸM-PRO" w:hAnsi="HG丸ｺﾞｼｯｸM-PRO" w:hint="eastAsia"/>
          <w:sz w:val="22"/>
        </w:rPr>
        <w:t>「</w:t>
      </w:r>
      <w:r w:rsidR="007C1BB8">
        <w:rPr>
          <w:rFonts w:ascii="HG丸ｺﾞｼｯｸM-PRO" w:eastAsia="HG丸ｺﾞｼｯｸM-PRO" w:hAnsi="HG丸ｺﾞｼｯｸM-PRO" w:hint="eastAsia"/>
          <w:sz w:val="22"/>
        </w:rPr>
        <w:t>「我が事・丸ごと」地域共生社会実現本部」の設置</w:t>
      </w:r>
      <w:r w:rsidR="00FD579C">
        <w:rPr>
          <w:rFonts w:ascii="HG丸ｺﾞｼｯｸM-PRO" w:eastAsia="HG丸ｺﾞｼｯｸM-PRO" w:hAnsi="HG丸ｺﾞｼｯｸM-PRO" w:hint="eastAsia"/>
          <w:sz w:val="22"/>
        </w:rPr>
        <w:t>等</w:t>
      </w:r>
      <w:r w:rsidRPr="00DE4EE4">
        <w:rPr>
          <w:rFonts w:ascii="HG丸ｺﾞｼｯｸM-PRO" w:eastAsia="HG丸ｺﾞｼｯｸM-PRO" w:hAnsi="HG丸ｺﾞｼｯｸM-PRO" w:hint="eastAsia"/>
          <w:sz w:val="22"/>
        </w:rPr>
        <w:t>、さまざまな福祉政策の見直しが進められているところです。</w:t>
      </w:r>
    </w:p>
    <w:p w:rsidR="00C1562F" w:rsidRPr="00DE4EE4" w:rsidRDefault="00C1562F" w:rsidP="00C1562F">
      <w:pPr>
        <w:ind w:firstLineChars="100" w:firstLine="220"/>
        <w:rPr>
          <w:rFonts w:ascii="HG丸ｺﾞｼｯｸM-PRO" w:eastAsia="HG丸ｺﾞｼｯｸM-PRO" w:hAnsi="HG丸ｺﾞｼｯｸM-PRO"/>
          <w:sz w:val="22"/>
        </w:rPr>
      </w:pPr>
      <w:r w:rsidRPr="00DE4EE4">
        <w:rPr>
          <w:rFonts w:ascii="HG丸ｺﾞｼｯｸM-PRO" w:eastAsia="HG丸ｺﾞｼｯｸM-PRO" w:hAnsi="HG丸ｺﾞｼｯｸM-PRO" w:hint="eastAsia"/>
          <w:sz w:val="22"/>
        </w:rPr>
        <w:t>そこで、新たな法制度の見直し等の動向を踏まえ、本市でのこれまでの取組みの成果や</w:t>
      </w:r>
      <w:r w:rsidR="002E2A95">
        <w:rPr>
          <w:rFonts w:ascii="HG丸ｺﾞｼｯｸM-PRO" w:eastAsia="HG丸ｺﾞｼｯｸM-PRO" w:hAnsi="HG丸ｺﾞｼｯｸM-PRO" w:hint="eastAsia"/>
          <w:sz w:val="22"/>
        </w:rPr>
        <w:t>残された課題を整理し、さまざまな人々によるつながりと支えあい、市</w:t>
      </w:r>
      <w:r w:rsidRPr="00DE4EE4">
        <w:rPr>
          <w:rFonts w:ascii="HG丸ｺﾞｼｯｸM-PRO" w:eastAsia="HG丸ｺﾞｼｯｸM-PRO" w:hAnsi="HG丸ｺﾞｼｯｸM-PRO" w:hint="eastAsia"/>
          <w:sz w:val="22"/>
        </w:rPr>
        <w:t>民・地域・関係機関・</w:t>
      </w:r>
      <w:r w:rsidR="00EC52FA" w:rsidRPr="00DE4EE4">
        <w:rPr>
          <w:rFonts w:ascii="HG丸ｺﾞｼｯｸM-PRO" w:eastAsia="HG丸ｺﾞｼｯｸM-PRO" w:hAnsi="HG丸ｺﾞｼｯｸM-PRO" w:hint="eastAsia"/>
          <w:sz w:val="22"/>
        </w:rPr>
        <w:t>行政等の協働による取</w:t>
      </w:r>
      <w:r w:rsidRPr="00DE4EE4">
        <w:rPr>
          <w:rFonts w:ascii="HG丸ｺﾞｼｯｸM-PRO" w:eastAsia="HG丸ｺﾞｼｯｸM-PRO" w:hAnsi="HG丸ｺﾞｼｯｸM-PRO" w:hint="eastAsia"/>
          <w:sz w:val="22"/>
        </w:rPr>
        <w:t>組み</w:t>
      </w:r>
      <w:r w:rsidR="00FD579C">
        <w:rPr>
          <w:rFonts w:ascii="HG丸ｺﾞｼｯｸM-PRO" w:eastAsia="HG丸ｺﾞｼｯｸM-PRO" w:hAnsi="HG丸ｺﾞｼｯｸM-PRO" w:hint="eastAsia"/>
          <w:sz w:val="22"/>
        </w:rPr>
        <w:t>等</w:t>
      </w:r>
      <w:r w:rsidRPr="00DE4EE4">
        <w:rPr>
          <w:rFonts w:ascii="HG丸ｺﾞｼｯｸM-PRO" w:eastAsia="HG丸ｺﾞｼｯｸM-PRO" w:hAnsi="HG丸ｺﾞｼｯｸM-PRO" w:hint="eastAsia"/>
          <w:sz w:val="22"/>
        </w:rPr>
        <w:t>、本市における地域福祉を推進するための新たな方向性を示すため、「第２次相生市地域福祉計画」を策定するものです。</w:t>
      </w:r>
    </w:p>
    <w:p w:rsidR="0020576B" w:rsidRDefault="0020576B" w:rsidP="00E14B15">
      <w:pPr>
        <w:rPr>
          <w:sz w:val="22"/>
        </w:rPr>
      </w:pPr>
    </w:p>
    <w:p w:rsidR="00A61CF3" w:rsidRDefault="00A61CF3" w:rsidP="00A61CF3">
      <w:pPr>
        <w:tabs>
          <w:tab w:val="center" w:pos="4535"/>
          <w:tab w:val="left" w:pos="7560"/>
        </w:tabs>
        <w:jc w:val="left"/>
        <w:rPr>
          <w:sz w:val="22"/>
        </w:rPr>
      </w:pPr>
      <w:bookmarkStart w:id="0" w:name="_GoBack"/>
      <w:bookmarkEnd w:id="0"/>
      <w:r>
        <w:rPr>
          <w:noProof/>
          <w:sz w:val="22"/>
        </w:rPr>
        <w:drawing>
          <wp:anchor distT="0" distB="0" distL="114300" distR="114300" simplePos="0" relativeHeight="252021248" behindDoc="0" locked="0" layoutInCell="1" allowOverlap="1" wp14:anchorId="141E6AEF" wp14:editId="6DF91715">
            <wp:simplePos x="0" y="0"/>
            <wp:positionH relativeFrom="column">
              <wp:posOffset>3957320</wp:posOffset>
            </wp:positionH>
            <wp:positionV relativeFrom="paragraph">
              <wp:posOffset>1383030</wp:posOffset>
            </wp:positionV>
            <wp:extent cx="802640" cy="676275"/>
            <wp:effectExtent l="0" t="0" r="0" b="9525"/>
            <wp:wrapNone/>
            <wp:docPr id="605" name="図 605" descr="C:\Users\kimura\Pictures\kaigo_stud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mura\Pictures\kaigo_student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264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022272" behindDoc="0" locked="0" layoutInCell="1" allowOverlap="1" wp14:anchorId="07F76CAE" wp14:editId="3A10FFFD">
            <wp:simplePos x="0" y="0"/>
            <wp:positionH relativeFrom="column">
              <wp:posOffset>4566920</wp:posOffset>
            </wp:positionH>
            <wp:positionV relativeFrom="paragraph">
              <wp:posOffset>547370</wp:posOffset>
            </wp:positionV>
            <wp:extent cx="866775" cy="681355"/>
            <wp:effectExtent l="0" t="0" r="9525" b="0"/>
            <wp:wrapNone/>
            <wp:docPr id="24" name="図 24" descr="C:\Users\kimura\Pictures\tatemono_jutakug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mura\Pictures\tatemono_jutakuga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77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023296" behindDoc="0" locked="0" layoutInCell="1" allowOverlap="1" wp14:anchorId="39397044" wp14:editId="6B94B4FF">
            <wp:simplePos x="0" y="0"/>
            <wp:positionH relativeFrom="column">
              <wp:posOffset>224790</wp:posOffset>
            </wp:positionH>
            <wp:positionV relativeFrom="paragraph">
              <wp:posOffset>528320</wp:posOffset>
            </wp:positionV>
            <wp:extent cx="676275" cy="677545"/>
            <wp:effectExtent l="0" t="0" r="9525" b="8255"/>
            <wp:wrapNone/>
            <wp:docPr id="604" name="図 604" descr="C:\Users\kimura\Pictures\zatsudan_obaa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mura\Pictures\zatsudan_obaasa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75" cy="677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019200" behindDoc="0" locked="0" layoutInCell="1" allowOverlap="1" wp14:anchorId="42F081BD" wp14:editId="1FAE071B">
            <wp:simplePos x="0" y="0"/>
            <wp:positionH relativeFrom="column">
              <wp:posOffset>890270</wp:posOffset>
            </wp:positionH>
            <wp:positionV relativeFrom="paragraph">
              <wp:posOffset>1240155</wp:posOffset>
            </wp:positionV>
            <wp:extent cx="570230" cy="755015"/>
            <wp:effectExtent l="0" t="0" r="1270" b="6985"/>
            <wp:wrapNone/>
            <wp:docPr id="599" name="図 599" descr="C:\Users\kimura\Pictures\kaigo_kurumai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ura\Pictures\kaigo_kurumaisu.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23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024320" behindDoc="0" locked="0" layoutInCell="1" allowOverlap="1" wp14:anchorId="7253494F" wp14:editId="003045E0">
            <wp:simplePos x="0" y="0"/>
            <wp:positionH relativeFrom="column">
              <wp:posOffset>126365</wp:posOffset>
            </wp:positionH>
            <wp:positionV relativeFrom="paragraph">
              <wp:posOffset>1416685</wp:posOffset>
            </wp:positionV>
            <wp:extent cx="788035" cy="676275"/>
            <wp:effectExtent l="0" t="0" r="0" b="0"/>
            <wp:wrapNone/>
            <wp:docPr id="602" name="図 602" descr="C:\Users\kimura\Pictures\medical_houmon_iryou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mura\Pictures\medical_houmon_iryou_woma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8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2020224" behindDoc="0" locked="0" layoutInCell="1" allowOverlap="1" wp14:anchorId="56F564AF" wp14:editId="1F248444">
            <wp:simplePos x="0" y="0"/>
            <wp:positionH relativeFrom="column">
              <wp:posOffset>4837430</wp:posOffset>
            </wp:positionH>
            <wp:positionV relativeFrom="paragraph">
              <wp:posOffset>1350010</wp:posOffset>
            </wp:positionV>
            <wp:extent cx="655320" cy="675005"/>
            <wp:effectExtent l="0" t="0" r="0" b="0"/>
            <wp:wrapNone/>
            <wp:docPr id="606" name="図 606" descr="C:\Users\kimura\Pictures\midori_obasan_shifu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ura\Pictures\midori_obasan_shifuku.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67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CF3" w:rsidRPr="00EE0B6B" w:rsidRDefault="00A61CF3" w:rsidP="00A61CF3">
      <w:pPr>
        <w:jc w:val="center"/>
        <w:rPr>
          <w:rFonts w:ascii="HG丸ｺﾞｼｯｸM-PRO" w:eastAsia="HG丸ｺﾞｼｯｸM-PRO" w:hAnsi="HG丸ｺﾞｼｯｸM-PRO"/>
          <w:b/>
          <w:sz w:val="22"/>
        </w:rPr>
      </w:pPr>
      <w:r w:rsidRPr="00AE7A09">
        <w:rPr>
          <w:noProof/>
        </w:rPr>
        <w:drawing>
          <wp:anchor distT="0" distB="0" distL="114300" distR="114300" simplePos="0" relativeHeight="252025344" behindDoc="1" locked="0" layoutInCell="1" allowOverlap="1" wp14:anchorId="56F2DBC6" wp14:editId="3DE6282D">
            <wp:simplePos x="0" y="0"/>
            <wp:positionH relativeFrom="column">
              <wp:posOffset>-9781</wp:posOffset>
            </wp:positionH>
            <wp:positionV relativeFrom="paragraph">
              <wp:posOffset>52985</wp:posOffset>
            </wp:positionV>
            <wp:extent cx="5759640" cy="4566960"/>
            <wp:effectExtent l="0" t="0" r="0" b="508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640" cy="456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1CF3" w:rsidRDefault="00A61CF3" w:rsidP="00A61CF3"/>
    <w:p w:rsidR="00A61CF3" w:rsidRDefault="00A61CF3" w:rsidP="00A61CF3"/>
    <w:p w:rsidR="00A61CF3" w:rsidRDefault="00A61CF3" w:rsidP="00A61CF3"/>
    <w:p w:rsidR="00A61CF3" w:rsidRDefault="00A61CF3" w:rsidP="00A61CF3"/>
    <w:p w:rsidR="00A61CF3" w:rsidRDefault="00A61CF3" w:rsidP="00A61CF3"/>
    <w:p w:rsidR="00A61CF3" w:rsidRDefault="00A61CF3" w:rsidP="00A61CF3"/>
    <w:p w:rsidR="00A61CF3" w:rsidRDefault="00A61CF3" w:rsidP="00A61CF3"/>
    <w:p w:rsidR="00A61CF3" w:rsidRDefault="00A61CF3" w:rsidP="00A61CF3"/>
    <w:p w:rsidR="00A61CF3" w:rsidRDefault="00A61CF3" w:rsidP="00A61CF3"/>
    <w:p w:rsidR="00A61CF3" w:rsidRDefault="00A61CF3" w:rsidP="00A61CF3"/>
    <w:p w:rsidR="00A61CF3" w:rsidRDefault="00A61CF3" w:rsidP="00A61CF3"/>
    <w:p w:rsidR="00A61CF3" w:rsidRDefault="00A61CF3" w:rsidP="00A61CF3"/>
    <w:p w:rsidR="00A61CF3" w:rsidRDefault="00A61CF3" w:rsidP="00A61CF3"/>
    <w:p w:rsidR="00A61CF3" w:rsidRDefault="00A61CF3" w:rsidP="00A61CF3"/>
    <w:p w:rsidR="00A61CF3" w:rsidRPr="00552908" w:rsidRDefault="00A61CF3" w:rsidP="00A61CF3"/>
    <w:p w:rsidR="00E14B15" w:rsidRDefault="00E14B15" w:rsidP="00E14B15">
      <w:pPr>
        <w:widowControl/>
        <w:jc w:val="left"/>
      </w:pPr>
      <w:r>
        <w:br w:type="page"/>
      </w:r>
    </w:p>
    <w:p w:rsidR="00FB1B4C" w:rsidRDefault="00FB1B4C" w:rsidP="009A2DBF">
      <w:pPr>
        <w:rPr>
          <w:rFonts w:ascii="ＭＳ ゴシック" w:eastAsia="ＭＳ ゴシック" w:hAnsi="ＭＳ ゴシック"/>
          <w:b/>
          <w:color w:val="FFFFFF"/>
          <w:sz w:val="22"/>
          <w:szCs w:val="22"/>
        </w:rPr>
      </w:pPr>
      <w:r w:rsidRPr="00F04573">
        <w:rPr>
          <w:rFonts w:ascii="ＭＳ ゴシック" w:eastAsia="ＭＳ ゴシック" w:hAnsi="ＭＳ ゴシック" w:hint="eastAsia"/>
          <w:noProof/>
          <w:color w:val="FFFFFF"/>
          <w:sz w:val="22"/>
          <w:szCs w:val="22"/>
        </w:rPr>
        <w:lastRenderedPageBreak/>
        <mc:AlternateContent>
          <mc:Choice Requires="wps">
            <w:drawing>
              <wp:anchor distT="0" distB="0" distL="114300" distR="114300" simplePos="0" relativeHeight="251707904" behindDoc="1" locked="0" layoutInCell="1" allowOverlap="1" wp14:anchorId="1A297652" wp14:editId="43ACDD5D">
                <wp:simplePos x="0" y="0"/>
                <wp:positionH relativeFrom="column">
                  <wp:posOffset>-7620</wp:posOffset>
                </wp:positionH>
                <wp:positionV relativeFrom="paragraph">
                  <wp:posOffset>2540</wp:posOffset>
                </wp:positionV>
                <wp:extent cx="5812155" cy="323850"/>
                <wp:effectExtent l="19050" t="19050" r="36195" b="57150"/>
                <wp:wrapNone/>
                <wp:docPr id="595" name="角丸四角形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FB1B4C">
                            <w:pPr>
                              <w:spacing w:line="360" w:lineRule="exact"/>
                              <w:ind w:firstLineChars="50" w:firstLine="161"/>
                              <w:jc w:val="left"/>
                            </w:pPr>
                            <w:r>
                              <w:rPr>
                                <w:rFonts w:ascii="ＭＳ ゴシック" w:eastAsia="ＭＳ ゴシック" w:hAnsi="ＭＳ ゴシック" w:hint="eastAsia"/>
                                <w:b/>
                                <w:color w:val="FFFFFF"/>
                                <w:sz w:val="32"/>
                                <w:szCs w:val="32"/>
                              </w:rPr>
                              <w:t>４</w:t>
                            </w:r>
                            <w:r w:rsidRPr="00470765">
                              <w:rPr>
                                <w:rFonts w:ascii="ＭＳ ゴシック" w:eastAsia="ＭＳ ゴシック" w:hAnsi="ＭＳ ゴシック" w:hint="eastAsia"/>
                                <w:b/>
                                <w:color w:val="FFFFFF"/>
                                <w:sz w:val="32"/>
                                <w:szCs w:val="32"/>
                              </w:rPr>
                              <w:t xml:space="preserve"> </w:t>
                            </w:r>
                            <w:r>
                              <w:rPr>
                                <w:rFonts w:ascii="ＭＳ ゴシック" w:eastAsia="ＭＳ ゴシック" w:hAnsi="ＭＳ ゴシック" w:hint="eastAsia"/>
                                <w:b/>
                                <w:color w:val="FFFFFF"/>
                                <w:sz w:val="32"/>
                                <w:szCs w:val="32"/>
                              </w:rPr>
                              <w:t>計画の性格</w:t>
                            </w:r>
                            <w:r>
                              <w:rPr>
                                <w:rFonts w:ascii="ＭＳ ゴシック" w:eastAsia="ＭＳ ゴシック" w:hAnsi="ＭＳ ゴシック"/>
                                <w:b/>
                                <w:color w:val="FFFFFF"/>
                                <w:sz w:val="32"/>
                                <w:szCs w:val="32"/>
                              </w:rPr>
                              <w:t>と位置</w:t>
                            </w:r>
                            <w:r>
                              <w:rPr>
                                <w:rFonts w:ascii="ＭＳ ゴシック" w:eastAsia="ＭＳ ゴシック" w:hAnsi="ＭＳ ゴシック" w:hint="eastAsia"/>
                                <w:b/>
                                <w:color w:val="FFFFFF"/>
                                <w:sz w:val="32"/>
                                <w:szCs w:val="32"/>
                              </w:rPr>
                              <w:t>づ</w:t>
                            </w:r>
                            <w:r>
                              <w:rPr>
                                <w:rFonts w:ascii="ＭＳ ゴシック" w:eastAsia="ＭＳ ゴシック" w:hAnsi="ＭＳ ゴシック"/>
                                <w:b/>
                                <w:color w:val="FFFFFF"/>
                                <w:sz w:val="32"/>
                                <w:szCs w:val="32"/>
                              </w:rPr>
                              <w:t>け</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297652" id="角丸四角形 595" o:spid="_x0000_s1038" style="position:absolute;left:0;text-align:left;margin-left:-.6pt;margin-top:.2pt;width:457.65pt;height:2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" fillcolor="#4f81bd" strokecolor="#f2f2f2" strokeweight="3pt">
                <v:shadow on="t" color="#243f60" opacity=".5" offset="1pt"/>
                <v:textbox inset=",.5mm,,0">
                  <w:txbxContent>
                    <w:p w:rsidR="007D4390" w:rsidRDefault="007D4390" w:rsidP="00FB1B4C">
                      <w:pPr>
                        <w:spacing w:line="360" w:lineRule="exact"/>
                        <w:ind w:firstLineChars="50" w:firstLine="161"/>
                        <w:jc w:val="left"/>
                      </w:pPr>
                      <w:r>
                        <w:rPr>
                          <w:rFonts w:ascii="ＭＳ ゴシック" w:eastAsia="ＭＳ ゴシック" w:hAnsi="ＭＳ ゴシック" w:hint="eastAsia"/>
                          <w:b/>
                          <w:color w:val="FFFFFF"/>
                          <w:sz w:val="32"/>
                          <w:szCs w:val="32"/>
                        </w:rPr>
                        <w:t>４</w:t>
                      </w:r>
                      <w:r w:rsidRPr="00470765">
                        <w:rPr>
                          <w:rFonts w:ascii="ＭＳ ゴシック" w:eastAsia="ＭＳ ゴシック" w:hAnsi="ＭＳ ゴシック" w:hint="eastAsia"/>
                          <w:b/>
                          <w:color w:val="FFFFFF"/>
                          <w:sz w:val="32"/>
                          <w:szCs w:val="32"/>
                        </w:rPr>
                        <w:t xml:space="preserve"> </w:t>
                      </w:r>
                      <w:r>
                        <w:rPr>
                          <w:rFonts w:ascii="ＭＳ ゴシック" w:eastAsia="ＭＳ ゴシック" w:hAnsi="ＭＳ ゴシック" w:hint="eastAsia"/>
                          <w:b/>
                          <w:color w:val="FFFFFF"/>
                          <w:sz w:val="32"/>
                          <w:szCs w:val="32"/>
                        </w:rPr>
                        <w:t>計画の性格</w:t>
                      </w:r>
                      <w:r>
                        <w:rPr>
                          <w:rFonts w:ascii="ＭＳ ゴシック" w:eastAsia="ＭＳ ゴシック" w:hAnsi="ＭＳ ゴシック"/>
                          <w:b/>
                          <w:color w:val="FFFFFF"/>
                          <w:sz w:val="32"/>
                          <w:szCs w:val="32"/>
                        </w:rPr>
                        <w:t>と位置</w:t>
                      </w:r>
                      <w:r>
                        <w:rPr>
                          <w:rFonts w:ascii="ＭＳ ゴシック" w:eastAsia="ＭＳ ゴシック" w:hAnsi="ＭＳ ゴシック" w:hint="eastAsia"/>
                          <w:b/>
                          <w:color w:val="FFFFFF"/>
                          <w:sz w:val="32"/>
                          <w:szCs w:val="32"/>
                        </w:rPr>
                        <w:t>づ</w:t>
                      </w:r>
                      <w:r>
                        <w:rPr>
                          <w:rFonts w:ascii="ＭＳ ゴシック" w:eastAsia="ＭＳ ゴシック" w:hAnsi="ＭＳ ゴシック"/>
                          <w:b/>
                          <w:color w:val="FFFFFF"/>
                          <w:sz w:val="32"/>
                          <w:szCs w:val="32"/>
                        </w:rPr>
                        <w:t>け</w:t>
                      </w:r>
                    </w:p>
                  </w:txbxContent>
                </v:textbox>
              </v:roundrect>
            </w:pict>
          </mc:Fallback>
        </mc:AlternateContent>
      </w:r>
    </w:p>
    <w:p w:rsidR="00FB1B4C" w:rsidRDefault="00FB1B4C" w:rsidP="00FB1B4C">
      <w:pPr>
        <w:snapToGrid w:val="0"/>
        <w:rPr>
          <w:rFonts w:ascii="ＭＳ ゴシック" w:eastAsia="ＭＳ ゴシック" w:hAnsi="ＭＳ ゴシック"/>
          <w:sz w:val="22"/>
          <w:szCs w:val="22"/>
        </w:rPr>
      </w:pPr>
    </w:p>
    <w:p w:rsidR="00A26968" w:rsidRPr="00BE0A4D" w:rsidRDefault="003E10C3" w:rsidP="003E10C3">
      <w:pPr>
        <w:rPr>
          <w:rFonts w:ascii="ＭＳ ゴシック" w:eastAsia="ＭＳ ゴシック" w:hAnsi="ＭＳ ゴシック"/>
          <w:sz w:val="28"/>
          <w:szCs w:val="28"/>
        </w:rPr>
      </w:pPr>
      <w:r>
        <w:rPr>
          <w:rFonts w:ascii="ＭＳ ゴシック" w:eastAsia="ＭＳ ゴシック" w:hAnsi="ＭＳ ゴシック" w:hint="eastAsia"/>
          <w:noProof/>
          <w:sz w:val="22"/>
          <w:szCs w:val="22"/>
        </w:rPr>
        <mc:AlternateContent>
          <mc:Choice Requires="wpg">
            <w:drawing>
              <wp:anchor distT="0" distB="0" distL="114300" distR="114300" simplePos="0" relativeHeight="251576832" behindDoc="1" locked="0" layoutInCell="1" allowOverlap="1">
                <wp:simplePos x="0" y="0"/>
                <wp:positionH relativeFrom="column">
                  <wp:posOffset>18415</wp:posOffset>
                </wp:positionH>
                <wp:positionV relativeFrom="paragraph">
                  <wp:posOffset>353060</wp:posOffset>
                </wp:positionV>
                <wp:extent cx="5777230" cy="53340"/>
                <wp:effectExtent l="0" t="19050" r="33020" b="41910"/>
                <wp:wrapNone/>
                <wp:docPr id="369"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70"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71"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4E0BEB" id="Group 6306" o:spid="_x0000_s1026" style="position:absolute;left:0;text-align:left;margin-left:1.45pt;margin-top:27.8pt;width:454.9pt;height:4.2pt;z-index:-25173964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">
                <v:shapetype id="_x0000_t32" coordsize="21600,21600" o:spt="32" o:oned="t" path="m,l21600,21600e" filled="f">
                  <v:path arrowok="t" fillok="f" o:connecttype="none"/>
                  <o:lock v:ext="edit" shapetype="t"/>
                </v:shapetype>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1lvcAAAADcAAAADwAAAGRycy9kb3ducmV2LnhtbERPzYrCMBC+C/sOYRa8aWoXrFuNIi7C&#10;Yk9qH2C2GZtiMylN1Pr2m4Pg8eP7X20G24o79b5xrGA2TUAQV043XCsoz/vJAoQPyBpbx6TgSR42&#10;64/RCnPtHnyk+ynUIoawz1GBCaHLpfSVIYt+6jriyF1cbzFE2NdS9/iI4baVaZLMpcWGY4PBjnaG&#10;quvpZhUUxUWX2fV72P8U7pam2eGvNAelxp/Ddgki0BDe4pf7Vyv4yuL8eCYe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9Zb3AAAAA3AAAAA8AAAAAAAAAAAAAAAAA&#10;oQIAAGRycy9kb3ducmV2LnhtbFBLBQYAAAAABAAEAPkAAACO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kyscAAADcAAAADwAAAGRycy9kb3ducmV2LnhtbESPT2vCQBTE74V+h+UVvNWNFWqNrlJa&#10;RA8W/BNCjs/saxKbfRuy2xi/vSsUehxm5jfMfNmbWnTUusqygtEwAkGcW11xoSA5rp7fQDiPrLG2&#10;TAqu5GC5eHyYY6zthffUHXwhAoRdjApK75tYSpeXZNANbUMcvG/bGvRBtoXULV4C3NTyJYpepcGK&#10;w0KJDX2UlP8cfo2CzTZNs/N+0n1lyecuObk1T8+s1OCpf5+B8NT7//Bfe6MVjCcjuJ8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0mTKxwAAANwAAAAPAAAAAAAA&#10;AAAAAAAAAKECAABkcnMvZG93bnJldi54bWxQSwUGAAAAAAQABAD5AAAAlQMAAAAA&#10;" strokecolor="#a5a5a5" strokeweight="1.5pt"/>
              </v:group>
            </w:pict>
          </mc:Fallback>
        </mc:AlternateContent>
      </w:r>
      <w:r w:rsidR="00A26968" w:rsidRPr="00BE0A4D">
        <w:rPr>
          <w:rFonts w:ascii="ＭＳ ゴシック" w:eastAsia="ＭＳ ゴシック" w:hAnsi="ＭＳ ゴシック" w:hint="eastAsia"/>
          <w:sz w:val="28"/>
          <w:szCs w:val="28"/>
        </w:rPr>
        <w:t>（１）計画の性格</w:t>
      </w:r>
    </w:p>
    <w:p w:rsidR="00A26968" w:rsidRPr="00C22453" w:rsidRDefault="00A26968" w:rsidP="00206A5E">
      <w:pPr>
        <w:spacing w:beforeLines="50" w:before="162"/>
        <w:ind w:leftChars="100" w:left="210" w:firstLineChars="100" w:firstLine="220"/>
        <w:rPr>
          <w:rFonts w:ascii="HG丸ｺﾞｼｯｸM-PRO" w:eastAsia="HG丸ｺﾞｼｯｸM-PRO" w:hAnsi="HG丸ｺﾞｼｯｸM-PRO"/>
          <w:sz w:val="22"/>
          <w:szCs w:val="22"/>
        </w:rPr>
      </w:pPr>
      <w:r w:rsidRPr="00C304CB">
        <w:rPr>
          <w:rFonts w:ascii="HG丸ｺﾞｼｯｸM-PRO" w:eastAsia="HG丸ｺﾞｼｯｸM-PRO" w:hAnsi="HG丸ｺﾞｼｯｸM-PRO" w:hint="eastAsia"/>
          <w:sz w:val="22"/>
          <w:szCs w:val="22"/>
        </w:rPr>
        <w:t>「相生市地域福祉計画」（以下「本計画」）は、社会福祉法第107 条に定められた「市町</w:t>
      </w:r>
      <w:r w:rsidRPr="00C22453">
        <w:rPr>
          <w:rFonts w:ascii="HG丸ｺﾞｼｯｸM-PRO" w:eastAsia="HG丸ｺﾞｼｯｸM-PRO" w:hAnsi="HG丸ｺﾞｼｯｸM-PRO" w:hint="eastAsia"/>
          <w:sz w:val="22"/>
          <w:szCs w:val="22"/>
        </w:rPr>
        <w:t>村地域福祉計画」であり、規定されている</w:t>
      </w:r>
      <w:r w:rsidR="00295B3E" w:rsidRPr="00C22453">
        <w:rPr>
          <w:rFonts w:ascii="HG丸ｺﾞｼｯｸM-PRO" w:eastAsia="HG丸ｺﾞｼｯｸM-PRO" w:hAnsi="HG丸ｺﾞｼｯｸM-PRO" w:hint="eastAsia"/>
          <w:sz w:val="22"/>
          <w:szCs w:val="22"/>
        </w:rPr>
        <w:t>５</w:t>
      </w:r>
      <w:r w:rsidRPr="00C22453">
        <w:rPr>
          <w:rFonts w:ascii="HG丸ｺﾞｼｯｸM-PRO" w:eastAsia="HG丸ｺﾞｼｯｸM-PRO" w:hAnsi="HG丸ｺﾞｼｯｸM-PRO" w:hint="eastAsia"/>
          <w:sz w:val="22"/>
          <w:szCs w:val="22"/>
        </w:rPr>
        <w:t xml:space="preserve">つの事項を一体的に定める計画です。 </w:t>
      </w:r>
    </w:p>
    <w:p w:rsidR="00A26968" w:rsidRPr="00C304CB" w:rsidRDefault="00A26968" w:rsidP="00A26968">
      <w:pPr>
        <w:ind w:leftChars="100" w:left="210" w:firstLineChars="100" w:firstLine="220"/>
        <w:rPr>
          <w:rFonts w:ascii="HG丸ｺﾞｼｯｸM-PRO" w:eastAsia="HG丸ｺﾞｼｯｸM-PRO" w:hAnsi="HG丸ｺﾞｼｯｸM-PRO"/>
          <w:sz w:val="22"/>
          <w:szCs w:val="22"/>
        </w:rPr>
      </w:pPr>
      <w:r w:rsidRPr="00C304CB">
        <w:rPr>
          <w:rFonts w:ascii="HG丸ｺﾞｼｯｸM-PRO" w:eastAsia="HG丸ｺﾞｼｯｸM-PRO" w:hAnsi="HG丸ｺﾞｼｯｸM-PRO" w:hint="eastAsia"/>
          <w:sz w:val="22"/>
          <w:szCs w:val="22"/>
        </w:rPr>
        <w:t>本計画は、市の将来を見据えた地域福祉のあり方や地域福祉推進のための基本的な方向を定めたものです。</w:t>
      </w:r>
    </w:p>
    <w:p w:rsidR="00A26968" w:rsidRPr="00FA6151" w:rsidRDefault="00F16637" w:rsidP="00A26968">
      <w:pPr>
        <w:ind w:leftChars="100" w:left="210" w:firstLineChars="100" w:firstLine="220"/>
        <w:rPr>
          <w:rFonts w:ascii="HG丸ｺﾞｼｯｸM-PRO" w:eastAsia="HG丸ｺﾞｼｯｸM-PRO" w:hAnsi="HG丸ｺﾞｼｯｸM-PRO"/>
          <w:sz w:val="22"/>
          <w:szCs w:val="22"/>
        </w:rPr>
      </w:pPr>
      <w:r>
        <w:rPr>
          <w:rFonts w:ascii="ＭＳ 明朝" w:hAnsi="ＭＳ 明朝" w:hint="eastAsia"/>
          <w:noProof/>
          <w:sz w:val="22"/>
          <w:szCs w:val="22"/>
        </w:rPr>
        <mc:AlternateContent>
          <mc:Choice Requires="wps">
            <w:drawing>
              <wp:anchor distT="0" distB="0" distL="114300" distR="114300" simplePos="0" relativeHeight="251539968" behindDoc="0" locked="0" layoutInCell="1" allowOverlap="1">
                <wp:simplePos x="0" y="0"/>
                <wp:positionH relativeFrom="column">
                  <wp:posOffset>2044065</wp:posOffset>
                </wp:positionH>
                <wp:positionV relativeFrom="paragraph">
                  <wp:posOffset>118745</wp:posOffset>
                </wp:positionV>
                <wp:extent cx="1866900" cy="251460"/>
                <wp:effectExtent l="15240" t="7620" r="13335" b="26670"/>
                <wp:wrapNone/>
                <wp:docPr id="36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51460"/>
                        </a:xfrm>
                        <a:prstGeom prst="roundRect">
                          <a:avLst>
                            <a:gd name="adj" fmla="val 16667"/>
                          </a:avLst>
                        </a:prstGeom>
                        <a:gradFill rotWithShape="0">
                          <a:gsLst>
                            <a:gs pos="0">
                              <a:srgbClr val="8EAADB"/>
                            </a:gs>
                            <a:gs pos="50000">
                              <a:srgbClr val="4472C4"/>
                            </a:gs>
                            <a:gs pos="100000">
                              <a:srgbClr val="8EAADB"/>
                            </a:gs>
                          </a:gsLst>
                          <a:lin ang="5400000" scaled="1"/>
                        </a:gradFill>
                        <a:ln w="12700">
                          <a:solidFill>
                            <a:srgbClr val="4472C4"/>
                          </a:solidFill>
                          <a:round/>
                          <a:headEnd/>
                          <a:tailEnd/>
                        </a:ln>
                        <a:effectLst>
                          <a:outerShdw dist="28398" dir="3806097" algn="ctr" rotWithShape="0">
                            <a:srgbClr val="1F3763"/>
                          </a:outerShdw>
                        </a:effectLst>
                      </wps:spPr>
                      <wps:txbx>
                        <w:txbxContent>
                          <w:p w:rsidR="007D4390" w:rsidRPr="003B37E2" w:rsidRDefault="007D4390" w:rsidP="00A26968">
                            <w:pPr>
                              <w:jc w:val="center"/>
                              <w:rPr>
                                <w:rFonts w:ascii="HGｺﾞｼｯｸE" w:eastAsia="HGｺﾞｼｯｸE" w:hAnsi="HGｺﾞｼｯｸE"/>
                                <w:color w:val="FFFFFF"/>
                              </w:rPr>
                            </w:pPr>
                            <w:r>
                              <w:rPr>
                                <w:rFonts w:ascii="HGｺﾞｼｯｸE" w:eastAsia="HGｺﾞｼｯｸE" w:hAnsi="HGｺﾞｼｯｸE" w:hint="eastAsia"/>
                                <w:color w:val="FFFFFF"/>
                                <w:sz w:val="22"/>
                                <w:szCs w:val="22"/>
                              </w:rPr>
                              <w:t>改正</w:t>
                            </w:r>
                            <w:r w:rsidRPr="003B37E2">
                              <w:rPr>
                                <w:rFonts w:ascii="HGｺﾞｼｯｸE" w:eastAsia="HGｺﾞｼｯｸE" w:hAnsi="HGｺﾞｼｯｸE" w:hint="eastAsia"/>
                                <w:color w:val="FFFFFF"/>
                                <w:sz w:val="22"/>
                                <w:szCs w:val="22"/>
                              </w:rPr>
                              <w:t>社会福祉法（抄）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9" style="position:absolute;left:0;text-align:left;margin-left:160.95pt;margin-top:9.35pt;width:147pt;height:19.8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" fillcolor="#8eaadb" strokecolor="#4472c4" strokeweight="1pt">
                <v:fill color2="#4472c4" focus="50%" type="gradient"/>
                <v:shadow on="t" color="#1f3763" offset="1pt"/>
                <v:textbox inset="5.85pt,.7pt,5.85pt,.7pt">
                  <w:txbxContent>
                    <w:p w:rsidR="007D4390" w:rsidRPr="003B37E2" w:rsidRDefault="007D4390" w:rsidP="00A26968">
                      <w:pPr>
                        <w:jc w:val="center"/>
                        <w:rPr>
                          <w:rFonts w:ascii="HGｺﾞｼｯｸE" w:eastAsia="HGｺﾞｼｯｸE" w:hAnsi="HGｺﾞｼｯｸE"/>
                          <w:color w:val="FFFFFF"/>
                        </w:rPr>
                      </w:pPr>
                      <w:r>
                        <w:rPr>
                          <w:rFonts w:ascii="HGｺﾞｼｯｸE" w:eastAsia="HGｺﾞｼｯｸE" w:hAnsi="HGｺﾞｼｯｸE" w:hint="eastAsia"/>
                          <w:color w:val="FFFFFF"/>
                          <w:sz w:val="22"/>
                          <w:szCs w:val="22"/>
                        </w:rPr>
                        <w:t>改正</w:t>
                      </w:r>
                      <w:r w:rsidRPr="003B37E2">
                        <w:rPr>
                          <w:rFonts w:ascii="HGｺﾞｼｯｸE" w:eastAsia="HGｺﾞｼｯｸE" w:hAnsi="HGｺﾞｼｯｸE" w:hint="eastAsia"/>
                          <w:color w:val="FFFFFF"/>
                          <w:sz w:val="22"/>
                          <w:szCs w:val="22"/>
                        </w:rPr>
                        <w:t>社会福祉法（抄）</w:t>
                      </w:r>
                    </w:p>
                  </w:txbxContent>
                </v:textbox>
              </v:roundrect>
            </w:pict>
          </mc:Fallback>
        </mc:AlternateContent>
      </w:r>
    </w:p>
    <w:p w:rsidR="00A26968" w:rsidRDefault="00F16637" w:rsidP="00A26968">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538944" behindDoc="0" locked="0" layoutInCell="1" allowOverlap="1">
                <wp:simplePos x="0" y="0"/>
                <wp:positionH relativeFrom="column">
                  <wp:posOffset>137795</wp:posOffset>
                </wp:positionH>
                <wp:positionV relativeFrom="paragraph">
                  <wp:posOffset>41275</wp:posOffset>
                </wp:positionV>
                <wp:extent cx="5755005" cy="6772275"/>
                <wp:effectExtent l="0" t="0" r="17145" b="28575"/>
                <wp:wrapNone/>
                <wp:docPr id="36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6772275"/>
                        </a:xfrm>
                        <a:prstGeom prst="roundRect">
                          <a:avLst>
                            <a:gd name="adj" fmla="val 2574"/>
                          </a:avLst>
                        </a:prstGeom>
                        <a:solidFill>
                          <a:srgbClr val="FFFFFF"/>
                        </a:solidFill>
                        <a:ln w="9525">
                          <a:solidFill>
                            <a:srgbClr val="000000"/>
                          </a:solidFill>
                          <a:round/>
                          <a:headEnd/>
                          <a:tailEnd/>
                        </a:ln>
                      </wps:spPr>
                      <wps:txbx>
                        <w:txbxContent>
                          <w:p w:rsidR="007D4390" w:rsidRPr="00DE4EE4" w:rsidRDefault="007D4390" w:rsidP="00A10198">
                            <w:pPr>
                              <w:spacing w:beforeLines="50" w:before="162" w:line="260" w:lineRule="exact"/>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 xml:space="preserve">（地域福祉の推進） </w:t>
                            </w:r>
                          </w:p>
                          <w:p w:rsidR="007D4390" w:rsidRPr="00DE4EE4" w:rsidRDefault="007D4390" w:rsidP="002E2A95">
                            <w:pPr>
                              <w:tabs>
                                <w:tab w:val="left" w:pos="2410"/>
                              </w:tabs>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第４条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rsidR="007D4390" w:rsidRPr="00DE4EE4" w:rsidRDefault="007D4390" w:rsidP="007C1BB8">
                            <w:pPr>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２　地域住民等は、地域福祉の推進に当たっては、福祉サービスを必要とする地域住民及びその世帯が抱える福祉、介護、介護予防（要介護状態若しくは要支援状態となることの予防又は要介護状態若しくは要支援状態の軽減若しくは悪化の防止をいう。）、保健医療、住まい、就労及び教育に関する課題、福祉サービスを必要とする地域住民の地域社会からの孤立その他の福祉サービスを必要とする地域住民が日常生活を営み、あらゆる分野の活動に参加する機会が確保される上での各般の課題（以下「地域生活課題」という。）を把握し、地域生活課題の解決に資する支援を行う関係機関（以下「支援関係機関」という。）との連携等によりその解決を図るよう特に留意するものとする。</w:t>
                            </w:r>
                          </w:p>
                          <w:p w:rsidR="007D4390" w:rsidRPr="00DE4EE4" w:rsidRDefault="007D4390" w:rsidP="00F16637">
                            <w:pPr>
                              <w:spacing w:beforeLines="25" w:before="81"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（包括的な支援体制の整備）</w:t>
                            </w:r>
                          </w:p>
                          <w:p w:rsidR="007D4390" w:rsidRPr="00DE4EE4" w:rsidRDefault="007D4390" w:rsidP="00F16637">
                            <w:pPr>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第106条の3　市町村は、次に掲げる事業の実施その他の各般の措置を通じ、地域住民等及び支援関係機関による、地域福祉の推進のための相互の協力が円滑に行われ、地域生活課題の解決に資する支援が包括的に提供される体制を整備するよう努めるものとする。</w:t>
                            </w:r>
                          </w:p>
                          <w:p w:rsidR="007D4390" w:rsidRPr="00DE4EE4" w:rsidRDefault="007D4390" w:rsidP="00F16637">
                            <w:pPr>
                              <w:spacing w:line="260" w:lineRule="exact"/>
                              <w:ind w:leftChars="100" w:left="39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一 地域福祉に関する活動への地域住民の参加を促す活動を行う者に対する支援、地域住民等が相互に交流を図ることができる拠点の整備、地域住民等に対する研修の実施その他の地域住民等が地域福祉を推進するために必要な環境の整備に関する事業</w:t>
                            </w:r>
                          </w:p>
                          <w:p w:rsidR="007D4390" w:rsidRPr="00DE4EE4" w:rsidRDefault="007D4390" w:rsidP="00F16637">
                            <w:pPr>
                              <w:spacing w:line="260" w:lineRule="exact"/>
                              <w:ind w:leftChars="100" w:left="39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二 地域住民等が自ら他の地域住民が抱える地域生活課題に関する相談に応じ、必要な情報の提供及び助言を行い、必要に応じて、支援関係機関に対し、協力を求めることができる体制の整備に関する事業</w:t>
                            </w:r>
                          </w:p>
                          <w:p w:rsidR="007D4390" w:rsidRPr="00DE4EE4" w:rsidRDefault="007D4390" w:rsidP="00F16637">
                            <w:pPr>
                              <w:spacing w:line="260" w:lineRule="exact"/>
                              <w:ind w:leftChars="100" w:left="39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三 生活困窮者自立支援法第二条第二項に規定する生活困窮者自立相談支援事業を行う者その他の支援関係機関が、地域生活課題を解決するために、相互の有機的な連携の下、その解決に資する支援を一体的かつ計画的に行う体制の整備に関する事業</w:t>
                            </w:r>
                          </w:p>
                          <w:p w:rsidR="007D4390" w:rsidRPr="00DE4EE4" w:rsidRDefault="007D4390" w:rsidP="00F16637">
                            <w:pPr>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２　厚生労働大臣は、前項各号に掲げる事業に関して、その適切かつ有効な実施を図るため必要な指針を公表するものとする。</w:t>
                            </w:r>
                          </w:p>
                          <w:p w:rsidR="007D4390" w:rsidRPr="00DE4EE4" w:rsidRDefault="007D4390" w:rsidP="00F16637">
                            <w:pPr>
                              <w:spacing w:beforeLines="25" w:before="81"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（市町村地域福祉計画）</w:t>
                            </w:r>
                          </w:p>
                          <w:p w:rsidR="007D4390" w:rsidRPr="00DE4EE4" w:rsidRDefault="007D4390" w:rsidP="00F16637">
                            <w:pPr>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第107条　市町村は、地域福祉の推進に関する事項として次に掲げる事項を一体的に定める計画（以下「市町村地域福祉計画」という。）を策定するよう努めるものとする。</w:t>
                            </w:r>
                          </w:p>
                          <w:p w:rsidR="007D4390" w:rsidRPr="00DE4EE4" w:rsidRDefault="007D4390" w:rsidP="00F16637">
                            <w:pPr>
                              <w:spacing w:line="260" w:lineRule="exact"/>
                              <w:ind w:leftChars="100" w:left="39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一 地域における高齢者の福祉、障害者の福祉、児童の福祉その他の福祉に関し、共通して取り組むべき事項</w:t>
                            </w:r>
                          </w:p>
                          <w:p w:rsidR="007D4390" w:rsidRPr="00DE4EE4" w:rsidRDefault="007D4390" w:rsidP="00F16637">
                            <w:pPr>
                              <w:spacing w:line="260" w:lineRule="exact"/>
                              <w:ind w:leftChars="100" w:left="21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二 地域における福祉サービスの適切な利用の推進に関する事項</w:t>
                            </w:r>
                          </w:p>
                          <w:p w:rsidR="007D4390" w:rsidRPr="00DE4EE4" w:rsidRDefault="007D4390" w:rsidP="00F16637">
                            <w:pPr>
                              <w:spacing w:line="260" w:lineRule="exact"/>
                              <w:ind w:leftChars="100" w:left="21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三 地域における社会福祉を目的とする事業の健全な発達に関する事項</w:t>
                            </w:r>
                          </w:p>
                          <w:p w:rsidR="007D4390" w:rsidRPr="00DE4EE4" w:rsidRDefault="007D4390" w:rsidP="00F16637">
                            <w:pPr>
                              <w:spacing w:line="260" w:lineRule="exact"/>
                              <w:ind w:leftChars="100" w:left="21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四 地域福祉に関する活動への住民の参加の促進に関する事項</w:t>
                            </w:r>
                          </w:p>
                          <w:p w:rsidR="007D4390" w:rsidRPr="00DE4EE4" w:rsidRDefault="007D4390" w:rsidP="00F16637">
                            <w:pPr>
                              <w:spacing w:line="260" w:lineRule="exact"/>
                              <w:ind w:leftChars="100" w:left="21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五 前条第一項各号に掲げる事業を実施する場合に、同項各号に掲げる事業に関する事項</w:t>
                            </w:r>
                          </w:p>
                          <w:p w:rsidR="007D4390" w:rsidRPr="00DE4EE4" w:rsidRDefault="007D4390" w:rsidP="00F16637">
                            <w:pPr>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２　市町村は、市町村地域福祉計画を策定し、又は変更しようとするときは、あらかじめ、地域住民等の意見を反映させるよう努めるとともに、その内容を公表するよう努めるものとする。</w:t>
                            </w:r>
                          </w:p>
                          <w:p w:rsidR="007D4390" w:rsidRPr="00DE4EE4" w:rsidRDefault="007D4390" w:rsidP="00F16637">
                            <w:pPr>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３ 市町村は、定期的に、その策定した市町村地域福祉計画について、調査、分析及び評価を行うよう努めるとともに、必要があると認めるときは、当該市町村地域福祉計画を変更するものとする。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40" style="position:absolute;left:0;text-align:left;margin-left:10.85pt;margin-top:3.25pt;width:453.15pt;height:533.2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">
                <v:textbox inset="5.85pt,.7pt,5.85pt,.7pt">
                  <w:txbxContent>
                    <w:p w:rsidR="007D4390" w:rsidRPr="00DE4EE4" w:rsidRDefault="007D4390" w:rsidP="00A10198">
                      <w:pPr>
                        <w:spacing w:beforeLines="50" w:before="162" w:line="260" w:lineRule="exact"/>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 xml:space="preserve">（地域福祉の推進） </w:t>
                      </w:r>
                    </w:p>
                    <w:p w:rsidR="007D4390" w:rsidRPr="00DE4EE4" w:rsidRDefault="007D4390" w:rsidP="002E2A95">
                      <w:pPr>
                        <w:tabs>
                          <w:tab w:val="left" w:pos="2410"/>
                        </w:tabs>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第４条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rsidR="007D4390" w:rsidRPr="00DE4EE4" w:rsidRDefault="007D4390" w:rsidP="007C1BB8">
                      <w:pPr>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２　地域住民等は、地域福祉の推進に当たっては、福祉サービスを必要とする地域住民及びその世帯が抱える福祉、介護、介護予防（要介護状態若しくは要支援状態となることの予防又は要介護状態若しくは要支援状態の軽減若しくは悪化の防止をいう。）、保健医療、住まい、就労及び教育に関する課題、福祉サービスを必要とする地域住民の地域社会からの孤立その他の福祉サービスを必要とする地域住民が日常生活を営み、あらゆる分野の活動に参加する機会が確保される上での各般の課題（以下「地域生活課題」という。）を把握し、地域生活課題の解決に資する支援を行う関係機関（以下「支援関係機関」という。）との連携等によりその解決を図るよう特に留意するものとする。</w:t>
                      </w:r>
                    </w:p>
                    <w:p w:rsidR="007D4390" w:rsidRPr="00DE4EE4" w:rsidRDefault="007D4390" w:rsidP="00F16637">
                      <w:pPr>
                        <w:spacing w:beforeLines="25" w:before="81"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（包括的な支援体制の整備）</w:t>
                      </w:r>
                    </w:p>
                    <w:p w:rsidR="007D4390" w:rsidRPr="00DE4EE4" w:rsidRDefault="007D4390" w:rsidP="00F16637">
                      <w:pPr>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第106条の3　市町村は、次に掲げる事業の実施その他の各般の措置を通じ、地域住民等及び支援関係機関による、地域福祉の推進のための相互の協力が円滑に行われ、地域生活課題の解決に資する支援が包括的に提供される体制を整備するよう努めるものとする。</w:t>
                      </w:r>
                    </w:p>
                    <w:p w:rsidR="007D4390" w:rsidRPr="00DE4EE4" w:rsidRDefault="007D4390" w:rsidP="00F16637">
                      <w:pPr>
                        <w:spacing w:line="260" w:lineRule="exact"/>
                        <w:ind w:leftChars="100" w:left="39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一 地域福祉に関する活動への地域住民の参加を促す活動を行う者に対する支援、地域住民等が相互に交流を図ることができる拠点の整備、地域住民等に対する研修の実施その他の地域住民等が地域福祉を推進するために必要な環境の整備に関する事業</w:t>
                      </w:r>
                    </w:p>
                    <w:p w:rsidR="007D4390" w:rsidRPr="00DE4EE4" w:rsidRDefault="007D4390" w:rsidP="00F16637">
                      <w:pPr>
                        <w:spacing w:line="260" w:lineRule="exact"/>
                        <w:ind w:leftChars="100" w:left="39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二 地域住民等が自ら他の地域住民が抱える地域生活課題に関する相談に応じ、必要な情報の提供及び助言を行い、必要に応じて、支援関係機関に対し、協力を求めることができる体制の整備に関する事業</w:t>
                      </w:r>
                    </w:p>
                    <w:p w:rsidR="007D4390" w:rsidRPr="00DE4EE4" w:rsidRDefault="007D4390" w:rsidP="00F16637">
                      <w:pPr>
                        <w:spacing w:line="260" w:lineRule="exact"/>
                        <w:ind w:leftChars="100" w:left="39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三 生活困窮者自立支援法第二条第二項に規定する生活困窮者自立相談支援事業を行う者その他の支援関係機関が、地域生活課題を解決するために、相互の有機的な連携の下、その解決に資する支援を一体的かつ計画的に行う体制の整備に関する事業</w:t>
                      </w:r>
                    </w:p>
                    <w:p w:rsidR="007D4390" w:rsidRPr="00DE4EE4" w:rsidRDefault="007D4390" w:rsidP="00F16637">
                      <w:pPr>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２　厚生労働大臣は、前項各号に掲げる事業に関して、その適切かつ有効な実施を図るため必要な指針を公表するものとする。</w:t>
                      </w:r>
                    </w:p>
                    <w:p w:rsidR="007D4390" w:rsidRPr="00DE4EE4" w:rsidRDefault="007D4390" w:rsidP="00F16637">
                      <w:pPr>
                        <w:spacing w:beforeLines="25" w:before="81"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（市町村地域福祉計画）</w:t>
                      </w:r>
                    </w:p>
                    <w:p w:rsidR="007D4390" w:rsidRPr="00DE4EE4" w:rsidRDefault="007D4390" w:rsidP="00F16637">
                      <w:pPr>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第107条　市町村は、地域福祉の推進に関する事項として次に掲げる事項を一体的に定める計画（以下「市町村地域福祉計画」という。）を策定するよう努めるものとする。</w:t>
                      </w:r>
                    </w:p>
                    <w:p w:rsidR="007D4390" w:rsidRPr="00DE4EE4" w:rsidRDefault="007D4390" w:rsidP="00F16637">
                      <w:pPr>
                        <w:spacing w:line="260" w:lineRule="exact"/>
                        <w:ind w:leftChars="100" w:left="39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一 地域における高齢者の福祉、障害者の福祉、児童の福祉その他の福祉に関し、共通して取り組むべき事項</w:t>
                      </w:r>
                    </w:p>
                    <w:p w:rsidR="007D4390" w:rsidRPr="00DE4EE4" w:rsidRDefault="007D4390" w:rsidP="00F16637">
                      <w:pPr>
                        <w:spacing w:line="260" w:lineRule="exact"/>
                        <w:ind w:leftChars="100" w:left="21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二 地域における福祉サービスの適切な利用の推進に関する事項</w:t>
                      </w:r>
                    </w:p>
                    <w:p w:rsidR="007D4390" w:rsidRPr="00DE4EE4" w:rsidRDefault="007D4390" w:rsidP="00F16637">
                      <w:pPr>
                        <w:spacing w:line="260" w:lineRule="exact"/>
                        <w:ind w:leftChars="100" w:left="21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三 地域における社会福祉を目的とする事業の健全な発達に関する事項</w:t>
                      </w:r>
                    </w:p>
                    <w:p w:rsidR="007D4390" w:rsidRPr="00DE4EE4" w:rsidRDefault="007D4390" w:rsidP="00F16637">
                      <w:pPr>
                        <w:spacing w:line="260" w:lineRule="exact"/>
                        <w:ind w:leftChars="100" w:left="21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四 地域福祉に関する活動への住民の参加の促進に関する事項</w:t>
                      </w:r>
                    </w:p>
                    <w:p w:rsidR="007D4390" w:rsidRPr="00DE4EE4" w:rsidRDefault="007D4390" w:rsidP="00F16637">
                      <w:pPr>
                        <w:spacing w:line="260" w:lineRule="exact"/>
                        <w:ind w:leftChars="100" w:left="21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五 前条第一項各号に掲げる事業を実施する場合に、同項各号に掲げる事業に関する事項</w:t>
                      </w:r>
                    </w:p>
                    <w:p w:rsidR="007D4390" w:rsidRPr="00DE4EE4" w:rsidRDefault="007D4390" w:rsidP="00F16637">
                      <w:pPr>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２　市町村は、市町村地域福祉計画を策定し、又は変更しようとするときは、あらかじめ、地域住民等の意見を反映させるよう努めるとともに、その内容を公表するよう努めるものとする。</w:t>
                      </w:r>
                    </w:p>
                    <w:p w:rsidR="007D4390" w:rsidRPr="00DE4EE4" w:rsidRDefault="007D4390" w:rsidP="00F16637">
                      <w:pPr>
                        <w:spacing w:line="260" w:lineRule="exact"/>
                        <w:ind w:left="180" w:hangingChars="100" w:hanging="180"/>
                        <w:rPr>
                          <w:rFonts w:asciiTheme="minorEastAsia" w:eastAsiaTheme="minorEastAsia" w:hAnsiTheme="minorEastAsia"/>
                          <w:sz w:val="18"/>
                          <w:szCs w:val="18"/>
                        </w:rPr>
                      </w:pPr>
                      <w:r w:rsidRPr="00DE4EE4">
                        <w:rPr>
                          <w:rFonts w:asciiTheme="minorEastAsia" w:eastAsiaTheme="minorEastAsia" w:hAnsiTheme="minorEastAsia" w:hint="eastAsia"/>
                          <w:sz w:val="18"/>
                          <w:szCs w:val="18"/>
                        </w:rPr>
                        <w:t>３ 市町村は、定期的に、その策定した市町村地域福祉計画について、調査、分析及び評価を行うよう努めるとともに、必要があると認めるときは、当該市町村地域福祉計画を変更するものとする。</w:t>
                      </w:r>
                    </w:p>
                  </w:txbxContent>
                </v:textbox>
              </v:roundrect>
            </w:pict>
          </mc:Fallback>
        </mc:AlternateContent>
      </w: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Pr="00461D67"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Default="00A26968" w:rsidP="00A26968">
      <w:pPr>
        <w:rPr>
          <w:rFonts w:ascii="ＭＳ 明朝" w:hAnsi="ＭＳ 明朝"/>
          <w:sz w:val="22"/>
          <w:szCs w:val="22"/>
        </w:rPr>
      </w:pPr>
    </w:p>
    <w:p w:rsidR="00A26968" w:rsidRPr="00923B20" w:rsidRDefault="00A26968" w:rsidP="00A26968">
      <w:pPr>
        <w:ind w:firstLineChars="100" w:firstLine="220"/>
        <w:rPr>
          <w:rFonts w:ascii="HG丸ｺﾞｼｯｸM-PRO" w:eastAsia="HG丸ｺﾞｼｯｸM-PRO" w:hAnsi="HG丸ｺﾞｼｯｸM-PRO"/>
          <w:sz w:val="22"/>
          <w:szCs w:val="22"/>
        </w:rPr>
      </w:pPr>
    </w:p>
    <w:p w:rsidR="00461D67" w:rsidRDefault="00A26968" w:rsidP="00A26968">
      <w:pPr>
        <w:spacing w:beforeLines="50" w:before="162"/>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rsidR="00A26968" w:rsidRPr="00BE0A4D" w:rsidRDefault="00FB1B4C" w:rsidP="00F16637">
      <w:pPr>
        <w:rPr>
          <w:rFonts w:ascii="ＭＳ ゴシック" w:eastAsia="ＭＳ ゴシック" w:hAnsi="ＭＳ ゴシック"/>
          <w:sz w:val="28"/>
          <w:szCs w:val="28"/>
        </w:rPr>
      </w:pPr>
      <w:r>
        <w:rPr>
          <w:rFonts w:ascii="ＭＳ ゴシック" w:eastAsia="ＭＳ ゴシック" w:hAnsi="ＭＳ ゴシック" w:hint="eastAsia"/>
          <w:noProof/>
          <w:sz w:val="22"/>
          <w:szCs w:val="22"/>
        </w:rPr>
        <w:lastRenderedPageBreak/>
        <mc:AlternateContent>
          <mc:Choice Requires="wpg">
            <w:drawing>
              <wp:anchor distT="0" distB="0" distL="114300" distR="114300" simplePos="0" relativeHeight="251577856" behindDoc="1" locked="0" layoutInCell="1" allowOverlap="1">
                <wp:simplePos x="0" y="0"/>
                <wp:positionH relativeFrom="column">
                  <wp:posOffset>46990</wp:posOffset>
                </wp:positionH>
                <wp:positionV relativeFrom="paragraph">
                  <wp:posOffset>353695</wp:posOffset>
                </wp:positionV>
                <wp:extent cx="5777230" cy="53340"/>
                <wp:effectExtent l="0" t="19050" r="33020" b="41910"/>
                <wp:wrapNone/>
                <wp:docPr id="364"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6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6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59EBB2" id="Group 6306" o:spid="_x0000_s1026" style="position:absolute;left:0;text-align:left;margin-left:3.7pt;margin-top:27.85pt;width:454.9pt;height:4.2pt;z-index:-25173862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NQ+MUAAADcAAAADwAAAGRycy9kb3ducmV2LnhtbESPwWrDMBBE74H8g9hAb4lcl8StayWU&#10;lkCJT0n9AVtrbZlYK2Mpifv3VaDQ4zAzb5hiN9leXGn0nWMFj6sEBHHtdMetguprv3wG4QOyxt4x&#10;KfghD7vtfFZgrt2Nj3Q9hVZECPscFZgQhlxKXxuy6FduII5e40aLIcqxlXrEW4TbXqZJspEWO44L&#10;Bgd6N1SfTxeroCwbXWXnl2n/UbpLmmaH78oclHpYTG+vIAJN4T/81/7UCp42a7if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NQ+MUAAADcAAAADwAAAAAAAAAA&#10;AAAAAAChAgAAZHJzL2Rvd25yZXYueG1sUEsFBgAAAAAEAAQA+QAAAJM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qY8YAAADcAAAADwAAAGRycy9kb3ducmV2LnhtbESPQWvCQBSE74X+h+UVequbthBrdBWx&#10;lHqooGkQj8/sM4nNvg3ZbYz/3hUEj8PMfMNMZr2pRUetqywreB1EIIhzqysuFGS/Xy8fIJxH1lhb&#10;JgVncjCbPj5MMNH2xBvqUl+IAGGXoILS+yaR0uUlGXQD2xAH72Bbgz7ItpC6xVOAm1q+RVEsDVYc&#10;FkpsaFFS/pf+GwXLn+12d9wMu9Uu+1xne/fNoyMr9fzUz8cgPPX+Hr61l1rBexzD9Uw4An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iamPGAAAA3AAAAA8AAAAAAAAA&#10;AAAAAAAAoQIAAGRycy9kb3ducmV2LnhtbFBLBQYAAAAABAAEAPkAAACUAwAAAAA=&#10;" strokecolor="#a5a5a5" strokeweight="1.5pt"/>
              </v:group>
            </w:pict>
          </mc:Fallback>
        </mc:AlternateContent>
      </w:r>
      <w:r w:rsidR="006271A0">
        <w:rPr>
          <w:rFonts w:ascii="ＭＳ ゴシック" w:eastAsia="ＭＳ ゴシック" w:hAnsi="ＭＳ ゴシック" w:hint="eastAsia"/>
          <w:sz w:val="28"/>
          <w:szCs w:val="28"/>
        </w:rPr>
        <w:t>（２）計画の位置づ</w:t>
      </w:r>
      <w:r w:rsidR="00A26968" w:rsidRPr="00BE0A4D">
        <w:rPr>
          <w:rFonts w:ascii="ＭＳ ゴシック" w:eastAsia="ＭＳ ゴシック" w:hAnsi="ＭＳ ゴシック" w:hint="eastAsia"/>
          <w:sz w:val="28"/>
          <w:szCs w:val="28"/>
        </w:rPr>
        <w:t>け</w:t>
      </w:r>
    </w:p>
    <w:p w:rsidR="003B6E23" w:rsidRPr="002E1F82" w:rsidRDefault="003B6E23" w:rsidP="00206A5E">
      <w:pPr>
        <w:spacing w:beforeLines="50" w:before="162"/>
        <w:ind w:leftChars="100" w:left="210"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本計画は、本市の最上位計画である「第５次相生市総合計画」の基本構想・後期基本計画に即したものとする</w:t>
      </w:r>
      <w:r w:rsidR="00A10198">
        <w:rPr>
          <w:rFonts w:ascii="HG丸ｺﾞｼｯｸM-PRO" w:eastAsia="HG丸ｺﾞｼｯｸM-PRO" w:hAnsi="HG丸ｺﾞｼｯｸM-PRO" w:hint="eastAsia"/>
          <w:sz w:val="22"/>
          <w:szCs w:val="22"/>
        </w:rPr>
        <w:t>ほか</w:t>
      </w:r>
      <w:r w:rsidRPr="002E1F82">
        <w:rPr>
          <w:rFonts w:ascii="HG丸ｺﾞｼｯｸM-PRO" w:eastAsia="HG丸ｺﾞｼｯｸM-PRO" w:hAnsi="HG丸ｺﾞｼｯｸM-PRO" w:hint="eastAsia"/>
          <w:sz w:val="22"/>
          <w:szCs w:val="22"/>
        </w:rPr>
        <w:t>、高齢者福祉、障害者福祉、児童福祉等の各分野計画との整合性を図っています。</w:t>
      </w:r>
    </w:p>
    <w:p w:rsidR="003B6E23" w:rsidRPr="002E1F82" w:rsidRDefault="002123F2" w:rsidP="003B6E23">
      <w:pPr>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また、地域福祉を推進する具体的な取</w:t>
      </w:r>
      <w:r w:rsidR="006271A0">
        <w:rPr>
          <w:rFonts w:ascii="HG丸ｺﾞｼｯｸM-PRO" w:eastAsia="HG丸ｺﾞｼｯｸM-PRO" w:hAnsi="HG丸ｺﾞｼｯｸM-PRO" w:hint="eastAsia"/>
          <w:sz w:val="22"/>
          <w:szCs w:val="22"/>
        </w:rPr>
        <w:t>組みについては、相生市社会福祉協議会が策定する「地域福祉推進</w:t>
      </w:r>
      <w:r w:rsidR="003B6E23" w:rsidRPr="002E1F82">
        <w:rPr>
          <w:rFonts w:ascii="HG丸ｺﾞｼｯｸM-PRO" w:eastAsia="HG丸ｺﾞｼｯｸM-PRO" w:hAnsi="HG丸ｺﾞｼｯｸM-PRO" w:hint="eastAsia"/>
          <w:sz w:val="22"/>
          <w:szCs w:val="22"/>
        </w:rPr>
        <w:t>計画」と連携しながら進めていきます。</w:t>
      </w:r>
    </w:p>
    <w:p w:rsidR="00A26968" w:rsidRPr="00A5699C" w:rsidRDefault="00A26968" w:rsidP="00A26968">
      <w:pPr>
        <w:ind w:leftChars="100" w:left="210" w:firstLineChars="100" w:firstLine="220"/>
        <w:rPr>
          <w:rFonts w:ascii="HG丸ｺﾞｼｯｸM-PRO" w:eastAsia="HG丸ｺﾞｼｯｸM-PRO" w:hAnsi="HG丸ｺﾞｼｯｸM-PRO"/>
          <w:sz w:val="22"/>
          <w:szCs w:val="22"/>
        </w:rPr>
      </w:pPr>
    </w:p>
    <w:p w:rsidR="009B3A70" w:rsidRPr="00BE0A4D" w:rsidRDefault="007C1BB8" w:rsidP="00F16637">
      <w:pPr>
        <w:rPr>
          <w:rFonts w:ascii="ＭＳ ゴシック" w:eastAsia="ＭＳ ゴシック" w:hAnsi="ＭＳ ゴシック"/>
          <w:sz w:val="28"/>
          <w:szCs w:val="28"/>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546112" behindDoc="0" locked="0" layoutInCell="1" allowOverlap="1">
                <wp:simplePos x="0" y="0"/>
                <wp:positionH relativeFrom="column">
                  <wp:posOffset>4690745</wp:posOffset>
                </wp:positionH>
                <wp:positionV relativeFrom="paragraph">
                  <wp:posOffset>1146175</wp:posOffset>
                </wp:positionV>
                <wp:extent cx="1409700" cy="600075"/>
                <wp:effectExtent l="57150" t="57150" r="76200" b="85725"/>
                <wp:wrapNone/>
                <wp:docPr id="35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00075"/>
                        </a:xfrm>
                        <a:prstGeom prst="roundRect">
                          <a:avLst>
                            <a:gd name="adj" fmla="val 16667"/>
                          </a:avLst>
                        </a:prstGeom>
                        <a:solidFill>
                          <a:srgbClr val="9BBB59"/>
                        </a:solidFill>
                        <a:ln w="127000" cmpd="dbl" algn="ctr">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7C1BB8" w:rsidRDefault="007D4390" w:rsidP="00A26968">
                            <w:pPr>
                              <w:jc w:val="center"/>
                              <w:rPr>
                                <w:rFonts w:ascii="ＭＳ ゴシック" w:eastAsia="ＭＳ ゴシック" w:hAnsi="ＭＳ ゴシック"/>
                                <w:b/>
                                <w:color w:val="FFFFFF"/>
                                <w:w w:val="90"/>
                                <w:sz w:val="20"/>
                              </w:rPr>
                            </w:pPr>
                            <w:r w:rsidRPr="007C1BB8">
                              <w:rPr>
                                <w:rFonts w:ascii="ＭＳ ゴシック" w:eastAsia="ＭＳ ゴシック" w:hAnsi="ＭＳ ゴシック" w:hint="eastAsia"/>
                                <w:b/>
                                <w:color w:val="FFFFFF"/>
                                <w:w w:val="90"/>
                                <w:sz w:val="20"/>
                              </w:rPr>
                              <w:t>相生市社会福祉協議会</w:t>
                            </w:r>
                          </w:p>
                          <w:p w:rsidR="007D4390" w:rsidRPr="007C1BB8" w:rsidRDefault="007D4390" w:rsidP="00A26968">
                            <w:pPr>
                              <w:jc w:val="center"/>
                              <w:rPr>
                                <w:rFonts w:ascii="ＭＳ ゴシック" w:eastAsia="ＭＳ ゴシック" w:hAnsi="ＭＳ ゴシック"/>
                              </w:rPr>
                            </w:pPr>
                            <w:r w:rsidRPr="007C1BB8">
                              <w:rPr>
                                <w:rFonts w:ascii="ＭＳ ゴシック" w:eastAsia="ＭＳ ゴシック" w:hAnsi="ＭＳ ゴシック" w:hint="eastAsia"/>
                                <w:b/>
                                <w:color w:val="FFFFFF"/>
                                <w:sz w:val="20"/>
                              </w:rPr>
                              <w:t>地域福祉</w:t>
                            </w:r>
                            <w:r w:rsidRPr="007C1BB8">
                              <w:rPr>
                                <w:rFonts w:ascii="ＭＳ ゴシック" w:eastAsia="ＭＳ ゴシック" w:hAnsi="ＭＳ ゴシック" w:hint="eastAsia"/>
                                <w:b/>
                                <w:color w:val="FFFFFF" w:themeColor="background1"/>
                                <w:sz w:val="20"/>
                              </w:rPr>
                              <w:t>推進</w:t>
                            </w:r>
                            <w:r w:rsidRPr="007C1BB8">
                              <w:rPr>
                                <w:rFonts w:ascii="ＭＳ ゴシック" w:eastAsia="ＭＳ ゴシック" w:hAnsi="ＭＳ ゴシック" w:hint="eastAsia"/>
                                <w:b/>
                                <w:color w:val="FFFFFF"/>
                                <w:sz w:val="20"/>
                              </w:rPr>
                              <w:t>計</w:t>
                            </w:r>
                            <w:r w:rsidRPr="007C1BB8">
                              <w:rPr>
                                <w:rFonts w:ascii="ＭＳ ゴシック" w:eastAsia="ＭＳ ゴシック" w:hAnsi="ＭＳ ゴシック" w:hint="eastAsia"/>
                                <w:b/>
                                <w:color w:val="FFFFFF"/>
                              </w:rPr>
                              <w:t>画</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41" style="position:absolute;left:0;text-align:left;margin-left:369.35pt;margin-top:90.25pt;width:111pt;height:47.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" fillcolor="#9bbb59" strokecolor="#9bbb59" strokeweight="10pt">
                <v:stroke linestyle="thinThin"/>
                <v:shadow color="#868686"/>
                <v:textbox inset="0,.7pt,0,.7pt">
                  <w:txbxContent>
                    <w:p w:rsidR="007D4390" w:rsidRPr="007C1BB8" w:rsidRDefault="007D4390" w:rsidP="00A26968">
                      <w:pPr>
                        <w:jc w:val="center"/>
                        <w:rPr>
                          <w:rFonts w:ascii="ＭＳ ゴシック" w:eastAsia="ＭＳ ゴシック" w:hAnsi="ＭＳ ゴシック"/>
                          <w:b/>
                          <w:color w:val="FFFFFF"/>
                          <w:w w:val="90"/>
                          <w:sz w:val="20"/>
                        </w:rPr>
                      </w:pPr>
                      <w:r w:rsidRPr="007C1BB8">
                        <w:rPr>
                          <w:rFonts w:ascii="ＭＳ ゴシック" w:eastAsia="ＭＳ ゴシック" w:hAnsi="ＭＳ ゴシック" w:hint="eastAsia"/>
                          <w:b/>
                          <w:color w:val="FFFFFF"/>
                          <w:w w:val="90"/>
                          <w:sz w:val="20"/>
                        </w:rPr>
                        <w:t>相生市社会福祉協議会</w:t>
                      </w:r>
                    </w:p>
                    <w:p w:rsidR="007D4390" w:rsidRPr="007C1BB8" w:rsidRDefault="007D4390" w:rsidP="00A26968">
                      <w:pPr>
                        <w:jc w:val="center"/>
                        <w:rPr>
                          <w:rFonts w:ascii="ＭＳ ゴシック" w:eastAsia="ＭＳ ゴシック" w:hAnsi="ＭＳ ゴシック"/>
                        </w:rPr>
                      </w:pPr>
                      <w:r w:rsidRPr="007C1BB8">
                        <w:rPr>
                          <w:rFonts w:ascii="ＭＳ ゴシック" w:eastAsia="ＭＳ ゴシック" w:hAnsi="ＭＳ ゴシック" w:hint="eastAsia"/>
                          <w:b/>
                          <w:color w:val="FFFFFF"/>
                          <w:sz w:val="20"/>
                        </w:rPr>
                        <w:t>地域福祉</w:t>
                      </w:r>
                      <w:r w:rsidRPr="007C1BB8">
                        <w:rPr>
                          <w:rFonts w:ascii="ＭＳ ゴシック" w:eastAsia="ＭＳ ゴシック" w:hAnsi="ＭＳ ゴシック" w:hint="eastAsia"/>
                          <w:b/>
                          <w:color w:val="FFFFFF" w:themeColor="background1"/>
                          <w:sz w:val="20"/>
                        </w:rPr>
                        <w:t>推進</w:t>
                      </w:r>
                      <w:r w:rsidRPr="007C1BB8">
                        <w:rPr>
                          <w:rFonts w:ascii="ＭＳ ゴシック" w:eastAsia="ＭＳ ゴシック" w:hAnsi="ＭＳ ゴシック" w:hint="eastAsia"/>
                          <w:b/>
                          <w:color w:val="FFFFFF"/>
                          <w:sz w:val="20"/>
                        </w:rPr>
                        <w:t>計</w:t>
                      </w:r>
                      <w:r w:rsidRPr="007C1BB8">
                        <w:rPr>
                          <w:rFonts w:ascii="ＭＳ ゴシック" w:eastAsia="ＭＳ ゴシック" w:hAnsi="ＭＳ ゴシック" w:hint="eastAsia"/>
                          <w:b/>
                          <w:color w:val="FFFFFF"/>
                        </w:rPr>
                        <w:t>画</w:t>
                      </w:r>
                    </w:p>
                  </w:txbxContent>
                </v:textbox>
              </v:roundrect>
            </w:pict>
          </mc:Fallback>
        </mc:AlternateContent>
      </w: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550208" behindDoc="1" locked="0" layoutInCell="1" allowOverlap="1">
                <wp:simplePos x="0" y="0"/>
                <wp:positionH relativeFrom="column">
                  <wp:posOffset>4653280</wp:posOffset>
                </wp:positionH>
                <wp:positionV relativeFrom="paragraph">
                  <wp:posOffset>1958340</wp:posOffset>
                </wp:positionV>
                <wp:extent cx="1532890" cy="1416685"/>
                <wp:effectExtent l="20955" t="24765" r="17780" b="15875"/>
                <wp:wrapNone/>
                <wp:docPr id="36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416685"/>
                        </a:xfrm>
                        <a:prstGeom prst="roundRect">
                          <a:avLst>
                            <a:gd name="adj" fmla="val 16667"/>
                          </a:avLst>
                        </a:prstGeom>
                        <a:solidFill>
                          <a:srgbClr val="FFFFFF"/>
                        </a:solidFill>
                        <a:ln w="31750" algn="ctr">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6829A9" w:rsidRDefault="007D4390" w:rsidP="0016390F">
                            <w:pPr>
                              <w:jc w:val="left"/>
                              <w:rPr>
                                <w:rFonts w:ascii="ＭＳ ゴシック" w:eastAsia="ＭＳ ゴシック" w:hAnsi="ＭＳ ゴシック"/>
                              </w:rPr>
                            </w:pPr>
                            <w:r>
                              <w:rPr>
                                <w:rFonts w:ascii="ＭＳ ゴシック" w:eastAsia="ＭＳ ゴシック" w:hAnsi="ＭＳ ゴシック" w:hint="eastAsia"/>
                              </w:rPr>
                              <w:t>地域福祉の推進を目指して、社会福祉協議会が中心となり、地域住民や関係団体等による福祉活動の自発的な行動計画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42" style="position:absolute;left:0;text-align:left;margin-left:366.4pt;margin-top:154.2pt;width:120.7pt;height:111.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" strokecolor="#9bbb59" strokeweight="2.5pt">
                <v:shadow color="#868686"/>
                <v:textbox inset="5.85pt,.7pt,5.85pt,.7pt">
                  <w:txbxContent>
                    <w:p w:rsidR="007D4390" w:rsidRPr="006829A9" w:rsidRDefault="007D4390" w:rsidP="0016390F">
                      <w:pPr>
                        <w:jc w:val="left"/>
                        <w:rPr>
                          <w:rFonts w:ascii="ＭＳ ゴシック" w:eastAsia="ＭＳ ゴシック" w:hAnsi="ＭＳ ゴシック"/>
                        </w:rPr>
                      </w:pPr>
                      <w:r>
                        <w:rPr>
                          <w:rFonts w:ascii="ＭＳ ゴシック" w:eastAsia="ＭＳ ゴシック" w:hAnsi="ＭＳ ゴシック" w:hint="eastAsia"/>
                        </w:rPr>
                        <w:t>地域福祉の推進を目指して、社会福祉協議会が中心となり、地域住民や関係団体等による福祉活動の自発的な行動計画</w:t>
                      </w:r>
                    </w:p>
                  </w:txbxContent>
                </v:textbox>
              </v:roundrect>
            </w:pict>
          </mc:Fallback>
        </mc:AlternateContent>
      </w:r>
      <w:r w:rsidR="00204DA8">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548160" behindDoc="1" locked="0" layoutInCell="1" allowOverlap="1">
                <wp:simplePos x="0" y="0"/>
                <wp:positionH relativeFrom="column">
                  <wp:posOffset>4445</wp:posOffset>
                </wp:positionH>
                <wp:positionV relativeFrom="paragraph">
                  <wp:posOffset>593725</wp:posOffset>
                </wp:positionV>
                <wp:extent cx="4358005" cy="4400550"/>
                <wp:effectExtent l="0" t="0" r="23495" b="19050"/>
                <wp:wrapNone/>
                <wp:docPr id="36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8005" cy="4400550"/>
                        </a:xfrm>
                        <a:prstGeom prst="roundRect">
                          <a:avLst>
                            <a:gd name="adj" fmla="val 7968"/>
                          </a:avLst>
                        </a:prstGeom>
                        <a:noFill/>
                        <a:ln w="9525" algn="ctr">
                          <a:solidFill>
                            <a:srgbClr val="000000"/>
                          </a:solidFill>
                          <a:prstDash val="dashDot"/>
                          <a:round/>
                          <a:headEnd/>
                          <a:tailEnd/>
                        </a:ln>
                        <a:extLst>
                          <a:ext uri="{909E8E84-426E-40DD-AFC4-6F175D3DCCD1}">
                            <a14:hiddenFill xmlns:a14="http://schemas.microsoft.com/office/drawing/2010/main">
                              <a:solidFill>
                                <a:srgbClr val="FF99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ADBA73" id="AutoShape 18" o:spid="_x0000_s1026" style="position:absolute;left:0;text-align:left;margin-left:.35pt;margin-top:46.75pt;width:343.15pt;height:34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" filled="f" fillcolor="#f90">
                <v:stroke dashstyle="dashDot"/>
              </v:roundrect>
            </w:pict>
          </mc:Fallback>
        </mc:AlternateContent>
      </w:r>
      <w:r w:rsidR="00204DA8">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545088" behindDoc="0" locked="0" layoutInCell="1" allowOverlap="1">
                <wp:simplePos x="0" y="0"/>
                <wp:positionH relativeFrom="column">
                  <wp:posOffset>271145</wp:posOffset>
                </wp:positionH>
                <wp:positionV relativeFrom="paragraph">
                  <wp:posOffset>1041400</wp:posOffset>
                </wp:positionV>
                <wp:extent cx="504190" cy="3781425"/>
                <wp:effectExtent l="57150" t="57150" r="67310" b="85725"/>
                <wp:wrapNone/>
                <wp:docPr id="36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3781425"/>
                        </a:xfrm>
                        <a:prstGeom prst="roundRect">
                          <a:avLst>
                            <a:gd name="adj" fmla="val 16667"/>
                          </a:avLst>
                        </a:prstGeom>
                        <a:solidFill>
                          <a:srgbClr val="F79646"/>
                        </a:solidFill>
                        <a:ln w="127000" cmpd="dbl"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6829A9" w:rsidRDefault="007D4390" w:rsidP="00A26968">
                            <w:pPr>
                              <w:jc w:val="center"/>
                              <w:rPr>
                                <w:rFonts w:ascii="ＭＳ ゴシック" w:eastAsia="ＭＳ ゴシック" w:hAnsi="ＭＳ ゴシック"/>
                                <w:b/>
                                <w:color w:val="FFFFFF"/>
                              </w:rPr>
                            </w:pPr>
                            <w:r w:rsidRPr="006829A9">
                              <w:rPr>
                                <w:rFonts w:ascii="ＭＳ ゴシック" w:eastAsia="ＭＳ ゴシック" w:hAnsi="ＭＳ ゴシック" w:hint="eastAsia"/>
                                <w:b/>
                                <w:color w:val="FFFFFF"/>
                              </w:rPr>
                              <w:t>その他の行政計画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43" style="position:absolute;left:0;text-align:left;margin-left:21.35pt;margin-top:82pt;width:39.7pt;height:297.7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" fillcolor="#f79646" strokecolor="#f79646" strokeweight="10pt">
                <v:stroke linestyle="thinThin"/>
                <v:shadow color="#868686"/>
                <v:textbox style="layout-flow:vertical-ideographic" inset="5.85pt,.7pt,5.85pt,.7pt">
                  <w:txbxContent>
                    <w:p w:rsidR="007D4390" w:rsidRPr="006829A9" w:rsidRDefault="007D4390" w:rsidP="00A26968">
                      <w:pPr>
                        <w:jc w:val="center"/>
                        <w:rPr>
                          <w:rFonts w:ascii="ＭＳ ゴシック" w:eastAsia="ＭＳ ゴシック" w:hAnsi="ＭＳ ゴシック"/>
                          <w:b/>
                          <w:color w:val="FFFFFF"/>
                        </w:rPr>
                      </w:pPr>
                      <w:r w:rsidRPr="006829A9">
                        <w:rPr>
                          <w:rFonts w:ascii="ＭＳ ゴシック" w:eastAsia="ＭＳ ゴシック" w:hAnsi="ＭＳ ゴシック" w:hint="eastAsia"/>
                          <w:b/>
                          <w:color w:val="FFFFFF"/>
                        </w:rPr>
                        <w:t>その他の行政計画</w:t>
                      </w:r>
                    </w:p>
                  </w:txbxContent>
                </v:textbox>
              </v:roundrect>
            </w:pict>
          </mc:Fallback>
        </mc:AlternateContent>
      </w:r>
      <w:r w:rsidR="00204DA8">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542016" behindDoc="0" locked="0" layoutInCell="1" allowOverlap="1">
                <wp:simplePos x="0" y="0"/>
                <wp:positionH relativeFrom="column">
                  <wp:posOffset>985520</wp:posOffset>
                </wp:positionH>
                <wp:positionV relativeFrom="paragraph">
                  <wp:posOffset>1041400</wp:posOffset>
                </wp:positionV>
                <wp:extent cx="3257550" cy="3781425"/>
                <wp:effectExtent l="57150" t="57150" r="76200" b="85725"/>
                <wp:wrapNone/>
                <wp:docPr id="36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3781425"/>
                        </a:xfrm>
                        <a:prstGeom prst="roundRect">
                          <a:avLst>
                            <a:gd name="adj" fmla="val 16667"/>
                          </a:avLst>
                        </a:prstGeom>
                        <a:solidFill>
                          <a:srgbClr val="9BBB59"/>
                        </a:solidFill>
                        <a:ln w="127000" cmpd="dbl" algn="ctr">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176D08" w:rsidRDefault="007D4390" w:rsidP="00A26968">
                            <w:pPr>
                              <w:jc w:val="center"/>
                              <w:rPr>
                                <w:rFonts w:ascii="ＭＳ ゴシック" w:eastAsia="ＭＳ ゴシック" w:hAnsi="ＭＳ ゴシック"/>
                                <w:b/>
                                <w:color w:val="FFFFFF"/>
                                <w:sz w:val="24"/>
                              </w:rPr>
                            </w:pPr>
                            <w:r w:rsidRPr="00CA2DCC">
                              <w:rPr>
                                <w:rFonts w:ascii="ＭＳ ゴシック" w:eastAsia="ＭＳ ゴシック" w:hAnsi="ＭＳ ゴシック" w:hint="eastAsia"/>
                                <w:b/>
                                <w:color w:val="FFFFFF" w:themeColor="background1"/>
                                <w:sz w:val="24"/>
                              </w:rPr>
                              <w:t>第２次</w:t>
                            </w:r>
                            <w:r>
                              <w:rPr>
                                <w:rFonts w:ascii="ＭＳ ゴシック" w:eastAsia="ＭＳ ゴシック" w:hAnsi="ＭＳ ゴシック" w:hint="eastAsia"/>
                                <w:b/>
                                <w:color w:val="FFFFFF" w:themeColor="background1"/>
                                <w:sz w:val="24"/>
                              </w:rPr>
                              <w:t>相生市</w:t>
                            </w:r>
                            <w:r w:rsidRPr="00CA2DCC">
                              <w:rPr>
                                <w:rFonts w:ascii="ＭＳ ゴシック" w:eastAsia="ＭＳ ゴシック" w:hAnsi="ＭＳ ゴシック" w:hint="eastAsia"/>
                                <w:b/>
                                <w:color w:val="FFFFFF" w:themeColor="background1"/>
                                <w:sz w:val="24"/>
                              </w:rPr>
                              <w:t>地域福</w:t>
                            </w:r>
                            <w:r w:rsidRPr="00176D08">
                              <w:rPr>
                                <w:rFonts w:ascii="ＭＳ ゴシック" w:eastAsia="ＭＳ ゴシック" w:hAnsi="ＭＳ ゴシック" w:hint="eastAsia"/>
                                <w:b/>
                                <w:color w:val="FFFFFF"/>
                                <w:sz w:val="24"/>
                              </w:rPr>
                              <w:t>祉計画</w:t>
                            </w:r>
                          </w:p>
                          <w:p w:rsidR="007D4390" w:rsidRPr="006829A9" w:rsidRDefault="007D4390" w:rsidP="00A26968">
                            <w:pPr>
                              <w:jc w:val="center"/>
                              <w:rPr>
                                <w:rFonts w:ascii="ＭＳ ゴシック" w:eastAsia="ＭＳ ゴシック" w:hAnsi="ＭＳ ゴシック"/>
                                <w:b/>
                                <w:color w:val="FFFFFF"/>
                              </w:rPr>
                            </w:pPr>
                            <w:r>
                              <w:rPr>
                                <w:rFonts w:ascii="ＭＳ ゴシック" w:eastAsia="ＭＳ ゴシック" w:hAnsi="ＭＳ ゴシック" w:hint="eastAsia"/>
                                <w:b/>
                                <w:color w:val="FFFFFF"/>
                              </w:rPr>
                              <w:t>＜</w:t>
                            </w:r>
                            <w:r w:rsidRPr="006829A9">
                              <w:rPr>
                                <w:rFonts w:ascii="ＭＳ ゴシック" w:eastAsia="ＭＳ ゴシック" w:hAnsi="ＭＳ ゴシック" w:hint="eastAsia"/>
                                <w:b/>
                                <w:color w:val="FFFFFF"/>
                              </w:rPr>
                              <w:t>平成</w:t>
                            </w:r>
                            <w:r>
                              <w:rPr>
                                <w:rFonts w:ascii="ＭＳ ゴシック" w:eastAsia="ＭＳ ゴシック" w:hAnsi="ＭＳ ゴシック" w:hint="eastAsia"/>
                                <w:b/>
                                <w:color w:val="FFFFFF"/>
                              </w:rPr>
                              <w:t>30</w:t>
                            </w:r>
                            <w:r w:rsidRPr="006829A9">
                              <w:rPr>
                                <w:rFonts w:ascii="ＭＳ ゴシック" w:eastAsia="ＭＳ ゴシック" w:hAnsi="ＭＳ ゴシック" w:hint="eastAsia"/>
                                <w:b/>
                                <w:color w:val="FFFFFF"/>
                              </w:rPr>
                              <w:t>年度～</w:t>
                            </w:r>
                            <w:r>
                              <w:rPr>
                                <w:rFonts w:ascii="ＭＳ ゴシック" w:eastAsia="ＭＳ ゴシック" w:hAnsi="ＭＳ ゴシック" w:hint="eastAsia"/>
                                <w:b/>
                                <w:color w:val="FFFFFF"/>
                              </w:rPr>
                              <w:t>平成</w:t>
                            </w:r>
                            <w:r w:rsidRPr="006829A9">
                              <w:rPr>
                                <w:rFonts w:ascii="ＭＳ ゴシック" w:eastAsia="ＭＳ ゴシック" w:hAnsi="ＭＳ ゴシック" w:hint="eastAsia"/>
                                <w:b/>
                                <w:color w:val="FFFFFF"/>
                              </w:rPr>
                              <w:t>3</w:t>
                            </w:r>
                            <w:r>
                              <w:rPr>
                                <w:rFonts w:ascii="ＭＳ ゴシック" w:eastAsia="ＭＳ ゴシック" w:hAnsi="ＭＳ ゴシック" w:hint="eastAsia"/>
                                <w:b/>
                                <w:color w:val="FFFFFF"/>
                              </w:rPr>
                              <w:t>4(</w:t>
                            </w:r>
                            <w:r>
                              <w:rPr>
                                <w:rFonts w:ascii="ＭＳ ゴシック" w:eastAsia="ＭＳ ゴシック" w:hAnsi="ＭＳ ゴシック"/>
                                <w:b/>
                                <w:color w:val="FFFFFF"/>
                              </w:rPr>
                              <w:t>2022</w:t>
                            </w:r>
                            <w:r>
                              <w:rPr>
                                <w:rFonts w:ascii="ＭＳ ゴシック" w:eastAsia="ＭＳ ゴシック" w:hAnsi="ＭＳ ゴシック" w:hint="eastAsia"/>
                                <w:b/>
                                <w:color w:val="FFFFFF"/>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44" style="position:absolute;left:0;text-align:left;margin-left:77.6pt;margin-top:82pt;width:256.5pt;height:297.7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" fillcolor="#9bbb59" strokecolor="#9bbb59" strokeweight="10pt">
                <v:stroke linestyle="thinThin"/>
                <v:shadow color="#868686"/>
                <v:textbox inset="5.85pt,.7pt,5.85pt,.7pt">
                  <w:txbxContent>
                    <w:p w:rsidR="007D4390" w:rsidRPr="00176D08" w:rsidRDefault="007D4390" w:rsidP="00A26968">
                      <w:pPr>
                        <w:jc w:val="center"/>
                        <w:rPr>
                          <w:rFonts w:ascii="ＭＳ ゴシック" w:eastAsia="ＭＳ ゴシック" w:hAnsi="ＭＳ ゴシック"/>
                          <w:b/>
                          <w:color w:val="FFFFFF"/>
                          <w:sz w:val="24"/>
                        </w:rPr>
                      </w:pPr>
                      <w:r w:rsidRPr="00CA2DCC">
                        <w:rPr>
                          <w:rFonts w:ascii="ＭＳ ゴシック" w:eastAsia="ＭＳ ゴシック" w:hAnsi="ＭＳ ゴシック" w:hint="eastAsia"/>
                          <w:b/>
                          <w:color w:val="FFFFFF" w:themeColor="background1"/>
                          <w:sz w:val="24"/>
                        </w:rPr>
                        <w:t>第２次</w:t>
                      </w:r>
                      <w:r>
                        <w:rPr>
                          <w:rFonts w:ascii="ＭＳ ゴシック" w:eastAsia="ＭＳ ゴシック" w:hAnsi="ＭＳ ゴシック" w:hint="eastAsia"/>
                          <w:b/>
                          <w:color w:val="FFFFFF" w:themeColor="background1"/>
                          <w:sz w:val="24"/>
                        </w:rPr>
                        <w:t>相生市</w:t>
                      </w:r>
                      <w:r w:rsidRPr="00CA2DCC">
                        <w:rPr>
                          <w:rFonts w:ascii="ＭＳ ゴシック" w:eastAsia="ＭＳ ゴシック" w:hAnsi="ＭＳ ゴシック" w:hint="eastAsia"/>
                          <w:b/>
                          <w:color w:val="FFFFFF" w:themeColor="background1"/>
                          <w:sz w:val="24"/>
                        </w:rPr>
                        <w:t>地域福</w:t>
                      </w:r>
                      <w:r w:rsidRPr="00176D08">
                        <w:rPr>
                          <w:rFonts w:ascii="ＭＳ ゴシック" w:eastAsia="ＭＳ ゴシック" w:hAnsi="ＭＳ ゴシック" w:hint="eastAsia"/>
                          <w:b/>
                          <w:color w:val="FFFFFF"/>
                          <w:sz w:val="24"/>
                        </w:rPr>
                        <w:t>祉計画</w:t>
                      </w:r>
                    </w:p>
                    <w:p w:rsidR="007D4390" w:rsidRPr="006829A9" w:rsidRDefault="007D4390" w:rsidP="00A26968">
                      <w:pPr>
                        <w:jc w:val="center"/>
                        <w:rPr>
                          <w:rFonts w:ascii="ＭＳ ゴシック" w:eastAsia="ＭＳ ゴシック" w:hAnsi="ＭＳ ゴシック"/>
                          <w:b/>
                          <w:color w:val="FFFFFF"/>
                        </w:rPr>
                      </w:pPr>
                      <w:r>
                        <w:rPr>
                          <w:rFonts w:ascii="ＭＳ ゴシック" w:eastAsia="ＭＳ ゴシック" w:hAnsi="ＭＳ ゴシック" w:hint="eastAsia"/>
                          <w:b/>
                          <w:color w:val="FFFFFF"/>
                        </w:rPr>
                        <w:t>＜</w:t>
                      </w:r>
                      <w:r w:rsidRPr="006829A9">
                        <w:rPr>
                          <w:rFonts w:ascii="ＭＳ ゴシック" w:eastAsia="ＭＳ ゴシック" w:hAnsi="ＭＳ ゴシック" w:hint="eastAsia"/>
                          <w:b/>
                          <w:color w:val="FFFFFF"/>
                        </w:rPr>
                        <w:t>平成</w:t>
                      </w:r>
                      <w:r>
                        <w:rPr>
                          <w:rFonts w:ascii="ＭＳ ゴシック" w:eastAsia="ＭＳ ゴシック" w:hAnsi="ＭＳ ゴシック" w:hint="eastAsia"/>
                          <w:b/>
                          <w:color w:val="FFFFFF"/>
                        </w:rPr>
                        <w:t>30</w:t>
                      </w:r>
                      <w:r w:rsidRPr="006829A9">
                        <w:rPr>
                          <w:rFonts w:ascii="ＭＳ ゴシック" w:eastAsia="ＭＳ ゴシック" w:hAnsi="ＭＳ ゴシック" w:hint="eastAsia"/>
                          <w:b/>
                          <w:color w:val="FFFFFF"/>
                        </w:rPr>
                        <w:t>年度～</w:t>
                      </w:r>
                      <w:r>
                        <w:rPr>
                          <w:rFonts w:ascii="ＭＳ ゴシック" w:eastAsia="ＭＳ ゴシック" w:hAnsi="ＭＳ ゴシック" w:hint="eastAsia"/>
                          <w:b/>
                          <w:color w:val="FFFFFF"/>
                        </w:rPr>
                        <w:t>平成</w:t>
                      </w:r>
                      <w:r w:rsidRPr="006829A9">
                        <w:rPr>
                          <w:rFonts w:ascii="ＭＳ ゴシック" w:eastAsia="ＭＳ ゴシック" w:hAnsi="ＭＳ ゴシック" w:hint="eastAsia"/>
                          <w:b/>
                          <w:color w:val="FFFFFF"/>
                        </w:rPr>
                        <w:t>3</w:t>
                      </w:r>
                      <w:r>
                        <w:rPr>
                          <w:rFonts w:ascii="ＭＳ ゴシック" w:eastAsia="ＭＳ ゴシック" w:hAnsi="ＭＳ ゴシック" w:hint="eastAsia"/>
                          <w:b/>
                          <w:color w:val="FFFFFF"/>
                        </w:rPr>
                        <w:t>4(</w:t>
                      </w:r>
                      <w:r>
                        <w:rPr>
                          <w:rFonts w:ascii="ＭＳ ゴシック" w:eastAsia="ＭＳ ゴシック" w:hAnsi="ＭＳ ゴシック"/>
                          <w:b/>
                          <w:color w:val="FFFFFF"/>
                        </w:rPr>
                        <w:t>2022</w:t>
                      </w:r>
                      <w:r>
                        <w:rPr>
                          <w:rFonts w:ascii="ＭＳ ゴシック" w:eastAsia="ＭＳ ゴシック" w:hAnsi="ＭＳ ゴシック" w:hint="eastAsia"/>
                          <w:b/>
                          <w:color w:val="FFFFFF"/>
                        </w:rPr>
                        <w:t>)年度＞</w:t>
                      </w:r>
                    </w:p>
                  </w:txbxContent>
                </v:textbox>
              </v:roundrect>
            </w:pict>
          </mc:Fallback>
        </mc:AlternateContent>
      </w:r>
      <w:r w:rsidR="00204DA8">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544064" behindDoc="0" locked="0" layoutInCell="1" allowOverlap="1">
                <wp:simplePos x="0" y="0"/>
                <wp:positionH relativeFrom="column">
                  <wp:posOffset>3395345</wp:posOffset>
                </wp:positionH>
                <wp:positionV relativeFrom="paragraph">
                  <wp:posOffset>1803400</wp:posOffset>
                </wp:positionV>
                <wp:extent cx="701675" cy="2886075"/>
                <wp:effectExtent l="19050" t="19050" r="22225" b="28575"/>
                <wp:wrapNone/>
                <wp:docPr id="35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2886075"/>
                        </a:xfrm>
                        <a:prstGeom prst="roundRect">
                          <a:avLst>
                            <a:gd name="adj" fmla="val 16667"/>
                          </a:avLst>
                        </a:prstGeom>
                        <a:solidFill>
                          <a:srgbClr val="FFFFFF"/>
                        </a:solidFill>
                        <a:ln w="31750" algn="ctr">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0C6852" w:rsidRDefault="007D4390" w:rsidP="00204DA8">
                            <w:pPr>
                              <w:ind w:firstLineChars="100" w:firstLine="210"/>
                              <w:rPr>
                                <w:rFonts w:ascii="ＭＳ ゴシック" w:eastAsia="ＭＳ ゴシック" w:hAnsi="ＭＳ ゴシック"/>
                              </w:rPr>
                            </w:pPr>
                            <w:r>
                              <w:rPr>
                                <w:rFonts w:ascii="ＭＳ ゴシック" w:eastAsia="ＭＳ ゴシック" w:hAnsi="ＭＳ ゴシック" w:hint="eastAsia"/>
                              </w:rPr>
                              <w:t>相生市</w:t>
                            </w:r>
                            <w:r w:rsidRPr="000C6852">
                              <w:rPr>
                                <w:rFonts w:ascii="ＭＳ ゴシック" w:eastAsia="ＭＳ ゴシック" w:hAnsi="ＭＳ ゴシック" w:hint="eastAsia"/>
                              </w:rPr>
                              <w:t>子ども・子育て支援事業計画</w:t>
                            </w:r>
                          </w:p>
                          <w:p w:rsidR="007D4390" w:rsidRPr="000C6852" w:rsidRDefault="007D4390" w:rsidP="00204DA8">
                            <w:pPr>
                              <w:ind w:firstLineChars="100" w:firstLine="210"/>
                              <w:rPr>
                                <w:rFonts w:ascii="ＭＳ ゴシック" w:eastAsia="ＭＳ ゴシック" w:hAnsi="ＭＳ ゴシック"/>
                              </w:rPr>
                            </w:pPr>
                            <w:r>
                              <w:rPr>
                                <w:rFonts w:ascii="ＭＳ ゴシック" w:eastAsia="ＭＳ ゴシック" w:hAnsi="ＭＳ ゴシック"/>
                              </w:rPr>
                              <w:t>（</w:t>
                            </w:r>
                            <w:r w:rsidRPr="000C6852">
                              <w:rPr>
                                <w:rFonts w:ascii="ＭＳ ゴシック" w:eastAsia="ＭＳ ゴシック" w:hAnsi="ＭＳ ゴシック" w:hint="eastAsia"/>
                              </w:rPr>
                              <w:t>平成</w:t>
                            </w:r>
                            <w:r w:rsidRPr="000C6852">
                              <w:rPr>
                                <w:rFonts w:ascii="ＭＳ ゴシック" w:eastAsia="ＭＳ ゴシック" w:hAnsi="ＭＳ ゴシック" w:hint="eastAsia"/>
                                <w:eastAsianLayout w:id="1148982016" w:vert="1" w:vertCompress="1"/>
                              </w:rPr>
                              <w:t>27</w:t>
                            </w:r>
                            <w:r w:rsidRPr="000C6852">
                              <w:rPr>
                                <w:rFonts w:ascii="ＭＳ ゴシック" w:eastAsia="ＭＳ ゴシック" w:hAnsi="ＭＳ ゴシック" w:hint="eastAsia"/>
                              </w:rPr>
                              <w:t>年度～</w:t>
                            </w:r>
                            <w:r>
                              <w:rPr>
                                <w:rFonts w:ascii="ＭＳ ゴシック" w:eastAsia="ＭＳ ゴシック" w:hAnsi="ＭＳ ゴシック" w:hint="eastAsia"/>
                              </w:rPr>
                              <w:t>平成</w:t>
                            </w:r>
                            <w:r w:rsidRPr="00A26256">
                              <w:rPr>
                                <w:rFonts w:ascii="ＭＳ ゴシック" w:eastAsia="ＭＳ ゴシック" w:hAnsi="ＭＳ ゴシック" w:hint="eastAsia"/>
                                <w:eastAsianLayout w:id="1171489280" w:vert="1" w:vertCompress="1"/>
                              </w:rPr>
                              <w:t>31</w:t>
                            </w:r>
                            <w:r w:rsidRPr="000C6852">
                              <w:rPr>
                                <w:rFonts w:ascii="ＭＳ ゴシック" w:eastAsia="ＭＳ ゴシック" w:hAnsi="ＭＳ ゴシック" w:hint="eastAsia"/>
                              </w:rPr>
                              <w:t>年度）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45" style="position:absolute;left:0;text-align:left;margin-left:267.35pt;margin-top:142pt;width:55.25pt;height:227.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" strokecolor="#9bbb59" strokeweight="2.5pt">
                <v:shadow color="#868686"/>
                <v:textbox style="layout-flow:vertical-ideographic" inset="5.85pt,.7pt,5.85pt,.7pt">
                  <w:txbxContent>
                    <w:p w:rsidR="007D4390" w:rsidRPr="000C6852" w:rsidRDefault="007D4390" w:rsidP="00204DA8">
                      <w:pPr>
                        <w:ind w:firstLineChars="100" w:firstLine="210"/>
                        <w:rPr>
                          <w:rFonts w:ascii="ＭＳ ゴシック" w:eastAsia="ＭＳ ゴシック" w:hAnsi="ＭＳ ゴシック"/>
                        </w:rPr>
                      </w:pPr>
                      <w:r>
                        <w:rPr>
                          <w:rFonts w:ascii="ＭＳ ゴシック" w:eastAsia="ＭＳ ゴシック" w:hAnsi="ＭＳ ゴシック" w:hint="eastAsia"/>
                        </w:rPr>
                        <w:t>相生市</w:t>
                      </w:r>
                      <w:r w:rsidRPr="000C6852">
                        <w:rPr>
                          <w:rFonts w:ascii="ＭＳ ゴシック" w:eastAsia="ＭＳ ゴシック" w:hAnsi="ＭＳ ゴシック" w:hint="eastAsia"/>
                        </w:rPr>
                        <w:t>子ども・子育て支援事業計画</w:t>
                      </w:r>
                    </w:p>
                    <w:p w:rsidR="007D4390" w:rsidRPr="000C6852" w:rsidRDefault="007D4390" w:rsidP="00204DA8">
                      <w:pPr>
                        <w:ind w:firstLineChars="100" w:firstLine="210"/>
                        <w:rPr>
                          <w:rFonts w:ascii="ＭＳ ゴシック" w:eastAsia="ＭＳ ゴシック" w:hAnsi="ＭＳ ゴシック"/>
                        </w:rPr>
                      </w:pPr>
                      <w:r>
                        <w:rPr>
                          <w:rFonts w:ascii="ＭＳ ゴシック" w:eastAsia="ＭＳ ゴシック" w:hAnsi="ＭＳ ゴシック"/>
                        </w:rPr>
                        <w:t>（</w:t>
                      </w:r>
                      <w:r w:rsidRPr="000C6852">
                        <w:rPr>
                          <w:rFonts w:ascii="ＭＳ ゴシック" w:eastAsia="ＭＳ ゴシック" w:hAnsi="ＭＳ ゴシック" w:hint="eastAsia"/>
                        </w:rPr>
                        <w:t>平成</w:t>
                      </w:r>
                      <w:r w:rsidRPr="000C6852">
                        <w:rPr>
                          <w:rFonts w:ascii="ＭＳ ゴシック" w:eastAsia="ＭＳ ゴシック" w:hAnsi="ＭＳ ゴシック" w:hint="eastAsia"/>
                          <w:eastAsianLayout w:id="1148982016" w:vert="1" w:vertCompress="1"/>
                        </w:rPr>
                        <w:t>27</w:t>
                      </w:r>
                      <w:r w:rsidRPr="000C6852">
                        <w:rPr>
                          <w:rFonts w:ascii="ＭＳ ゴシック" w:eastAsia="ＭＳ ゴシック" w:hAnsi="ＭＳ ゴシック" w:hint="eastAsia"/>
                        </w:rPr>
                        <w:t>年度～</w:t>
                      </w:r>
                      <w:r>
                        <w:rPr>
                          <w:rFonts w:ascii="ＭＳ ゴシック" w:eastAsia="ＭＳ ゴシック" w:hAnsi="ＭＳ ゴシック" w:hint="eastAsia"/>
                        </w:rPr>
                        <w:t>平成</w:t>
                      </w:r>
                      <w:r w:rsidRPr="00A26256">
                        <w:rPr>
                          <w:rFonts w:ascii="ＭＳ ゴシック" w:eastAsia="ＭＳ ゴシック" w:hAnsi="ＭＳ ゴシック" w:hint="eastAsia"/>
                          <w:eastAsianLayout w:id="1171489280" w:vert="1" w:vertCompress="1"/>
                        </w:rPr>
                        <w:t>31</w:t>
                      </w:r>
                      <w:r w:rsidRPr="000C6852">
                        <w:rPr>
                          <w:rFonts w:ascii="ＭＳ ゴシック" w:eastAsia="ＭＳ ゴシック" w:hAnsi="ＭＳ ゴシック" w:hint="eastAsia"/>
                        </w:rPr>
                        <w:t>年度）</w:t>
                      </w:r>
                    </w:p>
                  </w:txbxContent>
                </v:textbox>
              </v:roundrect>
            </w:pict>
          </mc:Fallback>
        </mc:AlternateContent>
      </w:r>
      <w:r w:rsidR="00204DA8" w:rsidRPr="00A5699C">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910656" behindDoc="0" locked="0" layoutInCell="1" allowOverlap="1" wp14:anchorId="7F07A9A4" wp14:editId="6403E273">
                <wp:simplePos x="0" y="0"/>
                <wp:positionH relativeFrom="column">
                  <wp:posOffset>2547620</wp:posOffset>
                </wp:positionH>
                <wp:positionV relativeFrom="paragraph">
                  <wp:posOffset>1803400</wp:posOffset>
                </wp:positionV>
                <wp:extent cx="776605" cy="2886075"/>
                <wp:effectExtent l="19050" t="19050" r="23495" b="28575"/>
                <wp:wrapNone/>
                <wp:docPr id="55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2886075"/>
                        </a:xfrm>
                        <a:prstGeom prst="roundRect">
                          <a:avLst>
                            <a:gd name="adj" fmla="val 16667"/>
                          </a:avLst>
                        </a:prstGeom>
                        <a:solidFill>
                          <a:srgbClr val="FFFFFF"/>
                        </a:solidFill>
                        <a:ln w="31750" algn="ctr">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Default="007D4390" w:rsidP="00204DA8">
                            <w:pPr>
                              <w:ind w:firstLineChars="100" w:firstLine="210"/>
                              <w:jc w:val="left"/>
                              <w:rPr>
                                <w:rFonts w:ascii="ＭＳ ゴシック" w:eastAsia="ＭＳ ゴシック" w:hAnsi="ＭＳ ゴシック"/>
                              </w:rPr>
                            </w:pPr>
                            <w:r>
                              <w:rPr>
                                <w:rFonts w:ascii="ＭＳ ゴシック" w:eastAsia="ＭＳ ゴシック" w:hAnsi="ＭＳ ゴシック" w:hint="eastAsia"/>
                              </w:rPr>
                              <w:t>相生市高齢者保健福祉</w:t>
                            </w:r>
                            <w:r w:rsidRPr="00B8141C">
                              <w:rPr>
                                <w:rFonts w:ascii="ＭＳ ゴシック" w:eastAsia="ＭＳ ゴシック" w:hAnsi="ＭＳ ゴシック" w:hint="eastAsia"/>
                              </w:rPr>
                              <w:t>計画</w:t>
                            </w:r>
                            <w:r>
                              <w:rPr>
                                <w:rFonts w:ascii="ＭＳ ゴシック" w:eastAsia="ＭＳ ゴシック" w:hAnsi="ＭＳ ゴシック" w:hint="eastAsia"/>
                              </w:rPr>
                              <w:t>及び</w:t>
                            </w:r>
                          </w:p>
                          <w:p w:rsidR="007D4390" w:rsidRPr="00B8141C" w:rsidRDefault="007D4390" w:rsidP="00204DA8">
                            <w:pPr>
                              <w:ind w:firstLineChars="100" w:firstLine="210"/>
                              <w:jc w:val="left"/>
                              <w:rPr>
                                <w:rFonts w:ascii="ＭＳ ゴシック" w:eastAsia="ＭＳ ゴシック" w:hAnsi="ＭＳ ゴシック"/>
                              </w:rPr>
                            </w:pPr>
                            <w:r>
                              <w:rPr>
                                <w:rFonts w:ascii="ＭＳ ゴシック" w:eastAsia="ＭＳ ゴシック" w:hAnsi="ＭＳ ゴシック" w:hint="eastAsia"/>
                              </w:rPr>
                              <w:t>第７期介護保険事業計画</w:t>
                            </w:r>
                          </w:p>
                          <w:p w:rsidR="007D4390" w:rsidRPr="00B8141C" w:rsidRDefault="007D4390" w:rsidP="00204DA8">
                            <w:pPr>
                              <w:ind w:firstLineChars="100" w:firstLine="210"/>
                              <w:rPr>
                                <w:rFonts w:ascii="ＭＳ ゴシック" w:eastAsia="ＭＳ ゴシック" w:hAnsi="ＭＳ ゴシック"/>
                              </w:rPr>
                            </w:pPr>
                            <w:r w:rsidRPr="00B8141C">
                              <w:rPr>
                                <w:rFonts w:ascii="ＭＳ ゴシック" w:eastAsia="ＭＳ ゴシック" w:hAnsi="ＭＳ ゴシック" w:hint="eastAsia"/>
                              </w:rPr>
                              <w:t>（平成</w:t>
                            </w:r>
                            <w:r>
                              <w:rPr>
                                <w:rFonts w:ascii="ＭＳ ゴシック" w:eastAsia="ＭＳ ゴシック" w:hAnsi="ＭＳ ゴシック" w:hint="eastAsia"/>
                                <w:eastAsianLayout w:id="1148982016" w:vert="1" w:vertCompress="1"/>
                              </w:rPr>
                              <w:t>30</w:t>
                            </w:r>
                            <w:r w:rsidRPr="00B8141C">
                              <w:rPr>
                                <w:rFonts w:ascii="ＭＳ ゴシック" w:eastAsia="ＭＳ ゴシック" w:hAnsi="ＭＳ ゴシック" w:hint="eastAsia"/>
                              </w:rPr>
                              <w:t>年度～</w:t>
                            </w:r>
                            <w:r>
                              <w:rPr>
                                <w:rFonts w:ascii="ＭＳ ゴシック" w:eastAsia="ＭＳ ゴシック" w:hAnsi="ＭＳ ゴシック" w:hint="eastAsia"/>
                              </w:rPr>
                              <w:t>平成</w:t>
                            </w:r>
                            <w:r>
                              <w:rPr>
                                <w:rFonts w:ascii="ＭＳ ゴシック" w:eastAsia="ＭＳ ゴシック" w:hAnsi="ＭＳ ゴシック" w:hint="eastAsia"/>
                                <w:eastAsianLayout w:id="1148982017" w:vert="1" w:vertCompress="1"/>
                              </w:rPr>
                              <w:t>32</w:t>
                            </w:r>
                            <w:r>
                              <w:rPr>
                                <w:rFonts w:ascii="ＭＳ ゴシック" w:eastAsia="ＭＳ ゴシック" w:hAnsi="ＭＳ ゴシック" w:hint="eastAsia"/>
                              </w:rPr>
                              <w:t>(</w:t>
                            </w:r>
                            <w:r>
                              <w:rPr>
                                <w:rFonts w:ascii="ＭＳ ゴシック" w:eastAsia="ＭＳ ゴシック" w:hAnsi="ＭＳ ゴシック"/>
                              </w:rPr>
                              <w:t>２０２０</w:t>
                            </w:r>
                            <w:r>
                              <w:rPr>
                                <w:rFonts w:ascii="ＭＳ ゴシック" w:eastAsia="ＭＳ ゴシック" w:hAnsi="ＭＳ ゴシック" w:hint="eastAsia"/>
                              </w:rPr>
                              <w:t>)年度</w:t>
                            </w:r>
                            <w:r w:rsidRPr="00B8141C">
                              <w:rPr>
                                <w:rFonts w:ascii="ＭＳ ゴシック" w:eastAsia="ＭＳ ゴシック" w:hAnsi="ＭＳ ゴシック" w:hint="eastAsia"/>
                              </w:rPr>
                              <w:t>）</w:t>
                            </w:r>
                          </w:p>
                          <w:p w:rsidR="007D4390" w:rsidRPr="00A5699C" w:rsidRDefault="007D4390" w:rsidP="00A5699C">
                            <w:pPr>
                              <w:rPr>
                                <w:rFonts w:ascii="ＭＳ ゴシック" w:eastAsia="ＭＳ ゴシック" w:hAnsi="ＭＳ ゴシック"/>
                              </w:rPr>
                            </w:pP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7A9A4" id="AutoShape 24" o:spid="_x0000_s1046" style="position:absolute;left:0;text-align:left;margin-left:200.6pt;margin-top:142pt;width:61.15pt;height:227.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" strokecolor="#9bbb59" strokeweight="2.5pt">
                <v:shadow color="#868686"/>
                <v:textbox style="layout-flow:vertical-ideographic" inset="0,.7pt,0,.7pt">
                  <w:txbxContent>
                    <w:p w:rsidR="007D4390" w:rsidRDefault="007D4390" w:rsidP="00204DA8">
                      <w:pPr>
                        <w:ind w:firstLineChars="100" w:firstLine="210"/>
                        <w:jc w:val="left"/>
                        <w:rPr>
                          <w:rFonts w:ascii="ＭＳ ゴシック" w:eastAsia="ＭＳ ゴシック" w:hAnsi="ＭＳ ゴシック"/>
                        </w:rPr>
                      </w:pPr>
                      <w:r>
                        <w:rPr>
                          <w:rFonts w:ascii="ＭＳ ゴシック" w:eastAsia="ＭＳ ゴシック" w:hAnsi="ＭＳ ゴシック" w:hint="eastAsia"/>
                        </w:rPr>
                        <w:t>相生市高齢者保健福祉</w:t>
                      </w:r>
                      <w:r w:rsidRPr="00B8141C">
                        <w:rPr>
                          <w:rFonts w:ascii="ＭＳ ゴシック" w:eastAsia="ＭＳ ゴシック" w:hAnsi="ＭＳ ゴシック" w:hint="eastAsia"/>
                        </w:rPr>
                        <w:t>計画</w:t>
                      </w:r>
                      <w:r>
                        <w:rPr>
                          <w:rFonts w:ascii="ＭＳ ゴシック" w:eastAsia="ＭＳ ゴシック" w:hAnsi="ＭＳ ゴシック" w:hint="eastAsia"/>
                        </w:rPr>
                        <w:t>及び</w:t>
                      </w:r>
                    </w:p>
                    <w:p w:rsidR="007D4390" w:rsidRPr="00B8141C" w:rsidRDefault="007D4390" w:rsidP="00204DA8">
                      <w:pPr>
                        <w:ind w:firstLineChars="100" w:firstLine="210"/>
                        <w:jc w:val="left"/>
                        <w:rPr>
                          <w:rFonts w:ascii="ＭＳ ゴシック" w:eastAsia="ＭＳ ゴシック" w:hAnsi="ＭＳ ゴシック"/>
                        </w:rPr>
                      </w:pPr>
                      <w:r>
                        <w:rPr>
                          <w:rFonts w:ascii="ＭＳ ゴシック" w:eastAsia="ＭＳ ゴシック" w:hAnsi="ＭＳ ゴシック" w:hint="eastAsia"/>
                        </w:rPr>
                        <w:t>第７期介護保険事業計画</w:t>
                      </w:r>
                    </w:p>
                    <w:p w:rsidR="007D4390" w:rsidRPr="00B8141C" w:rsidRDefault="007D4390" w:rsidP="00204DA8">
                      <w:pPr>
                        <w:ind w:firstLineChars="100" w:firstLine="210"/>
                        <w:rPr>
                          <w:rFonts w:ascii="ＭＳ ゴシック" w:eastAsia="ＭＳ ゴシック" w:hAnsi="ＭＳ ゴシック"/>
                        </w:rPr>
                      </w:pPr>
                      <w:r w:rsidRPr="00B8141C">
                        <w:rPr>
                          <w:rFonts w:ascii="ＭＳ ゴシック" w:eastAsia="ＭＳ ゴシック" w:hAnsi="ＭＳ ゴシック" w:hint="eastAsia"/>
                        </w:rPr>
                        <w:t>（平成</w:t>
                      </w:r>
                      <w:r>
                        <w:rPr>
                          <w:rFonts w:ascii="ＭＳ ゴシック" w:eastAsia="ＭＳ ゴシック" w:hAnsi="ＭＳ ゴシック" w:hint="eastAsia"/>
                          <w:eastAsianLayout w:id="1148982016" w:vert="1" w:vertCompress="1"/>
                        </w:rPr>
                        <w:t>30</w:t>
                      </w:r>
                      <w:r w:rsidRPr="00B8141C">
                        <w:rPr>
                          <w:rFonts w:ascii="ＭＳ ゴシック" w:eastAsia="ＭＳ ゴシック" w:hAnsi="ＭＳ ゴシック" w:hint="eastAsia"/>
                        </w:rPr>
                        <w:t>年度～</w:t>
                      </w:r>
                      <w:r>
                        <w:rPr>
                          <w:rFonts w:ascii="ＭＳ ゴシック" w:eastAsia="ＭＳ ゴシック" w:hAnsi="ＭＳ ゴシック" w:hint="eastAsia"/>
                        </w:rPr>
                        <w:t>平成</w:t>
                      </w:r>
                      <w:r>
                        <w:rPr>
                          <w:rFonts w:ascii="ＭＳ ゴシック" w:eastAsia="ＭＳ ゴシック" w:hAnsi="ＭＳ ゴシック" w:hint="eastAsia"/>
                          <w:eastAsianLayout w:id="1148982017" w:vert="1" w:vertCompress="1"/>
                        </w:rPr>
                        <w:t>32</w:t>
                      </w:r>
                      <w:r>
                        <w:rPr>
                          <w:rFonts w:ascii="ＭＳ ゴシック" w:eastAsia="ＭＳ ゴシック" w:hAnsi="ＭＳ ゴシック" w:hint="eastAsia"/>
                        </w:rPr>
                        <w:t>(</w:t>
                      </w:r>
                      <w:r>
                        <w:rPr>
                          <w:rFonts w:ascii="ＭＳ ゴシック" w:eastAsia="ＭＳ ゴシック" w:hAnsi="ＭＳ ゴシック"/>
                        </w:rPr>
                        <w:t>２０２０</w:t>
                      </w:r>
                      <w:r>
                        <w:rPr>
                          <w:rFonts w:ascii="ＭＳ ゴシック" w:eastAsia="ＭＳ ゴシック" w:hAnsi="ＭＳ ゴシック" w:hint="eastAsia"/>
                        </w:rPr>
                        <w:t>)年度</w:t>
                      </w:r>
                      <w:r w:rsidRPr="00B8141C">
                        <w:rPr>
                          <w:rFonts w:ascii="ＭＳ ゴシック" w:eastAsia="ＭＳ ゴシック" w:hAnsi="ＭＳ ゴシック" w:hint="eastAsia"/>
                        </w:rPr>
                        <w:t>）</w:t>
                      </w:r>
                    </w:p>
                    <w:p w:rsidR="007D4390" w:rsidRPr="00A5699C" w:rsidRDefault="007D4390" w:rsidP="00A5699C">
                      <w:pPr>
                        <w:rPr>
                          <w:rFonts w:ascii="ＭＳ ゴシック" w:eastAsia="ＭＳ ゴシック" w:hAnsi="ＭＳ ゴシック"/>
                        </w:rPr>
                      </w:pPr>
                    </w:p>
                  </w:txbxContent>
                </v:textbox>
              </v:roundrect>
            </w:pict>
          </mc:Fallback>
        </mc:AlternateContent>
      </w:r>
      <w:r w:rsidR="00204DA8" w:rsidRPr="000535D3">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908608" behindDoc="0" locked="0" layoutInCell="1" allowOverlap="1" wp14:anchorId="1DA8FF81" wp14:editId="775EBDD8">
                <wp:simplePos x="0" y="0"/>
                <wp:positionH relativeFrom="column">
                  <wp:posOffset>1061720</wp:posOffset>
                </wp:positionH>
                <wp:positionV relativeFrom="paragraph">
                  <wp:posOffset>1803400</wp:posOffset>
                </wp:positionV>
                <wp:extent cx="1414780" cy="2886075"/>
                <wp:effectExtent l="19050" t="19050" r="13970" b="28575"/>
                <wp:wrapNone/>
                <wp:docPr id="9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2886075"/>
                        </a:xfrm>
                        <a:prstGeom prst="roundRect">
                          <a:avLst>
                            <a:gd name="adj" fmla="val 16667"/>
                          </a:avLst>
                        </a:prstGeom>
                        <a:solidFill>
                          <a:srgbClr val="FFFFFF"/>
                        </a:solidFill>
                        <a:ln w="31750" algn="ctr">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Default="007D4390" w:rsidP="000535D3">
                            <w:pPr>
                              <w:ind w:firstLineChars="100" w:firstLine="210"/>
                              <w:jc w:val="left"/>
                              <w:rPr>
                                <w:rFonts w:ascii="ＭＳ ゴシック" w:eastAsia="ＭＳ ゴシック" w:hAnsi="ＭＳ ゴシック"/>
                              </w:rPr>
                            </w:pPr>
                            <w:r>
                              <w:rPr>
                                <w:rFonts w:ascii="ＭＳ ゴシック" w:eastAsia="ＭＳ ゴシック" w:hAnsi="ＭＳ ゴシック" w:hint="eastAsia"/>
                              </w:rPr>
                              <w:t>第３次相生市障害者基本計画</w:t>
                            </w:r>
                          </w:p>
                          <w:p w:rsidR="007D4390" w:rsidRDefault="007D4390" w:rsidP="000535D3">
                            <w:pPr>
                              <w:ind w:firstLineChars="100" w:firstLine="210"/>
                              <w:jc w:val="left"/>
                              <w:rPr>
                                <w:rFonts w:ascii="ＭＳ ゴシック" w:eastAsia="ＭＳ ゴシック" w:hAnsi="ＭＳ ゴシック"/>
                              </w:rPr>
                            </w:pPr>
                            <w:r>
                              <w:rPr>
                                <w:rFonts w:ascii="ＭＳ ゴシック" w:eastAsia="ＭＳ ゴシック" w:hAnsi="ＭＳ ゴシック" w:hint="eastAsia"/>
                              </w:rPr>
                              <w:t>（平成</w:t>
                            </w:r>
                            <w:r>
                              <w:rPr>
                                <w:rFonts w:ascii="ＭＳ ゴシック" w:eastAsia="ＭＳ ゴシック" w:hAnsi="ＭＳ ゴシック" w:hint="eastAsia"/>
                                <w:eastAsianLayout w:id="1148982016" w:vert="1" w:vertCompress="1"/>
                              </w:rPr>
                              <w:t>30</w:t>
                            </w:r>
                            <w:r>
                              <w:rPr>
                                <w:rFonts w:ascii="ＭＳ ゴシック" w:eastAsia="ＭＳ ゴシック" w:hAnsi="ＭＳ ゴシック" w:hint="eastAsia"/>
                              </w:rPr>
                              <w:t>年度～平成</w:t>
                            </w:r>
                            <w:r>
                              <w:rPr>
                                <w:rFonts w:ascii="ＭＳ ゴシック" w:eastAsia="ＭＳ ゴシック" w:hAnsi="ＭＳ ゴシック" w:hint="eastAsia"/>
                                <w:eastAsianLayout w:id="1148982017" w:vert="1" w:vertCompress="1"/>
                              </w:rPr>
                              <w:t>35</w:t>
                            </w:r>
                            <w:r>
                              <w:rPr>
                                <w:rFonts w:ascii="ＭＳ ゴシック" w:eastAsia="ＭＳ ゴシック" w:hAnsi="ＭＳ ゴシック"/>
                              </w:rPr>
                              <w:t>(</w:t>
                            </w:r>
                            <w:r>
                              <w:rPr>
                                <w:rFonts w:ascii="ＭＳ ゴシック" w:eastAsia="ＭＳ ゴシック" w:hAnsi="ＭＳ ゴシック" w:hint="eastAsia"/>
                              </w:rPr>
                              <w:t>２０２３</w:t>
                            </w:r>
                            <w:r>
                              <w:rPr>
                                <w:rFonts w:ascii="ＭＳ ゴシック" w:eastAsia="ＭＳ ゴシック" w:hAnsi="ＭＳ ゴシック"/>
                              </w:rPr>
                              <w:t>)</w:t>
                            </w:r>
                            <w:r>
                              <w:rPr>
                                <w:rFonts w:ascii="ＭＳ ゴシック" w:eastAsia="ＭＳ ゴシック" w:hAnsi="ＭＳ ゴシック" w:hint="eastAsia"/>
                              </w:rPr>
                              <w:t>年度）</w:t>
                            </w:r>
                          </w:p>
                          <w:p w:rsidR="007D4390" w:rsidRDefault="007D4390" w:rsidP="000535D3">
                            <w:pPr>
                              <w:ind w:firstLineChars="100" w:firstLine="210"/>
                              <w:rPr>
                                <w:rFonts w:ascii="ＭＳ ゴシック" w:eastAsia="ＭＳ ゴシック" w:hAnsi="ＭＳ ゴシック"/>
                              </w:rPr>
                            </w:pPr>
                            <w:r>
                              <w:rPr>
                                <w:rFonts w:ascii="ＭＳ ゴシック" w:eastAsia="ＭＳ ゴシック" w:hAnsi="ＭＳ ゴシック" w:hint="eastAsia"/>
                              </w:rPr>
                              <w:t>第５期相生市障害福祉計画</w:t>
                            </w:r>
                          </w:p>
                          <w:p w:rsidR="007D4390" w:rsidRDefault="007D4390" w:rsidP="000535D3">
                            <w:pPr>
                              <w:ind w:firstLineChars="100" w:firstLine="210"/>
                              <w:rPr>
                                <w:rFonts w:ascii="ＭＳ ゴシック" w:eastAsia="ＭＳ ゴシック" w:hAnsi="ＭＳ ゴシック"/>
                              </w:rPr>
                            </w:pPr>
                            <w:r>
                              <w:rPr>
                                <w:rFonts w:ascii="ＭＳ ゴシック" w:eastAsia="ＭＳ ゴシック" w:hAnsi="ＭＳ ゴシック" w:hint="eastAsia"/>
                              </w:rPr>
                              <w:t>（平成</w:t>
                            </w:r>
                            <w:r>
                              <w:rPr>
                                <w:rFonts w:ascii="ＭＳ ゴシック" w:eastAsia="ＭＳ ゴシック" w:hAnsi="ＭＳ ゴシック" w:hint="eastAsia"/>
                                <w:eastAsianLayout w:id="1148982016" w:vert="1" w:vertCompress="1"/>
                              </w:rPr>
                              <w:t>30</w:t>
                            </w:r>
                            <w:r>
                              <w:rPr>
                                <w:rFonts w:ascii="ＭＳ ゴシック" w:eastAsia="ＭＳ ゴシック" w:hAnsi="ＭＳ ゴシック" w:hint="eastAsia"/>
                              </w:rPr>
                              <w:t>年度～平成</w:t>
                            </w:r>
                            <w:r>
                              <w:rPr>
                                <w:rFonts w:ascii="ＭＳ ゴシック" w:eastAsia="ＭＳ ゴシック" w:hAnsi="ＭＳ ゴシック" w:hint="eastAsia"/>
                                <w:eastAsianLayout w:id="1148982017" w:vert="1" w:vertCompress="1"/>
                              </w:rPr>
                              <w:t>32</w:t>
                            </w:r>
                            <w:r>
                              <w:rPr>
                                <w:rFonts w:ascii="ＭＳ ゴシック" w:eastAsia="ＭＳ ゴシック" w:hAnsi="ＭＳ ゴシック"/>
                              </w:rPr>
                              <w:t>(２０２０)</w:t>
                            </w:r>
                            <w:r>
                              <w:rPr>
                                <w:rFonts w:ascii="ＭＳ ゴシック" w:eastAsia="ＭＳ ゴシック" w:hAnsi="ＭＳ ゴシック" w:hint="eastAsia"/>
                              </w:rPr>
                              <w:t>年度）</w:t>
                            </w:r>
                          </w:p>
                          <w:p w:rsidR="007D4390" w:rsidRPr="002E1F82" w:rsidRDefault="007D4390" w:rsidP="000535D3">
                            <w:pPr>
                              <w:ind w:firstLineChars="100" w:firstLine="210"/>
                              <w:jc w:val="left"/>
                              <w:rPr>
                                <w:rFonts w:ascii="ＭＳ ゴシック" w:eastAsia="ＭＳ ゴシック" w:hAnsi="ＭＳ ゴシック"/>
                              </w:rPr>
                            </w:pPr>
                            <w:r w:rsidRPr="002E1F82">
                              <w:rPr>
                                <w:rFonts w:ascii="ＭＳ ゴシック" w:eastAsia="ＭＳ ゴシック" w:hAnsi="ＭＳ ゴシック" w:hint="eastAsia"/>
                              </w:rPr>
                              <w:t>第１期</w:t>
                            </w:r>
                            <w:r>
                              <w:rPr>
                                <w:rFonts w:ascii="ＭＳ ゴシック" w:eastAsia="ＭＳ ゴシック" w:hAnsi="ＭＳ ゴシック" w:hint="eastAsia"/>
                              </w:rPr>
                              <w:t>相生市</w:t>
                            </w:r>
                            <w:r w:rsidRPr="002E1F82">
                              <w:rPr>
                                <w:rFonts w:ascii="ＭＳ ゴシック" w:eastAsia="ＭＳ ゴシック" w:hAnsi="ＭＳ ゴシック"/>
                              </w:rPr>
                              <w:t>障害</w:t>
                            </w:r>
                            <w:r w:rsidRPr="002E1F82">
                              <w:rPr>
                                <w:rFonts w:ascii="ＭＳ ゴシック" w:eastAsia="ＭＳ ゴシック" w:hAnsi="ＭＳ ゴシック" w:hint="eastAsia"/>
                              </w:rPr>
                              <w:t>児</w:t>
                            </w:r>
                            <w:r w:rsidRPr="002E1F82">
                              <w:rPr>
                                <w:rFonts w:ascii="ＭＳ ゴシック" w:eastAsia="ＭＳ ゴシック" w:hAnsi="ＭＳ ゴシック"/>
                              </w:rPr>
                              <w:t>福祉計画</w:t>
                            </w:r>
                          </w:p>
                          <w:p w:rsidR="007D4390" w:rsidRPr="003B6E23" w:rsidRDefault="007D4390" w:rsidP="000535D3">
                            <w:pPr>
                              <w:ind w:firstLineChars="100" w:firstLine="210"/>
                              <w:rPr>
                                <w:rFonts w:ascii="ＭＳ ゴシック" w:eastAsia="ＭＳ ゴシック" w:hAnsi="ＭＳ ゴシック"/>
                                <w:color w:val="FF0000"/>
                              </w:rPr>
                            </w:pPr>
                            <w:r w:rsidRPr="002E1F82">
                              <w:rPr>
                                <w:rFonts w:ascii="ＭＳ ゴシック" w:eastAsia="ＭＳ ゴシック" w:hAnsi="ＭＳ ゴシック" w:hint="eastAsia"/>
                              </w:rPr>
                              <w:t>（平成</w:t>
                            </w:r>
                            <w:r w:rsidRPr="002E1F82">
                              <w:rPr>
                                <w:rFonts w:ascii="ＭＳ ゴシック" w:eastAsia="ＭＳ ゴシック" w:hAnsi="ＭＳ ゴシック" w:hint="eastAsia"/>
                                <w:eastAsianLayout w:id="1148982016" w:vert="1" w:vertCompress="1"/>
                              </w:rPr>
                              <w:t>30</w:t>
                            </w:r>
                            <w:r w:rsidRPr="002E1F82">
                              <w:rPr>
                                <w:rFonts w:ascii="ＭＳ ゴシック" w:eastAsia="ＭＳ ゴシック" w:hAnsi="ＭＳ ゴシック" w:hint="eastAsia"/>
                              </w:rPr>
                              <w:t>年度～</w:t>
                            </w:r>
                            <w:r>
                              <w:rPr>
                                <w:rFonts w:ascii="ＭＳ ゴシック" w:eastAsia="ＭＳ ゴシック" w:hAnsi="ＭＳ ゴシック" w:hint="eastAsia"/>
                              </w:rPr>
                              <w:t>平成</w:t>
                            </w:r>
                            <w:r w:rsidRPr="002E1F82">
                              <w:rPr>
                                <w:rFonts w:ascii="ＭＳ ゴシック" w:eastAsia="ＭＳ ゴシック" w:hAnsi="ＭＳ ゴシック" w:hint="eastAsia"/>
                                <w:eastAsianLayout w:id="1148982017" w:vert="1" w:vertCompress="1"/>
                              </w:rPr>
                              <w:t>32</w:t>
                            </w:r>
                            <w:r>
                              <w:rPr>
                                <w:rFonts w:ascii="ＭＳ ゴシック" w:eastAsia="ＭＳ ゴシック" w:hAnsi="ＭＳ ゴシック"/>
                              </w:rPr>
                              <w:t>(</w:t>
                            </w:r>
                            <w:r>
                              <w:rPr>
                                <w:rFonts w:ascii="ＭＳ ゴシック" w:eastAsia="ＭＳ ゴシック" w:hAnsi="ＭＳ ゴシック" w:hint="eastAsia"/>
                              </w:rPr>
                              <w:t>２０２０</w:t>
                            </w:r>
                            <w:r>
                              <w:rPr>
                                <w:rFonts w:ascii="ＭＳ ゴシック" w:eastAsia="ＭＳ ゴシック" w:hAnsi="ＭＳ ゴシック"/>
                              </w:rPr>
                              <w:t>)</w:t>
                            </w:r>
                            <w:r w:rsidRPr="002E1F82">
                              <w:rPr>
                                <w:rFonts w:ascii="ＭＳ ゴシック" w:eastAsia="ＭＳ ゴシック" w:hAnsi="ＭＳ ゴシック" w:hint="eastAsia"/>
                              </w:rPr>
                              <w:t>年度）</w:t>
                            </w:r>
                          </w:p>
                          <w:p w:rsidR="007D4390" w:rsidRPr="000535D3" w:rsidRDefault="007D4390" w:rsidP="000535D3">
                            <w:pPr>
                              <w:rPr>
                                <w:rFonts w:ascii="ＭＳ ゴシック" w:eastAsia="ＭＳ ゴシック" w:hAnsi="ＭＳ ゴシック"/>
                              </w:rPr>
                            </w:pP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8FF81" id="_x0000_s1047" style="position:absolute;left:0;text-align:left;margin-left:83.6pt;margin-top:142pt;width:111.4pt;height:227.2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" strokecolor="#9bbb59" strokeweight="2.5pt">
                <v:shadow color="#868686"/>
                <v:textbox style="layout-flow:vertical-ideographic" inset="0,.7pt,0,.7pt">
                  <w:txbxContent>
                    <w:p w:rsidR="007D4390" w:rsidRDefault="007D4390" w:rsidP="000535D3">
                      <w:pPr>
                        <w:ind w:firstLineChars="100" w:firstLine="210"/>
                        <w:jc w:val="left"/>
                        <w:rPr>
                          <w:rFonts w:ascii="ＭＳ ゴシック" w:eastAsia="ＭＳ ゴシック" w:hAnsi="ＭＳ ゴシック"/>
                        </w:rPr>
                      </w:pPr>
                      <w:r>
                        <w:rPr>
                          <w:rFonts w:ascii="ＭＳ ゴシック" w:eastAsia="ＭＳ ゴシック" w:hAnsi="ＭＳ ゴシック" w:hint="eastAsia"/>
                        </w:rPr>
                        <w:t>第３次相生市障害者基本計画</w:t>
                      </w:r>
                    </w:p>
                    <w:p w:rsidR="007D4390" w:rsidRDefault="007D4390" w:rsidP="000535D3">
                      <w:pPr>
                        <w:ind w:firstLineChars="100" w:firstLine="210"/>
                        <w:jc w:val="left"/>
                        <w:rPr>
                          <w:rFonts w:ascii="ＭＳ ゴシック" w:eastAsia="ＭＳ ゴシック" w:hAnsi="ＭＳ ゴシック"/>
                        </w:rPr>
                      </w:pPr>
                      <w:r>
                        <w:rPr>
                          <w:rFonts w:ascii="ＭＳ ゴシック" w:eastAsia="ＭＳ ゴシック" w:hAnsi="ＭＳ ゴシック" w:hint="eastAsia"/>
                        </w:rPr>
                        <w:t>（平成</w:t>
                      </w:r>
                      <w:r>
                        <w:rPr>
                          <w:rFonts w:ascii="ＭＳ ゴシック" w:eastAsia="ＭＳ ゴシック" w:hAnsi="ＭＳ ゴシック" w:hint="eastAsia"/>
                          <w:eastAsianLayout w:id="1148982016" w:vert="1" w:vertCompress="1"/>
                        </w:rPr>
                        <w:t>30</w:t>
                      </w:r>
                      <w:r>
                        <w:rPr>
                          <w:rFonts w:ascii="ＭＳ ゴシック" w:eastAsia="ＭＳ ゴシック" w:hAnsi="ＭＳ ゴシック" w:hint="eastAsia"/>
                        </w:rPr>
                        <w:t>年度～平成</w:t>
                      </w:r>
                      <w:r>
                        <w:rPr>
                          <w:rFonts w:ascii="ＭＳ ゴシック" w:eastAsia="ＭＳ ゴシック" w:hAnsi="ＭＳ ゴシック" w:hint="eastAsia"/>
                          <w:eastAsianLayout w:id="1148982017" w:vert="1" w:vertCompress="1"/>
                        </w:rPr>
                        <w:t>35</w:t>
                      </w:r>
                      <w:r>
                        <w:rPr>
                          <w:rFonts w:ascii="ＭＳ ゴシック" w:eastAsia="ＭＳ ゴシック" w:hAnsi="ＭＳ ゴシック"/>
                        </w:rPr>
                        <w:t>(</w:t>
                      </w:r>
                      <w:r>
                        <w:rPr>
                          <w:rFonts w:ascii="ＭＳ ゴシック" w:eastAsia="ＭＳ ゴシック" w:hAnsi="ＭＳ ゴシック" w:hint="eastAsia"/>
                        </w:rPr>
                        <w:t>２０２３</w:t>
                      </w:r>
                      <w:r>
                        <w:rPr>
                          <w:rFonts w:ascii="ＭＳ ゴシック" w:eastAsia="ＭＳ ゴシック" w:hAnsi="ＭＳ ゴシック"/>
                        </w:rPr>
                        <w:t>)</w:t>
                      </w:r>
                      <w:r>
                        <w:rPr>
                          <w:rFonts w:ascii="ＭＳ ゴシック" w:eastAsia="ＭＳ ゴシック" w:hAnsi="ＭＳ ゴシック" w:hint="eastAsia"/>
                        </w:rPr>
                        <w:t>年度）</w:t>
                      </w:r>
                    </w:p>
                    <w:p w:rsidR="007D4390" w:rsidRDefault="007D4390" w:rsidP="000535D3">
                      <w:pPr>
                        <w:ind w:firstLineChars="100" w:firstLine="210"/>
                        <w:rPr>
                          <w:rFonts w:ascii="ＭＳ ゴシック" w:eastAsia="ＭＳ ゴシック" w:hAnsi="ＭＳ ゴシック"/>
                        </w:rPr>
                      </w:pPr>
                      <w:r>
                        <w:rPr>
                          <w:rFonts w:ascii="ＭＳ ゴシック" w:eastAsia="ＭＳ ゴシック" w:hAnsi="ＭＳ ゴシック" w:hint="eastAsia"/>
                        </w:rPr>
                        <w:t>第５期相生市障害福祉計画</w:t>
                      </w:r>
                    </w:p>
                    <w:p w:rsidR="007D4390" w:rsidRDefault="007D4390" w:rsidP="000535D3">
                      <w:pPr>
                        <w:ind w:firstLineChars="100" w:firstLine="210"/>
                        <w:rPr>
                          <w:rFonts w:ascii="ＭＳ ゴシック" w:eastAsia="ＭＳ ゴシック" w:hAnsi="ＭＳ ゴシック"/>
                        </w:rPr>
                      </w:pPr>
                      <w:r>
                        <w:rPr>
                          <w:rFonts w:ascii="ＭＳ ゴシック" w:eastAsia="ＭＳ ゴシック" w:hAnsi="ＭＳ ゴシック" w:hint="eastAsia"/>
                        </w:rPr>
                        <w:t>（平成</w:t>
                      </w:r>
                      <w:r>
                        <w:rPr>
                          <w:rFonts w:ascii="ＭＳ ゴシック" w:eastAsia="ＭＳ ゴシック" w:hAnsi="ＭＳ ゴシック" w:hint="eastAsia"/>
                          <w:eastAsianLayout w:id="1148982016" w:vert="1" w:vertCompress="1"/>
                        </w:rPr>
                        <w:t>30</w:t>
                      </w:r>
                      <w:r>
                        <w:rPr>
                          <w:rFonts w:ascii="ＭＳ ゴシック" w:eastAsia="ＭＳ ゴシック" w:hAnsi="ＭＳ ゴシック" w:hint="eastAsia"/>
                        </w:rPr>
                        <w:t>年度～平成</w:t>
                      </w:r>
                      <w:r>
                        <w:rPr>
                          <w:rFonts w:ascii="ＭＳ ゴシック" w:eastAsia="ＭＳ ゴシック" w:hAnsi="ＭＳ ゴシック" w:hint="eastAsia"/>
                          <w:eastAsianLayout w:id="1148982017" w:vert="1" w:vertCompress="1"/>
                        </w:rPr>
                        <w:t>32</w:t>
                      </w:r>
                      <w:r>
                        <w:rPr>
                          <w:rFonts w:ascii="ＭＳ ゴシック" w:eastAsia="ＭＳ ゴシック" w:hAnsi="ＭＳ ゴシック"/>
                        </w:rPr>
                        <w:t>(２０２０)</w:t>
                      </w:r>
                      <w:r>
                        <w:rPr>
                          <w:rFonts w:ascii="ＭＳ ゴシック" w:eastAsia="ＭＳ ゴシック" w:hAnsi="ＭＳ ゴシック" w:hint="eastAsia"/>
                        </w:rPr>
                        <w:t>年度）</w:t>
                      </w:r>
                    </w:p>
                    <w:p w:rsidR="007D4390" w:rsidRPr="002E1F82" w:rsidRDefault="007D4390" w:rsidP="000535D3">
                      <w:pPr>
                        <w:ind w:firstLineChars="100" w:firstLine="210"/>
                        <w:jc w:val="left"/>
                        <w:rPr>
                          <w:rFonts w:ascii="ＭＳ ゴシック" w:eastAsia="ＭＳ ゴシック" w:hAnsi="ＭＳ ゴシック"/>
                        </w:rPr>
                      </w:pPr>
                      <w:r w:rsidRPr="002E1F82">
                        <w:rPr>
                          <w:rFonts w:ascii="ＭＳ ゴシック" w:eastAsia="ＭＳ ゴシック" w:hAnsi="ＭＳ ゴシック" w:hint="eastAsia"/>
                        </w:rPr>
                        <w:t>第１期</w:t>
                      </w:r>
                      <w:r>
                        <w:rPr>
                          <w:rFonts w:ascii="ＭＳ ゴシック" w:eastAsia="ＭＳ ゴシック" w:hAnsi="ＭＳ ゴシック" w:hint="eastAsia"/>
                        </w:rPr>
                        <w:t>相生市</w:t>
                      </w:r>
                      <w:r w:rsidRPr="002E1F82">
                        <w:rPr>
                          <w:rFonts w:ascii="ＭＳ ゴシック" w:eastAsia="ＭＳ ゴシック" w:hAnsi="ＭＳ ゴシック"/>
                        </w:rPr>
                        <w:t>障害</w:t>
                      </w:r>
                      <w:r w:rsidRPr="002E1F82">
                        <w:rPr>
                          <w:rFonts w:ascii="ＭＳ ゴシック" w:eastAsia="ＭＳ ゴシック" w:hAnsi="ＭＳ ゴシック" w:hint="eastAsia"/>
                        </w:rPr>
                        <w:t>児</w:t>
                      </w:r>
                      <w:r w:rsidRPr="002E1F82">
                        <w:rPr>
                          <w:rFonts w:ascii="ＭＳ ゴシック" w:eastAsia="ＭＳ ゴシック" w:hAnsi="ＭＳ ゴシック"/>
                        </w:rPr>
                        <w:t>福祉計画</w:t>
                      </w:r>
                    </w:p>
                    <w:p w:rsidR="007D4390" w:rsidRPr="003B6E23" w:rsidRDefault="007D4390" w:rsidP="000535D3">
                      <w:pPr>
                        <w:ind w:firstLineChars="100" w:firstLine="210"/>
                        <w:rPr>
                          <w:rFonts w:ascii="ＭＳ ゴシック" w:eastAsia="ＭＳ ゴシック" w:hAnsi="ＭＳ ゴシック"/>
                          <w:color w:val="FF0000"/>
                        </w:rPr>
                      </w:pPr>
                      <w:r w:rsidRPr="002E1F82">
                        <w:rPr>
                          <w:rFonts w:ascii="ＭＳ ゴシック" w:eastAsia="ＭＳ ゴシック" w:hAnsi="ＭＳ ゴシック" w:hint="eastAsia"/>
                        </w:rPr>
                        <w:t>（平成</w:t>
                      </w:r>
                      <w:r w:rsidRPr="002E1F82">
                        <w:rPr>
                          <w:rFonts w:ascii="ＭＳ ゴシック" w:eastAsia="ＭＳ ゴシック" w:hAnsi="ＭＳ ゴシック" w:hint="eastAsia"/>
                          <w:eastAsianLayout w:id="1148982016" w:vert="1" w:vertCompress="1"/>
                        </w:rPr>
                        <w:t>30</w:t>
                      </w:r>
                      <w:r w:rsidRPr="002E1F82">
                        <w:rPr>
                          <w:rFonts w:ascii="ＭＳ ゴシック" w:eastAsia="ＭＳ ゴシック" w:hAnsi="ＭＳ ゴシック" w:hint="eastAsia"/>
                        </w:rPr>
                        <w:t>年度～</w:t>
                      </w:r>
                      <w:r>
                        <w:rPr>
                          <w:rFonts w:ascii="ＭＳ ゴシック" w:eastAsia="ＭＳ ゴシック" w:hAnsi="ＭＳ ゴシック" w:hint="eastAsia"/>
                        </w:rPr>
                        <w:t>平成</w:t>
                      </w:r>
                      <w:r w:rsidRPr="002E1F82">
                        <w:rPr>
                          <w:rFonts w:ascii="ＭＳ ゴシック" w:eastAsia="ＭＳ ゴシック" w:hAnsi="ＭＳ ゴシック" w:hint="eastAsia"/>
                          <w:eastAsianLayout w:id="1148982017" w:vert="1" w:vertCompress="1"/>
                        </w:rPr>
                        <w:t>32</w:t>
                      </w:r>
                      <w:r>
                        <w:rPr>
                          <w:rFonts w:ascii="ＭＳ ゴシック" w:eastAsia="ＭＳ ゴシック" w:hAnsi="ＭＳ ゴシック"/>
                        </w:rPr>
                        <w:t>(</w:t>
                      </w:r>
                      <w:r>
                        <w:rPr>
                          <w:rFonts w:ascii="ＭＳ ゴシック" w:eastAsia="ＭＳ ゴシック" w:hAnsi="ＭＳ ゴシック" w:hint="eastAsia"/>
                        </w:rPr>
                        <w:t>２０２０</w:t>
                      </w:r>
                      <w:r>
                        <w:rPr>
                          <w:rFonts w:ascii="ＭＳ ゴシック" w:eastAsia="ＭＳ ゴシック" w:hAnsi="ＭＳ ゴシック"/>
                        </w:rPr>
                        <w:t>)</w:t>
                      </w:r>
                      <w:r w:rsidRPr="002E1F82">
                        <w:rPr>
                          <w:rFonts w:ascii="ＭＳ ゴシック" w:eastAsia="ＭＳ ゴシック" w:hAnsi="ＭＳ ゴシック" w:hint="eastAsia"/>
                        </w:rPr>
                        <w:t>年度）</w:t>
                      </w:r>
                    </w:p>
                    <w:p w:rsidR="007D4390" w:rsidRPr="000535D3" w:rsidRDefault="007D4390" w:rsidP="000535D3">
                      <w:pPr>
                        <w:rPr>
                          <w:rFonts w:ascii="ＭＳ ゴシック" w:eastAsia="ＭＳ ゴシック" w:hAnsi="ＭＳ ゴシック"/>
                        </w:rPr>
                      </w:pPr>
                    </w:p>
                  </w:txbxContent>
                </v:textbox>
              </v:roundrect>
            </w:pict>
          </mc:Fallback>
        </mc:AlternateContent>
      </w:r>
      <w:r w:rsidR="002E1F82">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549184" behindDoc="0" locked="0" layoutInCell="1" allowOverlap="1">
                <wp:simplePos x="0" y="0"/>
                <wp:positionH relativeFrom="column">
                  <wp:posOffset>4105910</wp:posOffset>
                </wp:positionH>
                <wp:positionV relativeFrom="paragraph">
                  <wp:posOffset>1143635</wp:posOffset>
                </wp:positionV>
                <wp:extent cx="546100" cy="434975"/>
                <wp:effectExtent l="19685" t="38735" r="15240" b="40640"/>
                <wp:wrapNone/>
                <wp:docPr id="35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34975"/>
                        </a:xfrm>
                        <a:prstGeom prst="leftRightArrow">
                          <a:avLst>
                            <a:gd name="adj1" fmla="val 50000"/>
                            <a:gd name="adj2" fmla="val 25109"/>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6829A9" w:rsidRDefault="007D4390" w:rsidP="00A26968">
                            <w:pPr>
                              <w:jc w:val="center"/>
                              <w:rPr>
                                <w:rFonts w:ascii="ＭＳ ゴシック" w:eastAsia="ＭＳ ゴシック" w:hAnsi="ＭＳ ゴシック"/>
                                <w:b/>
                              </w:rPr>
                            </w:pPr>
                            <w:r w:rsidRPr="006829A9">
                              <w:rPr>
                                <w:rFonts w:ascii="ＭＳ ゴシック" w:eastAsia="ＭＳ ゴシック" w:hAnsi="ＭＳ ゴシック" w:hint="eastAsia"/>
                                <w:b/>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7" o:spid="_x0000_s1048" type="#_x0000_t69" style="position:absolute;left:0;text-align:left;margin-left:323.3pt;margin-top:90.05pt;width:43pt;height:34.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" strokeweight="1pt">
                <v:shadow color="#868686"/>
                <v:textbox inset="5.85pt,.7pt,5.85pt,.7pt">
                  <w:txbxContent>
                    <w:p w:rsidR="007D4390" w:rsidRPr="006829A9" w:rsidRDefault="007D4390" w:rsidP="00A26968">
                      <w:pPr>
                        <w:jc w:val="center"/>
                        <w:rPr>
                          <w:rFonts w:ascii="ＭＳ ゴシック" w:eastAsia="ＭＳ ゴシック" w:hAnsi="ＭＳ ゴシック"/>
                          <w:b/>
                        </w:rPr>
                      </w:pPr>
                      <w:r w:rsidRPr="006829A9">
                        <w:rPr>
                          <w:rFonts w:ascii="ＭＳ ゴシック" w:eastAsia="ＭＳ ゴシック" w:hAnsi="ＭＳ ゴシック" w:hint="eastAsia"/>
                          <w:b/>
                        </w:rPr>
                        <w:t>連携</w:t>
                      </w:r>
                    </w:p>
                  </w:txbxContent>
                </v:textbox>
              </v:shape>
            </w:pict>
          </mc:Fallback>
        </mc:AlternateContent>
      </w:r>
      <w:r w:rsidR="002E1F82">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540992" behindDoc="0" locked="0" layoutInCell="1" allowOverlap="1">
                <wp:simplePos x="0" y="0"/>
                <wp:positionH relativeFrom="column">
                  <wp:posOffset>220980</wp:posOffset>
                </wp:positionH>
                <wp:positionV relativeFrom="paragraph">
                  <wp:posOffset>170180</wp:posOffset>
                </wp:positionV>
                <wp:extent cx="3961765" cy="629920"/>
                <wp:effectExtent l="68580" t="65405" r="65405" b="66675"/>
                <wp:wrapNone/>
                <wp:docPr id="35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1765" cy="629920"/>
                        </a:xfrm>
                        <a:prstGeom prst="roundRect">
                          <a:avLst>
                            <a:gd name="adj" fmla="val 16667"/>
                          </a:avLst>
                        </a:prstGeom>
                        <a:solidFill>
                          <a:srgbClr val="C0504D"/>
                        </a:solidFill>
                        <a:ln w="127000" cmpd="dbl" algn="ctr">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176D08" w:rsidRDefault="007D4390" w:rsidP="00A26968">
                            <w:pPr>
                              <w:jc w:val="center"/>
                              <w:rPr>
                                <w:rFonts w:ascii="ＭＳ ゴシック" w:eastAsia="ＭＳ ゴシック" w:hAnsi="ＭＳ ゴシック"/>
                                <w:b/>
                                <w:color w:val="FFFFFF"/>
                                <w:sz w:val="24"/>
                              </w:rPr>
                            </w:pPr>
                            <w:r w:rsidRPr="00176D08">
                              <w:rPr>
                                <w:rFonts w:ascii="ＭＳ ゴシック" w:eastAsia="ＭＳ ゴシック" w:hAnsi="ＭＳ ゴシック" w:hint="eastAsia"/>
                                <w:b/>
                                <w:color w:val="FFFFFF"/>
                                <w:sz w:val="24"/>
                              </w:rPr>
                              <w:t>第５次</w:t>
                            </w:r>
                            <w:r>
                              <w:rPr>
                                <w:rFonts w:ascii="ＭＳ ゴシック" w:eastAsia="ＭＳ ゴシック" w:hAnsi="ＭＳ ゴシック" w:hint="eastAsia"/>
                                <w:b/>
                                <w:color w:val="FFFFFF"/>
                                <w:sz w:val="24"/>
                              </w:rPr>
                              <w:t>相生市</w:t>
                            </w:r>
                            <w:r w:rsidRPr="00176D08">
                              <w:rPr>
                                <w:rFonts w:ascii="ＭＳ ゴシック" w:eastAsia="ＭＳ ゴシック" w:hAnsi="ＭＳ ゴシック" w:hint="eastAsia"/>
                                <w:b/>
                                <w:color w:val="FFFFFF"/>
                                <w:sz w:val="24"/>
                              </w:rPr>
                              <w:t>総合計画</w:t>
                            </w:r>
                          </w:p>
                          <w:p w:rsidR="007D4390" w:rsidRPr="006829A9" w:rsidRDefault="007D4390" w:rsidP="00A26968">
                            <w:pPr>
                              <w:jc w:val="center"/>
                              <w:rPr>
                                <w:rFonts w:ascii="ＭＳ ゴシック" w:eastAsia="ＭＳ ゴシック" w:hAnsi="ＭＳ ゴシック"/>
                                <w:b/>
                                <w:color w:val="FFFFFF"/>
                              </w:rPr>
                            </w:pPr>
                            <w:r>
                              <w:rPr>
                                <w:rFonts w:ascii="ＭＳ ゴシック" w:eastAsia="ＭＳ ゴシック" w:hAnsi="ＭＳ ゴシック"/>
                                <w:b/>
                                <w:color w:val="FFFFFF"/>
                              </w:rPr>
                              <w:t>（</w:t>
                            </w:r>
                            <w:r w:rsidRPr="006829A9">
                              <w:rPr>
                                <w:rFonts w:ascii="ＭＳ ゴシック" w:eastAsia="ＭＳ ゴシック" w:hAnsi="ＭＳ ゴシック" w:hint="eastAsia"/>
                                <w:b/>
                                <w:color w:val="FFFFFF"/>
                              </w:rPr>
                              <w:t>平成2</w:t>
                            </w:r>
                            <w:r>
                              <w:rPr>
                                <w:rFonts w:ascii="ＭＳ ゴシック" w:eastAsia="ＭＳ ゴシック" w:hAnsi="ＭＳ ゴシック" w:hint="eastAsia"/>
                                <w:b/>
                                <w:color w:val="FFFFFF"/>
                              </w:rPr>
                              <w:t>3</w:t>
                            </w:r>
                            <w:r w:rsidRPr="006829A9">
                              <w:rPr>
                                <w:rFonts w:ascii="ＭＳ ゴシック" w:eastAsia="ＭＳ ゴシック" w:hAnsi="ＭＳ ゴシック" w:hint="eastAsia"/>
                                <w:b/>
                                <w:color w:val="FFFFFF"/>
                              </w:rPr>
                              <w:t>年度～</w:t>
                            </w:r>
                            <w:r>
                              <w:rPr>
                                <w:rFonts w:ascii="ＭＳ ゴシック" w:eastAsia="ＭＳ ゴシック" w:hAnsi="ＭＳ ゴシック" w:hint="eastAsia"/>
                                <w:b/>
                                <w:color w:val="FFFFFF"/>
                              </w:rPr>
                              <w:t>平成32(</w:t>
                            </w:r>
                            <w:r>
                              <w:rPr>
                                <w:rFonts w:ascii="ＭＳ ゴシック" w:eastAsia="ＭＳ ゴシック" w:hAnsi="ＭＳ ゴシック"/>
                                <w:b/>
                                <w:color w:val="FFFFFF"/>
                              </w:rPr>
                              <w:t>2020</w:t>
                            </w:r>
                            <w:r>
                              <w:rPr>
                                <w:rFonts w:ascii="ＭＳ ゴシック" w:eastAsia="ＭＳ ゴシック" w:hAnsi="ＭＳ ゴシック" w:hint="eastAsia"/>
                                <w:b/>
                                <w:color w:val="FFFFFF"/>
                              </w:rPr>
                              <w:t>)年度</w:t>
                            </w:r>
                            <w:r>
                              <w:rPr>
                                <w:rFonts w:ascii="ＭＳ ゴシック" w:eastAsia="ＭＳ ゴシック" w:hAnsi="ＭＳ ゴシック"/>
                                <w:b/>
                                <w:color w:val="FFFF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49" style="position:absolute;left:0;text-align:left;margin-left:17.4pt;margin-top:13.4pt;width:311.95pt;height:49.6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" fillcolor="#c0504d" strokecolor="#c0504d" strokeweight="10pt">
                <v:stroke linestyle="thinThin"/>
                <v:shadow color="#868686"/>
                <v:textbox inset="5.85pt,.7pt,5.85pt,.7pt">
                  <w:txbxContent>
                    <w:p w:rsidR="007D4390" w:rsidRPr="00176D08" w:rsidRDefault="007D4390" w:rsidP="00A26968">
                      <w:pPr>
                        <w:jc w:val="center"/>
                        <w:rPr>
                          <w:rFonts w:ascii="ＭＳ ゴシック" w:eastAsia="ＭＳ ゴシック" w:hAnsi="ＭＳ ゴシック"/>
                          <w:b/>
                          <w:color w:val="FFFFFF"/>
                          <w:sz w:val="24"/>
                        </w:rPr>
                      </w:pPr>
                      <w:r w:rsidRPr="00176D08">
                        <w:rPr>
                          <w:rFonts w:ascii="ＭＳ ゴシック" w:eastAsia="ＭＳ ゴシック" w:hAnsi="ＭＳ ゴシック" w:hint="eastAsia"/>
                          <w:b/>
                          <w:color w:val="FFFFFF"/>
                          <w:sz w:val="24"/>
                        </w:rPr>
                        <w:t>第５次</w:t>
                      </w:r>
                      <w:r>
                        <w:rPr>
                          <w:rFonts w:ascii="ＭＳ ゴシック" w:eastAsia="ＭＳ ゴシック" w:hAnsi="ＭＳ ゴシック" w:hint="eastAsia"/>
                          <w:b/>
                          <w:color w:val="FFFFFF"/>
                          <w:sz w:val="24"/>
                        </w:rPr>
                        <w:t>相生市</w:t>
                      </w:r>
                      <w:r w:rsidRPr="00176D08">
                        <w:rPr>
                          <w:rFonts w:ascii="ＭＳ ゴシック" w:eastAsia="ＭＳ ゴシック" w:hAnsi="ＭＳ ゴシック" w:hint="eastAsia"/>
                          <w:b/>
                          <w:color w:val="FFFFFF"/>
                          <w:sz w:val="24"/>
                        </w:rPr>
                        <w:t>総合計画</w:t>
                      </w:r>
                    </w:p>
                    <w:p w:rsidR="007D4390" w:rsidRPr="006829A9" w:rsidRDefault="007D4390" w:rsidP="00A26968">
                      <w:pPr>
                        <w:jc w:val="center"/>
                        <w:rPr>
                          <w:rFonts w:ascii="ＭＳ ゴシック" w:eastAsia="ＭＳ ゴシック" w:hAnsi="ＭＳ ゴシック"/>
                          <w:b/>
                          <w:color w:val="FFFFFF"/>
                        </w:rPr>
                      </w:pPr>
                      <w:r>
                        <w:rPr>
                          <w:rFonts w:ascii="ＭＳ ゴシック" w:eastAsia="ＭＳ ゴシック" w:hAnsi="ＭＳ ゴシック"/>
                          <w:b/>
                          <w:color w:val="FFFFFF"/>
                        </w:rPr>
                        <w:t>（</w:t>
                      </w:r>
                      <w:r w:rsidRPr="006829A9">
                        <w:rPr>
                          <w:rFonts w:ascii="ＭＳ ゴシック" w:eastAsia="ＭＳ ゴシック" w:hAnsi="ＭＳ ゴシック" w:hint="eastAsia"/>
                          <w:b/>
                          <w:color w:val="FFFFFF"/>
                        </w:rPr>
                        <w:t>平成2</w:t>
                      </w:r>
                      <w:r>
                        <w:rPr>
                          <w:rFonts w:ascii="ＭＳ ゴシック" w:eastAsia="ＭＳ ゴシック" w:hAnsi="ＭＳ ゴシック" w:hint="eastAsia"/>
                          <w:b/>
                          <w:color w:val="FFFFFF"/>
                        </w:rPr>
                        <w:t>3</w:t>
                      </w:r>
                      <w:r w:rsidRPr="006829A9">
                        <w:rPr>
                          <w:rFonts w:ascii="ＭＳ ゴシック" w:eastAsia="ＭＳ ゴシック" w:hAnsi="ＭＳ ゴシック" w:hint="eastAsia"/>
                          <w:b/>
                          <w:color w:val="FFFFFF"/>
                        </w:rPr>
                        <w:t>年度～</w:t>
                      </w:r>
                      <w:r>
                        <w:rPr>
                          <w:rFonts w:ascii="ＭＳ ゴシック" w:eastAsia="ＭＳ ゴシック" w:hAnsi="ＭＳ ゴシック" w:hint="eastAsia"/>
                          <w:b/>
                          <w:color w:val="FFFFFF"/>
                        </w:rPr>
                        <w:t>平成32(</w:t>
                      </w:r>
                      <w:r>
                        <w:rPr>
                          <w:rFonts w:ascii="ＭＳ ゴシック" w:eastAsia="ＭＳ ゴシック" w:hAnsi="ＭＳ ゴシック"/>
                          <w:b/>
                          <w:color w:val="FFFFFF"/>
                        </w:rPr>
                        <w:t>2020</w:t>
                      </w:r>
                      <w:r>
                        <w:rPr>
                          <w:rFonts w:ascii="ＭＳ ゴシック" w:eastAsia="ＭＳ ゴシック" w:hAnsi="ＭＳ ゴシック" w:hint="eastAsia"/>
                          <w:b/>
                          <w:color w:val="FFFFFF"/>
                        </w:rPr>
                        <w:t>)年度</w:t>
                      </w:r>
                      <w:r>
                        <w:rPr>
                          <w:rFonts w:ascii="ＭＳ ゴシック" w:eastAsia="ＭＳ ゴシック" w:hAnsi="ＭＳ ゴシック"/>
                          <w:b/>
                          <w:color w:val="FFFFFF"/>
                        </w:rPr>
                        <w:t>）</w:t>
                      </w:r>
                    </w:p>
                  </w:txbxContent>
                </v:textbox>
              </v:roundrect>
            </w:pict>
          </mc:Fallback>
        </mc:AlternateContent>
      </w:r>
      <w:r w:rsidR="002E1F82">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547136" behindDoc="0" locked="0" layoutInCell="1" allowOverlap="1">
                <wp:simplePos x="0" y="0"/>
                <wp:positionH relativeFrom="column">
                  <wp:posOffset>635000</wp:posOffset>
                </wp:positionH>
                <wp:positionV relativeFrom="paragraph">
                  <wp:posOffset>1530985</wp:posOffset>
                </wp:positionV>
                <wp:extent cx="429260" cy="270510"/>
                <wp:effectExtent l="15875" t="35560" r="21590" b="36830"/>
                <wp:wrapNone/>
                <wp:docPr id="35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270510"/>
                        </a:xfrm>
                        <a:prstGeom prst="leftRightArrow">
                          <a:avLst>
                            <a:gd name="adj1" fmla="val 50000"/>
                            <a:gd name="adj2" fmla="val 3173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9FCD8" id="AutoShape 21" o:spid="_x0000_s1026" type="#_x0000_t69" style="position:absolute;left:0;text-align:left;margin-left:50pt;margin-top:120.55pt;width:33.8pt;height:21.3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" strokeweight="1pt">
                <v:shadow color="#868686"/>
              </v:shape>
            </w:pict>
          </mc:Fallback>
        </mc:AlternateContent>
      </w:r>
      <w:r w:rsidR="00A26968">
        <w:rPr>
          <w:rFonts w:ascii="HG丸ｺﾞｼｯｸM-PRO" w:eastAsia="HG丸ｺﾞｼｯｸM-PRO" w:hAnsi="HG丸ｺﾞｼｯｸM-PRO"/>
          <w:sz w:val="22"/>
          <w:szCs w:val="22"/>
        </w:rPr>
        <w:br w:type="page"/>
      </w:r>
      <w:r w:rsidR="00FB1B4C">
        <w:rPr>
          <w:rFonts w:ascii="ＭＳ ゴシック" w:eastAsia="ＭＳ ゴシック" w:hAnsi="ＭＳ ゴシック" w:hint="eastAsia"/>
          <w:noProof/>
          <w:sz w:val="22"/>
          <w:szCs w:val="22"/>
        </w:rPr>
        <w:lastRenderedPageBreak/>
        <mc:AlternateContent>
          <mc:Choice Requires="wpg">
            <w:drawing>
              <wp:anchor distT="0" distB="0" distL="114300" distR="114300" simplePos="0" relativeHeight="251618816" behindDoc="1" locked="0" layoutInCell="1" allowOverlap="1">
                <wp:simplePos x="0" y="0"/>
                <wp:positionH relativeFrom="column">
                  <wp:posOffset>46990</wp:posOffset>
                </wp:positionH>
                <wp:positionV relativeFrom="paragraph">
                  <wp:posOffset>353695</wp:posOffset>
                </wp:positionV>
                <wp:extent cx="5777230" cy="53340"/>
                <wp:effectExtent l="0" t="19050" r="33020" b="41910"/>
                <wp:wrapNone/>
                <wp:docPr id="158"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159"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52"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A25BDC" id="Group 6306" o:spid="_x0000_s1026" style="position:absolute;left:0;text-align:left;margin-left:3.7pt;margin-top:27.85pt;width:454.9pt;height:4.2pt;z-index:-25169766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b+ocEAAADcAAAADwAAAGRycy9kb3ducmV2LnhtbERP24rCMBB9X/Afwgi+rakFb9Uososg&#10;9mm1HzA2Y1NsJqWJWv/eLCzs2xzOddbb3jbiQZ2vHSuYjBMQxKXTNVcKivP+cwHCB2SNjWNS8CIP&#10;283gY42Zdk/+occpVCKGsM9QgQmhzaT0pSGLfuxa4shdXWcxRNhVUnf4jOG2kWmSzKTFmmODwZa+&#10;DJW3090qyPOrLua3Zb//zt09TefHS2GOSo2G/W4FIlAf/sV/7oOO86dL+H0mXi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6h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Wm3cYAAADcAAAADwAAAGRycy9kb3ducmV2LnhtbESPQWvCQBSE70L/w/IKvZlNLbaaukpp&#10;ET0oVA3i8TX7msRm34bsGuO/d4WCx2FmvmEms85UoqXGlZYVPEcxCOLM6pJzBelu3h+BcB5ZY2WZ&#10;FFzIwWz60Jtgou2ZN9RufS4ChF2CCgrv60RKlxVk0EW2Jg7er20M+iCbXOoGzwFuKjmI41dpsOSw&#10;UGBNnwVlf9uTUbBc7feH4+atXR/Sr+/0xy14fGSlnh67j3cQnjp/D/+3l1rBy3AAtzPh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1pt3GAAAA3AAAAA8AAAAAAAAA&#10;AAAAAAAAoQIAAGRycy9kb3ducmV2LnhtbFBLBQYAAAAABAAEAPkAAACUAwAAAAA=&#10;" strokecolor="#a5a5a5" strokeweight="1.5pt"/>
              </v:group>
            </w:pict>
          </mc:Fallback>
        </mc:AlternateContent>
      </w:r>
      <w:r w:rsidR="009B3A70" w:rsidRPr="00BE0A4D">
        <w:rPr>
          <w:rFonts w:ascii="ＭＳ ゴシック" w:eastAsia="ＭＳ ゴシック" w:hAnsi="ＭＳ ゴシック" w:hint="eastAsia"/>
          <w:sz w:val="28"/>
          <w:szCs w:val="28"/>
        </w:rPr>
        <w:t>（</w:t>
      </w:r>
      <w:r w:rsidR="009B3A70">
        <w:rPr>
          <w:rFonts w:ascii="ＭＳ ゴシック" w:eastAsia="ＭＳ ゴシック" w:hAnsi="ＭＳ ゴシック" w:hint="eastAsia"/>
          <w:sz w:val="28"/>
          <w:szCs w:val="28"/>
        </w:rPr>
        <w:t>３</w:t>
      </w:r>
      <w:r w:rsidR="009B3A70" w:rsidRPr="00BE0A4D">
        <w:rPr>
          <w:rFonts w:ascii="ＭＳ ゴシック" w:eastAsia="ＭＳ ゴシック" w:hAnsi="ＭＳ ゴシック" w:hint="eastAsia"/>
          <w:sz w:val="28"/>
          <w:szCs w:val="28"/>
        </w:rPr>
        <w:t>）</w:t>
      </w:r>
      <w:r w:rsidR="009B3A70">
        <w:rPr>
          <w:rFonts w:ascii="ＭＳ ゴシック" w:eastAsia="ＭＳ ゴシック" w:hAnsi="ＭＳ ゴシック" w:hint="eastAsia"/>
          <w:sz w:val="28"/>
          <w:szCs w:val="28"/>
        </w:rPr>
        <w:t>上位・関連計画の概要</w:t>
      </w:r>
    </w:p>
    <w:p w:rsidR="003429AD" w:rsidRPr="00206A5E" w:rsidRDefault="003E10C3" w:rsidP="00206A5E">
      <w:pPr>
        <w:spacing w:beforeLines="50" w:before="162" w:afterLines="50" w:after="162"/>
        <w:ind w:firstLineChars="100" w:firstLine="240"/>
        <w:rPr>
          <w:rFonts w:asciiTheme="majorEastAsia" w:eastAsiaTheme="majorEastAsia" w:hAnsiTheme="majorEastAsia"/>
          <w:sz w:val="24"/>
        </w:rPr>
      </w:pPr>
      <w:r w:rsidRPr="00206A5E">
        <w:rPr>
          <w:rFonts w:asciiTheme="majorEastAsia" w:eastAsiaTheme="majorEastAsia" w:hAnsiTheme="majorEastAsia" w:hint="eastAsia"/>
          <w:sz w:val="24"/>
        </w:rPr>
        <w:t>ア</w:t>
      </w:r>
      <w:r w:rsidR="003429AD" w:rsidRPr="00206A5E">
        <w:rPr>
          <w:rFonts w:asciiTheme="majorEastAsia" w:eastAsiaTheme="majorEastAsia" w:hAnsiTheme="majorEastAsia" w:hint="eastAsia"/>
          <w:sz w:val="24"/>
        </w:rPr>
        <w:t xml:space="preserve">　第５次相生市総合計画</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5557"/>
      </w:tblGrid>
      <w:tr w:rsidR="002E1F82" w:rsidRPr="002E1F82" w:rsidTr="008C197B">
        <w:tc>
          <w:tcPr>
            <w:tcW w:w="3510" w:type="dxa"/>
            <w:gridSpan w:val="2"/>
            <w:tcBorders>
              <w:top w:val="single" w:sz="12" w:space="0" w:color="auto"/>
              <w:left w:val="single" w:sz="12" w:space="0" w:color="auto"/>
            </w:tcBorders>
            <w:shd w:val="clear" w:color="auto" w:fill="auto"/>
            <w:vAlign w:val="center"/>
          </w:tcPr>
          <w:p w:rsidR="003429AD" w:rsidRPr="002E1F82" w:rsidRDefault="003429AD" w:rsidP="000E1228">
            <w:pPr>
              <w:spacing w:line="360" w:lineRule="auto"/>
              <w:jc w:val="center"/>
              <w:rPr>
                <w:rFonts w:ascii="HG丸ｺﾞｼｯｸM-PRO" w:eastAsia="HG丸ｺﾞｼｯｸM-PRO" w:hAnsi="HG丸ｺﾞｼｯｸM-PRO"/>
                <w:sz w:val="22"/>
                <w:szCs w:val="22"/>
              </w:rPr>
            </w:pPr>
            <w:r w:rsidRPr="00D3501E">
              <w:rPr>
                <w:rFonts w:ascii="HG丸ｺﾞｼｯｸM-PRO" w:eastAsia="HG丸ｺﾞｼｯｸM-PRO" w:hAnsi="HG丸ｺﾞｼｯｸM-PRO" w:hint="eastAsia"/>
                <w:spacing w:val="73"/>
                <w:kern w:val="0"/>
                <w:sz w:val="22"/>
                <w:szCs w:val="22"/>
                <w:fitText w:val="1320" w:id="1550607616"/>
              </w:rPr>
              <w:t>計画期</w:t>
            </w:r>
            <w:r w:rsidRPr="00D3501E">
              <w:rPr>
                <w:rFonts w:ascii="HG丸ｺﾞｼｯｸM-PRO" w:eastAsia="HG丸ｺﾞｼｯｸM-PRO" w:hAnsi="HG丸ｺﾞｼｯｸM-PRO" w:hint="eastAsia"/>
                <w:spacing w:val="1"/>
                <w:kern w:val="0"/>
                <w:sz w:val="22"/>
                <w:szCs w:val="22"/>
                <w:fitText w:val="1320" w:id="1550607616"/>
              </w:rPr>
              <w:t>間</w:t>
            </w:r>
          </w:p>
        </w:tc>
        <w:tc>
          <w:tcPr>
            <w:tcW w:w="5557" w:type="dxa"/>
            <w:tcBorders>
              <w:top w:val="single" w:sz="12" w:space="0" w:color="auto"/>
              <w:right w:val="single" w:sz="12" w:space="0" w:color="auto"/>
            </w:tcBorders>
            <w:shd w:val="clear" w:color="auto" w:fill="auto"/>
            <w:vAlign w:val="center"/>
          </w:tcPr>
          <w:p w:rsidR="003429AD" w:rsidRPr="002E1F82" w:rsidRDefault="003429AD" w:rsidP="00CA4C97">
            <w:pPr>
              <w:spacing w:line="360" w:lineRule="auto"/>
              <w:jc w:val="cente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平成</w:t>
            </w:r>
            <w:r w:rsidR="009F2303">
              <w:rPr>
                <w:rFonts w:ascii="HG丸ｺﾞｼｯｸM-PRO" w:eastAsia="HG丸ｺﾞｼｯｸM-PRO" w:hAnsi="HG丸ｺﾞｼｯｸM-PRO" w:hint="eastAsia"/>
                <w:sz w:val="22"/>
                <w:szCs w:val="22"/>
              </w:rPr>
              <w:t>２３</w:t>
            </w:r>
            <w:r w:rsidRPr="002E1F82">
              <w:rPr>
                <w:rFonts w:ascii="HG丸ｺﾞｼｯｸM-PRO" w:eastAsia="HG丸ｺﾞｼｯｸM-PRO" w:hAnsi="HG丸ｺﾞｼｯｸM-PRO" w:hint="eastAsia"/>
                <w:sz w:val="22"/>
                <w:szCs w:val="22"/>
              </w:rPr>
              <w:t>年度～平成</w:t>
            </w:r>
            <w:r w:rsidR="009F2303">
              <w:rPr>
                <w:rFonts w:ascii="HG丸ｺﾞｼｯｸM-PRO" w:eastAsia="HG丸ｺﾞｼｯｸM-PRO" w:hAnsi="HG丸ｺﾞｼｯｸM-PRO" w:hint="eastAsia"/>
                <w:sz w:val="22"/>
                <w:szCs w:val="22"/>
              </w:rPr>
              <w:t>３２</w:t>
            </w:r>
            <w:r w:rsidR="00204DA8">
              <w:rPr>
                <w:rFonts w:ascii="HG丸ｺﾞｼｯｸM-PRO" w:eastAsia="HG丸ｺﾞｼｯｸM-PRO" w:hAnsi="HG丸ｺﾞｼｯｸM-PRO" w:hint="eastAsia"/>
                <w:sz w:val="22"/>
                <w:szCs w:val="22"/>
              </w:rPr>
              <w:t>（2020）</w:t>
            </w:r>
            <w:r w:rsidR="009F2303">
              <w:rPr>
                <w:rFonts w:ascii="HG丸ｺﾞｼｯｸM-PRO" w:eastAsia="HG丸ｺﾞｼｯｸM-PRO" w:hAnsi="HG丸ｺﾞｼｯｸM-PRO" w:hint="eastAsia"/>
                <w:sz w:val="22"/>
                <w:szCs w:val="22"/>
              </w:rPr>
              <w:t>年度</w:t>
            </w:r>
          </w:p>
        </w:tc>
      </w:tr>
      <w:tr w:rsidR="002E1F82" w:rsidRPr="002E1F82" w:rsidTr="008C197B">
        <w:tc>
          <w:tcPr>
            <w:tcW w:w="534" w:type="dxa"/>
            <w:vMerge w:val="restart"/>
            <w:tcBorders>
              <w:left w:val="single" w:sz="12" w:space="0" w:color="auto"/>
            </w:tcBorders>
            <w:shd w:val="clear" w:color="auto" w:fill="auto"/>
            <w:textDirection w:val="tbRlV"/>
            <w:vAlign w:val="center"/>
          </w:tcPr>
          <w:p w:rsidR="00124652" w:rsidRPr="002E1F82" w:rsidRDefault="00124652" w:rsidP="00FE7DBF">
            <w:pPr>
              <w:ind w:left="113" w:right="113"/>
              <w:jc w:val="cente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基本構想</w:t>
            </w:r>
          </w:p>
        </w:tc>
        <w:tc>
          <w:tcPr>
            <w:tcW w:w="2976" w:type="dxa"/>
            <w:shd w:val="clear" w:color="auto" w:fill="auto"/>
            <w:vAlign w:val="center"/>
          </w:tcPr>
          <w:p w:rsidR="00124652" w:rsidRPr="002E1F82" w:rsidRDefault="00124652" w:rsidP="00CA4C97">
            <w:pPr>
              <w:spacing w:line="360" w:lineRule="auto"/>
              <w:jc w:val="cente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まちづくりの基本理念</w:t>
            </w:r>
          </w:p>
        </w:tc>
        <w:tc>
          <w:tcPr>
            <w:tcW w:w="5557" w:type="dxa"/>
            <w:tcBorders>
              <w:right w:val="single" w:sz="12" w:space="0" w:color="auto"/>
            </w:tcBorders>
            <w:shd w:val="clear" w:color="auto" w:fill="auto"/>
            <w:vAlign w:val="center"/>
          </w:tcPr>
          <w:p w:rsidR="00124652" w:rsidRPr="002E1F82" w:rsidRDefault="00A10198" w:rsidP="00A10198">
            <w:pPr>
              <w:spacing w:line="360" w:lineRule="auto"/>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人間尊重</w:t>
            </w:r>
          </w:p>
        </w:tc>
      </w:tr>
      <w:tr w:rsidR="002E1F82" w:rsidRPr="002E1F82" w:rsidTr="008C197B">
        <w:tc>
          <w:tcPr>
            <w:tcW w:w="534" w:type="dxa"/>
            <w:vMerge/>
            <w:tcBorders>
              <w:left w:val="single" w:sz="12" w:space="0" w:color="auto"/>
            </w:tcBorders>
            <w:shd w:val="clear" w:color="auto" w:fill="auto"/>
            <w:vAlign w:val="center"/>
          </w:tcPr>
          <w:p w:rsidR="00124652" w:rsidRPr="002E1F82" w:rsidRDefault="00124652" w:rsidP="00FE7DBF">
            <w:pPr>
              <w:rPr>
                <w:rFonts w:ascii="HG丸ｺﾞｼｯｸM-PRO" w:eastAsia="HG丸ｺﾞｼｯｸM-PRO" w:hAnsi="HG丸ｺﾞｼｯｸM-PRO"/>
                <w:sz w:val="22"/>
                <w:szCs w:val="22"/>
              </w:rPr>
            </w:pPr>
          </w:p>
        </w:tc>
        <w:tc>
          <w:tcPr>
            <w:tcW w:w="2976" w:type="dxa"/>
            <w:shd w:val="clear" w:color="auto" w:fill="auto"/>
            <w:vAlign w:val="center"/>
          </w:tcPr>
          <w:p w:rsidR="00124652" w:rsidRPr="002E1F82" w:rsidRDefault="00124652" w:rsidP="00CA4C97">
            <w:pPr>
              <w:spacing w:line="360" w:lineRule="auto"/>
              <w:jc w:val="cente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将</w:t>
            </w:r>
            <w:r w:rsidR="000E1228" w:rsidRPr="002E1F82">
              <w:rPr>
                <w:rFonts w:ascii="HG丸ｺﾞｼｯｸM-PRO" w:eastAsia="HG丸ｺﾞｼｯｸM-PRO" w:hAnsi="HG丸ｺﾞｼｯｸM-PRO" w:hint="eastAsia"/>
                <w:sz w:val="22"/>
                <w:szCs w:val="22"/>
              </w:rPr>
              <w:t xml:space="preserve">　</w:t>
            </w:r>
            <w:r w:rsidRPr="002E1F82">
              <w:rPr>
                <w:rFonts w:ascii="HG丸ｺﾞｼｯｸM-PRO" w:eastAsia="HG丸ｺﾞｼｯｸM-PRO" w:hAnsi="HG丸ｺﾞｼｯｸM-PRO" w:hint="eastAsia"/>
                <w:sz w:val="22"/>
                <w:szCs w:val="22"/>
              </w:rPr>
              <w:t>来</w:t>
            </w:r>
            <w:r w:rsidR="000E1228" w:rsidRPr="002E1F82">
              <w:rPr>
                <w:rFonts w:ascii="HG丸ｺﾞｼｯｸM-PRO" w:eastAsia="HG丸ｺﾞｼｯｸM-PRO" w:hAnsi="HG丸ｺﾞｼｯｸM-PRO" w:hint="eastAsia"/>
                <w:sz w:val="22"/>
                <w:szCs w:val="22"/>
              </w:rPr>
              <w:t xml:space="preserve">　</w:t>
            </w:r>
            <w:r w:rsidRPr="002E1F82">
              <w:rPr>
                <w:rFonts w:ascii="HG丸ｺﾞｼｯｸM-PRO" w:eastAsia="HG丸ｺﾞｼｯｸM-PRO" w:hAnsi="HG丸ｺﾞｼｯｸM-PRO" w:hint="eastAsia"/>
                <w:sz w:val="22"/>
                <w:szCs w:val="22"/>
              </w:rPr>
              <w:t>像</w:t>
            </w:r>
          </w:p>
        </w:tc>
        <w:tc>
          <w:tcPr>
            <w:tcW w:w="5557" w:type="dxa"/>
            <w:tcBorders>
              <w:right w:val="single" w:sz="12" w:space="0" w:color="auto"/>
            </w:tcBorders>
            <w:shd w:val="clear" w:color="auto" w:fill="auto"/>
            <w:vAlign w:val="center"/>
          </w:tcPr>
          <w:p w:rsidR="00124652" w:rsidRPr="002E1F82" w:rsidRDefault="00124652" w:rsidP="00CA4C97">
            <w:pPr>
              <w:spacing w:line="360" w:lineRule="auto"/>
              <w:jc w:val="cente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いのち輝き　絆でつなぐ　あいのまち</w:t>
            </w:r>
          </w:p>
        </w:tc>
      </w:tr>
      <w:tr w:rsidR="002E1F82" w:rsidRPr="002E1F82" w:rsidTr="008C197B">
        <w:tc>
          <w:tcPr>
            <w:tcW w:w="534" w:type="dxa"/>
            <w:vMerge/>
            <w:tcBorders>
              <w:left w:val="single" w:sz="12" w:space="0" w:color="auto"/>
            </w:tcBorders>
            <w:shd w:val="clear" w:color="auto" w:fill="auto"/>
            <w:vAlign w:val="center"/>
          </w:tcPr>
          <w:p w:rsidR="00124652" w:rsidRPr="002E1F82" w:rsidRDefault="00124652" w:rsidP="00FE7DBF">
            <w:pPr>
              <w:rPr>
                <w:rFonts w:ascii="HG丸ｺﾞｼｯｸM-PRO" w:eastAsia="HG丸ｺﾞｼｯｸM-PRO" w:hAnsi="HG丸ｺﾞｼｯｸM-PRO"/>
                <w:sz w:val="22"/>
                <w:szCs w:val="22"/>
              </w:rPr>
            </w:pPr>
          </w:p>
        </w:tc>
        <w:tc>
          <w:tcPr>
            <w:tcW w:w="2976" w:type="dxa"/>
            <w:shd w:val="clear" w:color="auto" w:fill="auto"/>
            <w:vAlign w:val="center"/>
          </w:tcPr>
          <w:p w:rsidR="00124652" w:rsidRPr="002E1F82" w:rsidRDefault="00124652" w:rsidP="00CA4C97">
            <w:pPr>
              <w:spacing w:line="360" w:lineRule="auto"/>
              <w:jc w:val="cente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施策の大綱</w:t>
            </w:r>
          </w:p>
          <w:p w:rsidR="00124652" w:rsidRPr="002E1F82" w:rsidRDefault="00124652" w:rsidP="00CA4C97">
            <w:pPr>
              <w:spacing w:line="360" w:lineRule="auto"/>
              <w:jc w:val="cente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（まちづくり目標）</w:t>
            </w:r>
          </w:p>
        </w:tc>
        <w:tc>
          <w:tcPr>
            <w:tcW w:w="5557" w:type="dxa"/>
            <w:tcBorders>
              <w:right w:val="single" w:sz="12" w:space="0" w:color="auto"/>
            </w:tcBorders>
            <w:shd w:val="clear" w:color="auto" w:fill="auto"/>
            <w:vAlign w:val="center"/>
          </w:tcPr>
          <w:p w:rsidR="00124652" w:rsidRPr="002E1F82" w:rsidRDefault="00124652" w:rsidP="00124652">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1　健やかな成長と人間力をのばせるまち</w:t>
            </w:r>
          </w:p>
          <w:p w:rsidR="00124652" w:rsidRPr="002E1F82" w:rsidRDefault="00124652" w:rsidP="00124652">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2　みんなが安心して暮らせる絆のあるまち</w:t>
            </w:r>
          </w:p>
          <w:p w:rsidR="00124652" w:rsidRPr="002E1F82" w:rsidRDefault="00124652" w:rsidP="00124652">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3　市民とともにつくる安全なまち</w:t>
            </w:r>
          </w:p>
          <w:p w:rsidR="00124652" w:rsidRPr="002E1F82" w:rsidRDefault="00124652" w:rsidP="00161531">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4　未来を支える産業の活性化と環境にやさしいまち</w:t>
            </w:r>
          </w:p>
          <w:p w:rsidR="00161531" w:rsidRPr="002E1F82" w:rsidRDefault="00161531" w:rsidP="00CA4C97">
            <w:pPr>
              <w:jc w:val="left"/>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5　自然と共生した快適に定住できるまち</w:t>
            </w:r>
          </w:p>
        </w:tc>
      </w:tr>
      <w:tr w:rsidR="002E1F82" w:rsidRPr="002E1F82" w:rsidTr="008C197B">
        <w:trPr>
          <w:cantSplit/>
          <w:trHeight w:val="1820"/>
        </w:trPr>
        <w:tc>
          <w:tcPr>
            <w:tcW w:w="534" w:type="dxa"/>
            <w:vMerge w:val="restart"/>
            <w:tcBorders>
              <w:left w:val="single" w:sz="12" w:space="0" w:color="auto"/>
            </w:tcBorders>
            <w:shd w:val="clear" w:color="auto" w:fill="auto"/>
            <w:textDirection w:val="tbRlV"/>
            <w:vAlign w:val="center"/>
          </w:tcPr>
          <w:p w:rsidR="00E943C9" w:rsidRPr="002E1F82" w:rsidRDefault="00E943C9" w:rsidP="00FE7DBF">
            <w:pPr>
              <w:ind w:left="113" w:right="113"/>
              <w:jc w:val="cente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後期基本計画</w:t>
            </w:r>
          </w:p>
        </w:tc>
        <w:tc>
          <w:tcPr>
            <w:tcW w:w="2976" w:type="dxa"/>
            <w:tcBorders>
              <w:bottom w:val="dotted" w:sz="4" w:space="0" w:color="auto"/>
            </w:tcBorders>
            <w:shd w:val="clear" w:color="auto" w:fill="auto"/>
          </w:tcPr>
          <w:p w:rsidR="00E943C9" w:rsidRPr="00DE4EE4" w:rsidRDefault="00683661" w:rsidP="00683661">
            <w:pPr>
              <w:jc w:val="left"/>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第</w:t>
            </w:r>
            <w:r w:rsidR="00B8482F" w:rsidRPr="00DE4EE4">
              <w:rPr>
                <w:rFonts w:ascii="HG丸ｺﾞｼｯｸM-PRO" w:eastAsia="HG丸ｺﾞｼｯｸM-PRO" w:hAnsi="HG丸ｺﾞｼｯｸM-PRO" w:hint="eastAsia"/>
                <w:sz w:val="22"/>
                <w:szCs w:val="22"/>
              </w:rPr>
              <w:t>２</w:t>
            </w:r>
            <w:r w:rsidRPr="00DE4EE4">
              <w:rPr>
                <w:rFonts w:ascii="HG丸ｺﾞｼｯｸM-PRO" w:eastAsia="HG丸ｺﾞｼｯｸM-PRO" w:hAnsi="HG丸ｺﾞｼｯｸM-PRO" w:hint="eastAsia"/>
                <w:sz w:val="22"/>
                <w:szCs w:val="22"/>
              </w:rPr>
              <w:t>章</w:t>
            </w:r>
            <w:r w:rsidR="00B8482F" w:rsidRPr="00DE4EE4">
              <w:rPr>
                <w:rFonts w:ascii="HG丸ｺﾞｼｯｸM-PRO" w:eastAsia="HG丸ｺﾞｼｯｸM-PRO" w:hAnsi="HG丸ｺﾞｼｯｸM-PRO" w:hint="eastAsia"/>
                <w:sz w:val="22"/>
                <w:szCs w:val="22"/>
              </w:rPr>
              <w:t xml:space="preserve">　</w:t>
            </w:r>
            <w:r w:rsidR="00E943C9" w:rsidRPr="00DE4EE4">
              <w:rPr>
                <w:rFonts w:ascii="HG丸ｺﾞｼｯｸM-PRO" w:eastAsia="HG丸ｺﾞｼｯｸM-PRO" w:hAnsi="HG丸ｺﾞｼｯｸM-PRO" w:hint="eastAsia"/>
                <w:sz w:val="22"/>
                <w:szCs w:val="22"/>
              </w:rPr>
              <w:t>みんなが安心して暮らせる絆のあるまち</w:t>
            </w:r>
          </w:p>
          <w:p w:rsidR="00E943C9" w:rsidRPr="00DE4EE4" w:rsidRDefault="00E943C9" w:rsidP="00CA4C97">
            <w:pPr>
              <w:jc w:val="center"/>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（健康・福祉）</w:t>
            </w:r>
          </w:p>
          <w:p w:rsidR="00E943C9" w:rsidRPr="00DE4EE4" w:rsidRDefault="00E943C9" w:rsidP="00CA4C97">
            <w:pPr>
              <w:jc w:val="center"/>
              <w:rPr>
                <w:rFonts w:ascii="HG丸ｺﾞｼｯｸM-PRO" w:eastAsia="HG丸ｺﾞｼｯｸM-PRO" w:hAnsi="HG丸ｺﾞｼｯｸM-PRO"/>
                <w:sz w:val="22"/>
                <w:szCs w:val="22"/>
              </w:rPr>
            </w:pPr>
          </w:p>
          <w:p w:rsidR="00E943C9" w:rsidRPr="00DE4EE4" w:rsidRDefault="00E943C9" w:rsidP="00E943C9">
            <w:pPr>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第2節　互いに支え合う</w:t>
            </w:r>
          </w:p>
          <w:p w:rsidR="00E943C9" w:rsidRPr="00DE4EE4" w:rsidRDefault="00E943C9" w:rsidP="00CA4C97">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社会参加のまちづくり</w:t>
            </w:r>
          </w:p>
          <w:p w:rsidR="00E943C9" w:rsidRPr="00DE4EE4" w:rsidRDefault="00E943C9" w:rsidP="00E943C9">
            <w:pPr>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「地域福祉活動を支援する」</w:t>
            </w:r>
          </w:p>
        </w:tc>
        <w:tc>
          <w:tcPr>
            <w:tcW w:w="5557" w:type="dxa"/>
            <w:tcBorders>
              <w:bottom w:val="dotted" w:sz="4" w:space="0" w:color="auto"/>
              <w:right w:val="single" w:sz="12" w:space="0" w:color="auto"/>
            </w:tcBorders>
            <w:shd w:val="clear" w:color="auto" w:fill="auto"/>
          </w:tcPr>
          <w:p w:rsidR="00E943C9" w:rsidRPr="002E1F82" w:rsidRDefault="00E943C9" w:rsidP="00E943C9">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【基本方針】</w:t>
            </w:r>
          </w:p>
          <w:p w:rsidR="00E943C9" w:rsidRPr="002E1F82" w:rsidRDefault="00E943C9" w:rsidP="008C197B">
            <w:pPr>
              <w:ind w:left="220" w:hangingChars="100" w:hanging="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○市民一人ひとりが地域社会の一員として福祉を支える心を持ち、住み慣れた地域で安心して暮らすことができるまちを目指します。</w:t>
            </w:r>
          </w:p>
          <w:p w:rsidR="00E943C9" w:rsidRPr="002E1F82" w:rsidRDefault="00E943C9" w:rsidP="008C197B">
            <w:pPr>
              <w:ind w:left="220" w:hangingChars="100" w:hanging="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○福祉に対する意識を高め、市民の地域福祉への参加を図り、地域に根ざした福祉活動が活性化するよう支援します。</w:t>
            </w:r>
          </w:p>
          <w:p w:rsidR="00E943C9" w:rsidRPr="002E1F82" w:rsidRDefault="00E943C9" w:rsidP="00E943C9">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○地域の「新たな支え合い」の担い手となる人材の確保</w:t>
            </w:r>
          </w:p>
          <w:p w:rsidR="00E943C9" w:rsidRPr="002E1F82" w:rsidRDefault="00E943C9" w:rsidP="008C197B">
            <w:pPr>
              <w:ind w:leftChars="100" w:left="21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に努めるとともに、活動しやすい環境づくりを推進し、地域福祉力の向上を図ります。</w:t>
            </w:r>
          </w:p>
          <w:p w:rsidR="00E943C9" w:rsidRPr="002E1F82" w:rsidRDefault="00A10198" w:rsidP="00E943C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【取</w:t>
            </w:r>
            <w:r w:rsidR="00E943C9" w:rsidRPr="002E1F82">
              <w:rPr>
                <w:rFonts w:ascii="HG丸ｺﾞｼｯｸM-PRO" w:eastAsia="HG丸ｺﾞｼｯｸM-PRO" w:hAnsi="HG丸ｺﾞｼｯｸM-PRO" w:hint="eastAsia"/>
                <w:sz w:val="22"/>
                <w:szCs w:val="22"/>
              </w:rPr>
              <w:t>組み事項】</w:t>
            </w:r>
          </w:p>
          <w:p w:rsidR="00E943C9" w:rsidRPr="002E1F82" w:rsidRDefault="00E943C9" w:rsidP="00E943C9">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○福祉に対する意識の高揚を図る</w:t>
            </w:r>
          </w:p>
          <w:p w:rsidR="008C197B" w:rsidRDefault="00E943C9" w:rsidP="00E943C9">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○地域福祉の体制づくりと各団体による活動を支援す</w:t>
            </w:r>
          </w:p>
          <w:p w:rsidR="00E943C9" w:rsidRPr="002E1F82" w:rsidRDefault="008C197B" w:rsidP="00E943C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E943C9" w:rsidRPr="002E1F82">
              <w:rPr>
                <w:rFonts w:ascii="HG丸ｺﾞｼｯｸM-PRO" w:eastAsia="HG丸ｺﾞｼｯｸM-PRO" w:hAnsi="HG丸ｺﾞｼｯｸM-PRO" w:hint="eastAsia"/>
                <w:sz w:val="22"/>
                <w:szCs w:val="22"/>
              </w:rPr>
              <w:t>る</w:t>
            </w:r>
          </w:p>
          <w:p w:rsidR="00E943C9" w:rsidRPr="002E1F82" w:rsidRDefault="00E943C9" w:rsidP="00E943C9">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○ユニバーサル社会づくりを推進する</w:t>
            </w:r>
          </w:p>
          <w:p w:rsidR="00E943C9" w:rsidRPr="002E1F82" w:rsidRDefault="00E943C9" w:rsidP="00E943C9">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○地域福祉活動の拠点の利用促進を図る</w:t>
            </w:r>
          </w:p>
        </w:tc>
      </w:tr>
      <w:tr w:rsidR="002E1F82" w:rsidRPr="002E1F82" w:rsidTr="004B16C1">
        <w:trPr>
          <w:trHeight w:val="1483"/>
        </w:trPr>
        <w:tc>
          <w:tcPr>
            <w:tcW w:w="534" w:type="dxa"/>
            <w:vMerge/>
            <w:tcBorders>
              <w:left w:val="single" w:sz="12" w:space="0" w:color="auto"/>
              <w:bottom w:val="single" w:sz="12" w:space="0" w:color="auto"/>
            </w:tcBorders>
            <w:shd w:val="clear" w:color="auto" w:fill="auto"/>
            <w:vAlign w:val="center"/>
          </w:tcPr>
          <w:p w:rsidR="00E943C9" w:rsidRPr="002E1F82" w:rsidRDefault="00E943C9" w:rsidP="00CA4C97">
            <w:pPr>
              <w:spacing w:line="360" w:lineRule="auto"/>
              <w:rPr>
                <w:rFonts w:ascii="HG丸ｺﾞｼｯｸM-PRO" w:eastAsia="HG丸ｺﾞｼｯｸM-PRO" w:hAnsi="HG丸ｺﾞｼｯｸM-PRO"/>
                <w:sz w:val="22"/>
                <w:szCs w:val="22"/>
              </w:rPr>
            </w:pPr>
          </w:p>
        </w:tc>
        <w:tc>
          <w:tcPr>
            <w:tcW w:w="2976" w:type="dxa"/>
            <w:tcBorders>
              <w:top w:val="dotted" w:sz="4" w:space="0" w:color="auto"/>
              <w:bottom w:val="single" w:sz="12" w:space="0" w:color="auto"/>
            </w:tcBorders>
            <w:shd w:val="clear" w:color="auto" w:fill="auto"/>
          </w:tcPr>
          <w:p w:rsidR="00E943C9" w:rsidRDefault="00E943C9" w:rsidP="00B8482F">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第5節　社会保障制度の円滑な運営と制度の安定したまちづくり</w:t>
            </w:r>
          </w:p>
          <w:p w:rsidR="002B6480" w:rsidRPr="002E1F82" w:rsidRDefault="002B6480" w:rsidP="00B8482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「生活困窮者への的確な援護と自立を支援する」</w:t>
            </w:r>
          </w:p>
        </w:tc>
        <w:tc>
          <w:tcPr>
            <w:tcW w:w="5557" w:type="dxa"/>
            <w:tcBorders>
              <w:top w:val="dotted" w:sz="4" w:space="0" w:color="auto"/>
              <w:bottom w:val="single" w:sz="12" w:space="0" w:color="auto"/>
              <w:right w:val="single" w:sz="12" w:space="0" w:color="auto"/>
            </w:tcBorders>
            <w:shd w:val="clear" w:color="auto" w:fill="auto"/>
            <w:vAlign w:val="center"/>
          </w:tcPr>
          <w:p w:rsidR="00E943C9" w:rsidRPr="002E1F82" w:rsidRDefault="00E943C9" w:rsidP="00E943C9">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【基本方針】</w:t>
            </w:r>
          </w:p>
          <w:p w:rsidR="00E943C9" w:rsidRPr="002E1F82" w:rsidRDefault="00E943C9" w:rsidP="008C197B">
            <w:pPr>
              <w:ind w:left="220" w:hangingChars="100" w:hanging="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○生活基盤が不安定な状況にある世帯に対して、適正な保護や助言・指導を行い、安心して暮らせるまちづくりを目指します。</w:t>
            </w:r>
          </w:p>
          <w:p w:rsidR="00E943C9" w:rsidRPr="002E1F82" w:rsidRDefault="00E943C9" w:rsidP="008C197B">
            <w:pPr>
              <w:ind w:left="220" w:hangingChars="100" w:hanging="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○関係機関の連携により、安心して相談が受けられるよう、窓口体制の充実を目指します。</w:t>
            </w:r>
          </w:p>
          <w:p w:rsidR="00E943C9" w:rsidRPr="002E1F82" w:rsidRDefault="00E943C9" w:rsidP="00E943C9">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【取組み事項】</w:t>
            </w:r>
          </w:p>
          <w:p w:rsidR="00E943C9" w:rsidRPr="002E1F82" w:rsidRDefault="00E943C9" w:rsidP="00E943C9">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○生活困窮者の自立を促進する</w:t>
            </w:r>
          </w:p>
          <w:p w:rsidR="00E943C9" w:rsidRPr="002E1F82" w:rsidRDefault="00E943C9" w:rsidP="00E943C9">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○生活保護制度の適正な運用を図る</w:t>
            </w:r>
          </w:p>
        </w:tc>
      </w:tr>
    </w:tbl>
    <w:p w:rsidR="00D614EB" w:rsidRPr="002E1F82" w:rsidRDefault="00D614EB" w:rsidP="003429AD">
      <w:pPr>
        <w:spacing w:beforeLines="50" w:before="162"/>
        <w:rPr>
          <w:rFonts w:ascii="HG丸ｺﾞｼｯｸM-PRO" w:eastAsia="HG丸ｺﾞｼｯｸM-PRO" w:hAnsi="HG丸ｺﾞｼｯｸM-PRO"/>
          <w:sz w:val="22"/>
          <w:szCs w:val="22"/>
        </w:rPr>
      </w:pPr>
    </w:p>
    <w:p w:rsidR="003429AD" w:rsidRPr="00206A5E" w:rsidRDefault="00D614EB" w:rsidP="003E10C3">
      <w:pPr>
        <w:spacing w:afterLines="50" w:after="162"/>
        <w:ind w:firstLineChars="100" w:firstLine="220"/>
        <w:rPr>
          <w:rFonts w:asciiTheme="majorEastAsia" w:eastAsiaTheme="majorEastAsia" w:hAnsiTheme="majorEastAsia"/>
          <w:sz w:val="24"/>
        </w:rPr>
      </w:pPr>
      <w:r w:rsidRPr="002E1F82">
        <w:rPr>
          <w:rFonts w:ascii="HG丸ｺﾞｼｯｸM-PRO" w:eastAsia="HG丸ｺﾞｼｯｸM-PRO" w:hAnsi="HG丸ｺﾞｼｯｸM-PRO"/>
          <w:sz w:val="22"/>
          <w:szCs w:val="22"/>
        </w:rPr>
        <w:br w:type="page"/>
      </w:r>
      <w:r w:rsidR="003E10C3" w:rsidRPr="00206A5E">
        <w:rPr>
          <w:rFonts w:asciiTheme="majorEastAsia" w:eastAsiaTheme="majorEastAsia" w:hAnsiTheme="majorEastAsia" w:hint="eastAsia"/>
          <w:sz w:val="24"/>
        </w:rPr>
        <w:lastRenderedPageBreak/>
        <w:t>イ</w:t>
      </w:r>
      <w:r w:rsidRPr="00206A5E">
        <w:rPr>
          <w:rFonts w:asciiTheme="majorEastAsia" w:eastAsiaTheme="majorEastAsia" w:hAnsiTheme="majorEastAsia" w:hint="eastAsia"/>
          <w:sz w:val="24"/>
        </w:rPr>
        <w:t xml:space="preserve">　</w:t>
      </w:r>
      <w:r w:rsidR="00683661">
        <w:rPr>
          <w:rFonts w:asciiTheme="majorEastAsia" w:eastAsiaTheme="majorEastAsia" w:hAnsiTheme="majorEastAsia" w:hint="eastAsia"/>
          <w:sz w:val="24"/>
        </w:rPr>
        <w:t>相生市</w:t>
      </w:r>
      <w:r w:rsidR="001D5A32" w:rsidRPr="00206A5E">
        <w:rPr>
          <w:rFonts w:asciiTheme="majorEastAsia" w:eastAsiaTheme="majorEastAsia" w:hAnsiTheme="majorEastAsia" w:hint="eastAsia"/>
          <w:sz w:val="24"/>
        </w:rPr>
        <w:t>子ども・子育て支援</w:t>
      </w:r>
      <w:r w:rsidR="00A10198">
        <w:rPr>
          <w:rFonts w:asciiTheme="majorEastAsia" w:eastAsiaTheme="majorEastAsia" w:hAnsiTheme="majorEastAsia" w:hint="eastAsia"/>
          <w:sz w:val="24"/>
        </w:rPr>
        <w:t>事業</w:t>
      </w:r>
      <w:r w:rsidRPr="00206A5E">
        <w:rPr>
          <w:rFonts w:asciiTheme="majorEastAsia" w:eastAsiaTheme="majorEastAsia" w:hAnsiTheme="majorEastAsia" w:hint="eastAsia"/>
          <w:sz w:val="24"/>
        </w:rPr>
        <w:t>計画</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62"/>
      </w:tblGrid>
      <w:tr w:rsidR="002E1F82" w:rsidRPr="002E1F82" w:rsidTr="008C197B">
        <w:tc>
          <w:tcPr>
            <w:tcW w:w="2405" w:type="dxa"/>
            <w:tcBorders>
              <w:top w:val="single" w:sz="12" w:space="0" w:color="auto"/>
              <w:left w:val="single" w:sz="12" w:space="0" w:color="auto"/>
            </w:tcBorders>
            <w:shd w:val="clear" w:color="auto" w:fill="auto"/>
            <w:vAlign w:val="center"/>
          </w:tcPr>
          <w:p w:rsidR="00D614EB" w:rsidRPr="002E1F82" w:rsidRDefault="00D614EB" w:rsidP="000E1228">
            <w:pPr>
              <w:spacing w:line="360" w:lineRule="auto"/>
              <w:jc w:val="center"/>
              <w:rPr>
                <w:rFonts w:ascii="HG丸ｺﾞｼｯｸM-PRO" w:eastAsia="HG丸ｺﾞｼｯｸM-PRO" w:hAnsi="HG丸ｺﾞｼｯｸM-PRO"/>
                <w:sz w:val="22"/>
                <w:szCs w:val="22"/>
              </w:rPr>
            </w:pPr>
            <w:r w:rsidRPr="000370B9">
              <w:rPr>
                <w:rFonts w:ascii="HG丸ｺﾞｼｯｸM-PRO" w:eastAsia="HG丸ｺﾞｼｯｸM-PRO" w:hAnsi="HG丸ｺﾞｼｯｸM-PRO" w:hint="eastAsia"/>
                <w:spacing w:val="73"/>
                <w:kern w:val="0"/>
                <w:sz w:val="22"/>
                <w:szCs w:val="22"/>
                <w:fitText w:val="1320" w:id="1550607362"/>
              </w:rPr>
              <w:t>計画期</w:t>
            </w:r>
            <w:r w:rsidRPr="000370B9">
              <w:rPr>
                <w:rFonts w:ascii="HG丸ｺﾞｼｯｸM-PRO" w:eastAsia="HG丸ｺﾞｼｯｸM-PRO" w:hAnsi="HG丸ｺﾞｼｯｸM-PRO" w:hint="eastAsia"/>
                <w:spacing w:val="1"/>
                <w:kern w:val="0"/>
                <w:sz w:val="22"/>
                <w:szCs w:val="22"/>
                <w:fitText w:val="1320" w:id="1550607362"/>
              </w:rPr>
              <w:t>間</w:t>
            </w:r>
          </w:p>
        </w:tc>
        <w:tc>
          <w:tcPr>
            <w:tcW w:w="6662" w:type="dxa"/>
            <w:tcBorders>
              <w:top w:val="single" w:sz="12" w:space="0" w:color="auto"/>
              <w:right w:val="single" w:sz="12" w:space="0" w:color="auto"/>
            </w:tcBorders>
            <w:shd w:val="clear" w:color="auto" w:fill="auto"/>
          </w:tcPr>
          <w:p w:rsidR="00D614EB" w:rsidRPr="002E1F82" w:rsidRDefault="001D5A32" w:rsidP="009F2303">
            <w:pPr>
              <w:spacing w:line="360" w:lineRule="auto"/>
              <w:jc w:val="cente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平成</w:t>
            </w:r>
            <w:r w:rsidR="009F2303">
              <w:rPr>
                <w:rFonts w:ascii="HG丸ｺﾞｼｯｸM-PRO" w:eastAsia="HG丸ｺﾞｼｯｸM-PRO" w:hAnsi="HG丸ｺﾞｼｯｸM-PRO" w:hint="eastAsia"/>
                <w:sz w:val="22"/>
                <w:szCs w:val="22"/>
              </w:rPr>
              <w:t>２７</w:t>
            </w:r>
            <w:r w:rsidRPr="002E1F82">
              <w:rPr>
                <w:rFonts w:ascii="HG丸ｺﾞｼｯｸM-PRO" w:eastAsia="HG丸ｺﾞｼｯｸM-PRO" w:hAnsi="HG丸ｺﾞｼｯｸM-PRO" w:hint="eastAsia"/>
                <w:sz w:val="22"/>
                <w:szCs w:val="22"/>
              </w:rPr>
              <w:t>年度～平成</w:t>
            </w:r>
            <w:r w:rsidR="009F2303">
              <w:rPr>
                <w:rFonts w:ascii="HG丸ｺﾞｼｯｸM-PRO" w:eastAsia="HG丸ｺﾞｼｯｸM-PRO" w:hAnsi="HG丸ｺﾞｼｯｸM-PRO" w:hint="eastAsia"/>
                <w:sz w:val="22"/>
                <w:szCs w:val="22"/>
              </w:rPr>
              <w:t>３１年度</w:t>
            </w:r>
          </w:p>
        </w:tc>
      </w:tr>
      <w:tr w:rsidR="002E1F82" w:rsidRPr="002E1F82" w:rsidTr="008C197B">
        <w:tc>
          <w:tcPr>
            <w:tcW w:w="2405" w:type="dxa"/>
            <w:tcBorders>
              <w:left w:val="single" w:sz="12" w:space="0" w:color="auto"/>
            </w:tcBorders>
            <w:shd w:val="clear" w:color="auto" w:fill="auto"/>
            <w:vAlign w:val="center"/>
          </w:tcPr>
          <w:p w:rsidR="00D614EB" w:rsidRPr="002E1F82" w:rsidRDefault="00D614EB" w:rsidP="000E1228">
            <w:pPr>
              <w:spacing w:line="360" w:lineRule="auto"/>
              <w:jc w:val="center"/>
              <w:rPr>
                <w:rFonts w:ascii="HG丸ｺﾞｼｯｸM-PRO" w:eastAsia="HG丸ｺﾞｼｯｸM-PRO" w:hAnsi="HG丸ｺﾞｼｯｸM-PRO"/>
                <w:sz w:val="22"/>
                <w:szCs w:val="22"/>
              </w:rPr>
            </w:pPr>
            <w:r w:rsidRPr="000370B9">
              <w:rPr>
                <w:rFonts w:ascii="HG丸ｺﾞｼｯｸM-PRO" w:eastAsia="HG丸ｺﾞｼｯｸM-PRO" w:hAnsi="HG丸ｺﾞｼｯｸM-PRO" w:hint="eastAsia"/>
                <w:spacing w:val="73"/>
                <w:kern w:val="0"/>
                <w:sz w:val="22"/>
                <w:szCs w:val="22"/>
                <w:fitText w:val="1320" w:id="1550607361"/>
              </w:rPr>
              <w:t>基本理</w:t>
            </w:r>
            <w:r w:rsidRPr="000370B9">
              <w:rPr>
                <w:rFonts w:ascii="HG丸ｺﾞｼｯｸM-PRO" w:eastAsia="HG丸ｺﾞｼｯｸM-PRO" w:hAnsi="HG丸ｺﾞｼｯｸM-PRO" w:hint="eastAsia"/>
                <w:spacing w:val="1"/>
                <w:kern w:val="0"/>
                <w:sz w:val="22"/>
                <w:szCs w:val="22"/>
                <w:fitText w:val="1320" w:id="1550607361"/>
              </w:rPr>
              <w:t>念</w:t>
            </w:r>
          </w:p>
        </w:tc>
        <w:tc>
          <w:tcPr>
            <w:tcW w:w="6662" w:type="dxa"/>
            <w:tcBorders>
              <w:right w:val="single" w:sz="12" w:space="0" w:color="auto"/>
            </w:tcBorders>
            <w:shd w:val="clear" w:color="auto" w:fill="auto"/>
          </w:tcPr>
          <w:p w:rsidR="00D614EB" w:rsidRPr="002E1F82" w:rsidRDefault="001D0D58" w:rsidP="00CA4C97">
            <w:pPr>
              <w:spacing w:line="360" w:lineRule="auto"/>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すべての子どもたちが健やかに生まれ育つまち</w:t>
            </w:r>
          </w:p>
        </w:tc>
      </w:tr>
      <w:tr w:rsidR="002E1F82" w:rsidRPr="002E1F82" w:rsidTr="008C197B">
        <w:tc>
          <w:tcPr>
            <w:tcW w:w="2405" w:type="dxa"/>
            <w:tcBorders>
              <w:left w:val="single" w:sz="12" w:space="0" w:color="auto"/>
              <w:bottom w:val="single" w:sz="12" w:space="0" w:color="auto"/>
            </w:tcBorders>
            <w:shd w:val="clear" w:color="auto" w:fill="auto"/>
            <w:vAlign w:val="center"/>
          </w:tcPr>
          <w:p w:rsidR="00D614EB" w:rsidRPr="002E1F82" w:rsidRDefault="00587433" w:rsidP="000E1228">
            <w:pPr>
              <w:spacing w:line="360" w:lineRule="auto"/>
              <w:jc w:val="center"/>
              <w:rPr>
                <w:rFonts w:ascii="HG丸ｺﾞｼｯｸM-PRO" w:eastAsia="HG丸ｺﾞｼｯｸM-PRO" w:hAnsi="HG丸ｺﾞｼｯｸM-PRO"/>
                <w:sz w:val="22"/>
                <w:szCs w:val="22"/>
              </w:rPr>
            </w:pPr>
            <w:r w:rsidRPr="000370B9">
              <w:rPr>
                <w:rFonts w:ascii="HG丸ｺﾞｼｯｸM-PRO" w:eastAsia="HG丸ｺﾞｼｯｸM-PRO" w:hAnsi="HG丸ｺﾞｼｯｸM-PRO" w:hint="eastAsia"/>
                <w:spacing w:val="27"/>
                <w:kern w:val="0"/>
                <w:sz w:val="22"/>
                <w:szCs w:val="22"/>
                <w:fitText w:val="1320" w:id="1550607360"/>
              </w:rPr>
              <w:t>施策の展</w:t>
            </w:r>
            <w:r w:rsidRPr="000370B9">
              <w:rPr>
                <w:rFonts w:ascii="HG丸ｺﾞｼｯｸM-PRO" w:eastAsia="HG丸ｺﾞｼｯｸM-PRO" w:hAnsi="HG丸ｺﾞｼｯｸM-PRO" w:hint="eastAsia"/>
                <w:spacing w:val="2"/>
                <w:kern w:val="0"/>
                <w:sz w:val="22"/>
                <w:szCs w:val="22"/>
                <w:fitText w:val="1320" w:id="1550607360"/>
              </w:rPr>
              <w:t>開</w:t>
            </w:r>
          </w:p>
        </w:tc>
        <w:tc>
          <w:tcPr>
            <w:tcW w:w="6662" w:type="dxa"/>
            <w:tcBorders>
              <w:bottom w:val="single" w:sz="12" w:space="0" w:color="auto"/>
              <w:right w:val="single" w:sz="12" w:space="0" w:color="auto"/>
            </w:tcBorders>
            <w:shd w:val="clear" w:color="auto" w:fill="auto"/>
          </w:tcPr>
          <w:p w:rsidR="001D0D58" w:rsidRPr="002E1F82" w:rsidRDefault="001D0D58" w:rsidP="001D0D58">
            <w:pPr>
              <w:jc w:val="left"/>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基本目標１ 地域における切れ目ない子育て支援の推進</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（１）育児相談、情報提供体制の充実</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（２）多様な子育て支援の充実</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（３）多様な保育サービスの充実</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（４）子育て支援ネットワークの推進</w:t>
            </w:r>
          </w:p>
          <w:p w:rsidR="001D0D58" w:rsidRPr="002E1F82" w:rsidRDefault="001D0D58" w:rsidP="001D0D58">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基本目標２ 仕事と子育てとの両立の推進</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（１）就労環境の整備</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（２）男女共同参画の推進</w:t>
            </w:r>
          </w:p>
          <w:p w:rsidR="001D0D58" w:rsidRPr="002E1F82" w:rsidRDefault="001D0D58" w:rsidP="001D0D58">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基本目標３ 母親や乳幼児などの健康確保と増進</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（１）母子保健対策の充実</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（２）思春期保健対策の整備</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（３）小児医療の整備</w:t>
            </w:r>
          </w:p>
          <w:p w:rsidR="001D0D58" w:rsidRPr="002E1F82" w:rsidRDefault="001D0D58" w:rsidP="001D0D58">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基本目標４ 子どもにやさしい環境整備の充実</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（１）生活環境の整備</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（２）子どもの安全・安心体制の整備</w:t>
            </w:r>
          </w:p>
          <w:p w:rsidR="001D0D58" w:rsidRPr="002E1F82" w:rsidRDefault="001D0D58" w:rsidP="001D0D58">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基本目標５ 教育環境の整備と健全育成の充実</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（１）未来の親の育成</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（２）生きる力の育成に向けた教育内容の充実</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（３）幼児教育の充実</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（４）健全育成の充実</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（５）家庭や地域の教育力の向上</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（６）子どもを取り巻く有害環境対策の推進</w:t>
            </w:r>
          </w:p>
          <w:p w:rsidR="001D0D58" w:rsidRPr="002E1F82" w:rsidRDefault="001D0D58" w:rsidP="001D0D58">
            <w:pP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基本目標６ 支援を必要とする子どもへの取り組みの充実</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（１）児童虐待防止対策の整備</w:t>
            </w:r>
          </w:p>
          <w:p w:rsidR="001D0D58" w:rsidRPr="002E1F82" w:rsidRDefault="001D0D58" w:rsidP="001D5A32">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（２）ひとり親家庭の自立支援の推進</w:t>
            </w:r>
          </w:p>
          <w:p w:rsidR="008C197B" w:rsidRPr="002E1F82" w:rsidRDefault="001D0D58" w:rsidP="008C197B">
            <w:pPr>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（３）障害のある子どもへの支援の充実</w:t>
            </w:r>
          </w:p>
        </w:tc>
      </w:tr>
    </w:tbl>
    <w:p w:rsidR="005A03B1" w:rsidRPr="00206A5E" w:rsidRDefault="005A03B1" w:rsidP="003E10C3">
      <w:pPr>
        <w:spacing w:afterLines="50" w:after="162"/>
        <w:ind w:firstLineChars="100" w:firstLine="220"/>
        <w:rPr>
          <w:rFonts w:asciiTheme="majorEastAsia" w:eastAsiaTheme="majorEastAsia" w:hAnsiTheme="majorEastAsia"/>
          <w:sz w:val="24"/>
        </w:rPr>
      </w:pPr>
      <w:r w:rsidRPr="002E1F82">
        <w:rPr>
          <w:rFonts w:ascii="HG丸ｺﾞｼｯｸM-PRO" w:eastAsia="HG丸ｺﾞｼｯｸM-PRO" w:hAnsi="HG丸ｺﾞｼｯｸM-PRO"/>
          <w:sz w:val="22"/>
          <w:szCs w:val="22"/>
        </w:rPr>
        <w:br w:type="page"/>
      </w:r>
      <w:r w:rsidR="003E10C3" w:rsidRPr="00206A5E">
        <w:rPr>
          <w:rFonts w:asciiTheme="majorEastAsia" w:eastAsiaTheme="majorEastAsia" w:hAnsiTheme="majorEastAsia" w:hint="eastAsia"/>
          <w:sz w:val="24"/>
        </w:rPr>
        <w:lastRenderedPageBreak/>
        <w:t>ウ</w:t>
      </w:r>
      <w:r w:rsidRPr="00206A5E">
        <w:rPr>
          <w:rFonts w:asciiTheme="majorEastAsia" w:eastAsiaTheme="majorEastAsia" w:hAnsiTheme="majorEastAsia" w:hint="eastAsia"/>
          <w:sz w:val="24"/>
        </w:rPr>
        <w:t xml:space="preserve">　</w:t>
      </w:r>
      <w:r w:rsidR="00683661">
        <w:rPr>
          <w:rFonts w:asciiTheme="majorEastAsia" w:eastAsiaTheme="majorEastAsia" w:hAnsiTheme="majorEastAsia" w:hint="eastAsia"/>
          <w:sz w:val="24"/>
        </w:rPr>
        <w:t>相生市</w:t>
      </w:r>
      <w:r w:rsidR="001D1AE4" w:rsidRPr="00206A5E">
        <w:rPr>
          <w:rFonts w:asciiTheme="majorEastAsia" w:eastAsiaTheme="majorEastAsia" w:hAnsiTheme="majorEastAsia" w:hint="eastAsia"/>
          <w:sz w:val="24"/>
        </w:rPr>
        <w:t>高齢者保健福祉計画及び第７期介護保険事業計画</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662"/>
      </w:tblGrid>
      <w:tr w:rsidR="002E1F82" w:rsidRPr="002E1F82" w:rsidTr="008C197B">
        <w:tc>
          <w:tcPr>
            <w:tcW w:w="2395" w:type="dxa"/>
            <w:tcBorders>
              <w:top w:val="single" w:sz="12" w:space="0" w:color="auto"/>
              <w:left w:val="single" w:sz="12" w:space="0" w:color="auto"/>
            </w:tcBorders>
            <w:shd w:val="clear" w:color="auto" w:fill="auto"/>
            <w:vAlign w:val="center"/>
          </w:tcPr>
          <w:p w:rsidR="005A03B1" w:rsidRPr="002E1F82" w:rsidRDefault="005A03B1" w:rsidP="005A03B1">
            <w:pPr>
              <w:spacing w:line="360" w:lineRule="auto"/>
              <w:jc w:val="center"/>
              <w:rPr>
                <w:rFonts w:ascii="HG丸ｺﾞｼｯｸM-PRO" w:eastAsia="HG丸ｺﾞｼｯｸM-PRO" w:hAnsi="HG丸ｺﾞｼｯｸM-PRO"/>
                <w:sz w:val="22"/>
                <w:szCs w:val="22"/>
              </w:rPr>
            </w:pPr>
            <w:r w:rsidRPr="00D3501E">
              <w:rPr>
                <w:rFonts w:ascii="HG丸ｺﾞｼｯｸM-PRO" w:eastAsia="HG丸ｺﾞｼｯｸM-PRO" w:hAnsi="HG丸ｺﾞｼｯｸM-PRO" w:hint="eastAsia"/>
                <w:spacing w:val="73"/>
                <w:kern w:val="0"/>
                <w:sz w:val="22"/>
                <w:szCs w:val="22"/>
                <w:fitText w:val="1320" w:id="1550607617"/>
              </w:rPr>
              <w:t>計画期</w:t>
            </w:r>
            <w:r w:rsidRPr="00D3501E">
              <w:rPr>
                <w:rFonts w:ascii="HG丸ｺﾞｼｯｸM-PRO" w:eastAsia="HG丸ｺﾞｼｯｸM-PRO" w:hAnsi="HG丸ｺﾞｼｯｸM-PRO" w:hint="eastAsia"/>
                <w:spacing w:val="1"/>
                <w:kern w:val="0"/>
                <w:sz w:val="22"/>
                <w:szCs w:val="22"/>
                <w:fitText w:val="1320" w:id="1550607617"/>
              </w:rPr>
              <w:t>間</w:t>
            </w:r>
          </w:p>
        </w:tc>
        <w:tc>
          <w:tcPr>
            <w:tcW w:w="6662" w:type="dxa"/>
            <w:tcBorders>
              <w:top w:val="single" w:sz="12" w:space="0" w:color="auto"/>
              <w:right w:val="single" w:sz="12" w:space="0" w:color="auto"/>
            </w:tcBorders>
            <w:shd w:val="clear" w:color="auto" w:fill="auto"/>
          </w:tcPr>
          <w:p w:rsidR="005A03B1" w:rsidRPr="002E1F82" w:rsidRDefault="001D1AE4" w:rsidP="001D1AE4">
            <w:pPr>
              <w:spacing w:line="360" w:lineRule="auto"/>
              <w:jc w:val="center"/>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平成３０年度～平成３２</w:t>
            </w:r>
            <w:r w:rsidR="00204DA8">
              <w:rPr>
                <w:rFonts w:ascii="HG丸ｺﾞｼｯｸM-PRO" w:eastAsia="HG丸ｺﾞｼｯｸM-PRO" w:hAnsi="HG丸ｺﾞｼｯｸM-PRO" w:hint="eastAsia"/>
                <w:sz w:val="22"/>
                <w:szCs w:val="22"/>
              </w:rPr>
              <w:t>（2020）</w:t>
            </w:r>
            <w:r w:rsidRPr="002E1F82">
              <w:rPr>
                <w:rFonts w:ascii="HG丸ｺﾞｼｯｸM-PRO" w:eastAsia="HG丸ｺﾞｼｯｸM-PRO" w:hAnsi="HG丸ｺﾞｼｯｸM-PRO" w:hint="eastAsia"/>
                <w:sz w:val="22"/>
                <w:szCs w:val="22"/>
              </w:rPr>
              <w:t>年度</w:t>
            </w:r>
          </w:p>
        </w:tc>
      </w:tr>
      <w:tr w:rsidR="002E1F82" w:rsidRPr="002E1F82" w:rsidTr="008C197B">
        <w:tc>
          <w:tcPr>
            <w:tcW w:w="2395" w:type="dxa"/>
            <w:tcBorders>
              <w:left w:val="single" w:sz="12" w:space="0" w:color="auto"/>
            </w:tcBorders>
            <w:shd w:val="clear" w:color="auto" w:fill="auto"/>
            <w:vAlign w:val="center"/>
          </w:tcPr>
          <w:p w:rsidR="005A03B1" w:rsidRPr="002E1F82" w:rsidRDefault="005A03B1" w:rsidP="005A03B1">
            <w:pPr>
              <w:spacing w:line="360" w:lineRule="auto"/>
              <w:jc w:val="center"/>
              <w:rPr>
                <w:rFonts w:ascii="HG丸ｺﾞｼｯｸM-PRO" w:eastAsia="HG丸ｺﾞｼｯｸM-PRO" w:hAnsi="HG丸ｺﾞｼｯｸM-PRO"/>
                <w:sz w:val="22"/>
                <w:szCs w:val="22"/>
              </w:rPr>
            </w:pPr>
            <w:r w:rsidRPr="00D3501E">
              <w:rPr>
                <w:rFonts w:ascii="HG丸ｺﾞｼｯｸM-PRO" w:eastAsia="HG丸ｺﾞｼｯｸM-PRO" w:hAnsi="HG丸ｺﾞｼｯｸM-PRO" w:hint="eastAsia"/>
                <w:spacing w:val="73"/>
                <w:kern w:val="0"/>
                <w:sz w:val="22"/>
                <w:szCs w:val="22"/>
                <w:fitText w:val="1320" w:id="1550607618"/>
              </w:rPr>
              <w:t>基本理</w:t>
            </w:r>
            <w:r w:rsidRPr="00D3501E">
              <w:rPr>
                <w:rFonts w:ascii="HG丸ｺﾞｼｯｸM-PRO" w:eastAsia="HG丸ｺﾞｼｯｸM-PRO" w:hAnsi="HG丸ｺﾞｼｯｸM-PRO" w:hint="eastAsia"/>
                <w:spacing w:val="1"/>
                <w:kern w:val="0"/>
                <w:sz w:val="22"/>
                <w:szCs w:val="22"/>
                <w:fitText w:val="1320" w:id="1550607618"/>
              </w:rPr>
              <w:t>念</w:t>
            </w:r>
          </w:p>
        </w:tc>
        <w:tc>
          <w:tcPr>
            <w:tcW w:w="6662" w:type="dxa"/>
            <w:tcBorders>
              <w:right w:val="single" w:sz="12" w:space="0" w:color="auto"/>
            </w:tcBorders>
            <w:shd w:val="clear" w:color="auto" w:fill="auto"/>
          </w:tcPr>
          <w:p w:rsidR="005A03B1" w:rsidRPr="002E1F82" w:rsidRDefault="001D1AE4" w:rsidP="002F0BB1">
            <w:pPr>
              <w:spacing w:line="360" w:lineRule="auto"/>
              <w:jc w:val="left"/>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地域で理解しあい、助けあい、支えあい 絆を</w:t>
            </w:r>
            <w:r w:rsidR="00F25220" w:rsidRPr="002E1F82">
              <w:rPr>
                <w:rFonts w:ascii="HG丸ｺﾞｼｯｸM-PRO" w:eastAsia="HG丸ｺﾞｼｯｸM-PRO" w:hAnsi="HG丸ｺﾞｼｯｸM-PRO" w:hint="eastAsia"/>
                <w:sz w:val="22"/>
                <w:szCs w:val="22"/>
              </w:rPr>
              <w:t>つなぐ</w:t>
            </w:r>
            <w:r w:rsidR="002F0BB1">
              <w:rPr>
                <w:rFonts w:ascii="HG丸ｺﾞｼｯｸM-PRO" w:eastAsia="HG丸ｺﾞｼｯｸM-PRO" w:hAnsi="HG丸ｺﾞｼｯｸM-PRO" w:hint="eastAsia"/>
                <w:sz w:val="22"/>
                <w:szCs w:val="22"/>
              </w:rPr>
              <w:t xml:space="preserve"> </w:t>
            </w:r>
            <w:r w:rsidR="00F25220" w:rsidRPr="002E1F82">
              <w:rPr>
                <w:rFonts w:ascii="HG丸ｺﾞｼｯｸM-PRO" w:eastAsia="HG丸ｺﾞｼｯｸM-PRO" w:hAnsi="HG丸ｺﾞｼｯｸM-PRO" w:hint="eastAsia"/>
                <w:sz w:val="22"/>
                <w:szCs w:val="22"/>
              </w:rPr>
              <w:t>あいの</w:t>
            </w:r>
            <w:r w:rsidRPr="002E1F82">
              <w:rPr>
                <w:rFonts w:ascii="HG丸ｺﾞｼｯｸM-PRO" w:eastAsia="HG丸ｺﾞｼｯｸM-PRO" w:hAnsi="HG丸ｺﾞｼｯｸM-PRO" w:hint="eastAsia"/>
                <w:sz w:val="22"/>
                <w:szCs w:val="22"/>
              </w:rPr>
              <w:t>まち</w:t>
            </w:r>
          </w:p>
        </w:tc>
      </w:tr>
      <w:tr w:rsidR="002E1F82" w:rsidRPr="002E1F82" w:rsidTr="008C197B">
        <w:tc>
          <w:tcPr>
            <w:tcW w:w="2395" w:type="dxa"/>
            <w:tcBorders>
              <w:left w:val="single" w:sz="12" w:space="0" w:color="auto"/>
              <w:bottom w:val="single" w:sz="12" w:space="0" w:color="auto"/>
            </w:tcBorders>
            <w:shd w:val="clear" w:color="auto" w:fill="auto"/>
            <w:vAlign w:val="center"/>
          </w:tcPr>
          <w:p w:rsidR="005A03B1" w:rsidRPr="002E1F82" w:rsidRDefault="005A03B1" w:rsidP="005A03B1">
            <w:pPr>
              <w:spacing w:line="360" w:lineRule="auto"/>
              <w:jc w:val="center"/>
              <w:rPr>
                <w:rFonts w:ascii="HG丸ｺﾞｼｯｸM-PRO" w:eastAsia="HG丸ｺﾞｼｯｸM-PRO" w:hAnsi="HG丸ｺﾞｼｯｸM-PRO"/>
                <w:sz w:val="22"/>
                <w:szCs w:val="22"/>
              </w:rPr>
            </w:pPr>
            <w:r w:rsidRPr="00D3501E">
              <w:rPr>
                <w:rFonts w:ascii="HG丸ｺﾞｼｯｸM-PRO" w:eastAsia="HG丸ｺﾞｼｯｸM-PRO" w:hAnsi="HG丸ｺﾞｼｯｸM-PRO" w:hint="eastAsia"/>
                <w:spacing w:val="27"/>
                <w:kern w:val="0"/>
                <w:sz w:val="22"/>
                <w:szCs w:val="22"/>
                <w:fitText w:val="1320" w:id="1550607619"/>
              </w:rPr>
              <w:t>施策の</w:t>
            </w:r>
            <w:r w:rsidR="001D1AE4" w:rsidRPr="00D3501E">
              <w:rPr>
                <w:rFonts w:ascii="HG丸ｺﾞｼｯｸM-PRO" w:eastAsia="HG丸ｺﾞｼｯｸM-PRO" w:hAnsi="HG丸ｺﾞｼｯｸM-PRO" w:hint="eastAsia"/>
                <w:spacing w:val="27"/>
                <w:kern w:val="0"/>
                <w:sz w:val="22"/>
                <w:szCs w:val="22"/>
                <w:fitText w:val="1320" w:id="1550607619"/>
              </w:rPr>
              <w:t>方</w:t>
            </w:r>
            <w:r w:rsidR="001D1AE4" w:rsidRPr="00D3501E">
              <w:rPr>
                <w:rFonts w:ascii="HG丸ｺﾞｼｯｸM-PRO" w:eastAsia="HG丸ｺﾞｼｯｸM-PRO" w:hAnsi="HG丸ｺﾞｼｯｸM-PRO" w:hint="eastAsia"/>
                <w:spacing w:val="2"/>
                <w:kern w:val="0"/>
                <w:sz w:val="22"/>
                <w:szCs w:val="22"/>
                <w:fitText w:val="1320" w:id="1550607619"/>
              </w:rPr>
              <w:t>向</w:t>
            </w:r>
          </w:p>
        </w:tc>
        <w:tc>
          <w:tcPr>
            <w:tcW w:w="6662" w:type="dxa"/>
            <w:tcBorders>
              <w:bottom w:val="single" w:sz="12" w:space="0" w:color="auto"/>
              <w:right w:val="single" w:sz="12" w:space="0" w:color="auto"/>
            </w:tcBorders>
            <w:shd w:val="clear" w:color="auto" w:fill="auto"/>
          </w:tcPr>
          <w:p w:rsidR="005A03B1" w:rsidRPr="002E1F82" w:rsidRDefault="001D5A32" w:rsidP="001D0D58">
            <w:pPr>
              <w:spacing w:line="300" w:lineRule="exact"/>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基本方針</w:t>
            </w:r>
            <w:r w:rsidR="001D1AE4" w:rsidRPr="002E1F82">
              <w:rPr>
                <w:rFonts w:ascii="HG丸ｺﾞｼｯｸM-PRO" w:eastAsia="HG丸ｺﾞｼｯｸM-PRO" w:hAnsi="HG丸ｺﾞｼｯｸM-PRO" w:hint="eastAsia"/>
                <w:sz w:val="22"/>
                <w:szCs w:val="22"/>
              </w:rPr>
              <w:t>１ 地域</w:t>
            </w:r>
            <w:r w:rsidR="004C0C51" w:rsidRPr="002E1F82">
              <w:rPr>
                <w:rFonts w:ascii="HG丸ｺﾞｼｯｸM-PRO" w:eastAsia="HG丸ｺﾞｼｯｸM-PRO" w:hAnsi="HG丸ｺﾞｼｯｸM-PRO" w:hint="eastAsia"/>
                <w:sz w:val="22"/>
                <w:szCs w:val="22"/>
              </w:rPr>
              <w:t>包括ケアシステムの推進</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（１）地域包括支援センターの機能強化</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（２）相談支援体制の充実</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（３）地域で支えあう仕組みづくりの推進</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（４）見守り体制の整備</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（５）地域ケア会議の充実</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（６）小地域での助けあいの推進</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（７）医療と介護連携</w:t>
            </w:r>
            <w:r w:rsidR="007C1BB8">
              <w:rPr>
                <w:rFonts w:ascii="HG丸ｺﾞｼｯｸM-PRO" w:eastAsia="HG丸ｺﾞｼｯｸM-PRO" w:hAnsi="HG丸ｺﾞｼｯｸM-PRO" w:hint="eastAsia"/>
                <w:sz w:val="22"/>
                <w:szCs w:val="22"/>
              </w:rPr>
              <w:t>の</w:t>
            </w:r>
            <w:r w:rsidRPr="002E1F82">
              <w:rPr>
                <w:rFonts w:ascii="HG丸ｺﾞｼｯｸM-PRO" w:eastAsia="HG丸ｺﾞｼｯｸM-PRO" w:hAnsi="HG丸ｺﾞｼｯｸM-PRO" w:hint="eastAsia"/>
                <w:sz w:val="22"/>
                <w:szCs w:val="22"/>
              </w:rPr>
              <w:t>強化</w:t>
            </w:r>
            <w:r w:rsidR="007C1BB8">
              <w:rPr>
                <w:rFonts w:ascii="HG丸ｺﾞｼｯｸM-PRO" w:eastAsia="HG丸ｺﾞｼｯｸM-PRO" w:hAnsi="HG丸ｺﾞｼｯｸM-PRO" w:hint="eastAsia"/>
                <w:sz w:val="22"/>
                <w:szCs w:val="22"/>
              </w:rPr>
              <w:t>【重点項目】</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（８）介護に取り組む</w:t>
            </w:r>
            <w:r w:rsidR="007C1BB8">
              <w:rPr>
                <w:rFonts w:ascii="HG丸ｺﾞｼｯｸM-PRO" w:eastAsia="HG丸ｺﾞｼｯｸM-PRO" w:hAnsi="HG丸ｺﾞｼｯｸM-PRO" w:hint="eastAsia"/>
                <w:sz w:val="22"/>
                <w:szCs w:val="22"/>
              </w:rPr>
              <w:t>家族</w:t>
            </w:r>
            <w:r w:rsidRPr="002E1F82">
              <w:rPr>
                <w:rFonts w:ascii="HG丸ｺﾞｼｯｸM-PRO" w:eastAsia="HG丸ｺﾞｼｯｸM-PRO" w:hAnsi="HG丸ｺﾞｼｯｸM-PRO" w:hint="eastAsia"/>
                <w:sz w:val="22"/>
                <w:szCs w:val="22"/>
              </w:rPr>
              <w:t>等への支援</w:t>
            </w:r>
          </w:p>
          <w:p w:rsidR="001D1AE4" w:rsidRPr="002E1F82" w:rsidRDefault="001D5A32" w:rsidP="001D0D58">
            <w:pPr>
              <w:spacing w:line="300" w:lineRule="exact"/>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基本方針</w:t>
            </w:r>
            <w:r w:rsidR="001D1AE4" w:rsidRPr="002E1F82">
              <w:rPr>
                <w:rFonts w:ascii="HG丸ｺﾞｼｯｸM-PRO" w:eastAsia="HG丸ｺﾞｼｯｸM-PRO" w:hAnsi="HG丸ｺﾞｼｯｸM-PRO" w:hint="eastAsia"/>
                <w:sz w:val="22"/>
                <w:szCs w:val="22"/>
              </w:rPr>
              <w:t>２</w:t>
            </w:r>
            <w:r w:rsidR="001D1AE4" w:rsidRPr="002E1F82">
              <w:rPr>
                <w:rFonts w:ascii="HG丸ｺﾞｼｯｸM-PRO" w:eastAsia="HG丸ｺﾞｼｯｸM-PRO" w:hAnsi="HG丸ｺﾞｼｯｸM-PRO"/>
                <w:sz w:val="22"/>
                <w:szCs w:val="22"/>
              </w:rPr>
              <w:t xml:space="preserve"> </w:t>
            </w:r>
            <w:r w:rsidR="001D1AE4" w:rsidRPr="002E1F82">
              <w:rPr>
                <w:rFonts w:ascii="HG丸ｺﾞｼｯｸM-PRO" w:eastAsia="HG丸ｺﾞｼｯｸM-PRO" w:hAnsi="HG丸ｺﾞｼｯｸM-PRO" w:hint="eastAsia"/>
                <w:sz w:val="22"/>
                <w:szCs w:val="22"/>
              </w:rPr>
              <w:t>健康づくりと介護予防の推進</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（１）健康づくり・生活習慣病予防の推進</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（２）介護予防・日常生活支援総合事業の充実</w:t>
            </w:r>
            <w:r w:rsidR="007C1BB8">
              <w:rPr>
                <w:rFonts w:ascii="HG丸ｺﾞｼｯｸM-PRO" w:eastAsia="HG丸ｺﾞｼｯｸM-PRO" w:hAnsi="HG丸ｺﾞｼｯｸM-PRO" w:hint="eastAsia"/>
                <w:sz w:val="22"/>
                <w:szCs w:val="22"/>
              </w:rPr>
              <w:t>【重点項目】</w:t>
            </w:r>
          </w:p>
          <w:p w:rsidR="001D1AE4" w:rsidRPr="002E1F82" w:rsidRDefault="001D5A32" w:rsidP="001D0D58">
            <w:pPr>
              <w:spacing w:line="300" w:lineRule="exact"/>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基本方針</w:t>
            </w:r>
            <w:r w:rsidR="001D1AE4" w:rsidRPr="002E1F82">
              <w:rPr>
                <w:rFonts w:ascii="HG丸ｺﾞｼｯｸM-PRO" w:eastAsia="HG丸ｺﾞｼｯｸM-PRO" w:hAnsi="HG丸ｺﾞｼｯｸM-PRO" w:hint="eastAsia"/>
                <w:sz w:val="22"/>
                <w:szCs w:val="22"/>
              </w:rPr>
              <w:t>３ 生きがいづくりや社会参加の推進</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（１）高年クラブ活動の推進</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（２）生涯学習の充実</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（３）レクリエーションスポーツ活動の推進</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（４）生きがい交流センターの活用</w:t>
            </w:r>
          </w:p>
          <w:p w:rsidR="004C0C51" w:rsidRPr="002E1F82" w:rsidRDefault="004C0C51"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（５）高齢者の就労促進</w:t>
            </w:r>
          </w:p>
          <w:p w:rsidR="001D1AE4" w:rsidRPr="002E1F82" w:rsidRDefault="001D5A32" w:rsidP="001D0D58">
            <w:pPr>
              <w:spacing w:line="300" w:lineRule="exact"/>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基本方針</w:t>
            </w:r>
            <w:r w:rsidR="004C0C51" w:rsidRPr="002E1F82">
              <w:rPr>
                <w:rFonts w:ascii="HG丸ｺﾞｼｯｸM-PRO" w:eastAsia="HG丸ｺﾞｼｯｸM-PRO" w:hAnsi="HG丸ｺﾞｼｯｸM-PRO" w:hint="eastAsia"/>
                <w:sz w:val="22"/>
                <w:szCs w:val="22"/>
              </w:rPr>
              <w:t>４ 認知症対策の充実</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（１）認知症ケアネット</w:t>
            </w:r>
            <w:r w:rsidR="002F0BB1">
              <w:rPr>
                <w:rFonts w:ascii="HG丸ｺﾞｼｯｸM-PRO" w:eastAsia="HG丸ｺﾞｼｯｸM-PRO" w:hAnsi="HG丸ｺﾞｼｯｸM-PRO" w:hint="eastAsia"/>
                <w:sz w:val="22"/>
                <w:szCs w:val="22"/>
              </w:rPr>
              <w:t>の</w:t>
            </w:r>
            <w:r w:rsidRPr="002E1F82">
              <w:rPr>
                <w:rFonts w:ascii="HG丸ｺﾞｼｯｸM-PRO" w:eastAsia="HG丸ｺﾞｼｯｸM-PRO" w:hAnsi="HG丸ｺﾞｼｯｸM-PRO" w:hint="eastAsia"/>
                <w:sz w:val="22"/>
                <w:szCs w:val="22"/>
              </w:rPr>
              <w:t>活用の推進</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（２）認知症の早期予防・発見の推進</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（３）認知症地域医療連携、認知症への早期対応の推進</w:t>
            </w:r>
          </w:p>
          <w:p w:rsidR="00F27AEC" w:rsidRDefault="00FA306D" w:rsidP="00F27AEC">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（４）認知症及び若年性認知症の正しい理解の普及と支援体制</w:t>
            </w:r>
          </w:p>
          <w:p w:rsidR="00FA306D" w:rsidRPr="002E1F82" w:rsidRDefault="00FA306D" w:rsidP="00F27AEC">
            <w:pPr>
              <w:spacing w:line="300" w:lineRule="exact"/>
              <w:ind w:firstLineChars="400" w:firstLine="88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の構築</w:t>
            </w:r>
          </w:p>
          <w:p w:rsidR="004C0C51" w:rsidRPr="002E1F82" w:rsidRDefault="001D5A32" w:rsidP="001D0D58">
            <w:pPr>
              <w:spacing w:line="300" w:lineRule="exact"/>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基本方針</w:t>
            </w:r>
            <w:r w:rsidR="004C0C51" w:rsidRPr="002E1F82">
              <w:rPr>
                <w:rFonts w:ascii="HG丸ｺﾞｼｯｸM-PRO" w:eastAsia="HG丸ｺﾞｼｯｸM-PRO" w:hAnsi="HG丸ｺﾞｼｯｸM-PRO" w:hint="eastAsia"/>
                <w:sz w:val="22"/>
                <w:szCs w:val="22"/>
              </w:rPr>
              <w:t>５ 高齢者の</w:t>
            </w:r>
            <w:r w:rsidR="00E95518">
              <w:rPr>
                <w:rFonts w:ascii="HG丸ｺﾞｼｯｸM-PRO" w:eastAsia="HG丸ｺﾞｼｯｸM-PRO" w:hAnsi="HG丸ｺﾞｼｯｸM-PRO" w:hint="eastAsia"/>
                <w:sz w:val="22"/>
                <w:szCs w:val="22"/>
              </w:rPr>
              <w:t>権利擁護の推進</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（１）成年後見制度の普及</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（２）高齢者虐待防止等の推進</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（３）消費者保護対策の推進</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（４）福祉意識の醸成</w:t>
            </w:r>
          </w:p>
          <w:p w:rsidR="004C0C51" w:rsidRPr="002E1F82" w:rsidRDefault="001D5A32" w:rsidP="001D0D58">
            <w:pPr>
              <w:spacing w:line="300" w:lineRule="exact"/>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基本方針</w:t>
            </w:r>
            <w:r w:rsidR="004C0C51" w:rsidRPr="002E1F82">
              <w:rPr>
                <w:rFonts w:ascii="HG丸ｺﾞｼｯｸM-PRO" w:eastAsia="HG丸ｺﾞｼｯｸM-PRO" w:hAnsi="HG丸ｺﾞｼｯｸM-PRO" w:hint="eastAsia"/>
                <w:sz w:val="22"/>
                <w:szCs w:val="22"/>
              </w:rPr>
              <w:t>６ 安心、快適に暮らせる住まいとまちづくり</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（１）高齢者等にやさしいまちづくりの推進</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（２）居住環境の整備</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（３）災害時、緊急時における高齢者支援の強化</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（４）在宅生活の支援</w:t>
            </w:r>
          </w:p>
          <w:p w:rsidR="004C0C51" w:rsidRPr="002E1F82" w:rsidRDefault="001D5A32" w:rsidP="001D0D58">
            <w:pPr>
              <w:spacing w:line="300" w:lineRule="exact"/>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基本方針</w:t>
            </w:r>
            <w:r w:rsidR="004C0C51" w:rsidRPr="002E1F82">
              <w:rPr>
                <w:rFonts w:ascii="HG丸ｺﾞｼｯｸM-PRO" w:eastAsia="HG丸ｺﾞｼｯｸM-PRO" w:hAnsi="HG丸ｺﾞｼｯｸM-PRO" w:hint="eastAsia"/>
                <w:sz w:val="22"/>
                <w:szCs w:val="22"/>
              </w:rPr>
              <w:t>７ 介護保険サービスの適切な運営と充実</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（１）介護サービスの充実</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（２）介護サービスの質の向上</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（３）サービスを円滑に利用するための支援</w:t>
            </w:r>
          </w:p>
          <w:p w:rsidR="00FA306D" w:rsidRPr="002E1F82" w:rsidRDefault="00FA306D"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（４）介護給付適</w:t>
            </w:r>
            <w:r w:rsidR="007C1BB8">
              <w:rPr>
                <w:rFonts w:ascii="HG丸ｺﾞｼｯｸM-PRO" w:eastAsia="HG丸ｺﾞｼｯｸM-PRO" w:hAnsi="HG丸ｺﾞｼｯｸM-PRO" w:hint="eastAsia"/>
                <w:sz w:val="22"/>
                <w:szCs w:val="22"/>
              </w:rPr>
              <w:t>正</w:t>
            </w:r>
            <w:r w:rsidRPr="002E1F82">
              <w:rPr>
                <w:rFonts w:ascii="HG丸ｺﾞｼｯｸM-PRO" w:eastAsia="HG丸ｺﾞｼｯｸM-PRO" w:hAnsi="HG丸ｺﾞｼｯｸM-PRO" w:hint="eastAsia"/>
                <w:sz w:val="22"/>
                <w:szCs w:val="22"/>
              </w:rPr>
              <w:t>化の推進</w:t>
            </w:r>
            <w:r w:rsidR="007C1BB8">
              <w:rPr>
                <w:rFonts w:ascii="HG丸ｺﾞｼｯｸM-PRO" w:eastAsia="HG丸ｺﾞｼｯｸM-PRO" w:hAnsi="HG丸ｺﾞｼｯｸM-PRO" w:hint="eastAsia"/>
                <w:sz w:val="22"/>
                <w:szCs w:val="22"/>
              </w:rPr>
              <w:t>【重点項目】</w:t>
            </w:r>
          </w:p>
          <w:p w:rsidR="00FA306D" w:rsidRPr="002E1F82" w:rsidRDefault="00F25220" w:rsidP="001D5A32">
            <w:pPr>
              <w:spacing w:line="300" w:lineRule="exact"/>
              <w:ind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（５</w:t>
            </w:r>
            <w:r w:rsidR="00FA306D" w:rsidRPr="002E1F82">
              <w:rPr>
                <w:rFonts w:ascii="HG丸ｺﾞｼｯｸM-PRO" w:eastAsia="HG丸ｺﾞｼｯｸM-PRO" w:hAnsi="HG丸ｺﾞｼｯｸM-PRO" w:hint="eastAsia"/>
                <w:sz w:val="22"/>
                <w:szCs w:val="22"/>
              </w:rPr>
              <w:t>）</w:t>
            </w:r>
            <w:r w:rsidR="00A10198">
              <w:rPr>
                <w:rFonts w:ascii="HG丸ｺﾞｼｯｸM-PRO" w:eastAsia="HG丸ｺﾞｼｯｸM-PRO" w:hAnsi="HG丸ｺﾞｼｯｸM-PRO" w:hint="eastAsia"/>
                <w:sz w:val="22"/>
                <w:szCs w:val="22"/>
              </w:rPr>
              <w:t>介護人材の確保に向けた取</w:t>
            </w:r>
            <w:r w:rsidRPr="002E1F82">
              <w:rPr>
                <w:rFonts w:ascii="HG丸ｺﾞｼｯｸM-PRO" w:eastAsia="HG丸ｺﾞｼｯｸM-PRO" w:hAnsi="HG丸ｺﾞｼｯｸM-PRO" w:hint="eastAsia"/>
                <w:sz w:val="22"/>
                <w:szCs w:val="22"/>
              </w:rPr>
              <w:t>組み</w:t>
            </w:r>
          </w:p>
        </w:tc>
      </w:tr>
    </w:tbl>
    <w:p w:rsidR="00EE07DE" w:rsidRDefault="00EE07DE" w:rsidP="00683661">
      <w:pPr>
        <w:ind w:firstLineChars="100" w:firstLine="240"/>
        <w:rPr>
          <w:rFonts w:ascii="ＭＳ ゴシック" w:eastAsia="ＭＳ ゴシック" w:hAnsi="ＭＳ ゴシック"/>
          <w:sz w:val="24"/>
        </w:rPr>
      </w:pPr>
    </w:p>
    <w:p w:rsidR="00683661" w:rsidRDefault="003E10C3" w:rsidP="00683661">
      <w:pPr>
        <w:ind w:firstLineChars="100" w:firstLine="240"/>
        <w:rPr>
          <w:rFonts w:ascii="ＭＳ ゴシック" w:eastAsia="ＭＳ ゴシック" w:hAnsi="ＭＳ ゴシック"/>
          <w:sz w:val="24"/>
        </w:rPr>
      </w:pPr>
      <w:r w:rsidRPr="00206A5E">
        <w:rPr>
          <w:rFonts w:ascii="ＭＳ ゴシック" w:eastAsia="ＭＳ ゴシック" w:hAnsi="ＭＳ ゴシック" w:hint="eastAsia"/>
          <w:sz w:val="24"/>
        </w:rPr>
        <w:lastRenderedPageBreak/>
        <w:t>エ</w:t>
      </w:r>
      <w:r w:rsidR="001D0D58" w:rsidRPr="00206A5E">
        <w:rPr>
          <w:rFonts w:ascii="ＭＳ ゴシック" w:eastAsia="ＭＳ ゴシック" w:hAnsi="ＭＳ ゴシック" w:hint="eastAsia"/>
          <w:sz w:val="24"/>
        </w:rPr>
        <w:t xml:space="preserve">　第３次</w:t>
      </w:r>
      <w:r w:rsidR="00683661">
        <w:rPr>
          <w:rFonts w:ascii="ＭＳ ゴシック" w:eastAsia="ＭＳ ゴシック" w:hAnsi="ＭＳ ゴシック" w:hint="eastAsia"/>
          <w:sz w:val="24"/>
        </w:rPr>
        <w:t>相生市</w:t>
      </w:r>
      <w:r w:rsidR="001D0D58" w:rsidRPr="00206A5E">
        <w:rPr>
          <w:rFonts w:ascii="ＭＳ ゴシック" w:eastAsia="ＭＳ ゴシック" w:hAnsi="ＭＳ ゴシック" w:hint="eastAsia"/>
          <w:sz w:val="24"/>
        </w:rPr>
        <w:t>障害者基本計画及び第５期</w:t>
      </w:r>
      <w:r w:rsidR="00683661">
        <w:rPr>
          <w:rFonts w:ascii="ＭＳ ゴシック" w:eastAsia="ＭＳ ゴシック" w:hAnsi="ＭＳ ゴシック" w:hint="eastAsia"/>
          <w:sz w:val="24"/>
        </w:rPr>
        <w:t>相生市</w:t>
      </w:r>
      <w:r w:rsidR="001D0D58" w:rsidRPr="00206A5E">
        <w:rPr>
          <w:rFonts w:ascii="ＭＳ ゴシック" w:eastAsia="ＭＳ ゴシック" w:hAnsi="ＭＳ ゴシック" w:hint="eastAsia"/>
          <w:sz w:val="24"/>
        </w:rPr>
        <w:t>障害福祉計画</w:t>
      </w:r>
    </w:p>
    <w:p w:rsidR="001D0D58" w:rsidRPr="00206A5E" w:rsidRDefault="001D0D58" w:rsidP="00683661">
      <w:pPr>
        <w:spacing w:afterLines="50" w:after="162"/>
        <w:ind w:firstLineChars="300" w:firstLine="720"/>
        <w:rPr>
          <w:rFonts w:ascii="ＭＳ ゴシック" w:eastAsia="ＭＳ ゴシック" w:hAnsi="ＭＳ ゴシック"/>
          <w:sz w:val="24"/>
        </w:rPr>
      </w:pPr>
      <w:r w:rsidRPr="00206A5E">
        <w:rPr>
          <w:rFonts w:ascii="ＭＳ ゴシック" w:eastAsia="ＭＳ ゴシック" w:hAnsi="ＭＳ ゴシック" w:hint="eastAsia"/>
          <w:sz w:val="24"/>
        </w:rPr>
        <w:t>・第１期</w:t>
      </w:r>
      <w:r w:rsidR="00683661">
        <w:rPr>
          <w:rFonts w:ascii="ＭＳ ゴシック" w:eastAsia="ＭＳ ゴシック" w:hAnsi="ＭＳ ゴシック" w:hint="eastAsia"/>
          <w:sz w:val="24"/>
        </w:rPr>
        <w:t>相生市</w:t>
      </w:r>
      <w:r w:rsidRPr="00206A5E">
        <w:rPr>
          <w:rFonts w:ascii="ＭＳ ゴシック" w:eastAsia="ＭＳ ゴシック" w:hAnsi="ＭＳ ゴシック" w:hint="eastAsia"/>
          <w:sz w:val="24"/>
        </w:rPr>
        <w:t>障害児福祉計画</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662"/>
      </w:tblGrid>
      <w:tr w:rsidR="002E1F82" w:rsidRPr="002E1F82" w:rsidTr="008C197B">
        <w:tc>
          <w:tcPr>
            <w:tcW w:w="2395" w:type="dxa"/>
            <w:tcBorders>
              <w:top w:val="single" w:sz="12" w:space="0" w:color="auto"/>
              <w:left w:val="single" w:sz="12" w:space="0" w:color="auto"/>
            </w:tcBorders>
            <w:shd w:val="clear" w:color="auto" w:fill="auto"/>
            <w:vAlign w:val="center"/>
          </w:tcPr>
          <w:p w:rsidR="001D0D58" w:rsidRPr="002E1F82" w:rsidRDefault="001D0D58" w:rsidP="008B2D4F">
            <w:pPr>
              <w:spacing w:line="360" w:lineRule="auto"/>
              <w:jc w:val="center"/>
              <w:rPr>
                <w:rFonts w:ascii="HG丸ｺﾞｼｯｸM-PRO" w:eastAsia="HG丸ｺﾞｼｯｸM-PRO" w:hAnsi="HG丸ｺﾞｼｯｸM-PRO"/>
                <w:sz w:val="22"/>
                <w:szCs w:val="22"/>
              </w:rPr>
            </w:pPr>
            <w:r w:rsidRPr="00D3501E">
              <w:rPr>
                <w:rFonts w:ascii="HG丸ｺﾞｼｯｸM-PRO" w:eastAsia="HG丸ｺﾞｼｯｸM-PRO" w:hAnsi="HG丸ｺﾞｼｯｸM-PRO" w:hint="eastAsia"/>
                <w:spacing w:val="73"/>
                <w:kern w:val="0"/>
                <w:sz w:val="22"/>
                <w:szCs w:val="22"/>
                <w:fitText w:val="1320" w:id="1550607620"/>
              </w:rPr>
              <w:t>計画期</w:t>
            </w:r>
            <w:r w:rsidRPr="00D3501E">
              <w:rPr>
                <w:rFonts w:ascii="HG丸ｺﾞｼｯｸM-PRO" w:eastAsia="HG丸ｺﾞｼｯｸM-PRO" w:hAnsi="HG丸ｺﾞｼｯｸM-PRO" w:hint="eastAsia"/>
                <w:spacing w:val="1"/>
                <w:kern w:val="0"/>
                <w:sz w:val="22"/>
                <w:szCs w:val="22"/>
                <w:fitText w:val="1320" w:id="1550607620"/>
              </w:rPr>
              <w:t>間</w:t>
            </w:r>
          </w:p>
        </w:tc>
        <w:tc>
          <w:tcPr>
            <w:tcW w:w="6662" w:type="dxa"/>
            <w:tcBorders>
              <w:top w:val="single" w:sz="12" w:space="0" w:color="auto"/>
              <w:right w:val="single" w:sz="12" w:space="0" w:color="auto"/>
            </w:tcBorders>
            <w:shd w:val="clear" w:color="auto" w:fill="auto"/>
          </w:tcPr>
          <w:p w:rsidR="001D0D58" w:rsidRPr="00DE4EE4" w:rsidRDefault="001D0D58" w:rsidP="008B2D4F">
            <w:pPr>
              <w:spacing w:line="360" w:lineRule="auto"/>
              <w:rPr>
                <w:rFonts w:ascii="HG丸ｺﾞｼｯｸM-PRO" w:eastAsia="HG丸ｺﾞｼｯｸM-PRO" w:hAnsi="HG丸ｺﾞｼｯｸM-PRO"/>
                <w:sz w:val="22"/>
                <w:szCs w:val="22"/>
              </w:rPr>
            </w:pPr>
            <w:r w:rsidRPr="00D3501E">
              <w:rPr>
                <w:rFonts w:ascii="HG丸ｺﾞｼｯｸM-PRO" w:eastAsia="HG丸ｺﾞｼｯｸM-PRO" w:hAnsi="HG丸ｺﾞｼｯｸM-PRO" w:hint="eastAsia"/>
                <w:w w:val="91"/>
                <w:kern w:val="0"/>
                <w:sz w:val="22"/>
                <w:szCs w:val="22"/>
                <w:fitText w:val="6380" w:id="1637542912"/>
              </w:rPr>
              <w:t>第３次</w:t>
            </w:r>
            <w:r w:rsidR="00683661" w:rsidRPr="00D3501E">
              <w:rPr>
                <w:rFonts w:ascii="HG丸ｺﾞｼｯｸM-PRO" w:eastAsia="HG丸ｺﾞｼｯｸM-PRO" w:hAnsi="HG丸ｺﾞｼｯｸM-PRO" w:hint="eastAsia"/>
                <w:w w:val="91"/>
                <w:kern w:val="0"/>
                <w:sz w:val="22"/>
                <w:szCs w:val="22"/>
                <w:fitText w:val="6380" w:id="1637542912"/>
              </w:rPr>
              <w:t>相生市</w:t>
            </w:r>
            <w:r w:rsidRPr="00D3501E">
              <w:rPr>
                <w:rFonts w:ascii="HG丸ｺﾞｼｯｸM-PRO" w:eastAsia="HG丸ｺﾞｼｯｸM-PRO" w:hAnsi="HG丸ｺﾞｼｯｸM-PRO" w:hint="eastAsia"/>
                <w:w w:val="91"/>
                <w:kern w:val="0"/>
                <w:sz w:val="22"/>
                <w:szCs w:val="22"/>
                <w:fitText w:val="6380" w:id="1637542912"/>
              </w:rPr>
              <w:t>障害者基本計画　平成30年度～</w:t>
            </w:r>
            <w:r w:rsidR="002F0BB1" w:rsidRPr="00D3501E">
              <w:rPr>
                <w:rFonts w:ascii="HG丸ｺﾞｼｯｸM-PRO" w:eastAsia="HG丸ｺﾞｼｯｸM-PRO" w:hAnsi="HG丸ｺﾞｼｯｸM-PRO" w:hint="eastAsia"/>
                <w:w w:val="91"/>
                <w:kern w:val="0"/>
                <w:sz w:val="22"/>
                <w:szCs w:val="22"/>
                <w:fitText w:val="6380" w:id="1637542912"/>
              </w:rPr>
              <w:t>平成</w:t>
            </w:r>
            <w:r w:rsidRPr="00D3501E">
              <w:rPr>
                <w:rFonts w:ascii="HG丸ｺﾞｼｯｸM-PRO" w:eastAsia="HG丸ｺﾞｼｯｸM-PRO" w:hAnsi="HG丸ｺﾞｼｯｸM-PRO" w:hint="eastAsia"/>
                <w:w w:val="91"/>
                <w:kern w:val="0"/>
                <w:sz w:val="22"/>
                <w:szCs w:val="22"/>
                <w:fitText w:val="6380" w:id="1637542912"/>
              </w:rPr>
              <w:t>35</w:t>
            </w:r>
            <w:r w:rsidR="00204DA8" w:rsidRPr="00D3501E">
              <w:rPr>
                <w:rFonts w:ascii="HG丸ｺﾞｼｯｸM-PRO" w:eastAsia="HG丸ｺﾞｼｯｸM-PRO" w:hAnsi="HG丸ｺﾞｼｯｸM-PRO" w:hint="eastAsia"/>
                <w:w w:val="91"/>
                <w:kern w:val="0"/>
                <w:sz w:val="22"/>
                <w:szCs w:val="22"/>
                <w:fitText w:val="6380" w:id="1637542912"/>
              </w:rPr>
              <w:t>（2023）</w:t>
            </w:r>
            <w:r w:rsidRPr="00D3501E">
              <w:rPr>
                <w:rFonts w:ascii="HG丸ｺﾞｼｯｸM-PRO" w:eastAsia="HG丸ｺﾞｼｯｸM-PRO" w:hAnsi="HG丸ｺﾞｼｯｸM-PRO" w:hint="eastAsia"/>
                <w:w w:val="91"/>
                <w:kern w:val="0"/>
                <w:sz w:val="22"/>
                <w:szCs w:val="22"/>
                <w:fitText w:val="6380" w:id="1637542912"/>
              </w:rPr>
              <w:t>年</w:t>
            </w:r>
            <w:r w:rsidRPr="00D3501E">
              <w:rPr>
                <w:rFonts w:ascii="HG丸ｺﾞｼｯｸM-PRO" w:eastAsia="HG丸ｺﾞｼｯｸM-PRO" w:hAnsi="HG丸ｺﾞｼｯｸM-PRO" w:hint="eastAsia"/>
                <w:spacing w:val="17"/>
                <w:w w:val="91"/>
                <w:kern w:val="0"/>
                <w:sz w:val="22"/>
                <w:szCs w:val="22"/>
                <w:fitText w:val="6380" w:id="1637542912"/>
              </w:rPr>
              <w:t>度</w:t>
            </w:r>
          </w:p>
          <w:p w:rsidR="001D0D58" w:rsidRPr="00DE4EE4" w:rsidRDefault="001D0D58" w:rsidP="008B2D4F">
            <w:pPr>
              <w:spacing w:line="360" w:lineRule="auto"/>
              <w:rPr>
                <w:rFonts w:ascii="HG丸ｺﾞｼｯｸM-PRO" w:eastAsia="HG丸ｺﾞｼｯｸM-PRO" w:hAnsi="HG丸ｺﾞｼｯｸM-PRO"/>
                <w:sz w:val="22"/>
                <w:szCs w:val="22"/>
              </w:rPr>
            </w:pPr>
            <w:r w:rsidRPr="00D3501E">
              <w:rPr>
                <w:rFonts w:ascii="HG丸ｺﾞｼｯｸM-PRO" w:eastAsia="HG丸ｺﾞｼｯｸM-PRO" w:hAnsi="HG丸ｺﾞｼｯｸM-PRO" w:hint="eastAsia"/>
                <w:w w:val="91"/>
                <w:kern w:val="0"/>
                <w:sz w:val="22"/>
                <w:szCs w:val="22"/>
                <w:fitText w:val="6380" w:id="1637542913"/>
              </w:rPr>
              <w:t>第５期</w:t>
            </w:r>
            <w:r w:rsidR="00683661" w:rsidRPr="00D3501E">
              <w:rPr>
                <w:rFonts w:ascii="HG丸ｺﾞｼｯｸM-PRO" w:eastAsia="HG丸ｺﾞｼｯｸM-PRO" w:hAnsi="HG丸ｺﾞｼｯｸM-PRO" w:hint="eastAsia"/>
                <w:w w:val="91"/>
                <w:kern w:val="0"/>
                <w:sz w:val="22"/>
                <w:szCs w:val="22"/>
                <w:fitText w:val="6380" w:id="1637542913"/>
              </w:rPr>
              <w:t>相生市</w:t>
            </w:r>
            <w:r w:rsidRPr="00D3501E">
              <w:rPr>
                <w:rFonts w:ascii="HG丸ｺﾞｼｯｸM-PRO" w:eastAsia="HG丸ｺﾞｼｯｸM-PRO" w:hAnsi="HG丸ｺﾞｼｯｸM-PRO" w:hint="eastAsia"/>
                <w:w w:val="91"/>
                <w:kern w:val="0"/>
                <w:sz w:val="22"/>
                <w:szCs w:val="22"/>
                <w:fitText w:val="6380" w:id="1637542913"/>
              </w:rPr>
              <w:t>障害福祉計画　　平成30年度～</w:t>
            </w:r>
            <w:r w:rsidR="002F0BB1" w:rsidRPr="00D3501E">
              <w:rPr>
                <w:rFonts w:ascii="HG丸ｺﾞｼｯｸM-PRO" w:eastAsia="HG丸ｺﾞｼｯｸM-PRO" w:hAnsi="HG丸ｺﾞｼｯｸM-PRO" w:hint="eastAsia"/>
                <w:w w:val="91"/>
                <w:kern w:val="0"/>
                <w:sz w:val="22"/>
                <w:szCs w:val="22"/>
                <w:fitText w:val="6380" w:id="1637542913"/>
              </w:rPr>
              <w:t>平成</w:t>
            </w:r>
            <w:r w:rsidRPr="00D3501E">
              <w:rPr>
                <w:rFonts w:ascii="HG丸ｺﾞｼｯｸM-PRO" w:eastAsia="HG丸ｺﾞｼｯｸM-PRO" w:hAnsi="HG丸ｺﾞｼｯｸM-PRO" w:hint="eastAsia"/>
                <w:w w:val="91"/>
                <w:kern w:val="0"/>
                <w:sz w:val="22"/>
                <w:szCs w:val="22"/>
                <w:fitText w:val="6380" w:id="1637542913"/>
              </w:rPr>
              <w:t>32</w:t>
            </w:r>
            <w:r w:rsidR="00204DA8" w:rsidRPr="00D3501E">
              <w:rPr>
                <w:rFonts w:ascii="HG丸ｺﾞｼｯｸM-PRO" w:eastAsia="HG丸ｺﾞｼｯｸM-PRO" w:hAnsi="HG丸ｺﾞｼｯｸM-PRO" w:hint="eastAsia"/>
                <w:w w:val="91"/>
                <w:kern w:val="0"/>
                <w:sz w:val="22"/>
                <w:szCs w:val="22"/>
                <w:fitText w:val="6380" w:id="1637542913"/>
              </w:rPr>
              <w:t>（2020）</w:t>
            </w:r>
            <w:r w:rsidRPr="00D3501E">
              <w:rPr>
                <w:rFonts w:ascii="HG丸ｺﾞｼｯｸM-PRO" w:eastAsia="HG丸ｺﾞｼｯｸM-PRO" w:hAnsi="HG丸ｺﾞｼｯｸM-PRO" w:hint="eastAsia"/>
                <w:w w:val="91"/>
                <w:kern w:val="0"/>
                <w:sz w:val="22"/>
                <w:szCs w:val="22"/>
                <w:fitText w:val="6380" w:id="1637542913"/>
              </w:rPr>
              <w:t>年</w:t>
            </w:r>
            <w:r w:rsidRPr="00D3501E">
              <w:rPr>
                <w:rFonts w:ascii="HG丸ｺﾞｼｯｸM-PRO" w:eastAsia="HG丸ｺﾞｼｯｸM-PRO" w:hAnsi="HG丸ｺﾞｼｯｸM-PRO" w:hint="eastAsia"/>
                <w:spacing w:val="17"/>
                <w:w w:val="91"/>
                <w:kern w:val="0"/>
                <w:sz w:val="22"/>
                <w:szCs w:val="22"/>
                <w:fitText w:val="6380" w:id="1637542913"/>
              </w:rPr>
              <w:t>度</w:t>
            </w:r>
          </w:p>
          <w:p w:rsidR="001D0D58" w:rsidRPr="00DE4EE4" w:rsidRDefault="001D0D58" w:rsidP="008B2D4F">
            <w:pPr>
              <w:spacing w:line="360" w:lineRule="auto"/>
              <w:rPr>
                <w:rFonts w:ascii="HG丸ｺﾞｼｯｸM-PRO" w:eastAsia="HG丸ｺﾞｼｯｸM-PRO" w:hAnsi="HG丸ｺﾞｼｯｸM-PRO"/>
                <w:sz w:val="22"/>
                <w:szCs w:val="22"/>
              </w:rPr>
            </w:pPr>
            <w:r w:rsidRPr="00D3501E">
              <w:rPr>
                <w:rFonts w:ascii="HG丸ｺﾞｼｯｸM-PRO" w:eastAsia="HG丸ｺﾞｼｯｸM-PRO" w:hAnsi="HG丸ｺﾞｼｯｸM-PRO" w:hint="eastAsia"/>
                <w:w w:val="91"/>
                <w:kern w:val="0"/>
                <w:sz w:val="22"/>
                <w:szCs w:val="22"/>
                <w:fitText w:val="6380" w:id="1637542914"/>
              </w:rPr>
              <w:t>第１期</w:t>
            </w:r>
            <w:r w:rsidR="00683661" w:rsidRPr="00D3501E">
              <w:rPr>
                <w:rFonts w:ascii="HG丸ｺﾞｼｯｸM-PRO" w:eastAsia="HG丸ｺﾞｼｯｸM-PRO" w:hAnsi="HG丸ｺﾞｼｯｸM-PRO" w:hint="eastAsia"/>
                <w:w w:val="91"/>
                <w:kern w:val="0"/>
                <w:sz w:val="22"/>
                <w:szCs w:val="22"/>
                <w:fitText w:val="6380" w:id="1637542914"/>
              </w:rPr>
              <w:t>相生市</w:t>
            </w:r>
            <w:r w:rsidRPr="00D3501E">
              <w:rPr>
                <w:rFonts w:ascii="HG丸ｺﾞｼｯｸM-PRO" w:eastAsia="HG丸ｺﾞｼｯｸM-PRO" w:hAnsi="HG丸ｺﾞｼｯｸM-PRO" w:hint="eastAsia"/>
                <w:w w:val="91"/>
                <w:kern w:val="0"/>
                <w:sz w:val="22"/>
                <w:szCs w:val="22"/>
                <w:fitText w:val="6380" w:id="1637542914"/>
              </w:rPr>
              <w:t>障害児福祉計画　平成30年度～</w:t>
            </w:r>
            <w:r w:rsidR="002F0BB1" w:rsidRPr="00D3501E">
              <w:rPr>
                <w:rFonts w:ascii="HG丸ｺﾞｼｯｸM-PRO" w:eastAsia="HG丸ｺﾞｼｯｸM-PRO" w:hAnsi="HG丸ｺﾞｼｯｸM-PRO" w:hint="eastAsia"/>
                <w:w w:val="91"/>
                <w:kern w:val="0"/>
                <w:sz w:val="22"/>
                <w:szCs w:val="22"/>
                <w:fitText w:val="6380" w:id="1637542914"/>
              </w:rPr>
              <w:t>平成</w:t>
            </w:r>
            <w:r w:rsidRPr="00D3501E">
              <w:rPr>
                <w:rFonts w:ascii="HG丸ｺﾞｼｯｸM-PRO" w:eastAsia="HG丸ｺﾞｼｯｸM-PRO" w:hAnsi="HG丸ｺﾞｼｯｸM-PRO" w:hint="eastAsia"/>
                <w:w w:val="91"/>
                <w:kern w:val="0"/>
                <w:sz w:val="22"/>
                <w:szCs w:val="22"/>
                <w:fitText w:val="6380" w:id="1637542914"/>
              </w:rPr>
              <w:t>32</w:t>
            </w:r>
            <w:r w:rsidR="00204DA8" w:rsidRPr="00D3501E">
              <w:rPr>
                <w:rFonts w:ascii="HG丸ｺﾞｼｯｸM-PRO" w:eastAsia="HG丸ｺﾞｼｯｸM-PRO" w:hAnsi="HG丸ｺﾞｼｯｸM-PRO" w:hint="eastAsia"/>
                <w:w w:val="91"/>
                <w:kern w:val="0"/>
                <w:sz w:val="22"/>
                <w:szCs w:val="22"/>
                <w:fitText w:val="6380" w:id="1637542914"/>
              </w:rPr>
              <w:t>（2020）</w:t>
            </w:r>
            <w:r w:rsidRPr="00D3501E">
              <w:rPr>
                <w:rFonts w:ascii="HG丸ｺﾞｼｯｸM-PRO" w:eastAsia="HG丸ｺﾞｼｯｸM-PRO" w:hAnsi="HG丸ｺﾞｼｯｸM-PRO" w:hint="eastAsia"/>
                <w:w w:val="91"/>
                <w:kern w:val="0"/>
                <w:sz w:val="22"/>
                <w:szCs w:val="22"/>
                <w:fitText w:val="6380" w:id="1637542914"/>
              </w:rPr>
              <w:t>年</w:t>
            </w:r>
            <w:r w:rsidRPr="00D3501E">
              <w:rPr>
                <w:rFonts w:ascii="HG丸ｺﾞｼｯｸM-PRO" w:eastAsia="HG丸ｺﾞｼｯｸM-PRO" w:hAnsi="HG丸ｺﾞｼｯｸM-PRO" w:hint="eastAsia"/>
                <w:spacing w:val="17"/>
                <w:w w:val="91"/>
                <w:kern w:val="0"/>
                <w:sz w:val="22"/>
                <w:szCs w:val="22"/>
                <w:fitText w:val="6380" w:id="1637542914"/>
              </w:rPr>
              <w:t>度</w:t>
            </w:r>
          </w:p>
        </w:tc>
      </w:tr>
      <w:tr w:rsidR="002E1F82" w:rsidRPr="002E1F82" w:rsidTr="008C197B">
        <w:tc>
          <w:tcPr>
            <w:tcW w:w="2395" w:type="dxa"/>
            <w:tcBorders>
              <w:left w:val="single" w:sz="12" w:space="0" w:color="auto"/>
            </w:tcBorders>
            <w:shd w:val="clear" w:color="auto" w:fill="auto"/>
            <w:vAlign w:val="center"/>
          </w:tcPr>
          <w:p w:rsidR="001D0D58" w:rsidRPr="002E1F82" w:rsidRDefault="001D0D58" w:rsidP="008B2D4F">
            <w:pPr>
              <w:spacing w:line="360" w:lineRule="auto"/>
              <w:jc w:val="center"/>
              <w:rPr>
                <w:rFonts w:ascii="HG丸ｺﾞｼｯｸM-PRO" w:eastAsia="HG丸ｺﾞｼｯｸM-PRO" w:hAnsi="HG丸ｺﾞｼｯｸM-PRO"/>
                <w:sz w:val="22"/>
                <w:szCs w:val="22"/>
              </w:rPr>
            </w:pPr>
            <w:r w:rsidRPr="00D3501E">
              <w:rPr>
                <w:rFonts w:ascii="HG丸ｺﾞｼｯｸM-PRO" w:eastAsia="HG丸ｺﾞｼｯｸM-PRO" w:hAnsi="HG丸ｺﾞｼｯｸM-PRO" w:hint="eastAsia"/>
                <w:spacing w:val="73"/>
                <w:kern w:val="0"/>
                <w:sz w:val="22"/>
                <w:szCs w:val="22"/>
                <w:fitText w:val="1320" w:id="1550607872"/>
              </w:rPr>
              <w:t>基本理</w:t>
            </w:r>
            <w:r w:rsidRPr="00D3501E">
              <w:rPr>
                <w:rFonts w:ascii="HG丸ｺﾞｼｯｸM-PRO" w:eastAsia="HG丸ｺﾞｼｯｸM-PRO" w:hAnsi="HG丸ｺﾞｼｯｸM-PRO" w:hint="eastAsia"/>
                <w:spacing w:val="1"/>
                <w:kern w:val="0"/>
                <w:sz w:val="22"/>
                <w:szCs w:val="22"/>
                <w:fitText w:val="1320" w:id="1550607872"/>
              </w:rPr>
              <w:t>念</w:t>
            </w:r>
          </w:p>
        </w:tc>
        <w:tc>
          <w:tcPr>
            <w:tcW w:w="6662" w:type="dxa"/>
            <w:tcBorders>
              <w:right w:val="single" w:sz="12" w:space="0" w:color="auto"/>
            </w:tcBorders>
            <w:shd w:val="clear" w:color="auto" w:fill="auto"/>
          </w:tcPr>
          <w:p w:rsidR="001D0D58" w:rsidRPr="002E1F82" w:rsidRDefault="001D0D58" w:rsidP="008B2D4F">
            <w:pPr>
              <w:spacing w:line="360" w:lineRule="auto"/>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誰もが自分らしく、いきいきと、安心して暮らせる地域共生社会の実現</w:t>
            </w:r>
          </w:p>
        </w:tc>
      </w:tr>
      <w:tr w:rsidR="002E1F82" w:rsidRPr="002E1F82" w:rsidTr="008C197B">
        <w:tc>
          <w:tcPr>
            <w:tcW w:w="2395" w:type="dxa"/>
            <w:tcBorders>
              <w:left w:val="single" w:sz="12" w:space="0" w:color="auto"/>
              <w:bottom w:val="single" w:sz="12" w:space="0" w:color="auto"/>
            </w:tcBorders>
            <w:shd w:val="clear" w:color="auto" w:fill="auto"/>
            <w:vAlign w:val="center"/>
          </w:tcPr>
          <w:p w:rsidR="001D0D58" w:rsidRPr="002E1F82" w:rsidRDefault="001D0D58" w:rsidP="008B2D4F">
            <w:pPr>
              <w:spacing w:line="360" w:lineRule="auto"/>
              <w:jc w:val="center"/>
              <w:rPr>
                <w:rFonts w:ascii="HG丸ｺﾞｼｯｸM-PRO" w:eastAsia="HG丸ｺﾞｼｯｸM-PRO" w:hAnsi="HG丸ｺﾞｼｯｸM-PRO"/>
                <w:sz w:val="22"/>
                <w:szCs w:val="22"/>
              </w:rPr>
            </w:pPr>
            <w:r w:rsidRPr="00D3501E">
              <w:rPr>
                <w:rFonts w:ascii="HG丸ｺﾞｼｯｸM-PRO" w:eastAsia="HG丸ｺﾞｼｯｸM-PRO" w:hAnsi="HG丸ｺﾞｼｯｸM-PRO" w:hint="eastAsia"/>
                <w:spacing w:val="27"/>
                <w:kern w:val="0"/>
                <w:sz w:val="22"/>
                <w:szCs w:val="22"/>
                <w:fitText w:val="1320" w:id="1636528128"/>
              </w:rPr>
              <w:t>施策の展</w:t>
            </w:r>
            <w:r w:rsidRPr="00D3501E">
              <w:rPr>
                <w:rFonts w:ascii="HG丸ｺﾞｼｯｸM-PRO" w:eastAsia="HG丸ｺﾞｼｯｸM-PRO" w:hAnsi="HG丸ｺﾞｼｯｸM-PRO" w:hint="eastAsia"/>
                <w:spacing w:val="2"/>
                <w:kern w:val="0"/>
                <w:sz w:val="22"/>
                <w:szCs w:val="22"/>
                <w:fitText w:val="1320" w:id="1636528128"/>
              </w:rPr>
              <w:t>開</w:t>
            </w:r>
          </w:p>
        </w:tc>
        <w:tc>
          <w:tcPr>
            <w:tcW w:w="6662" w:type="dxa"/>
            <w:tcBorders>
              <w:bottom w:val="single" w:sz="12" w:space="0" w:color="auto"/>
              <w:right w:val="single" w:sz="12" w:space="0" w:color="auto"/>
            </w:tcBorders>
            <w:shd w:val="clear" w:color="auto" w:fill="auto"/>
          </w:tcPr>
          <w:p w:rsidR="001D0D58" w:rsidRPr="00DE4EE4" w:rsidRDefault="001D5A32" w:rsidP="008B2D4F">
            <w:pPr>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基本目標</w:t>
            </w:r>
            <w:r w:rsidR="001D0D58" w:rsidRPr="00DE4EE4">
              <w:rPr>
                <w:rFonts w:ascii="HG丸ｺﾞｼｯｸM-PRO" w:eastAsia="HG丸ｺﾞｼｯｸM-PRO" w:hAnsi="HG丸ｺﾞｼｯｸM-PRO" w:hint="eastAsia"/>
                <w:sz w:val="22"/>
                <w:szCs w:val="22"/>
              </w:rPr>
              <w:t>１　誰もが尊重される地域社会づくり</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（１）差別のない社会づくり</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（２）権利擁護の推進</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（３）障害に対する理解促進</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（４）社会参加の推進</w:t>
            </w:r>
          </w:p>
          <w:p w:rsidR="001D0D58" w:rsidRPr="00DE4EE4" w:rsidRDefault="001D5A32" w:rsidP="008B2D4F">
            <w:pPr>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基本目標</w:t>
            </w:r>
            <w:r w:rsidR="001D0D58" w:rsidRPr="00DE4EE4">
              <w:rPr>
                <w:rFonts w:ascii="HG丸ｺﾞｼｯｸM-PRO" w:eastAsia="HG丸ｺﾞｼｯｸM-PRO" w:hAnsi="HG丸ｺﾞｼｯｸM-PRO" w:hint="eastAsia"/>
                <w:sz w:val="22"/>
                <w:szCs w:val="22"/>
              </w:rPr>
              <w:t>２　健やかに自分らしく暮らせる環境づくり</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（１）保健・医療体制</w:t>
            </w:r>
            <w:r w:rsidR="00FF16E9">
              <w:rPr>
                <w:rFonts w:ascii="HG丸ｺﾞｼｯｸM-PRO" w:eastAsia="HG丸ｺﾞｼｯｸM-PRO" w:hAnsi="HG丸ｺﾞｼｯｸM-PRO" w:hint="eastAsia"/>
                <w:sz w:val="22"/>
                <w:szCs w:val="22"/>
              </w:rPr>
              <w:t>等</w:t>
            </w:r>
            <w:r w:rsidRPr="00DE4EE4">
              <w:rPr>
                <w:rFonts w:ascii="HG丸ｺﾞｼｯｸM-PRO" w:eastAsia="HG丸ｺﾞｼｯｸM-PRO" w:hAnsi="HG丸ｺﾞｼｯｸM-PRO" w:hint="eastAsia"/>
                <w:sz w:val="22"/>
                <w:szCs w:val="22"/>
              </w:rPr>
              <w:t>の充実</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（２）医療費等の負担軽減</w:t>
            </w:r>
          </w:p>
          <w:p w:rsidR="001D0D58" w:rsidRPr="00DE4EE4" w:rsidRDefault="001D5A32" w:rsidP="008B2D4F">
            <w:pPr>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基本目標</w:t>
            </w:r>
            <w:r w:rsidR="001D0D58" w:rsidRPr="00DE4EE4">
              <w:rPr>
                <w:rFonts w:ascii="HG丸ｺﾞｼｯｸM-PRO" w:eastAsia="HG丸ｺﾞｼｯｸM-PRO" w:hAnsi="HG丸ｺﾞｼｯｸM-PRO" w:hint="eastAsia"/>
                <w:sz w:val="22"/>
                <w:szCs w:val="22"/>
              </w:rPr>
              <w:t>３　自立した生活を送る</w:t>
            </w:r>
            <w:r w:rsidR="00A10198" w:rsidRPr="00DE4EE4">
              <w:rPr>
                <w:rFonts w:ascii="HG丸ｺﾞｼｯｸM-PRO" w:eastAsia="HG丸ｺﾞｼｯｸM-PRO" w:hAnsi="HG丸ｺﾞｼｯｸM-PRO" w:hint="eastAsia"/>
                <w:sz w:val="22"/>
                <w:szCs w:val="22"/>
              </w:rPr>
              <w:t>ための</w:t>
            </w:r>
            <w:r w:rsidR="001D0D58" w:rsidRPr="00DE4EE4">
              <w:rPr>
                <w:rFonts w:ascii="HG丸ｺﾞｼｯｸM-PRO" w:eastAsia="HG丸ｺﾞｼｯｸM-PRO" w:hAnsi="HG丸ｺﾞｼｯｸM-PRO" w:hint="eastAsia"/>
                <w:sz w:val="22"/>
                <w:szCs w:val="22"/>
              </w:rPr>
              <w:t>基盤づくり</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（１）福祉サービス等の充実</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（２）経済的支援の充実</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（３）就労支援の充実</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（４）ボランティア活動の充実</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（５）相談体制の充実</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（６）情報提供の充実</w:t>
            </w:r>
          </w:p>
          <w:p w:rsidR="001D0D58" w:rsidRPr="00DE4EE4" w:rsidRDefault="001D5A32" w:rsidP="008B2D4F">
            <w:pPr>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基本目標</w:t>
            </w:r>
            <w:r w:rsidR="00E95518" w:rsidRPr="00DE4EE4">
              <w:rPr>
                <w:rFonts w:ascii="HG丸ｺﾞｼｯｸM-PRO" w:eastAsia="HG丸ｺﾞｼｯｸM-PRO" w:hAnsi="HG丸ｺﾞｼｯｸM-PRO" w:hint="eastAsia"/>
                <w:sz w:val="22"/>
                <w:szCs w:val="22"/>
              </w:rPr>
              <w:t xml:space="preserve">４　</w:t>
            </w:r>
            <w:r w:rsidR="001D0D58" w:rsidRPr="00DE4EE4">
              <w:rPr>
                <w:rFonts w:ascii="HG丸ｺﾞｼｯｸM-PRO" w:eastAsia="HG丸ｺﾞｼｯｸM-PRO" w:hAnsi="HG丸ｺﾞｼｯｸM-PRO" w:hint="eastAsia"/>
                <w:sz w:val="22"/>
                <w:szCs w:val="22"/>
              </w:rPr>
              <w:t>安全</w:t>
            </w:r>
            <w:r w:rsidR="00E95518" w:rsidRPr="00DE4EE4">
              <w:rPr>
                <w:rFonts w:ascii="HG丸ｺﾞｼｯｸM-PRO" w:eastAsia="HG丸ｺﾞｼｯｸM-PRO" w:hAnsi="HG丸ｺﾞｼｯｸM-PRO" w:hint="eastAsia"/>
                <w:sz w:val="22"/>
                <w:szCs w:val="22"/>
              </w:rPr>
              <w:t>安心</w:t>
            </w:r>
            <w:r w:rsidR="001D0D58" w:rsidRPr="00DE4EE4">
              <w:rPr>
                <w:rFonts w:ascii="HG丸ｺﾞｼｯｸM-PRO" w:eastAsia="HG丸ｺﾞｼｯｸM-PRO" w:hAnsi="HG丸ｺﾞｼｯｸM-PRO" w:hint="eastAsia"/>
                <w:sz w:val="22"/>
                <w:szCs w:val="22"/>
              </w:rPr>
              <w:t>に暮らせるまちづくり</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（１）福祉のまちづくりの推進</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（２）移動手段の整備</w:t>
            </w:r>
          </w:p>
          <w:p w:rsidR="001D0D58" w:rsidRPr="00DE4EE4" w:rsidRDefault="00C372CD"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（３）</w:t>
            </w:r>
            <w:r w:rsidR="00E95518" w:rsidRPr="00DE4EE4">
              <w:rPr>
                <w:rFonts w:ascii="HG丸ｺﾞｼｯｸM-PRO" w:eastAsia="HG丸ｺﾞｼｯｸM-PRO" w:hAnsi="HG丸ｺﾞｼｯｸM-PRO" w:hint="eastAsia"/>
                <w:sz w:val="22"/>
                <w:szCs w:val="22"/>
              </w:rPr>
              <w:t>災害時支援体制</w:t>
            </w:r>
            <w:r w:rsidR="001D0D58" w:rsidRPr="00DE4EE4">
              <w:rPr>
                <w:rFonts w:ascii="HG丸ｺﾞｼｯｸM-PRO" w:eastAsia="HG丸ｺﾞｼｯｸM-PRO" w:hAnsi="HG丸ｺﾞｼｯｸM-PRO" w:hint="eastAsia"/>
                <w:sz w:val="22"/>
                <w:szCs w:val="22"/>
              </w:rPr>
              <w:t>の整備</w:t>
            </w:r>
          </w:p>
          <w:p w:rsidR="001D0D58" w:rsidRPr="00DE4EE4" w:rsidRDefault="001D5A32" w:rsidP="008B2D4F">
            <w:pPr>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基本目標</w:t>
            </w:r>
            <w:r w:rsidR="001D0D58" w:rsidRPr="00DE4EE4">
              <w:rPr>
                <w:rFonts w:ascii="HG丸ｺﾞｼｯｸM-PRO" w:eastAsia="HG丸ｺﾞｼｯｸM-PRO" w:hAnsi="HG丸ｺﾞｼｯｸM-PRO" w:hint="eastAsia"/>
                <w:sz w:val="22"/>
                <w:szCs w:val="22"/>
              </w:rPr>
              <w:t>５　障害のある児童への支援体制づくり</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（１）療育の充実</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（２）教育の充実</w:t>
            </w:r>
          </w:p>
          <w:p w:rsidR="001D0D58" w:rsidRPr="00DE4EE4" w:rsidRDefault="001D0D58" w:rsidP="001D5A32">
            <w:pPr>
              <w:ind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（３）相談・指導の充実</w:t>
            </w:r>
          </w:p>
        </w:tc>
      </w:tr>
    </w:tbl>
    <w:p w:rsidR="00A26968" w:rsidRPr="005D3C76" w:rsidRDefault="009B3A70" w:rsidP="003429AD">
      <w:pPr>
        <w:spacing w:beforeLines="50" w:before="162"/>
        <w:rPr>
          <w:rFonts w:ascii="HG丸ｺﾞｼｯｸM-PRO" w:eastAsia="HG丸ｺﾞｼｯｸM-PRO" w:hAnsi="HG丸ｺﾞｼｯｸM-PRO"/>
          <w:sz w:val="22"/>
          <w:szCs w:val="22"/>
        </w:rPr>
      </w:pPr>
      <w:r w:rsidRPr="002E1F82">
        <w:rPr>
          <w:rFonts w:ascii="HG丸ｺﾞｼｯｸM-PRO" w:eastAsia="HG丸ｺﾞｼｯｸM-PRO" w:hAnsi="HG丸ｺﾞｼｯｸM-PRO"/>
          <w:sz w:val="22"/>
          <w:szCs w:val="22"/>
        </w:rPr>
        <w:br w:type="page"/>
      </w:r>
    </w:p>
    <w:p w:rsidR="00FB1B4C" w:rsidRDefault="00FB1B4C" w:rsidP="00FB1B4C">
      <w:pPr>
        <w:rPr>
          <w:rFonts w:ascii="ＭＳ ゴシック" w:eastAsia="ＭＳ ゴシック" w:hAnsi="ＭＳ ゴシック"/>
          <w:b/>
          <w:color w:val="FFFFFF"/>
          <w:sz w:val="22"/>
          <w:szCs w:val="22"/>
        </w:rPr>
      </w:pPr>
      <w:r w:rsidRPr="00F04573">
        <w:rPr>
          <w:rFonts w:ascii="ＭＳ ゴシック" w:eastAsia="ＭＳ ゴシック" w:hAnsi="ＭＳ ゴシック" w:hint="eastAsia"/>
          <w:noProof/>
          <w:color w:val="FFFFFF"/>
          <w:sz w:val="22"/>
          <w:szCs w:val="22"/>
        </w:rPr>
        <w:lastRenderedPageBreak/>
        <mc:AlternateContent>
          <mc:Choice Requires="wps">
            <w:drawing>
              <wp:anchor distT="0" distB="0" distL="114300" distR="114300" simplePos="0" relativeHeight="251706880" behindDoc="1" locked="0" layoutInCell="1" allowOverlap="1" wp14:anchorId="220E071C" wp14:editId="0F338688">
                <wp:simplePos x="0" y="0"/>
                <wp:positionH relativeFrom="column">
                  <wp:posOffset>-7620</wp:posOffset>
                </wp:positionH>
                <wp:positionV relativeFrom="paragraph">
                  <wp:posOffset>2540</wp:posOffset>
                </wp:positionV>
                <wp:extent cx="5812155" cy="323850"/>
                <wp:effectExtent l="19050" t="19050" r="36195" b="57150"/>
                <wp:wrapNone/>
                <wp:docPr id="571" name="角丸四角形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FB1B4C">
                            <w:pPr>
                              <w:spacing w:line="360" w:lineRule="exact"/>
                              <w:ind w:firstLineChars="50" w:firstLine="161"/>
                              <w:jc w:val="left"/>
                            </w:pPr>
                            <w:r>
                              <w:rPr>
                                <w:rFonts w:ascii="ＭＳ ゴシック" w:eastAsia="ＭＳ ゴシック" w:hAnsi="ＭＳ ゴシック" w:hint="eastAsia"/>
                                <w:b/>
                                <w:color w:val="FFFFFF"/>
                                <w:sz w:val="32"/>
                                <w:szCs w:val="32"/>
                              </w:rPr>
                              <w:t>５</w:t>
                            </w:r>
                            <w:r w:rsidRPr="00470765">
                              <w:rPr>
                                <w:rFonts w:ascii="ＭＳ ゴシック" w:eastAsia="ＭＳ ゴシック" w:hAnsi="ＭＳ ゴシック" w:hint="eastAsia"/>
                                <w:b/>
                                <w:color w:val="FFFFFF"/>
                                <w:sz w:val="32"/>
                                <w:szCs w:val="32"/>
                              </w:rPr>
                              <w:t xml:space="preserve"> </w:t>
                            </w:r>
                            <w:r>
                              <w:rPr>
                                <w:rFonts w:ascii="ＭＳ ゴシック" w:eastAsia="ＭＳ ゴシック" w:hAnsi="ＭＳ ゴシック" w:hint="eastAsia"/>
                                <w:b/>
                                <w:color w:val="FFFFFF"/>
                                <w:sz w:val="32"/>
                                <w:szCs w:val="32"/>
                              </w:rPr>
                              <w:t>計画の</w:t>
                            </w:r>
                            <w:r>
                              <w:rPr>
                                <w:rFonts w:ascii="ＭＳ ゴシック" w:eastAsia="ＭＳ ゴシック" w:hAnsi="ＭＳ ゴシック"/>
                                <w:b/>
                                <w:color w:val="FFFFFF"/>
                                <w:sz w:val="32"/>
                                <w:szCs w:val="32"/>
                              </w:rPr>
                              <w:t>期間</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E071C" id="角丸四角形 571" o:spid="_x0000_s1050" style="position:absolute;left:0;text-align:left;margin-left:-.6pt;margin-top:.2pt;width:457.65pt;height:2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" fillcolor="#4f81bd" strokecolor="#f2f2f2" strokeweight="3pt">
                <v:shadow on="t" color="#243f60" opacity=".5" offset="1pt"/>
                <v:textbox inset=",.5mm,,0">
                  <w:txbxContent>
                    <w:p w:rsidR="007D4390" w:rsidRDefault="007D4390" w:rsidP="00FB1B4C">
                      <w:pPr>
                        <w:spacing w:line="360" w:lineRule="exact"/>
                        <w:ind w:firstLineChars="50" w:firstLine="161"/>
                        <w:jc w:val="left"/>
                      </w:pPr>
                      <w:r>
                        <w:rPr>
                          <w:rFonts w:ascii="ＭＳ ゴシック" w:eastAsia="ＭＳ ゴシック" w:hAnsi="ＭＳ ゴシック" w:hint="eastAsia"/>
                          <w:b/>
                          <w:color w:val="FFFFFF"/>
                          <w:sz w:val="32"/>
                          <w:szCs w:val="32"/>
                        </w:rPr>
                        <w:t>５</w:t>
                      </w:r>
                      <w:r w:rsidRPr="00470765">
                        <w:rPr>
                          <w:rFonts w:ascii="ＭＳ ゴシック" w:eastAsia="ＭＳ ゴシック" w:hAnsi="ＭＳ ゴシック" w:hint="eastAsia"/>
                          <w:b/>
                          <w:color w:val="FFFFFF"/>
                          <w:sz w:val="32"/>
                          <w:szCs w:val="32"/>
                        </w:rPr>
                        <w:t xml:space="preserve"> </w:t>
                      </w:r>
                      <w:r>
                        <w:rPr>
                          <w:rFonts w:ascii="ＭＳ ゴシック" w:eastAsia="ＭＳ ゴシック" w:hAnsi="ＭＳ ゴシック" w:hint="eastAsia"/>
                          <w:b/>
                          <w:color w:val="FFFFFF"/>
                          <w:sz w:val="32"/>
                          <w:szCs w:val="32"/>
                        </w:rPr>
                        <w:t>計画の</w:t>
                      </w:r>
                      <w:r>
                        <w:rPr>
                          <w:rFonts w:ascii="ＭＳ ゴシック" w:eastAsia="ＭＳ ゴシック" w:hAnsi="ＭＳ ゴシック"/>
                          <w:b/>
                          <w:color w:val="FFFFFF"/>
                          <w:sz w:val="32"/>
                          <w:szCs w:val="32"/>
                        </w:rPr>
                        <w:t>期間</w:t>
                      </w:r>
                    </w:p>
                  </w:txbxContent>
                </v:textbox>
              </v:roundrect>
            </w:pict>
          </mc:Fallback>
        </mc:AlternateContent>
      </w:r>
    </w:p>
    <w:p w:rsidR="00FB1B4C" w:rsidRDefault="00FB1B4C" w:rsidP="00FB1B4C">
      <w:pPr>
        <w:snapToGrid w:val="0"/>
        <w:rPr>
          <w:rFonts w:ascii="ＭＳ ゴシック" w:eastAsia="ＭＳ ゴシック" w:hAnsi="ＭＳ ゴシック"/>
          <w:sz w:val="22"/>
          <w:szCs w:val="22"/>
        </w:rPr>
      </w:pPr>
    </w:p>
    <w:p w:rsidR="00673323" w:rsidRPr="002E1F82" w:rsidRDefault="00673323" w:rsidP="00206A5E">
      <w:pPr>
        <w:spacing w:beforeLines="50" w:before="162"/>
        <w:ind w:leftChars="100" w:left="210" w:firstLineChars="100" w:firstLine="220"/>
        <w:jc w:val="left"/>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本計画は、平成30年度から平成34</w:t>
      </w:r>
      <w:r w:rsidR="00DE42D3">
        <w:rPr>
          <w:rFonts w:ascii="HG丸ｺﾞｼｯｸM-PRO" w:eastAsia="HG丸ｺﾞｼｯｸM-PRO" w:hAnsi="HG丸ｺﾞｼｯｸM-PRO" w:hint="eastAsia"/>
          <w:sz w:val="22"/>
          <w:szCs w:val="22"/>
        </w:rPr>
        <w:t>（2022）</w:t>
      </w:r>
      <w:r w:rsidRPr="002E1F82">
        <w:rPr>
          <w:rFonts w:ascii="HG丸ｺﾞｼｯｸM-PRO" w:eastAsia="HG丸ｺﾞｼｯｸM-PRO" w:hAnsi="HG丸ｺﾞｼｯｸM-PRO" w:hint="eastAsia"/>
          <w:sz w:val="22"/>
          <w:szCs w:val="22"/>
        </w:rPr>
        <w:t>年度までの５か年計画とし、社会情勢の変化への対応や他の福祉関連計画との調整を踏まえ、毎年、事業の評価と見直しを行います。</w:t>
      </w:r>
    </w:p>
    <w:p w:rsidR="00C865F0" w:rsidRPr="00C865F0" w:rsidRDefault="00C865F0" w:rsidP="00C865F0">
      <w:pPr>
        <w:spacing w:beforeLines="100" w:before="325" w:afterLines="50" w:after="162"/>
        <w:jc w:val="center"/>
        <w:rPr>
          <w:rFonts w:ascii="ＭＳ ゴシック" w:eastAsia="ＭＳ ゴシック" w:hAnsi="ＭＳ 明朝"/>
          <w:b/>
          <w:spacing w:val="20"/>
          <w:sz w:val="22"/>
          <w:szCs w:val="22"/>
        </w:rPr>
      </w:pPr>
      <w:r w:rsidRPr="00C865F0">
        <w:rPr>
          <w:rFonts w:ascii="ＭＳ ゴシック" w:eastAsia="ＭＳ ゴシック" w:hAnsi="ＭＳ 明朝" w:hint="eastAsia"/>
          <w:b/>
          <w:spacing w:val="20"/>
          <w:sz w:val="22"/>
          <w:szCs w:val="22"/>
        </w:rPr>
        <w:t>＜本計画及び上位計画の対象期間＞</w:t>
      </w:r>
    </w:p>
    <w:tbl>
      <w:tblPr>
        <w:tblW w:w="9530" w:type="dxa"/>
        <w:jc w:val="center"/>
        <w:tblLayout w:type="fixed"/>
        <w:tblCellMar>
          <w:left w:w="0" w:type="dxa"/>
          <w:right w:w="0" w:type="dxa"/>
        </w:tblCellMar>
        <w:tblLook w:val="0000" w:firstRow="0" w:lastRow="0" w:firstColumn="0" w:lastColumn="0" w:noHBand="0" w:noVBand="0"/>
      </w:tblPr>
      <w:tblGrid>
        <w:gridCol w:w="792"/>
        <w:gridCol w:w="793"/>
        <w:gridCol w:w="794"/>
        <w:gridCol w:w="794"/>
        <w:gridCol w:w="794"/>
        <w:gridCol w:w="795"/>
        <w:gridCol w:w="794"/>
        <w:gridCol w:w="794"/>
        <w:gridCol w:w="795"/>
        <w:gridCol w:w="794"/>
        <w:gridCol w:w="796"/>
        <w:gridCol w:w="795"/>
      </w:tblGrid>
      <w:tr w:rsidR="00A26968" w:rsidRPr="008D7CB7" w:rsidTr="00A26968">
        <w:trPr>
          <w:trHeight w:val="540"/>
          <w:jc w:val="center"/>
        </w:trPr>
        <w:tc>
          <w:tcPr>
            <w:tcW w:w="792"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DE42D3">
            <w:pPr>
              <w:snapToGrid w:val="0"/>
              <w:rPr>
                <w:rFonts w:ascii="ＭＳ Ｐゴシック" w:eastAsia="ＭＳ Ｐゴシック" w:hAnsi="ＭＳ Ｐゴシック"/>
                <w:spacing w:val="4"/>
                <w:sz w:val="16"/>
                <w:szCs w:val="16"/>
              </w:rPr>
            </w:pPr>
            <w:r w:rsidRPr="008D7CB7">
              <w:rPr>
                <w:rFonts w:ascii="ＭＳ Ｐゴシック" w:eastAsia="ＭＳ Ｐゴシック" w:hAnsi="ＭＳ Ｐゴシック" w:hint="eastAsia"/>
                <w:spacing w:val="4"/>
                <w:sz w:val="16"/>
                <w:szCs w:val="16"/>
              </w:rPr>
              <w:t>平成25年</w:t>
            </w:r>
          </w:p>
        </w:tc>
        <w:tc>
          <w:tcPr>
            <w:tcW w:w="793"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DE42D3">
            <w:pPr>
              <w:snapToGrid w:val="0"/>
              <w:rPr>
                <w:rFonts w:ascii="ＭＳ Ｐゴシック" w:eastAsia="ＭＳ Ｐゴシック" w:hAnsi="ＭＳ Ｐゴシック"/>
                <w:spacing w:val="4"/>
                <w:sz w:val="16"/>
                <w:szCs w:val="16"/>
              </w:rPr>
            </w:pPr>
            <w:r w:rsidRPr="008D7CB7">
              <w:rPr>
                <w:rFonts w:ascii="ＭＳ Ｐゴシック" w:eastAsia="ＭＳ Ｐゴシック" w:hAnsi="ＭＳ Ｐゴシック" w:hint="eastAsia"/>
                <w:spacing w:val="4"/>
                <w:sz w:val="16"/>
                <w:szCs w:val="16"/>
              </w:rPr>
              <w:t>平成26年</w:t>
            </w:r>
          </w:p>
        </w:tc>
        <w:tc>
          <w:tcPr>
            <w:tcW w:w="794"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DE42D3">
            <w:pPr>
              <w:snapToGrid w:val="0"/>
              <w:rPr>
                <w:rFonts w:ascii="ＭＳ Ｐゴシック" w:eastAsia="ＭＳ Ｐゴシック" w:hAnsi="ＭＳ Ｐゴシック"/>
                <w:spacing w:val="4"/>
                <w:sz w:val="16"/>
                <w:szCs w:val="16"/>
              </w:rPr>
            </w:pPr>
            <w:r w:rsidRPr="008D7CB7">
              <w:rPr>
                <w:rFonts w:ascii="ＭＳ Ｐゴシック" w:eastAsia="ＭＳ Ｐゴシック" w:hAnsi="ＭＳ Ｐゴシック" w:hint="eastAsia"/>
                <w:spacing w:val="4"/>
                <w:sz w:val="16"/>
                <w:szCs w:val="16"/>
              </w:rPr>
              <w:t>平成27年</w:t>
            </w:r>
          </w:p>
        </w:tc>
        <w:tc>
          <w:tcPr>
            <w:tcW w:w="794"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DE42D3">
            <w:pPr>
              <w:snapToGrid w:val="0"/>
              <w:rPr>
                <w:rFonts w:ascii="ＭＳ Ｐゴシック" w:eastAsia="ＭＳ Ｐゴシック" w:hAnsi="ＭＳ Ｐゴシック"/>
                <w:spacing w:val="4"/>
                <w:sz w:val="16"/>
                <w:szCs w:val="16"/>
              </w:rPr>
            </w:pPr>
            <w:r w:rsidRPr="008D7CB7">
              <w:rPr>
                <w:rFonts w:ascii="ＭＳ Ｐゴシック" w:eastAsia="ＭＳ Ｐゴシック" w:hAnsi="ＭＳ Ｐゴシック" w:hint="eastAsia"/>
                <w:spacing w:val="4"/>
                <w:sz w:val="16"/>
                <w:szCs w:val="16"/>
              </w:rPr>
              <w:t>平成28年</w:t>
            </w:r>
          </w:p>
        </w:tc>
        <w:tc>
          <w:tcPr>
            <w:tcW w:w="794" w:type="dxa"/>
            <w:tcBorders>
              <w:top w:val="single" w:sz="4" w:space="0" w:color="auto"/>
              <w:left w:val="dotted" w:sz="2" w:space="0" w:color="auto"/>
              <w:bottom w:val="single" w:sz="4" w:space="0" w:color="auto"/>
              <w:right w:val="dotted" w:sz="2" w:space="0" w:color="auto"/>
            </w:tcBorders>
            <w:shd w:val="clear" w:color="auto" w:fill="auto"/>
            <w:tcMar>
              <w:top w:w="15" w:type="dxa"/>
              <w:left w:w="15" w:type="dxa"/>
              <w:bottom w:w="0" w:type="dxa"/>
              <w:right w:w="15" w:type="dxa"/>
            </w:tcMar>
            <w:vAlign w:val="center"/>
          </w:tcPr>
          <w:p w:rsidR="00A26968" w:rsidRPr="008D7CB7" w:rsidRDefault="00A26968" w:rsidP="00DE42D3">
            <w:pPr>
              <w:snapToGrid w:val="0"/>
              <w:rPr>
                <w:rFonts w:ascii="ＭＳ Ｐゴシック" w:eastAsia="ＭＳ Ｐゴシック" w:hAnsi="ＭＳ Ｐゴシック"/>
                <w:spacing w:val="4"/>
                <w:sz w:val="16"/>
                <w:szCs w:val="16"/>
              </w:rPr>
            </w:pPr>
            <w:r w:rsidRPr="008D7CB7">
              <w:rPr>
                <w:rFonts w:ascii="ＭＳ Ｐゴシック" w:eastAsia="ＭＳ Ｐゴシック" w:hAnsi="ＭＳ Ｐゴシック" w:hint="eastAsia"/>
                <w:spacing w:val="4"/>
                <w:sz w:val="16"/>
                <w:szCs w:val="16"/>
              </w:rPr>
              <w:t>平成29年</w:t>
            </w:r>
          </w:p>
        </w:tc>
        <w:tc>
          <w:tcPr>
            <w:tcW w:w="795" w:type="dxa"/>
            <w:tcBorders>
              <w:top w:val="single" w:sz="4" w:space="0" w:color="auto"/>
              <w:left w:val="dotted" w:sz="2" w:space="0" w:color="auto"/>
              <w:bottom w:val="single" w:sz="4" w:space="0" w:color="auto"/>
              <w:right w:val="dotted" w:sz="2" w:space="0" w:color="auto"/>
            </w:tcBorders>
            <w:shd w:val="clear" w:color="auto" w:fill="CCFFFF"/>
            <w:tcMar>
              <w:top w:w="15" w:type="dxa"/>
              <w:left w:w="15" w:type="dxa"/>
              <w:bottom w:w="0" w:type="dxa"/>
              <w:right w:w="15" w:type="dxa"/>
            </w:tcMar>
            <w:vAlign w:val="center"/>
          </w:tcPr>
          <w:p w:rsidR="00A26968" w:rsidRPr="008D7CB7" w:rsidRDefault="00A26968" w:rsidP="00DE42D3">
            <w:pPr>
              <w:snapToGrid w:val="0"/>
              <w:rPr>
                <w:rFonts w:ascii="ＭＳ Ｐゴシック" w:eastAsia="ＭＳ Ｐゴシック" w:hAnsi="ＭＳ Ｐゴシック"/>
                <w:spacing w:val="4"/>
                <w:sz w:val="16"/>
                <w:szCs w:val="16"/>
              </w:rPr>
            </w:pPr>
            <w:r w:rsidRPr="008D7CB7">
              <w:rPr>
                <w:rFonts w:ascii="ＭＳ Ｐゴシック" w:eastAsia="ＭＳ Ｐゴシック" w:hAnsi="ＭＳ Ｐゴシック" w:hint="eastAsia"/>
                <w:spacing w:val="4"/>
                <w:sz w:val="16"/>
                <w:szCs w:val="16"/>
              </w:rPr>
              <w:t>平成30年</w:t>
            </w:r>
          </w:p>
        </w:tc>
        <w:tc>
          <w:tcPr>
            <w:tcW w:w="794" w:type="dxa"/>
            <w:tcBorders>
              <w:top w:val="single" w:sz="4" w:space="0" w:color="auto"/>
              <w:left w:val="dotted" w:sz="2" w:space="0" w:color="auto"/>
              <w:bottom w:val="single" w:sz="4" w:space="0" w:color="auto"/>
              <w:right w:val="dotted" w:sz="2" w:space="0" w:color="auto"/>
            </w:tcBorders>
            <w:shd w:val="clear" w:color="auto" w:fill="CCFFFF"/>
            <w:tcMar>
              <w:top w:w="15" w:type="dxa"/>
              <w:left w:w="15" w:type="dxa"/>
              <w:bottom w:w="0" w:type="dxa"/>
              <w:right w:w="15" w:type="dxa"/>
            </w:tcMar>
            <w:vAlign w:val="center"/>
          </w:tcPr>
          <w:p w:rsidR="00A26968" w:rsidRDefault="00A26968" w:rsidP="00DE42D3">
            <w:pPr>
              <w:snapToGrid w:val="0"/>
              <w:rPr>
                <w:rFonts w:ascii="ＭＳ Ｐゴシック" w:eastAsia="ＭＳ Ｐゴシック" w:hAnsi="ＭＳ Ｐゴシック"/>
                <w:spacing w:val="4"/>
                <w:sz w:val="16"/>
                <w:szCs w:val="16"/>
              </w:rPr>
            </w:pPr>
            <w:r w:rsidRPr="008D7CB7">
              <w:rPr>
                <w:rFonts w:ascii="ＭＳ Ｐゴシック" w:eastAsia="ＭＳ Ｐゴシック" w:hAnsi="ＭＳ Ｐゴシック" w:hint="eastAsia"/>
                <w:spacing w:val="4"/>
                <w:sz w:val="16"/>
                <w:szCs w:val="16"/>
              </w:rPr>
              <w:t>平成31年</w:t>
            </w:r>
          </w:p>
          <w:p w:rsidR="009B0F4B" w:rsidRPr="008D7CB7" w:rsidRDefault="009B0F4B" w:rsidP="009B0F4B">
            <w:pPr>
              <w:snapToGrid w:val="0"/>
              <w:jc w:val="center"/>
              <w:rPr>
                <w:rFonts w:ascii="ＭＳ Ｐゴシック" w:eastAsia="ＭＳ Ｐゴシック" w:hAnsi="ＭＳ Ｐゴシック"/>
                <w:spacing w:val="4"/>
                <w:sz w:val="16"/>
                <w:szCs w:val="16"/>
              </w:rPr>
            </w:pPr>
            <w:r>
              <w:rPr>
                <w:rFonts w:ascii="ＭＳ Ｐゴシック" w:eastAsia="ＭＳ Ｐゴシック" w:hAnsi="ＭＳ Ｐゴシック" w:hint="eastAsia"/>
                <w:spacing w:val="4"/>
                <w:sz w:val="16"/>
                <w:szCs w:val="16"/>
              </w:rPr>
              <w:t>（2019）年</w:t>
            </w:r>
          </w:p>
        </w:tc>
        <w:tc>
          <w:tcPr>
            <w:tcW w:w="794" w:type="dxa"/>
            <w:tcBorders>
              <w:top w:val="single" w:sz="4" w:space="0" w:color="auto"/>
              <w:left w:val="dotted" w:sz="2" w:space="0" w:color="auto"/>
              <w:bottom w:val="single" w:sz="4" w:space="0" w:color="auto"/>
              <w:right w:val="dotted" w:sz="2" w:space="0" w:color="auto"/>
            </w:tcBorders>
            <w:shd w:val="clear" w:color="auto" w:fill="CCFFFF"/>
            <w:tcMar>
              <w:top w:w="15" w:type="dxa"/>
              <w:left w:w="15" w:type="dxa"/>
              <w:bottom w:w="0" w:type="dxa"/>
              <w:right w:w="15" w:type="dxa"/>
            </w:tcMar>
            <w:vAlign w:val="center"/>
          </w:tcPr>
          <w:p w:rsidR="00A26968" w:rsidRPr="008D7CB7" w:rsidRDefault="00A26968" w:rsidP="00DE42D3">
            <w:pPr>
              <w:snapToGrid w:val="0"/>
              <w:jc w:val="center"/>
              <w:rPr>
                <w:rFonts w:ascii="ＭＳ Ｐゴシック" w:eastAsia="ＭＳ Ｐゴシック" w:hAnsi="ＭＳ Ｐゴシック"/>
                <w:spacing w:val="4"/>
                <w:sz w:val="16"/>
                <w:szCs w:val="16"/>
              </w:rPr>
            </w:pPr>
            <w:r w:rsidRPr="008D7CB7">
              <w:rPr>
                <w:rFonts w:ascii="ＭＳ Ｐゴシック" w:eastAsia="ＭＳ Ｐゴシック" w:hAnsi="ＭＳ Ｐゴシック" w:hint="eastAsia"/>
                <w:spacing w:val="4"/>
                <w:sz w:val="16"/>
                <w:szCs w:val="16"/>
              </w:rPr>
              <w:t>平成32</w:t>
            </w:r>
            <w:r w:rsidRPr="008D7CB7">
              <w:rPr>
                <w:rFonts w:ascii="ＭＳ Ｐゴシック" w:eastAsia="ＭＳ Ｐゴシック" w:hAnsi="ＭＳ Ｐゴシック"/>
                <w:spacing w:val="4"/>
                <w:sz w:val="16"/>
                <w:szCs w:val="16"/>
              </w:rPr>
              <w:br/>
              <w:t>(20</w:t>
            </w:r>
            <w:r w:rsidRPr="008D7CB7">
              <w:rPr>
                <w:rFonts w:ascii="ＭＳ Ｐゴシック" w:eastAsia="ＭＳ Ｐゴシック" w:hAnsi="ＭＳ Ｐゴシック" w:hint="eastAsia"/>
                <w:spacing w:val="4"/>
                <w:sz w:val="16"/>
                <w:szCs w:val="16"/>
              </w:rPr>
              <w:t>20</w:t>
            </w:r>
            <w:r w:rsidR="00DE42D3">
              <w:rPr>
                <w:rFonts w:ascii="ＭＳ Ｐゴシック" w:eastAsia="ＭＳ Ｐゴシック" w:hAnsi="ＭＳ Ｐゴシック"/>
                <w:spacing w:val="4"/>
                <w:sz w:val="16"/>
                <w:szCs w:val="16"/>
              </w:rPr>
              <w:t>)</w:t>
            </w:r>
            <w:r w:rsidRPr="008D7CB7">
              <w:rPr>
                <w:rFonts w:ascii="ＭＳ Ｐゴシック" w:eastAsia="ＭＳ Ｐゴシック" w:hAnsi="ＭＳ Ｐゴシック" w:hint="eastAsia"/>
                <w:spacing w:val="4"/>
                <w:sz w:val="16"/>
                <w:szCs w:val="16"/>
              </w:rPr>
              <w:t>年</w:t>
            </w:r>
          </w:p>
        </w:tc>
        <w:tc>
          <w:tcPr>
            <w:tcW w:w="795" w:type="dxa"/>
            <w:tcBorders>
              <w:top w:val="single" w:sz="4" w:space="0" w:color="auto"/>
              <w:left w:val="dotted" w:sz="2" w:space="0" w:color="auto"/>
              <w:bottom w:val="single" w:sz="4" w:space="0" w:color="auto"/>
              <w:right w:val="dotted" w:sz="2" w:space="0" w:color="auto"/>
            </w:tcBorders>
            <w:shd w:val="clear" w:color="auto" w:fill="CCFFFF"/>
            <w:tcMar>
              <w:top w:w="15" w:type="dxa"/>
              <w:left w:w="15" w:type="dxa"/>
              <w:bottom w:w="0" w:type="dxa"/>
              <w:right w:w="15" w:type="dxa"/>
            </w:tcMar>
            <w:vAlign w:val="center"/>
          </w:tcPr>
          <w:p w:rsidR="00A26968" w:rsidRPr="008D7CB7" w:rsidRDefault="00A26968" w:rsidP="00DE42D3">
            <w:pPr>
              <w:snapToGrid w:val="0"/>
              <w:jc w:val="center"/>
              <w:rPr>
                <w:rFonts w:ascii="ＭＳ Ｐゴシック" w:eastAsia="ＭＳ Ｐゴシック" w:hAnsi="ＭＳ Ｐゴシック"/>
                <w:spacing w:val="4"/>
                <w:sz w:val="16"/>
                <w:szCs w:val="16"/>
              </w:rPr>
            </w:pPr>
            <w:r w:rsidRPr="008D7CB7">
              <w:rPr>
                <w:rFonts w:ascii="ＭＳ Ｐゴシック" w:eastAsia="ＭＳ Ｐゴシック" w:hAnsi="ＭＳ Ｐゴシック" w:hint="eastAsia"/>
                <w:spacing w:val="4"/>
                <w:sz w:val="16"/>
                <w:szCs w:val="16"/>
              </w:rPr>
              <w:t>平成3</w:t>
            </w:r>
            <w:r>
              <w:rPr>
                <w:rFonts w:ascii="ＭＳ Ｐゴシック" w:eastAsia="ＭＳ Ｐゴシック" w:hAnsi="ＭＳ Ｐゴシック" w:hint="eastAsia"/>
                <w:spacing w:val="4"/>
                <w:sz w:val="16"/>
                <w:szCs w:val="16"/>
              </w:rPr>
              <w:t>3</w:t>
            </w:r>
            <w:r w:rsidRPr="008D7CB7">
              <w:rPr>
                <w:rFonts w:ascii="ＭＳ Ｐゴシック" w:eastAsia="ＭＳ Ｐゴシック" w:hAnsi="ＭＳ Ｐゴシック"/>
                <w:spacing w:val="4"/>
                <w:sz w:val="16"/>
                <w:szCs w:val="16"/>
              </w:rPr>
              <w:br/>
              <w:t>(20</w:t>
            </w:r>
            <w:r>
              <w:rPr>
                <w:rFonts w:ascii="ＭＳ Ｐゴシック" w:eastAsia="ＭＳ Ｐゴシック" w:hAnsi="ＭＳ Ｐゴシック" w:hint="eastAsia"/>
                <w:spacing w:val="4"/>
                <w:sz w:val="16"/>
                <w:szCs w:val="16"/>
              </w:rPr>
              <w:t>21</w:t>
            </w:r>
            <w:r w:rsidR="00DE42D3">
              <w:rPr>
                <w:rFonts w:ascii="ＭＳ Ｐゴシック" w:eastAsia="ＭＳ Ｐゴシック" w:hAnsi="ＭＳ Ｐゴシック"/>
                <w:spacing w:val="4"/>
                <w:sz w:val="16"/>
                <w:szCs w:val="16"/>
              </w:rPr>
              <w:t>)</w:t>
            </w:r>
            <w:r w:rsidRPr="008D7CB7">
              <w:rPr>
                <w:rFonts w:ascii="ＭＳ Ｐゴシック" w:eastAsia="ＭＳ Ｐゴシック" w:hAnsi="ＭＳ Ｐゴシック" w:hint="eastAsia"/>
                <w:spacing w:val="4"/>
                <w:sz w:val="16"/>
                <w:szCs w:val="16"/>
              </w:rPr>
              <w:t>年</w:t>
            </w:r>
          </w:p>
        </w:tc>
        <w:tc>
          <w:tcPr>
            <w:tcW w:w="794" w:type="dxa"/>
            <w:tcBorders>
              <w:top w:val="single" w:sz="4" w:space="0" w:color="auto"/>
              <w:left w:val="dotted" w:sz="2" w:space="0" w:color="auto"/>
              <w:bottom w:val="single" w:sz="4" w:space="0" w:color="auto"/>
              <w:right w:val="dotted" w:sz="2" w:space="0" w:color="auto"/>
            </w:tcBorders>
            <w:shd w:val="clear" w:color="auto" w:fill="CCFFFF"/>
            <w:tcMar>
              <w:top w:w="15" w:type="dxa"/>
              <w:left w:w="15" w:type="dxa"/>
              <w:bottom w:w="0" w:type="dxa"/>
              <w:right w:w="15" w:type="dxa"/>
            </w:tcMar>
            <w:vAlign w:val="center"/>
          </w:tcPr>
          <w:p w:rsidR="00A26968" w:rsidRPr="008D7CB7" w:rsidRDefault="00A26968" w:rsidP="00DE42D3">
            <w:pPr>
              <w:snapToGrid w:val="0"/>
              <w:jc w:val="center"/>
              <w:rPr>
                <w:rFonts w:ascii="ＭＳ Ｐゴシック" w:eastAsia="ＭＳ Ｐゴシック" w:hAnsi="ＭＳ Ｐゴシック"/>
                <w:spacing w:val="4"/>
                <w:sz w:val="16"/>
                <w:szCs w:val="16"/>
              </w:rPr>
            </w:pPr>
            <w:r w:rsidRPr="008D7CB7">
              <w:rPr>
                <w:rFonts w:ascii="ＭＳ Ｐゴシック" w:eastAsia="ＭＳ Ｐゴシック" w:hAnsi="ＭＳ Ｐゴシック" w:hint="eastAsia"/>
                <w:spacing w:val="4"/>
                <w:sz w:val="16"/>
                <w:szCs w:val="16"/>
              </w:rPr>
              <w:t>平成3</w:t>
            </w:r>
            <w:r>
              <w:rPr>
                <w:rFonts w:ascii="ＭＳ Ｐゴシック" w:eastAsia="ＭＳ Ｐゴシック" w:hAnsi="ＭＳ Ｐゴシック" w:hint="eastAsia"/>
                <w:spacing w:val="4"/>
                <w:sz w:val="16"/>
                <w:szCs w:val="16"/>
              </w:rPr>
              <w:t>4</w:t>
            </w:r>
            <w:r w:rsidRPr="008D7CB7">
              <w:rPr>
                <w:rFonts w:ascii="ＭＳ Ｐゴシック" w:eastAsia="ＭＳ Ｐゴシック" w:hAnsi="ＭＳ Ｐゴシック"/>
                <w:spacing w:val="4"/>
                <w:sz w:val="16"/>
                <w:szCs w:val="16"/>
              </w:rPr>
              <w:br/>
              <w:t>(20</w:t>
            </w:r>
            <w:r>
              <w:rPr>
                <w:rFonts w:ascii="ＭＳ Ｐゴシック" w:eastAsia="ＭＳ Ｐゴシック" w:hAnsi="ＭＳ Ｐゴシック" w:hint="eastAsia"/>
                <w:spacing w:val="4"/>
                <w:sz w:val="16"/>
                <w:szCs w:val="16"/>
              </w:rPr>
              <w:t>22</w:t>
            </w:r>
            <w:r w:rsidR="00DE42D3">
              <w:rPr>
                <w:rFonts w:ascii="ＭＳ Ｐゴシック" w:eastAsia="ＭＳ Ｐゴシック" w:hAnsi="ＭＳ Ｐゴシック"/>
                <w:spacing w:val="4"/>
                <w:sz w:val="16"/>
                <w:szCs w:val="16"/>
              </w:rPr>
              <w:t>)</w:t>
            </w:r>
            <w:r w:rsidRPr="008D7CB7">
              <w:rPr>
                <w:rFonts w:ascii="ＭＳ Ｐゴシック" w:eastAsia="ＭＳ Ｐゴシック" w:hAnsi="ＭＳ Ｐゴシック" w:hint="eastAsia"/>
                <w:spacing w:val="4"/>
                <w:sz w:val="16"/>
                <w:szCs w:val="16"/>
              </w:rPr>
              <w:t>年</w:t>
            </w:r>
          </w:p>
        </w:tc>
        <w:tc>
          <w:tcPr>
            <w:tcW w:w="796" w:type="dxa"/>
            <w:tcBorders>
              <w:top w:val="single" w:sz="4" w:space="0" w:color="auto"/>
              <w:left w:val="dotted" w:sz="2" w:space="0" w:color="auto"/>
              <w:bottom w:val="single" w:sz="4" w:space="0" w:color="auto"/>
              <w:right w:val="dotted" w:sz="2" w:space="0" w:color="auto"/>
            </w:tcBorders>
            <w:shd w:val="clear" w:color="auto" w:fill="auto"/>
            <w:vAlign w:val="center"/>
          </w:tcPr>
          <w:p w:rsidR="00A26968" w:rsidRPr="008D7CB7" w:rsidRDefault="00A26968" w:rsidP="00DE42D3">
            <w:pPr>
              <w:snapToGrid w:val="0"/>
              <w:jc w:val="center"/>
              <w:rPr>
                <w:rFonts w:ascii="ＭＳ Ｐゴシック" w:eastAsia="ＭＳ Ｐゴシック" w:hAnsi="ＭＳ Ｐゴシック"/>
                <w:spacing w:val="4"/>
                <w:sz w:val="16"/>
                <w:szCs w:val="16"/>
              </w:rPr>
            </w:pPr>
            <w:r w:rsidRPr="008D7CB7">
              <w:rPr>
                <w:rFonts w:ascii="ＭＳ Ｐゴシック" w:eastAsia="ＭＳ Ｐゴシック" w:hAnsi="ＭＳ Ｐゴシック" w:hint="eastAsia"/>
                <w:spacing w:val="4"/>
                <w:sz w:val="16"/>
                <w:szCs w:val="16"/>
              </w:rPr>
              <w:t>平成3</w:t>
            </w:r>
            <w:r>
              <w:rPr>
                <w:rFonts w:ascii="ＭＳ Ｐゴシック" w:eastAsia="ＭＳ Ｐゴシック" w:hAnsi="ＭＳ Ｐゴシック" w:hint="eastAsia"/>
                <w:spacing w:val="4"/>
                <w:sz w:val="16"/>
                <w:szCs w:val="16"/>
              </w:rPr>
              <w:t>5</w:t>
            </w:r>
            <w:r w:rsidRPr="008D7CB7">
              <w:rPr>
                <w:rFonts w:ascii="ＭＳ Ｐゴシック" w:eastAsia="ＭＳ Ｐゴシック" w:hAnsi="ＭＳ Ｐゴシック"/>
                <w:spacing w:val="4"/>
                <w:sz w:val="16"/>
                <w:szCs w:val="16"/>
              </w:rPr>
              <w:br/>
              <w:t>(20</w:t>
            </w:r>
            <w:r>
              <w:rPr>
                <w:rFonts w:ascii="ＭＳ Ｐゴシック" w:eastAsia="ＭＳ Ｐゴシック" w:hAnsi="ＭＳ Ｐゴシック" w:hint="eastAsia"/>
                <w:spacing w:val="4"/>
                <w:sz w:val="16"/>
                <w:szCs w:val="16"/>
              </w:rPr>
              <w:t>23</w:t>
            </w:r>
            <w:r w:rsidR="00DE42D3">
              <w:rPr>
                <w:rFonts w:ascii="ＭＳ Ｐゴシック" w:eastAsia="ＭＳ Ｐゴシック" w:hAnsi="ＭＳ Ｐゴシック"/>
                <w:spacing w:val="4"/>
                <w:sz w:val="16"/>
                <w:szCs w:val="16"/>
              </w:rPr>
              <w:t>)</w:t>
            </w:r>
            <w:r w:rsidRPr="008D7CB7">
              <w:rPr>
                <w:rFonts w:ascii="ＭＳ Ｐゴシック" w:eastAsia="ＭＳ Ｐゴシック" w:hAnsi="ＭＳ Ｐゴシック" w:hint="eastAsia"/>
                <w:spacing w:val="4"/>
                <w:sz w:val="16"/>
                <w:szCs w:val="16"/>
              </w:rPr>
              <w:t>年</w:t>
            </w:r>
          </w:p>
        </w:tc>
        <w:tc>
          <w:tcPr>
            <w:tcW w:w="795" w:type="dxa"/>
            <w:tcBorders>
              <w:top w:val="single" w:sz="4" w:space="0" w:color="auto"/>
              <w:left w:val="dotted" w:sz="2" w:space="0" w:color="auto"/>
              <w:bottom w:val="single" w:sz="4" w:space="0" w:color="auto"/>
              <w:right w:val="dotted" w:sz="2" w:space="0" w:color="auto"/>
            </w:tcBorders>
            <w:shd w:val="clear" w:color="auto" w:fill="auto"/>
            <w:vAlign w:val="center"/>
          </w:tcPr>
          <w:p w:rsidR="00A26968" w:rsidRPr="008D7CB7" w:rsidRDefault="00A26968" w:rsidP="00DE42D3">
            <w:pPr>
              <w:snapToGrid w:val="0"/>
              <w:jc w:val="center"/>
              <w:rPr>
                <w:rFonts w:ascii="ＭＳ Ｐゴシック" w:eastAsia="ＭＳ Ｐゴシック" w:hAnsi="ＭＳ Ｐゴシック"/>
                <w:spacing w:val="4"/>
                <w:sz w:val="16"/>
                <w:szCs w:val="16"/>
              </w:rPr>
            </w:pPr>
            <w:r w:rsidRPr="008D7CB7">
              <w:rPr>
                <w:rFonts w:ascii="ＭＳ Ｐゴシック" w:eastAsia="ＭＳ Ｐゴシック" w:hAnsi="ＭＳ Ｐゴシック" w:hint="eastAsia"/>
                <w:spacing w:val="4"/>
                <w:sz w:val="16"/>
                <w:szCs w:val="16"/>
              </w:rPr>
              <w:t>平成3</w:t>
            </w:r>
            <w:r w:rsidR="00DE42D3">
              <w:rPr>
                <w:rFonts w:ascii="ＭＳ Ｐゴシック" w:eastAsia="ＭＳ Ｐゴシック" w:hAnsi="ＭＳ Ｐゴシック" w:hint="eastAsia"/>
                <w:spacing w:val="4"/>
                <w:sz w:val="16"/>
                <w:szCs w:val="16"/>
              </w:rPr>
              <w:t>6</w:t>
            </w:r>
            <w:r w:rsidRPr="008D7CB7">
              <w:rPr>
                <w:rFonts w:ascii="ＭＳ Ｐゴシック" w:eastAsia="ＭＳ Ｐゴシック" w:hAnsi="ＭＳ Ｐゴシック"/>
                <w:spacing w:val="4"/>
                <w:sz w:val="16"/>
                <w:szCs w:val="16"/>
              </w:rPr>
              <w:br/>
              <w:t>(20</w:t>
            </w:r>
            <w:r>
              <w:rPr>
                <w:rFonts w:ascii="ＭＳ Ｐゴシック" w:eastAsia="ＭＳ Ｐゴシック" w:hAnsi="ＭＳ Ｐゴシック" w:hint="eastAsia"/>
                <w:spacing w:val="4"/>
                <w:sz w:val="16"/>
                <w:szCs w:val="16"/>
              </w:rPr>
              <w:t>2</w:t>
            </w:r>
            <w:r w:rsidR="00DE42D3">
              <w:rPr>
                <w:rFonts w:ascii="ＭＳ Ｐゴシック" w:eastAsia="ＭＳ Ｐゴシック" w:hAnsi="ＭＳ Ｐゴシック" w:hint="eastAsia"/>
                <w:spacing w:val="4"/>
                <w:sz w:val="16"/>
                <w:szCs w:val="16"/>
              </w:rPr>
              <w:t>4</w:t>
            </w:r>
            <w:r w:rsidR="00DE42D3">
              <w:rPr>
                <w:rFonts w:ascii="ＭＳ Ｐゴシック" w:eastAsia="ＭＳ Ｐゴシック" w:hAnsi="ＭＳ Ｐゴシック"/>
                <w:spacing w:val="4"/>
                <w:sz w:val="16"/>
                <w:szCs w:val="16"/>
              </w:rPr>
              <w:t>)</w:t>
            </w:r>
            <w:r w:rsidRPr="008D7CB7">
              <w:rPr>
                <w:rFonts w:ascii="ＭＳ Ｐゴシック" w:eastAsia="ＭＳ Ｐゴシック" w:hAnsi="ＭＳ Ｐゴシック" w:hint="eastAsia"/>
                <w:spacing w:val="4"/>
                <w:sz w:val="16"/>
                <w:szCs w:val="16"/>
              </w:rPr>
              <w:t>年</w:t>
            </w:r>
          </w:p>
        </w:tc>
      </w:tr>
      <w:tr w:rsidR="00A26968" w:rsidRPr="008D7CB7" w:rsidTr="00A26968">
        <w:trPr>
          <w:trHeight w:hRule="exact" w:val="170"/>
          <w:jc w:val="center"/>
        </w:trPr>
        <w:tc>
          <w:tcPr>
            <w:tcW w:w="792"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A26968">
            <w:pPr>
              <w:jc w:val="center"/>
              <w:rPr>
                <w:rFonts w:ascii="ＭＳ Ｐゴシック" w:eastAsia="ＭＳ Ｐゴシック" w:hAnsi="ＭＳ Ｐゴシック"/>
                <w:spacing w:val="20"/>
                <w:sz w:val="14"/>
                <w:szCs w:val="22"/>
              </w:rPr>
            </w:pPr>
          </w:p>
        </w:tc>
        <w:tc>
          <w:tcPr>
            <w:tcW w:w="793"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A26968">
            <w:pPr>
              <w:jc w:val="center"/>
              <w:rPr>
                <w:rFonts w:ascii="ＭＳ Ｐゴシック" w:eastAsia="ＭＳ Ｐゴシック" w:hAnsi="ＭＳ Ｐゴシック"/>
                <w:spacing w:val="20"/>
                <w:sz w:val="14"/>
                <w:szCs w:val="22"/>
              </w:rPr>
            </w:pPr>
          </w:p>
        </w:tc>
        <w:tc>
          <w:tcPr>
            <w:tcW w:w="794"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A26968">
            <w:pPr>
              <w:jc w:val="center"/>
              <w:rPr>
                <w:rFonts w:ascii="ＭＳ Ｐゴシック" w:eastAsia="ＭＳ Ｐゴシック" w:hAnsi="ＭＳ Ｐゴシック"/>
                <w:spacing w:val="20"/>
                <w:sz w:val="14"/>
                <w:szCs w:val="22"/>
              </w:rPr>
            </w:pPr>
          </w:p>
        </w:tc>
        <w:tc>
          <w:tcPr>
            <w:tcW w:w="794"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A26968">
            <w:pPr>
              <w:jc w:val="center"/>
              <w:rPr>
                <w:rFonts w:ascii="ＭＳ Ｐゴシック" w:eastAsia="ＭＳ Ｐゴシック" w:hAnsi="ＭＳ Ｐゴシック"/>
                <w:spacing w:val="20"/>
                <w:sz w:val="14"/>
                <w:szCs w:val="22"/>
              </w:rPr>
            </w:pPr>
          </w:p>
        </w:tc>
        <w:tc>
          <w:tcPr>
            <w:tcW w:w="794"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A26968">
            <w:pPr>
              <w:jc w:val="center"/>
              <w:rPr>
                <w:rFonts w:ascii="ＭＳ Ｐゴシック" w:eastAsia="ＭＳ Ｐゴシック" w:hAnsi="ＭＳ Ｐゴシック"/>
                <w:spacing w:val="20"/>
                <w:sz w:val="14"/>
                <w:szCs w:val="22"/>
              </w:rPr>
            </w:pPr>
          </w:p>
        </w:tc>
        <w:tc>
          <w:tcPr>
            <w:tcW w:w="795"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A26968">
            <w:pPr>
              <w:jc w:val="center"/>
              <w:rPr>
                <w:rFonts w:ascii="ＭＳ Ｐゴシック" w:eastAsia="ＭＳ Ｐゴシック" w:hAnsi="ＭＳ Ｐゴシック"/>
                <w:spacing w:val="20"/>
                <w:sz w:val="14"/>
                <w:szCs w:val="22"/>
              </w:rPr>
            </w:pPr>
          </w:p>
        </w:tc>
        <w:tc>
          <w:tcPr>
            <w:tcW w:w="794"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A26968">
            <w:pPr>
              <w:jc w:val="center"/>
              <w:rPr>
                <w:rFonts w:ascii="ＭＳ Ｐゴシック" w:eastAsia="ＭＳ Ｐゴシック" w:hAnsi="ＭＳ Ｐゴシック"/>
                <w:spacing w:val="20"/>
                <w:sz w:val="14"/>
                <w:szCs w:val="22"/>
              </w:rPr>
            </w:pPr>
          </w:p>
        </w:tc>
        <w:tc>
          <w:tcPr>
            <w:tcW w:w="794"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A26968">
            <w:pPr>
              <w:jc w:val="center"/>
              <w:rPr>
                <w:rFonts w:ascii="ＭＳ Ｐゴシック" w:eastAsia="ＭＳ Ｐゴシック" w:hAnsi="ＭＳ Ｐゴシック"/>
                <w:spacing w:val="20"/>
                <w:sz w:val="14"/>
                <w:szCs w:val="22"/>
              </w:rPr>
            </w:pPr>
          </w:p>
        </w:tc>
        <w:tc>
          <w:tcPr>
            <w:tcW w:w="795"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A26968">
            <w:pPr>
              <w:jc w:val="center"/>
              <w:rPr>
                <w:rFonts w:ascii="ＭＳ Ｐゴシック" w:eastAsia="ＭＳ Ｐゴシック" w:hAnsi="ＭＳ Ｐゴシック"/>
                <w:spacing w:val="20"/>
                <w:sz w:val="14"/>
                <w:szCs w:val="22"/>
              </w:rPr>
            </w:pPr>
          </w:p>
        </w:tc>
        <w:tc>
          <w:tcPr>
            <w:tcW w:w="794" w:type="dxa"/>
            <w:tcBorders>
              <w:top w:val="single" w:sz="4" w:space="0" w:color="auto"/>
              <w:left w:val="dotted" w:sz="2" w:space="0" w:color="auto"/>
              <w:bottom w:val="single" w:sz="4" w:space="0" w:color="auto"/>
              <w:right w:val="dotted" w:sz="2" w:space="0" w:color="auto"/>
            </w:tcBorders>
            <w:tcMar>
              <w:top w:w="15" w:type="dxa"/>
              <w:left w:w="15" w:type="dxa"/>
              <w:bottom w:w="0" w:type="dxa"/>
              <w:right w:w="15" w:type="dxa"/>
            </w:tcMar>
            <w:vAlign w:val="center"/>
          </w:tcPr>
          <w:p w:rsidR="00A26968" w:rsidRPr="008D7CB7" w:rsidRDefault="00A26968" w:rsidP="00A26968">
            <w:pPr>
              <w:jc w:val="center"/>
              <w:rPr>
                <w:rFonts w:ascii="ＭＳ Ｐゴシック" w:eastAsia="ＭＳ Ｐゴシック" w:hAnsi="ＭＳ Ｐゴシック"/>
                <w:spacing w:val="20"/>
                <w:sz w:val="14"/>
                <w:szCs w:val="22"/>
              </w:rPr>
            </w:pPr>
          </w:p>
        </w:tc>
        <w:tc>
          <w:tcPr>
            <w:tcW w:w="796" w:type="dxa"/>
            <w:tcBorders>
              <w:top w:val="single" w:sz="4" w:space="0" w:color="auto"/>
              <w:bottom w:val="single" w:sz="4" w:space="0" w:color="auto"/>
              <w:right w:val="dotted" w:sz="2" w:space="0" w:color="auto"/>
            </w:tcBorders>
            <w:vAlign w:val="center"/>
          </w:tcPr>
          <w:p w:rsidR="00A26968" w:rsidRPr="008D7CB7" w:rsidRDefault="00A26968" w:rsidP="00A26968">
            <w:pPr>
              <w:jc w:val="center"/>
              <w:rPr>
                <w:rFonts w:ascii="ＭＳ Ｐゴシック" w:eastAsia="ＭＳ Ｐゴシック" w:hAnsi="ＭＳ Ｐゴシック"/>
                <w:spacing w:val="20"/>
                <w:sz w:val="14"/>
                <w:szCs w:val="22"/>
              </w:rPr>
            </w:pPr>
          </w:p>
        </w:tc>
        <w:tc>
          <w:tcPr>
            <w:tcW w:w="795" w:type="dxa"/>
            <w:tcBorders>
              <w:top w:val="single" w:sz="4" w:space="0" w:color="auto"/>
              <w:left w:val="dotted" w:sz="2" w:space="0" w:color="auto"/>
              <w:bottom w:val="single" w:sz="4" w:space="0" w:color="auto"/>
              <w:right w:val="dotted" w:sz="2" w:space="0" w:color="auto"/>
            </w:tcBorders>
            <w:vAlign w:val="center"/>
          </w:tcPr>
          <w:p w:rsidR="00A26968" w:rsidRPr="008D7CB7" w:rsidRDefault="00A26968" w:rsidP="00A26968">
            <w:pPr>
              <w:jc w:val="center"/>
              <w:rPr>
                <w:rFonts w:ascii="ＭＳ Ｐゴシック" w:eastAsia="ＭＳ Ｐゴシック" w:hAnsi="ＭＳ Ｐゴシック"/>
                <w:spacing w:val="20"/>
                <w:sz w:val="14"/>
                <w:szCs w:val="22"/>
              </w:rPr>
            </w:pPr>
          </w:p>
        </w:tc>
      </w:tr>
      <w:tr w:rsidR="00A26968" w:rsidRPr="008D7CB7" w:rsidTr="00A26968">
        <w:trPr>
          <w:trHeight w:val="625"/>
          <w:jc w:val="center"/>
        </w:trPr>
        <w:tc>
          <w:tcPr>
            <w:tcW w:w="6350" w:type="dxa"/>
            <w:gridSpan w:val="8"/>
            <w:tcBorders>
              <w:top w:val="single" w:sz="4" w:space="0" w:color="auto"/>
              <w:left w:val="dotted" w:sz="2" w:space="0" w:color="auto"/>
              <w:right w:val="single" w:sz="4" w:space="0" w:color="auto"/>
            </w:tcBorders>
            <w:shd w:val="clear" w:color="auto" w:fill="C6D9F1"/>
            <w:vAlign w:val="center"/>
          </w:tcPr>
          <w:p w:rsidR="00A26968" w:rsidRPr="008D7CB7" w:rsidRDefault="00A26968" w:rsidP="00A26968">
            <w:pPr>
              <w:snapToGrid w:val="0"/>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第５次相生市総合計画</w:t>
            </w:r>
          </w:p>
        </w:tc>
        <w:tc>
          <w:tcPr>
            <w:tcW w:w="31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26968" w:rsidRPr="008D7CB7" w:rsidRDefault="00A26968" w:rsidP="00A26968">
            <w:pPr>
              <w:snapToGrid w:val="0"/>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次期計画</w:t>
            </w:r>
          </w:p>
        </w:tc>
      </w:tr>
      <w:tr w:rsidR="00A26968" w:rsidRPr="008D7CB7" w:rsidTr="00A26968">
        <w:trPr>
          <w:trHeight w:hRule="exact" w:val="170"/>
          <w:jc w:val="center"/>
        </w:trPr>
        <w:tc>
          <w:tcPr>
            <w:tcW w:w="792" w:type="dxa"/>
            <w:tcBorders>
              <w:top w:val="single" w:sz="4" w:space="0" w:color="auto"/>
              <w:left w:val="dotted" w:sz="2" w:space="0" w:color="auto"/>
              <w:bottom w:val="single" w:sz="4" w:space="0" w:color="auto"/>
              <w:right w:val="dotted" w:sz="2" w:space="0" w:color="auto"/>
            </w:tcBorders>
            <w:noWrap/>
            <w:tcMar>
              <w:top w:w="15" w:type="dxa"/>
              <w:left w:w="15" w:type="dxa"/>
              <w:bottom w:w="0" w:type="dxa"/>
              <w:right w:w="15" w:type="dxa"/>
            </w:tcMar>
            <w:vAlign w:val="bottom"/>
          </w:tcPr>
          <w:p w:rsidR="00A26968" w:rsidRPr="008D7CB7" w:rsidRDefault="00A26968" w:rsidP="00A26968">
            <w:pPr>
              <w:rPr>
                <w:rFonts w:ascii="ＭＳ Ｐゴシック" w:eastAsia="ＭＳ Ｐゴシック" w:hAnsi="ＭＳ Ｐゴシック"/>
                <w:spacing w:val="20"/>
                <w:sz w:val="16"/>
                <w:szCs w:val="22"/>
              </w:rPr>
            </w:pPr>
          </w:p>
        </w:tc>
        <w:tc>
          <w:tcPr>
            <w:tcW w:w="793" w:type="dxa"/>
            <w:tcBorders>
              <w:top w:val="single" w:sz="4" w:space="0" w:color="auto"/>
              <w:left w:val="dotted" w:sz="2" w:space="0" w:color="auto"/>
              <w:bottom w:val="single" w:sz="4" w:space="0" w:color="auto"/>
              <w:right w:val="dotted" w:sz="2" w:space="0" w:color="auto"/>
            </w:tcBorders>
            <w:noWrap/>
            <w:tcMar>
              <w:top w:w="15" w:type="dxa"/>
              <w:left w:w="15" w:type="dxa"/>
              <w:bottom w:w="0" w:type="dxa"/>
              <w:right w:w="15" w:type="dxa"/>
            </w:tcMar>
            <w:vAlign w:val="bottom"/>
          </w:tcPr>
          <w:p w:rsidR="00A26968" w:rsidRPr="008D7CB7" w:rsidRDefault="00A26968" w:rsidP="00A26968">
            <w:pPr>
              <w:rPr>
                <w:rFonts w:ascii="ＭＳ Ｐゴシック" w:eastAsia="ＭＳ Ｐゴシック" w:hAnsi="ＭＳ Ｐゴシック"/>
                <w:spacing w:val="20"/>
                <w:sz w:val="16"/>
                <w:szCs w:val="22"/>
              </w:rPr>
            </w:pPr>
          </w:p>
        </w:tc>
        <w:tc>
          <w:tcPr>
            <w:tcW w:w="794" w:type="dxa"/>
            <w:tcBorders>
              <w:top w:val="single" w:sz="4" w:space="0" w:color="auto"/>
              <w:left w:val="dotted" w:sz="2" w:space="0" w:color="auto"/>
              <w:bottom w:val="single" w:sz="4" w:space="0" w:color="auto"/>
              <w:right w:val="dotted" w:sz="2" w:space="0" w:color="auto"/>
            </w:tcBorders>
            <w:noWrap/>
            <w:tcMar>
              <w:top w:w="15" w:type="dxa"/>
              <w:left w:w="15" w:type="dxa"/>
              <w:bottom w:w="0" w:type="dxa"/>
              <w:right w:w="15" w:type="dxa"/>
            </w:tcMar>
            <w:vAlign w:val="bottom"/>
          </w:tcPr>
          <w:p w:rsidR="00A26968" w:rsidRPr="008D7CB7" w:rsidRDefault="00A26968" w:rsidP="00A26968">
            <w:pPr>
              <w:rPr>
                <w:rFonts w:ascii="ＭＳ Ｐゴシック" w:eastAsia="ＭＳ Ｐゴシック" w:hAnsi="ＭＳ Ｐゴシック"/>
                <w:spacing w:val="20"/>
                <w:sz w:val="16"/>
                <w:szCs w:val="22"/>
              </w:rPr>
            </w:pPr>
          </w:p>
        </w:tc>
        <w:tc>
          <w:tcPr>
            <w:tcW w:w="794" w:type="dxa"/>
            <w:tcBorders>
              <w:top w:val="single" w:sz="4" w:space="0" w:color="auto"/>
              <w:left w:val="dotted" w:sz="2" w:space="0" w:color="auto"/>
              <w:bottom w:val="single" w:sz="4" w:space="0" w:color="auto"/>
              <w:right w:val="dotted" w:sz="2" w:space="0" w:color="auto"/>
            </w:tcBorders>
            <w:noWrap/>
            <w:tcMar>
              <w:top w:w="15" w:type="dxa"/>
              <w:left w:w="15" w:type="dxa"/>
              <w:bottom w:w="0" w:type="dxa"/>
              <w:right w:w="15" w:type="dxa"/>
            </w:tcMar>
            <w:vAlign w:val="bottom"/>
          </w:tcPr>
          <w:p w:rsidR="00A26968" w:rsidRPr="008D7CB7" w:rsidRDefault="00A26968" w:rsidP="00A26968">
            <w:pPr>
              <w:rPr>
                <w:rFonts w:ascii="ＭＳ Ｐゴシック" w:eastAsia="ＭＳ Ｐゴシック" w:hAnsi="ＭＳ Ｐゴシック"/>
                <w:spacing w:val="20"/>
                <w:sz w:val="16"/>
                <w:szCs w:val="22"/>
              </w:rPr>
            </w:pPr>
          </w:p>
        </w:tc>
        <w:tc>
          <w:tcPr>
            <w:tcW w:w="794" w:type="dxa"/>
            <w:tcBorders>
              <w:top w:val="single" w:sz="4" w:space="0" w:color="auto"/>
              <w:left w:val="dotted" w:sz="2" w:space="0" w:color="auto"/>
              <w:bottom w:val="single" w:sz="4" w:space="0" w:color="auto"/>
              <w:right w:val="dotted" w:sz="2" w:space="0" w:color="auto"/>
            </w:tcBorders>
            <w:noWrap/>
            <w:tcMar>
              <w:top w:w="15" w:type="dxa"/>
              <w:left w:w="15" w:type="dxa"/>
              <w:bottom w:w="0" w:type="dxa"/>
              <w:right w:w="15" w:type="dxa"/>
            </w:tcMar>
            <w:vAlign w:val="bottom"/>
          </w:tcPr>
          <w:p w:rsidR="00A26968" w:rsidRPr="008D7CB7" w:rsidRDefault="00A26968" w:rsidP="00A26968">
            <w:pPr>
              <w:rPr>
                <w:rFonts w:ascii="ＭＳ Ｐゴシック" w:eastAsia="ＭＳ Ｐゴシック" w:hAnsi="ＭＳ Ｐゴシック"/>
                <w:spacing w:val="20"/>
                <w:sz w:val="16"/>
                <w:szCs w:val="22"/>
              </w:rPr>
            </w:pPr>
          </w:p>
        </w:tc>
        <w:tc>
          <w:tcPr>
            <w:tcW w:w="795" w:type="dxa"/>
            <w:tcBorders>
              <w:top w:val="single" w:sz="4" w:space="0" w:color="auto"/>
              <w:left w:val="dotted" w:sz="2" w:space="0" w:color="auto"/>
              <w:bottom w:val="single" w:sz="4" w:space="0" w:color="auto"/>
              <w:right w:val="dotted" w:sz="2" w:space="0" w:color="auto"/>
            </w:tcBorders>
            <w:noWrap/>
            <w:tcMar>
              <w:top w:w="15" w:type="dxa"/>
              <w:left w:w="15" w:type="dxa"/>
              <w:bottom w:w="0" w:type="dxa"/>
              <w:right w:w="15" w:type="dxa"/>
            </w:tcMar>
            <w:vAlign w:val="bottom"/>
          </w:tcPr>
          <w:p w:rsidR="00A26968" w:rsidRPr="008D7CB7" w:rsidRDefault="00A26968" w:rsidP="00A26968">
            <w:pPr>
              <w:rPr>
                <w:rFonts w:ascii="ＭＳ Ｐゴシック" w:eastAsia="ＭＳ Ｐゴシック" w:hAnsi="ＭＳ Ｐゴシック"/>
                <w:spacing w:val="20"/>
                <w:sz w:val="16"/>
                <w:szCs w:val="22"/>
              </w:rPr>
            </w:pPr>
          </w:p>
        </w:tc>
        <w:tc>
          <w:tcPr>
            <w:tcW w:w="794" w:type="dxa"/>
            <w:tcBorders>
              <w:top w:val="single" w:sz="4" w:space="0" w:color="auto"/>
              <w:left w:val="dotted" w:sz="2" w:space="0" w:color="auto"/>
              <w:bottom w:val="single" w:sz="4" w:space="0" w:color="auto"/>
              <w:right w:val="dotted" w:sz="2" w:space="0" w:color="auto"/>
            </w:tcBorders>
            <w:noWrap/>
            <w:tcMar>
              <w:top w:w="15" w:type="dxa"/>
              <w:left w:w="15" w:type="dxa"/>
              <w:bottom w:w="0" w:type="dxa"/>
              <w:right w:w="15" w:type="dxa"/>
            </w:tcMar>
            <w:vAlign w:val="bottom"/>
          </w:tcPr>
          <w:p w:rsidR="00A26968" w:rsidRPr="008D7CB7" w:rsidRDefault="00A26968" w:rsidP="00A26968">
            <w:pPr>
              <w:rPr>
                <w:rFonts w:ascii="ＭＳ Ｐゴシック" w:eastAsia="ＭＳ Ｐゴシック" w:hAnsi="ＭＳ Ｐゴシック"/>
                <w:spacing w:val="20"/>
                <w:sz w:val="16"/>
                <w:szCs w:val="22"/>
              </w:rPr>
            </w:pPr>
          </w:p>
        </w:tc>
        <w:tc>
          <w:tcPr>
            <w:tcW w:w="794" w:type="dxa"/>
            <w:tcBorders>
              <w:top w:val="single" w:sz="4" w:space="0" w:color="auto"/>
              <w:left w:val="dotted" w:sz="2" w:space="0" w:color="auto"/>
              <w:bottom w:val="single" w:sz="4" w:space="0" w:color="auto"/>
              <w:right w:val="dotted" w:sz="2" w:space="0" w:color="auto"/>
            </w:tcBorders>
            <w:noWrap/>
            <w:tcMar>
              <w:top w:w="15" w:type="dxa"/>
              <w:left w:w="15" w:type="dxa"/>
              <w:bottom w:w="0" w:type="dxa"/>
              <w:right w:w="15" w:type="dxa"/>
            </w:tcMar>
            <w:vAlign w:val="bottom"/>
          </w:tcPr>
          <w:p w:rsidR="00A26968" w:rsidRPr="008D7CB7" w:rsidRDefault="00A26968" w:rsidP="00A26968">
            <w:pPr>
              <w:rPr>
                <w:rFonts w:ascii="ＭＳ Ｐゴシック" w:eastAsia="ＭＳ Ｐゴシック" w:hAnsi="ＭＳ Ｐゴシック"/>
                <w:spacing w:val="20"/>
                <w:sz w:val="16"/>
                <w:szCs w:val="22"/>
              </w:rPr>
            </w:pPr>
          </w:p>
        </w:tc>
        <w:tc>
          <w:tcPr>
            <w:tcW w:w="795" w:type="dxa"/>
            <w:tcBorders>
              <w:top w:val="single" w:sz="4" w:space="0" w:color="auto"/>
              <w:left w:val="dotted" w:sz="2" w:space="0" w:color="auto"/>
              <w:bottom w:val="single" w:sz="4" w:space="0" w:color="auto"/>
              <w:right w:val="dotted" w:sz="2" w:space="0" w:color="auto"/>
            </w:tcBorders>
            <w:noWrap/>
            <w:tcMar>
              <w:top w:w="15" w:type="dxa"/>
              <w:left w:w="15" w:type="dxa"/>
              <w:bottom w:w="0" w:type="dxa"/>
              <w:right w:w="15" w:type="dxa"/>
            </w:tcMar>
            <w:vAlign w:val="bottom"/>
          </w:tcPr>
          <w:p w:rsidR="00A26968" w:rsidRPr="008D7CB7" w:rsidRDefault="00A26968" w:rsidP="00A26968">
            <w:pPr>
              <w:rPr>
                <w:rFonts w:ascii="ＭＳ Ｐゴシック" w:eastAsia="ＭＳ Ｐゴシック" w:hAnsi="ＭＳ Ｐゴシック"/>
                <w:spacing w:val="20"/>
                <w:sz w:val="16"/>
                <w:szCs w:val="22"/>
              </w:rPr>
            </w:pPr>
          </w:p>
        </w:tc>
        <w:tc>
          <w:tcPr>
            <w:tcW w:w="794" w:type="dxa"/>
            <w:tcBorders>
              <w:top w:val="single" w:sz="4" w:space="0" w:color="auto"/>
              <w:left w:val="dotted" w:sz="2" w:space="0" w:color="auto"/>
              <w:bottom w:val="single" w:sz="4" w:space="0" w:color="auto"/>
              <w:right w:val="dotted" w:sz="2" w:space="0" w:color="auto"/>
            </w:tcBorders>
            <w:noWrap/>
            <w:tcMar>
              <w:top w:w="15" w:type="dxa"/>
              <w:left w:w="15" w:type="dxa"/>
              <w:bottom w:w="0" w:type="dxa"/>
              <w:right w:w="15" w:type="dxa"/>
            </w:tcMar>
            <w:vAlign w:val="bottom"/>
          </w:tcPr>
          <w:p w:rsidR="00A26968" w:rsidRPr="008D7CB7" w:rsidRDefault="00A26968" w:rsidP="00A26968">
            <w:pPr>
              <w:snapToGrid w:val="0"/>
              <w:rPr>
                <w:rFonts w:ascii="ＭＳ Ｐゴシック" w:eastAsia="ＭＳ Ｐゴシック" w:hAnsi="ＭＳ Ｐゴシック"/>
                <w:spacing w:val="20"/>
                <w:sz w:val="16"/>
                <w:szCs w:val="16"/>
              </w:rPr>
            </w:pPr>
          </w:p>
        </w:tc>
        <w:tc>
          <w:tcPr>
            <w:tcW w:w="796" w:type="dxa"/>
            <w:tcBorders>
              <w:top w:val="single" w:sz="4" w:space="0" w:color="auto"/>
              <w:bottom w:val="single" w:sz="4" w:space="0" w:color="auto"/>
              <w:right w:val="dotted" w:sz="2" w:space="0" w:color="auto"/>
            </w:tcBorders>
            <w:vAlign w:val="bottom"/>
          </w:tcPr>
          <w:p w:rsidR="00A26968" w:rsidRPr="008D7CB7" w:rsidRDefault="00A26968" w:rsidP="00A26968">
            <w:pPr>
              <w:snapToGrid w:val="0"/>
              <w:rPr>
                <w:rFonts w:ascii="ＭＳ Ｐゴシック" w:eastAsia="ＭＳ Ｐゴシック" w:hAnsi="ＭＳ Ｐゴシック"/>
                <w:spacing w:val="20"/>
                <w:sz w:val="16"/>
                <w:szCs w:val="16"/>
              </w:rPr>
            </w:pPr>
          </w:p>
        </w:tc>
        <w:tc>
          <w:tcPr>
            <w:tcW w:w="795" w:type="dxa"/>
            <w:tcBorders>
              <w:top w:val="single" w:sz="4" w:space="0" w:color="auto"/>
              <w:left w:val="dotted" w:sz="2" w:space="0" w:color="auto"/>
              <w:bottom w:val="single" w:sz="4" w:space="0" w:color="auto"/>
              <w:right w:val="dotted" w:sz="2" w:space="0" w:color="auto"/>
            </w:tcBorders>
            <w:vAlign w:val="bottom"/>
          </w:tcPr>
          <w:p w:rsidR="00A26968" w:rsidRPr="008D7CB7" w:rsidRDefault="00A26968" w:rsidP="00A26968">
            <w:pPr>
              <w:snapToGrid w:val="0"/>
              <w:rPr>
                <w:rFonts w:ascii="ＭＳ Ｐゴシック" w:eastAsia="ＭＳ Ｐゴシック" w:hAnsi="ＭＳ Ｐゴシック"/>
                <w:spacing w:val="20"/>
                <w:sz w:val="16"/>
                <w:szCs w:val="16"/>
              </w:rPr>
            </w:pPr>
          </w:p>
        </w:tc>
      </w:tr>
      <w:tr w:rsidR="00A26968" w:rsidRPr="008D7CB7" w:rsidTr="00A26968">
        <w:trPr>
          <w:trHeight w:val="745"/>
          <w:jc w:val="center"/>
        </w:trPr>
        <w:tc>
          <w:tcPr>
            <w:tcW w:w="396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26968" w:rsidRPr="008D7CB7" w:rsidRDefault="00A26968" w:rsidP="00A26968">
            <w:pPr>
              <w:ind w:right="170"/>
              <w:jc w:val="center"/>
              <w:rPr>
                <w:rFonts w:ascii="ＭＳ Ｐゴシック" w:eastAsia="ＭＳ Ｐゴシック" w:hAnsi="ＭＳ Ｐゴシック"/>
                <w:spacing w:val="20"/>
                <w:sz w:val="20"/>
                <w:szCs w:val="20"/>
              </w:rPr>
            </w:pPr>
            <w:r>
              <w:rPr>
                <w:rFonts w:ascii="ＭＳ Ｐゴシック" w:eastAsia="ＭＳ Ｐゴシック" w:hAnsi="ＭＳ Ｐゴシック"/>
                <w:spacing w:val="20"/>
                <w:sz w:val="20"/>
                <w:szCs w:val="20"/>
              </w:rPr>
              <w:t>相生市</w:t>
            </w:r>
            <w:r w:rsidRPr="008D7CB7">
              <w:rPr>
                <w:rFonts w:ascii="ＭＳ Ｐゴシック" w:eastAsia="ＭＳ Ｐゴシック" w:hAnsi="ＭＳ Ｐゴシック" w:hint="eastAsia"/>
                <w:spacing w:val="20"/>
                <w:sz w:val="20"/>
                <w:szCs w:val="20"/>
              </w:rPr>
              <w:t>地域福祉計画</w:t>
            </w:r>
          </w:p>
        </w:tc>
        <w:tc>
          <w:tcPr>
            <w:tcW w:w="3972" w:type="dxa"/>
            <w:gridSpan w:val="5"/>
            <w:tcBorders>
              <w:top w:val="single" w:sz="4" w:space="0" w:color="auto"/>
              <w:left w:val="single" w:sz="4" w:space="0" w:color="auto"/>
              <w:bottom w:val="single" w:sz="4" w:space="0" w:color="auto"/>
              <w:right w:val="dotted" w:sz="2" w:space="0" w:color="auto"/>
            </w:tcBorders>
            <w:shd w:val="clear" w:color="auto" w:fill="CCFFFF"/>
            <w:vAlign w:val="center"/>
          </w:tcPr>
          <w:p w:rsidR="00A26968" w:rsidRPr="008D7CB7" w:rsidRDefault="00A26968" w:rsidP="00C304CB">
            <w:pPr>
              <w:widowControl/>
              <w:jc w:val="center"/>
              <w:rPr>
                <w:spacing w:val="20"/>
                <w:sz w:val="20"/>
                <w:szCs w:val="20"/>
              </w:rPr>
            </w:pPr>
            <w:r>
              <w:rPr>
                <w:rFonts w:ascii="ＭＳ Ｐゴシック" w:eastAsia="ＭＳ Ｐゴシック" w:hAnsi="ＭＳ Ｐゴシック" w:hint="eastAsia"/>
                <w:spacing w:val="20"/>
                <w:sz w:val="20"/>
                <w:szCs w:val="20"/>
              </w:rPr>
              <w:t>第２</w:t>
            </w:r>
            <w:r w:rsidR="00C304CB" w:rsidRPr="006A231F">
              <w:rPr>
                <w:rFonts w:ascii="ＭＳ Ｐゴシック" w:eastAsia="ＭＳ Ｐゴシック" w:hAnsi="ＭＳ Ｐゴシック" w:hint="eastAsia"/>
                <w:spacing w:val="20"/>
                <w:sz w:val="20"/>
                <w:szCs w:val="20"/>
              </w:rPr>
              <w:t>次</w:t>
            </w:r>
            <w:r>
              <w:rPr>
                <w:rFonts w:ascii="ＭＳ Ｐゴシック" w:eastAsia="ＭＳ Ｐゴシック" w:hAnsi="ＭＳ Ｐゴシック" w:hint="eastAsia"/>
                <w:spacing w:val="20"/>
                <w:sz w:val="20"/>
                <w:szCs w:val="20"/>
              </w:rPr>
              <w:t>相生市</w:t>
            </w:r>
            <w:r w:rsidRPr="008D7CB7">
              <w:rPr>
                <w:rFonts w:ascii="ＭＳ Ｐゴシック" w:eastAsia="ＭＳ Ｐゴシック" w:hAnsi="ＭＳ Ｐゴシック" w:hint="eastAsia"/>
                <w:spacing w:val="20"/>
                <w:sz w:val="20"/>
                <w:szCs w:val="20"/>
              </w:rPr>
              <w:t>地域福祉計画</w:t>
            </w:r>
          </w:p>
        </w:tc>
        <w:tc>
          <w:tcPr>
            <w:tcW w:w="1591" w:type="dxa"/>
            <w:gridSpan w:val="2"/>
            <w:tcBorders>
              <w:top w:val="single" w:sz="4" w:space="0" w:color="auto"/>
              <w:left w:val="single" w:sz="4" w:space="0" w:color="auto"/>
              <w:bottom w:val="single" w:sz="4" w:space="0" w:color="auto"/>
              <w:right w:val="dotted" w:sz="2" w:space="0" w:color="auto"/>
            </w:tcBorders>
            <w:shd w:val="clear" w:color="auto" w:fill="auto"/>
            <w:vAlign w:val="center"/>
          </w:tcPr>
          <w:p w:rsidR="00A26968" w:rsidRPr="008D7CB7" w:rsidRDefault="00A26968" w:rsidP="00A26968">
            <w:pPr>
              <w:widowControl/>
              <w:jc w:val="center"/>
              <w:rPr>
                <w:spacing w:val="20"/>
                <w:sz w:val="20"/>
                <w:szCs w:val="20"/>
              </w:rPr>
            </w:pPr>
            <w:r w:rsidRPr="008D7CB7">
              <w:rPr>
                <w:rFonts w:ascii="ＭＳ Ｐゴシック" w:eastAsia="ＭＳ Ｐゴシック" w:hAnsi="ＭＳ Ｐゴシック" w:hint="eastAsia"/>
                <w:spacing w:val="20"/>
                <w:sz w:val="20"/>
                <w:szCs w:val="20"/>
              </w:rPr>
              <w:t>次期計画</w:t>
            </w:r>
          </w:p>
        </w:tc>
      </w:tr>
    </w:tbl>
    <w:p w:rsidR="00A26968" w:rsidRDefault="00A26968" w:rsidP="00A26968">
      <w:pPr>
        <w:autoSpaceDE w:val="0"/>
        <w:autoSpaceDN w:val="0"/>
        <w:adjustRightInd w:val="0"/>
        <w:spacing w:line="440" w:lineRule="exact"/>
        <w:rPr>
          <w:rFonts w:ascii="ＭＳ 明朝" w:hAnsi="ＭＳ 明朝" w:cs="ＭＳ明朝"/>
          <w:kern w:val="0"/>
          <w:sz w:val="24"/>
        </w:rPr>
      </w:pPr>
    </w:p>
    <w:p w:rsidR="00FB1B4C" w:rsidRDefault="00FB1B4C" w:rsidP="00FB1B4C">
      <w:pPr>
        <w:rPr>
          <w:rFonts w:ascii="ＭＳ ゴシック" w:eastAsia="ＭＳ ゴシック" w:hAnsi="ＭＳ ゴシック"/>
          <w:b/>
          <w:color w:val="FFFFFF"/>
          <w:sz w:val="22"/>
          <w:szCs w:val="22"/>
        </w:rPr>
      </w:pPr>
      <w:r w:rsidRPr="00F04573">
        <w:rPr>
          <w:rFonts w:ascii="ＭＳ ゴシック" w:eastAsia="ＭＳ ゴシック" w:hAnsi="ＭＳ ゴシック" w:hint="eastAsia"/>
          <w:noProof/>
          <w:color w:val="FFFFFF"/>
          <w:sz w:val="22"/>
          <w:szCs w:val="22"/>
        </w:rPr>
        <mc:AlternateContent>
          <mc:Choice Requires="wps">
            <w:drawing>
              <wp:anchor distT="0" distB="0" distL="114300" distR="114300" simplePos="0" relativeHeight="251705856" behindDoc="1" locked="0" layoutInCell="1" allowOverlap="1" wp14:anchorId="4B8CB5AD" wp14:editId="7022903A">
                <wp:simplePos x="0" y="0"/>
                <wp:positionH relativeFrom="column">
                  <wp:posOffset>-7620</wp:posOffset>
                </wp:positionH>
                <wp:positionV relativeFrom="paragraph">
                  <wp:posOffset>107315</wp:posOffset>
                </wp:positionV>
                <wp:extent cx="5812155" cy="323850"/>
                <wp:effectExtent l="19050" t="19050" r="36195" b="57150"/>
                <wp:wrapNone/>
                <wp:docPr id="564" name="角丸四角形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FB1B4C">
                            <w:pPr>
                              <w:spacing w:line="360" w:lineRule="exact"/>
                              <w:ind w:firstLineChars="50" w:firstLine="161"/>
                              <w:jc w:val="left"/>
                            </w:pPr>
                            <w:r>
                              <w:rPr>
                                <w:rFonts w:ascii="ＭＳ ゴシック" w:eastAsia="ＭＳ ゴシック" w:hAnsi="ＭＳ ゴシック" w:hint="eastAsia"/>
                                <w:b/>
                                <w:color w:val="FFFFFF"/>
                                <w:sz w:val="32"/>
                                <w:szCs w:val="32"/>
                              </w:rPr>
                              <w:t>６</w:t>
                            </w:r>
                            <w:r w:rsidRPr="00470765">
                              <w:rPr>
                                <w:rFonts w:ascii="ＭＳ ゴシック" w:eastAsia="ＭＳ ゴシック" w:hAnsi="ＭＳ ゴシック" w:hint="eastAsia"/>
                                <w:b/>
                                <w:color w:val="FFFFFF"/>
                                <w:sz w:val="32"/>
                                <w:szCs w:val="32"/>
                              </w:rPr>
                              <w:t xml:space="preserve"> </w:t>
                            </w:r>
                            <w:r>
                              <w:rPr>
                                <w:rFonts w:ascii="ＭＳ ゴシック" w:eastAsia="ＭＳ ゴシック" w:hAnsi="ＭＳ ゴシック" w:hint="eastAsia"/>
                                <w:b/>
                                <w:color w:val="FFFFFF"/>
                                <w:sz w:val="32"/>
                                <w:szCs w:val="32"/>
                              </w:rPr>
                              <w:t>計画策定</w:t>
                            </w:r>
                            <w:r>
                              <w:rPr>
                                <w:rFonts w:ascii="ＭＳ ゴシック" w:eastAsia="ＭＳ ゴシック" w:hAnsi="ＭＳ ゴシック"/>
                                <w:b/>
                                <w:color w:val="FFFFFF"/>
                                <w:sz w:val="32"/>
                                <w:szCs w:val="32"/>
                              </w:rPr>
                              <w:t>体制</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CB5AD" id="角丸四角形 564" o:spid="_x0000_s1051" style="position:absolute;left:0;text-align:left;margin-left:-.6pt;margin-top:8.45pt;width:457.65pt;height:2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" fillcolor="#4f81bd" strokecolor="#f2f2f2" strokeweight="3pt">
                <v:shadow on="t" color="#243f60" opacity=".5" offset="1pt"/>
                <v:textbox inset=",.5mm,,0">
                  <w:txbxContent>
                    <w:p w:rsidR="007D4390" w:rsidRDefault="007D4390" w:rsidP="00FB1B4C">
                      <w:pPr>
                        <w:spacing w:line="360" w:lineRule="exact"/>
                        <w:ind w:firstLineChars="50" w:firstLine="161"/>
                        <w:jc w:val="left"/>
                      </w:pPr>
                      <w:r>
                        <w:rPr>
                          <w:rFonts w:ascii="ＭＳ ゴシック" w:eastAsia="ＭＳ ゴシック" w:hAnsi="ＭＳ ゴシック" w:hint="eastAsia"/>
                          <w:b/>
                          <w:color w:val="FFFFFF"/>
                          <w:sz w:val="32"/>
                          <w:szCs w:val="32"/>
                        </w:rPr>
                        <w:t>６</w:t>
                      </w:r>
                      <w:r w:rsidRPr="00470765">
                        <w:rPr>
                          <w:rFonts w:ascii="ＭＳ ゴシック" w:eastAsia="ＭＳ ゴシック" w:hAnsi="ＭＳ ゴシック" w:hint="eastAsia"/>
                          <w:b/>
                          <w:color w:val="FFFFFF"/>
                          <w:sz w:val="32"/>
                          <w:szCs w:val="32"/>
                        </w:rPr>
                        <w:t xml:space="preserve"> </w:t>
                      </w:r>
                      <w:r>
                        <w:rPr>
                          <w:rFonts w:ascii="ＭＳ ゴシック" w:eastAsia="ＭＳ ゴシック" w:hAnsi="ＭＳ ゴシック" w:hint="eastAsia"/>
                          <w:b/>
                          <w:color w:val="FFFFFF"/>
                          <w:sz w:val="32"/>
                          <w:szCs w:val="32"/>
                        </w:rPr>
                        <w:t>計画策定</w:t>
                      </w:r>
                      <w:r>
                        <w:rPr>
                          <w:rFonts w:ascii="ＭＳ ゴシック" w:eastAsia="ＭＳ ゴシック" w:hAnsi="ＭＳ ゴシック"/>
                          <w:b/>
                          <w:color w:val="FFFFFF"/>
                          <w:sz w:val="32"/>
                          <w:szCs w:val="32"/>
                        </w:rPr>
                        <w:t>体制</w:t>
                      </w:r>
                    </w:p>
                  </w:txbxContent>
                </v:textbox>
              </v:roundrect>
            </w:pict>
          </mc:Fallback>
        </mc:AlternateContent>
      </w:r>
    </w:p>
    <w:p w:rsidR="00FB1B4C" w:rsidRDefault="00FB1B4C" w:rsidP="00FB1B4C">
      <w:pPr>
        <w:tabs>
          <w:tab w:val="left" w:pos="3570"/>
        </w:tabs>
        <w:rPr>
          <w:rFonts w:ascii="ＭＳ ゴシック" w:eastAsia="ＭＳ ゴシック" w:hAnsi="ＭＳ ゴシック"/>
          <w:b/>
          <w:color w:val="FFFFFF"/>
          <w:sz w:val="22"/>
          <w:szCs w:val="22"/>
        </w:rPr>
      </w:pPr>
    </w:p>
    <w:p w:rsidR="00A26968" w:rsidRPr="00BE0A4D" w:rsidRDefault="00FB1B4C" w:rsidP="00206A5E">
      <w:pPr>
        <w:spacing w:beforeLines="50" w:before="162"/>
        <w:rPr>
          <w:rFonts w:ascii="ＭＳ ゴシック" w:eastAsia="ＭＳ ゴシック" w:hAnsi="ＭＳ ゴシック"/>
          <w:sz w:val="28"/>
          <w:szCs w:val="28"/>
        </w:rPr>
      </w:pPr>
      <w:r>
        <w:rPr>
          <w:rFonts w:ascii="ＭＳ 明朝" w:hAnsi="ＭＳ 明朝" w:cs="ＭＳ明朝" w:hint="eastAsia"/>
          <w:noProof/>
          <w:kern w:val="0"/>
          <w:sz w:val="24"/>
        </w:rPr>
        <mc:AlternateContent>
          <mc:Choice Requires="wpg">
            <w:drawing>
              <wp:anchor distT="0" distB="0" distL="114300" distR="114300" simplePos="0" relativeHeight="251578880" behindDoc="1" locked="0" layoutInCell="1" allowOverlap="1">
                <wp:simplePos x="0" y="0"/>
                <wp:positionH relativeFrom="column">
                  <wp:posOffset>46990</wp:posOffset>
                </wp:positionH>
                <wp:positionV relativeFrom="paragraph">
                  <wp:posOffset>471805</wp:posOffset>
                </wp:positionV>
                <wp:extent cx="5777230" cy="53340"/>
                <wp:effectExtent l="0" t="19050" r="33020" b="41910"/>
                <wp:wrapNone/>
                <wp:docPr id="153"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154"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55"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22478" id="Group 6306" o:spid="_x0000_s1026" style="position:absolute;left:0;text-align:left;margin-left:3.7pt;margin-top:37.15pt;width:454.9pt;height:4.2pt;z-index:-25173760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RP8IAAADcAAAADwAAAGRycy9kb3ducmV2LnhtbERPzWrCQBC+C77DMgVvumnQxqauIi2C&#10;mJOaBxizYzaYnQ3ZVdO37xYKvc3H9zurzWBb8aDeN44VvM4SEMSV0w3XCsrzbroE4QOyxtYxKfgm&#10;D5v1eLTCXLsnH+lxCrWIIexzVGBC6HIpfWXIop+5jjhyV9dbDBH2tdQ9PmO4bWWaJG/SYsOxwWBH&#10;n4aq2+luFRTFVZfZ7X3YfRXunqbZ4VKag1KTl2H7ASLQEP7Ff+69jvMXc/h9Jl4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dRP8IAAADc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hQSMQAAADcAAAADwAAAGRycy9kb3ducmV2LnhtbERPS2vCQBC+C/6HZQredFPBPtJsRBSp&#10;hwrVBvE4Zsckmp0N2W1M/31XKPQ2H99zknlvatFR6yrLCh4nEQji3OqKCwXZ13r8AsJ5ZI21ZVLw&#10;Qw7m6XCQYKztjXfU7X0hQgi7GBWU3jexlC4vyaCb2IY4cGfbGvQBtoXULd5CuKnlNIqepMGKQ0OJ&#10;DS1Lyq/7b6Ng83E4HC+75257zFaf2cm98+uFlRo99Is3EJ56/y/+c290mD+bwf2ZcIF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FBIxAAAANwAAAAPAAAAAAAAAAAA&#10;AAAAAKECAABkcnMvZG93bnJldi54bWxQSwUGAAAAAAQABAD5AAAAkgMAAAAA&#10;" strokecolor="#a5a5a5" strokeweight="1.5pt"/>
              </v:group>
            </w:pict>
          </mc:Fallback>
        </mc:AlternateContent>
      </w:r>
      <w:r w:rsidR="00A26968" w:rsidRPr="00BE0A4D">
        <w:rPr>
          <w:rFonts w:ascii="ＭＳ ゴシック" w:eastAsia="ＭＳ ゴシック" w:hAnsi="ＭＳ ゴシック" w:hint="eastAsia"/>
          <w:sz w:val="28"/>
          <w:szCs w:val="28"/>
        </w:rPr>
        <w:t>（１）策定委員会での検討</w:t>
      </w:r>
    </w:p>
    <w:p w:rsidR="00A26968" w:rsidRPr="00C304CB" w:rsidRDefault="00A26968" w:rsidP="003B6E23">
      <w:pPr>
        <w:spacing w:beforeLines="50" w:before="162"/>
        <w:ind w:leftChars="100" w:left="210" w:firstLineChars="100" w:firstLine="220"/>
        <w:rPr>
          <w:rFonts w:ascii="HG丸ｺﾞｼｯｸM-PRO" w:eastAsia="HG丸ｺﾞｼｯｸM-PRO" w:hAnsi="HG丸ｺﾞｼｯｸM-PRO"/>
          <w:sz w:val="22"/>
          <w:szCs w:val="22"/>
        </w:rPr>
      </w:pPr>
      <w:r w:rsidRPr="00C304CB">
        <w:rPr>
          <w:rFonts w:ascii="HG丸ｺﾞｼｯｸM-PRO" w:eastAsia="HG丸ｺﾞｼｯｸM-PRO" w:hAnsi="HG丸ｺﾞｼｯｸM-PRO" w:hint="eastAsia"/>
          <w:sz w:val="22"/>
          <w:szCs w:val="22"/>
        </w:rPr>
        <w:t>本計画の策定にあたっては、総合的な観点からの検討及び市民参加による計画づくりが必要であることから、学識経験者をはじめ関係団体等の代表、公募市民から構成される「相生市地域福祉計画策定委員会」を設置し、地域福祉における</w:t>
      </w:r>
      <w:r w:rsidRPr="00C304CB">
        <w:rPr>
          <w:rFonts w:ascii="HG丸ｺﾞｼｯｸM-PRO" w:eastAsia="HG丸ｺﾞｼｯｸM-PRO" w:hAnsi="HG丸ｺﾞｼｯｸM-PRO" w:cs="ＭＳ 明朝"/>
          <w:sz w:val="22"/>
          <w:szCs w:val="22"/>
        </w:rPr>
        <w:t>課</w:t>
      </w:r>
      <w:r w:rsidRPr="00C304CB">
        <w:rPr>
          <w:rFonts w:ascii="HG丸ｺﾞｼｯｸM-PRO" w:eastAsia="HG丸ｺﾞｼｯｸM-PRO" w:hAnsi="HG丸ｺﾞｼｯｸM-PRO" w:cs="HG丸ｺﾞｼｯｸM-PRO"/>
          <w:sz w:val="22"/>
          <w:szCs w:val="22"/>
        </w:rPr>
        <w:t>題や今後の方向性を協議しました。</w:t>
      </w:r>
    </w:p>
    <w:p w:rsidR="00A26968" w:rsidRDefault="00A26968" w:rsidP="00A26968">
      <w:pPr>
        <w:rPr>
          <w:rFonts w:ascii="ＭＳ 明朝" w:hAnsi="ＭＳ 明朝"/>
          <w:sz w:val="22"/>
          <w:szCs w:val="22"/>
        </w:rPr>
      </w:pPr>
    </w:p>
    <w:p w:rsidR="00A26968" w:rsidRPr="00BE0A4D" w:rsidRDefault="00FB1B4C" w:rsidP="00FB1B4C">
      <w:pPr>
        <w:rPr>
          <w:rFonts w:ascii="ＭＳ ゴシック" w:eastAsia="ＭＳ ゴシック" w:hAnsi="ＭＳ ゴシック"/>
          <w:sz w:val="28"/>
          <w:szCs w:val="28"/>
        </w:rPr>
      </w:pPr>
      <w:r>
        <w:rPr>
          <w:rFonts w:ascii="ＭＳ ゴシック" w:eastAsia="ＭＳ ゴシック" w:hAnsi="ＭＳ ゴシック" w:hint="eastAsia"/>
          <w:noProof/>
          <w:sz w:val="28"/>
          <w:szCs w:val="28"/>
        </w:rPr>
        <mc:AlternateContent>
          <mc:Choice Requires="wpg">
            <w:drawing>
              <wp:anchor distT="0" distB="0" distL="114300" distR="114300" simplePos="0" relativeHeight="251580928" behindDoc="1" locked="0" layoutInCell="1" allowOverlap="1">
                <wp:simplePos x="0" y="0"/>
                <wp:positionH relativeFrom="column">
                  <wp:posOffset>46990</wp:posOffset>
                </wp:positionH>
                <wp:positionV relativeFrom="paragraph">
                  <wp:posOffset>361950</wp:posOffset>
                </wp:positionV>
                <wp:extent cx="5777230" cy="53340"/>
                <wp:effectExtent l="0" t="19050" r="33020" b="41910"/>
                <wp:wrapNone/>
                <wp:docPr id="150"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151"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52"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EE5B8A" id="Group 6306" o:spid="_x0000_s1026" style="position:absolute;left:0;text-align:left;margin-left:3.7pt;margin-top:28.5pt;width:454.9pt;height:4.2pt;z-index:-25173555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yp8EAAADcAAAADwAAAGRycy9kb3ducmV2LnhtbERP24rCMBB9X/Afwgi+rakFb9Uososg&#10;9mm1HzA2Y1NsJqWJWv/eLCzs2xzOddbb3jbiQZ2vHSuYjBMQxKXTNVcKivP+cwHCB2SNjWNS8CIP&#10;283gY42Zdk/+occpVCKGsM9QgQmhzaT0pSGLfuxa4shdXWcxRNhVUnf4jOG2kWmSzKTFmmODwZa+&#10;DJW3090qyPOrLua3Zb//zt09TefHS2GOSo2G/W4FIlAf/sV/7oOO86cT+H0mXi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APKn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IPMMAAADcAAAADwAAAGRycy9kb3ducmV2LnhtbERPTWvCQBC9C/6HZQRvulGwanSV0lLq&#10;oYWqQTyO2TGJZmdDdhvjv3cLQm/zeJ+zXLemFA3VrrCsYDSMQBCnVhecKUj2H4MZCOeRNZaWScGd&#10;HKxX3c4SY21vvKVm5zMRQtjFqCD3voqldGlOBt3QVsSBO9vaoA+wzqSu8RbCTSnHUfQiDRYcGnKs&#10;6C2n9Lr7NQo2X4fD8bKdNt/H5P0nOblPnl9YqX6vfV2A8NT6f/HTvdFh/mQMf8+EC+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xyDzDAAAA3AAAAA8AAAAAAAAAAAAA&#10;AAAAoQIAAGRycy9kb3ducmV2LnhtbFBLBQYAAAAABAAEAPkAAACRAwAAAAA=&#10;" strokecolor="#a5a5a5" strokeweight="1.5pt"/>
              </v:group>
            </w:pict>
          </mc:Fallback>
        </mc:AlternateContent>
      </w:r>
      <w:r w:rsidR="00A26968" w:rsidRPr="00BE0A4D">
        <w:rPr>
          <w:rFonts w:ascii="ＭＳ ゴシック" w:eastAsia="ＭＳ ゴシック" w:hAnsi="ＭＳ ゴシック" w:hint="eastAsia"/>
          <w:sz w:val="28"/>
          <w:szCs w:val="28"/>
        </w:rPr>
        <w:t>（２）市民アンケート調査の実施</w:t>
      </w:r>
    </w:p>
    <w:p w:rsidR="00A26968" w:rsidRPr="002E1F82" w:rsidRDefault="00A26968" w:rsidP="003B6E23">
      <w:pPr>
        <w:spacing w:beforeLines="50" w:before="162"/>
        <w:ind w:leftChars="100" w:left="210" w:firstLineChars="100" w:firstLine="220"/>
        <w:rPr>
          <w:rFonts w:ascii="HG丸ｺﾞｼｯｸM-PRO" w:eastAsia="HG丸ｺﾞｼｯｸM-PRO" w:hAnsi="HG丸ｺﾞｼｯｸM-PRO"/>
          <w:sz w:val="22"/>
          <w:szCs w:val="22"/>
        </w:rPr>
      </w:pPr>
      <w:r w:rsidRPr="002E1F82">
        <w:rPr>
          <w:rFonts w:ascii="HG丸ｺﾞｼｯｸM-PRO" w:eastAsia="HG丸ｺﾞｼｯｸM-PRO" w:hAnsi="HG丸ｺﾞｼｯｸM-PRO" w:hint="eastAsia"/>
          <w:sz w:val="22"/>
          <w:szCs w:val="22"/>
        </w:rPr>
        <w:t>計画策定にともない、基礎資料を</w:t>
      </w:r>
      <w:r w:rsidRPr="002E1F82">
        <w:rPr>
          <w:rFonts w:ascii="HG丸ｺﾞｼｯｸM-PRO" w:eastAsia="HG丸ｺﾞｼｯｸM-PRO" w:hAnsi="HG丸ｺﾞｼｯｸM-PRO" w:cs="Microsoft JhengHei" w:hint="eastAsia"/>
          <w:sz w:val="22"/>
          <w:szCs w:val="22"/>
        </w:rPr>
        <w:t>得る</w:t>
      </w:r>
      <w:r w:rsidR="00A10198">
        <w:rPr>
          <w:rFonts w:ascii="HG丸ｺﾞｼｯｸM-PRO" w:eastAsia="HG丸ｺﾞｼｯｸM-PRO" w:hAnsi="HG丸ｺﾞｼｯｸM-PRO" w:cs="HG丸ｺﾞｼｯｸM-PRO"/>
          <w:sz w:val="22"/>
          <w:szCs w:val="22"/>
        </w:rPr>
        <w:t>ため、「</w:t>
      </w:r>
      <w:r w:rsidRPr="002E1F82">
        <w:rPr>
          <w:rFonts w:ascii="HG丸ｺﾞｼｯｸM-PRO" w:eastAsia="HG丸ｺﾞｼｯｸM-PRO" w:hAnsi="HG丸ｺﾞｼｯｸM-PRO" w:cs="HG丸ｺﾞｼｯｸM-PRO"/>
          <w:sz w:val="22"/>
          <w:szCs w:val="22"/>
        </w:rPr>
        <w:t>相生市地域福祉計画策定のためのアンケート調査」を</w:t>
      </w:r>
      <w:r w:rsidRPr="002E1F82">
        <w:rPr>
          <w:rFonts w:ascii="HG丸ｺﾞｼｯｸM-PRO" w:eastAsia="HG丸ｺﾞｼｯｸM-PRO" w:hAnsi="HG丸ｺﾞｼｯｸM-PRO" w:hint="eastAsia"/>
          <w:sz w:val="22"/>
          <w:szCs w:val="22"/>
        </w:rPr>
        <w:t>実施し、市内における満</w:t>
      </w:r>
      <w:r w:rsidR="003B6E23" w:rsidRPr="002E1F82">
        <w:rPr>
          <w:rFonts w:ascii="HG丸ｺﾞｼｯｸM-PRO" w:eastAsia="HG丸ｺﾞｼｯｸM-PRO" w:hAnsi="HG丸ｺﾞｼｯｸM-PRO" w:hint="eastAsia"/>
          <w:sz w:val="22"/>
          <w:szCs w:val="22"/>
        </w:rPr>
        <w:t>18</w:t>
      </w:r>
      <w:r w:rsidRPr="002E1F82">
        <w:rPr>
          <w:rFonts w:ascii="HG丸ｺﾞｼｯｸM-PRO" w:eastAsia="HG丸ｺﾞｼｯｸM-PRO" w:hAnsi="HG丸ｺﾞｼｯｸM-PRO" w:hint="eastAsia"/>
          <w:sz w:val="22"/>
          <w:szCs w:val="22"/>
        </w:rPr>
        <w:t>歳</w:t>
      </w:r>
      <w:r w:rsidR="00770EA7" w:rsidRPr="002E1F82">
        <w:rPr>
          <w:rFonts w:ascii="HG丸ｺﾞｼｯｸM-PRO" w:eastAsia="HG丸ｺﾞｼｯｸM-PRO" w:hAnsi="HG丸ｺﾞｼｯｸM-PRO" w:cs="ＭＳ Ｐゴシック" w:hint="eastAsia"/>
          <w:kern w:val="0"/>
          <w:szCs w:val="21"/>
        </w:rPr>
        <w:t>（平成29年7月１日現在）</w:t>
      </w:r>
      <w:r w:rsidRPr="002E1F82">
        <w:rPr>
          <w:rFonts w:ascii="HG丸ｺﾞｼｯｸM-PRO" w:eastAsia="HG丸ｺﾞｼｯｸM-PRO" w:hAnsi="HG丸ｺﾞｼｯｸM-PRO" w:hint="eastAsia"/>
          <w:sz w:val="22"/>
          <w:szCs w:val="22"/>
        </w:rPr>
        <w:t>以上の</w:t>
      </w:r>
      <w:r w:rsidR="00770EA7" w:rsidRPr="002E1F82">
        <w:rPr>
          <w:rFonts w:ascii="HG丸ｺﾞｼｯｸM-PRO" w:eastAsia="HG丸ｺﾞｼｯｸM-PRO" w:hAnsi="HG丸ｺﾞｼｯｸM-PRO" w:hint="eastAsia"/>
          <w:sz w:val="22"/>
          <w:szCs w:val="22"/>
        </w:rPr>
        <w:t>市民</w:t>
      </w:r>
      <w:r w:rsidRPr="002E1F82">
        <w:rPr>
          <w:rFonts w:ascii="HG丸ｺﾞｼｯｸM-PRO" w:eastAsia="HG丸ｺﾞｼｯｸM-PRO" w:hAnsi="HG丸ｺﾞｼｯｸM-PRO" w:hint="eastAsia"/>
          <w:sz w:val="22"/>
          <w:szCs w:val="22"/>
        </w:rPr>
        <w:t>の福祉に対する意識や</w:t>
      </w:r>
      <w:r w:rsidR="00A10198">
        <w:rPr>
          <w:rFonts w:ascii="HG丸ｺﾞｼｯｸM-PRO" w:eastAsia="HG丸ｺﾞｼｯｸM-PRO" w:hAnsi="HG丸ｺﾞｼｯｸM-PRO" w:hint="eastAsia"/>
          <w:sz w:val="22"/>
          <w:szCs w:val="22"/>
        </w:rPr>
        <w:t>、</w:t>
      </w:r>
      <w:r w:rsidRPr="002E1F82">
        <w:rPr>
          <w:rFonts w:ascii="HG丸ｺﾞｼｯｸM-PRO" w:eastAsia="HG丸ｺﾞｼｯｸM-PRO" w:hAnsi="HG丸ｺﾞｼｯｸM-PRO" w:hint="eastAsia"/>
          <w:sz w:val="22"/>
          <w:szCs w:val="22"/>
        </w:rPr>
        <w:t>地域活動への参加状況等の実態を把握しました。調査結果にみられる</w:t>
      </w:r>
      <w:r w:rsidRPr="002E1F82">
        <w:rPr>
          <w:rFonts w:ascii="HG丸ｺﾞｼｯｸM-PRO" w:eastAsia="HG丸ｺﾞｼｯｸM-PRO" w:hAnsi="HG丸ｺﾞｼｯｸM-PRO" w:cs="ＭＳ 明朝"/>
          <w:sz w:val="22"/>
          <w:szCs w:val="22"/>
        </w:rPr>
        <w:t>課題と</w:t>
      </w:r>
      <w:r w:rsidRPr="002E1F82">
        <w:rPr>
          <w:rFonts w:ascii="HG丸ｺﾞｼｯｸM-PRO" w:eastAsia="HG丸ｺﾞｼｯｸM-PRO" w:hAnsi="HG丸ｺﾞｼｯｸM-PRO" w:cs="HG丸ｺﾞｼｯｸM-PRO"/>
          <w:sz w:val="22"/>
          <w:szCs w:val="22"/>
        </w:rPr>
        <w:t>解決策をもとに、今後の施策を検討し、計画を</w:t>
      </w:r>
      <w:r w:rsidRPr="002E1F82">
        <w:rPr>
          <w:rFonts w:ascii="HG丸ｺﾞｼｯｸM-PRO" w:eastAsia="HG丸ｺﾞｼｯｸM-PRO" w:hAnsi="HG丸ｺﾞｼｯｸM-PRO" w:hint="eastAsia"/>
          <w:sz w:val="22"/>
          <w:szCs w:val="22"/>
        </w:rPr>
        <w:t>策定しました。</w:t>
      </w:r>
    </w:p>
    <w:p w:rsidR="00A26968" w:rsidRPr="00057E38" w:rsidRDefault="00A26968" w:rsidP="00A26968">
      <w:pPr>
        <w:rPr>
          <w:rFonts w:ascii="ＭＳ 明朝" w:hAnsi="ＭＳ 明朝"/>
          <w:sz w:val="22"/>
          <w:szCs w:val="22"/>
        </w:rPr>
      </w:pP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99" w:type="dxa"/>
          <w:bottom w:w="57" w:type="dxa"/>
          <w:right w:w="99" w:type="dxa"/>
        </w:tblCellMar>
        <w:tblLook w:val="04A0" w:firstRow="1" w:lastRow="0" w:firstColumn="1" w:lastColumn="0" w:noHBand="0" w:noVBand="1"/>
      </w:tblPr>
      <w:tblGrid>
        <w:gridCol w:w="2003"/>
        <w:gridCol w:w="1308"/>
        <w:gridCol w:w="1388"/>
        <w:gridCol w:w="1326"/>
        <w:gridCol w:w="3307"/>
      </w:tblGrid>
      <w:tr w:rsidR="007A045D" w:rsidRPr="00233D2F" w:rsidTr="008C197B">
        <w:trPr>
          <w:trHeight w:val="510"/>
          <w:jc w:val="center"/>
        </w:trPr>
        <w:tc>
          <w:tcPr>
            <w:tcW w:w="2003" w:type="dxa"/>
            <w:tcBorders>
              <w:top w:val="single" w:sz="12" w:space="0" w:color="auto"/>
              <w:left w:val="single" w:sz="12" w:space="0" w:color="auto"/>
            </w:tcBorders>
            <w:shd w:val="clear" w:color="auto" w:fill="BFBFBF"/>
            <w:noWrap/>
            <w:vAlign w:val="center"/>
            <w:hideMark/>
          </w:tcPr>
          <w:p w:rsidR="007A045D" w:rsidRPr="00C304CB" w:rsidRDefault="007A045D" w:rsidP="00A26968">
            <w:pPr>
              <w:widowControl/>
              <w:spacing w:line="240" w:lineRule="exact"/>
              <w:jc w:val="center"/>
              <w:rPr>
                <w:rFonts w:ascii="HG丸ｺﾞｼｯｸM-PRO" w:eastAsia="HG丸ｺﾞｼｯｸM-PRO" w:hAnsi="HG丸ｺﾞｼｯｸM-PRO" w:cs="ＭＳ Ｐゴシック"/>
                <w:kern w:val="0"/>
                <w:szCs w:val="21"/>
              </w:rPr>
            </w:pPr>
            <w:r w:rsidRPr="00C304CB">
              <w:rPr>
                <w:rFonts w:ascii="HG丸ｺﾞｼｯｸM-PRO" w:eastAsia="HG丸ｺﾞｼｯｸM-PRO" w:hAnsi="HG丸ｺﾞｼｯｸM-PRO" w:cs="ＭＳ Ｐゴシック" w:hint="eastAsia"/>
                <w:kern w:val="0"/>
                <w:szCs w:val="21"/>
              </w:rPr>
              <w:t>調査対象</w:t>
            </w:r>
          </w:p>
        </w:tc>
        <w:tc>
          <w:tcPr>
            <w:tcW w:w="1308" w:type="dxa"/>
            <w:tcBorders>
              <w:top w:val="single" w:sz="12" w:space="0" w:color="auto"/>
            </w:tcBorders>
            <w:shd w:val="clear" w:color="auto" w:fill="BFBFBF"/>
            <w:noWrap/>
            <w:vAlign w:val="center"/>
            <w:hideMark/>
          </w:tcPr>
          <w:p w:rsidR="007A045D" w:rsidRPr="00C304CB" w:rsidRDefault="007A045D" w:rsidP="00A26968">
            <w:pPr>
              <w:widowControl/>
              <w:spacing w:line="240" w:lineRule="exact"/>
              <w:jc w:val="center"/>
              <w:rPr>
                <w:rFonts w:ascii="HG丸ｺﾞｼｯｸM-PRO" w:eastAsia="HG丸ｺﾞｼｯｸM-PRO" w:hAnsi="HG丸ｺﾞｼｯｸM-PRO" w:cs="ＭＳ Ｐゴシック"/>
                <w:kern w:val="0"/>
                <w:szCs w:val="21"/>
              </w:rPr>
            </w:pPr>
            <w:r w:rsidRPr="00C304CB">
              <w:rPr>
                <w:rFonts w:ascii="HG丸ｺﾞｼｯｸM-PRO" w:eastAsia="HG丸ｺﾞｼｯｸM-PRO" w:hAnsi="HG丸ｺﾞｼｯｸM-PRO" w:cs="ＭＳ Ｐゴシック" w:hint="eastAsia"/>
                <w:kern w:val="0"/>
                <w:szCs w:val="21"/>
              </w:rPr>
              <w:t>配布数</w:t>
            </w:r>
          </w:p>
        </w:tc>
        <w:tc>
          <w:tcPr>
            <w:tcW w:w="1388" w:type="dxa"/>
            <w:tcBorders>
              <w:top w:val="single" w:sz="12" w:space="0" w:color="auto"/>
            </w:tcBorders>
            <w:shd w:val="clear" w:color="auto" w:fill="BFBFBF"/>
            <w:vAlign w:val="center"/>
          </w:tcPr>
          <w:p w:rsidR="007A045D" w:rsidRPr="00C304CB" w:rsidRDefault="007A045D" w:rsidP="00A26968">
            <w:pPr>
              <w:widowControl/>
              <w:spacing w:line="240" w:lineRule="exact"/>
              <w:jc w:val="center"/>
              <w:rPr>
                <w:rFonts w:ascii="HG丸ｺﾞｼｯｸM-PRO" w:eastAsia="HG丸ｺﾞｼｯｸM-PRO" w:hAnsi="HG丸ｺﾞｼｯｸM-PRO" w:cs="ＭＳ Ｐゴシック"/>
                <w:kern w:val="0"/>
                <w:szCs w:val="21"/>
              </w:rPr>
            </w:pPr>
            <w:r w:rsidRPr="00C304CB">
              <w:rPr>
                <w:rFonts w:ascii="HG丸ｺﾞｼｯｸM-PRO" w:eastAsia="HG丸ｺﾞｼｯｸM-PRO" w:hAnsi="HG丸ｺﾞｼｯｸM-PRO" w:cs="ＭＳ Ｐゴシック" w:hint="eastAsia"/>
                <w:kern w:val="0"/>
                <w:szCs w:val="21"/>
              </w:rPr>
              <w:t>回収数</w:t>
            </w:r>
          </w:p>
        </w:tc>
        <w:tc>
          <w:tcPr>
            <w:tcW w:w="1326" w:type="dxa"/>
            <w:tcBorders>
              <w:top w:val="single" w:sz="12" w:space="0" w:color="auto"/>
            </w:tcBorders>
            <w:shd w:val="clear" w:color="auto" w:fill="BFBFBF"/>
            <w:noWrap/>
            <w:vAlign w:val="center"/>
            <w:hideMark/>
          </w:tcPr>
          <w:p w:rsidR="007A045D" w:rsidRPr="00C304CB" w:rsidRDefault="007A045D" w:rsidP="00A26968">
            <w:pPr>
              <w:widowControl/>
              <w:spacing w:line="240" w:lineRule="exact"/>
              <w:jc w:val="center"/>
              <w:rPr>
                <w:rFonts w:ascii="HG丸ｺﾞｼｯｸM-PRO" w:eastAsia="HG丸ｺﾞｼｯｸM-PRO" w:hAnsi="HG丸ｺﾞｼｯｸM-PRO" w:cs="ＭＳ Ｐゴシック"/>
                <w:kern w:val="0"/>
                <w:szCs w:val="21"/>
              </w:rPr>
            </w:pPr>
            <w:r w:rsidRPr="00C304CB">
              <w:rPr>
                <w:rFonts w:ascii="HG丸ｺﾞｼｯｸM-PRO" w:eastAsia="HG丸ｺﾞｼｯｸM-PRO" w:hAnsi="HG丸ｺﾞｼｯｸM-PRO" w:cs="ＭＳ Ｐゴシック" w:hint="eastAsia"/>
                <w:kern w:val="0"/>
                <w:szCs w:val="21"/>
              </w:rPr>
              <w:t>回収率</w:t>
            </w:r>
          </w:p>
        </w:tc>
        <w:tc>
          <w:tcPr>
            <w:tcW w:w="3307" w:type="dxa"/>
            <w:tcBorders>
              <w:top w:val="single" w:sz="12" w:space="0" w:color="auto"/>
              <w:right w:val="single" w:sz="12" w:space="0" w:color="auto"/>
            </w:tcBorders>
            <w:shd w:val="clear" w:color="auto" w:fill="BFBFBF"/>
            <w:noWrap/>
            <w:vAlign w:val="center"/>
            <w:hideMark/>
          </w:tcPr>
          <w:p w:rsidR="007A045D" w:rsidRPr="00C304CB" w:rsidRDefault="007A045D" w:rsidP="00A26968">
            <w:pPr>
              <w:widowControl/>
              <w:spacing w:line="240" w:lineRule="exact"/>
              <w:jc w:val="center"/>
              <w:rPr>
                <w:rFonts w:ascii="HG丸ｺﾞｼｯｸM-PRO" w:eastAsia="HG丸ｺﾞｼｯｸM-PRO" w:hAnsi="HG丸ｺﾞｼｯｸM-PRO" w:cs="ＭＳ Ｐゴシック"/>
                <w:kern w:val="0"/>
                <w:szCs w:val="21"/>
              </w:rPr>
            </w:pPr>
            <w:r w:rsidRPr="00C304CB">
              <w:rPr>
                <w:rFonts w:ascii="HG丸ｺﾞｼｯｸM-PRO" w:eastAsia="HG丸ｺﾞｼｯｸM-PRO" w:hAnsi="HG丸ｺﾞｼｯｸM-PRO" w:cs="ＭＳ Ｐゴシック" w:hint="eastAsia"/>
                <w:kern w:val="0"/>
                <w:szCs w:val="21"/>
              </w:rPr>
              <w:t>調査期間</w:t>
            </w:r>
          </w:p>
        </w:tc>
      </w:tr>
      <w:tr w:rsidR="007A045D" w:rsidRPr="00233D2F" w:rsidTr="008C197B">
        <w:trPr>
          <w:trHeight w:val="939"/>
          <w:jc w:val="center"/>
        </w:trPr>
        <w:tc>
          <w:tcPr>
            <w:tcW w:w="2003" w:type="dxa"/>
            <w:tcBorders>
              <w:left w:val="single" w:sz="12" w:space="0" w:color="auto"/>
              <w:bottom w:val="single" w:sz="12" w:space="0" w:color="auto"/>
            </w:tcBorders>
            <w:shd w:val="clear" w:color="auto" w:fill="auto"/>
            <w:noWrap/>
            <w:vAlign w:val="center"/>
          </w:tcPr>
          <w:p w:rsidR="00770EA7" w:rsidRPr="002E1F82" w:rsidRDefault="007A045D" w:rsidP="00770EA7">
            <w:pPr>
              <w:widowControl/>
              <w:spacing w:line="240" w:lineRule="exact"/>
              <w:jc w:val="center"/>
              <w:rPr>
                <w:rFonts w:ascii="HG丸ｺﾞｼｯｸM-PRO" w:eastAsia="HG丸ｺﾞｼｯｸM-PRO" w:hAnsi="HG丸ｺﾞｼｯｸM-PRO" w:cs="ＭＳ Ｐゴシック"/>
                <w:kern w:val="0"/>
                <w:szCs w:val="21"/>
              </w:rPr>
            </w:pPr>
            <w:r w:rsidRPr="002E1F82">
              <w:rPr>
                <w:rFonts w:ascii="HG丸ｺﾞｼｯｸM-PRO" w:eastAsia="HG丸ｺﾞｼｯｸM-PRO" w:hAnsi="HG丸ｺﾞｼｯｸM-PRO" w:cs="ＭＳ Ｐゴシック" w:hint="eastAsia"/>
                <w:kern w:val="0"/>
                <w:szCs w:val="21"/>
              </w:rPr>
              <w:t>市内在住の</w:t>
            </w:r>
          </w:p>
          <w:p w:rsidR="007A045D" w:rsidRPr="002E1F82" w:rsidRDefault="007A045D" w:rsidP="00770EA7">
            <w:pPr>
              <w:widowControl/>
              <w:spacing w:line="240" w:lineRule="exact"/>
              <w:rPr>
                <w:rFonts w:ascii="HG丸ｺﾞｼｯｸM-PRO" w:eastAsia="HG丸ｺﾞｼｯｸM-PRO" w:hAnsi="HG丸ｺﾞｼｯｸM-PRO" w:cs="ＭＳ Ｐゴシック"/>
                <w:kern w:val="0"/>
                <w:szCs w:val="21"/>
              </w:rPr>
            </w:pPr>
            <w:r w:rsidRPr="002E1F82">
              <w:rPr>
                <w:rFonts w:ascii="HG丸ｺﾞｼｯｸM-PRO" w:eastAsia="HG丸ｺﾞｼｯｸM-PRO" w:hAnsi="HG丸ｺﾞｼｯｸM-PRO" w:cs="ＭＳ Ｐゴシック" w:hint="eastAsia"/>
                <w:kern w:val="0"/>
                <w:szCs w:val="21"/>
              </w:rPr>
              <w:t>18歳以上の市民</w:t>
            </w:r>
          </w:p>
        </w:tc>
        <w:tc>
          <w:tcPr>
            <w:tcW w:w="1308" w:type="dxa"/>
            <w:tcBorders>
              <w:bottom w:val="single" w:sz="12" w:space="0" w:color="auto"/>
              <w:right w:val="single" w:sz="4" w:space="0" w:color="auto"/>
            </w:tcBorders>
            <w:shd w:val="clear" w:color="auto" w:fill="auto"/>
            <w:noWrap/>
            <w:tcMar>
              <w:left w:w="0" w:type="dxa"/>
              <w:right w:w="0" w:type="dxa"/>
            </w:tcMar>
            <w:vAlign w:val="center"/>
          </w:tcPr>
          <w:p w:rsidR="007A045D" w:rsidRPr="002E1F82" w:rsidRDefault="007A045D" w:rsidP="00A26968">
            <w:pPr>
              <w:widowControl/>
              <w:spacing w:line="240" w:lineRule="exact"/>
              <w:jc w:val="center"/>
              <w:rPr>
                <w:rFonts w:ascii="HG丸ｺﾞｼｯｸM-PRO" w:eastAsia="HG丸ｺﾞｼｯｸM-PRO" w:hAnsi="HG丸ｺﾞｼｯｸM-PRO" w:cs="ＭＳ Ｐゴシック"/>
                <w:kern w:val="0"/>
                <w:szCs w:val="21"/>
              </w:rPr>
            </w:pPr>
            <w:r w:rsidRPr="002E1F82">
              <w:rPr>
                <w:rFonts w:ascii="HG丸ｺﾞｼｯｸM-PRO" w:eastAsia="HG丸ｺﾞｼｯｸM-PRO" w:hAnsi="HG丸ｺﾞｼｯｸM-PRO" w:cs="ＭＳ Ｐゴシック" w:hint="eastAsia"/>
                <w:kern w:val="0"/>
                <w:szCs w:val="21"/>
              </w:rPr>
              <w:t>2,000人</w:t>
            </w:r>
          </w:p>
          <w:p w:rsidR="007A045D" w:rsidRPr="002E1F82" w:rsidRDefault="007A045D" w:rsidP="00A26968">
            <w:pPr>
              <w:widowControl/>
              <w:spacing w:line="240" w:lineRule="exact"/>
              <w:jc w:val="center"/>
              <w:rPr>
                <w:rFonts w:ascii="HG丸ｺﾞｼｯｸM-PRO" w:eastAsia="HG丸ｺﾞｼｯｸM-PRO" w:hAnsi="HG丸ｺﾞｼｯｸM-PRO" w:cs="ＭＳ Ｐゴシック"/>
                <w:kern w:val="0"/>
                <w:sz w:val="16"/>
                <w:szCs w:val="16"/>
              </w:rPr>
            </w:pPr>
            <w:r w:rsidRPr="002E1F82">
              <w:rPr>
                <w:rFonts w:ascii="HG丸ｺﾞｼｯｸM-PRO" w:eastAsia="HG丸ｺﾞｼｯｸM-PRO" w:hAnsi="HG丸ｺﾞｼｯｸM-PRO" w:cs="ＭＳ Ｐゴシック" w:hint="eastAsia"/>
                <w:kern w:val="0"/>
                <w:sz w:val="16"/>
                <w:szCs w:val="16"/>
              </w:rPr>
              <w:t>(無作為抽出)</w:t>
            </w:r>
          </w:p>
        </w:tc>
        <w:tc>
          <w:tcPr>
            <w:tcW w:w="1388" w:type="dxa"/>
            <w:tcBorders>
              <w:left w:val="single" w:sz="4" w:space="0" w:color="auto"/>
              <w:bottom w:val="single" w:sz="12" w:space="0" w:color="auto"/>
            </w:tcBorders>
            <w:shd w:val="clear" w:color="auto" w:fill="auto"/>
            <w:vAlign w:val="center"/>
          </w:tcPr>
          <w:p w:rsidR="007A045D" w:rsidRPr="002E1F82" w:rsidRDefault="00770EA7" w:rsidP="00A26968">
            <w:pPr>
              <w:widowControl/>
              <w:spacing w:line="240" w:lineRule="exact"/>
              <w:ind w:firstLine="80"/>
              <w:jc w:val="center"/>
              <w:rPr>
                <w:rFonts w:ascii="HG丸ｺﾞｼｯｸM-PRO" w:eastAsia="HG丸ｺﾞｼｯｸM-PRO" w:hAnsi="HG丸ｺﾞｼｯｸM-PRO" w:cs="ＭＳ Ｐゴシック"/>
                <w:kern w:val="0"/>
                <w:szCs w:val="21"/>
              </w:rPr>
            </w:pPr>
            <w:r w:rsidRPr="002E1F82">
              <w:rPr>
                <w:rFonts w:ascii="HG丸ｺﾞｼｯｸM-PRO" w:eastAsia="HG丸ｺﾞｼｯｸM-PRO" w:hAnsi="HG丸ｺﾞｼｯｸM-PRO" w:cs="ＭＳ Ｐゴシック" w:hint="eastAsia"/>
                <w:kern w:val="0"/>
                <w:szCs w:val="21"/>
              </w:rPr>
              <w:t>973人</w:t>
            </w:r>
          </w:p>
        </w:tc>
        <w:tc>
          <w:tcPr>
            <w:tcW w:w="1326" w:type="dxa"/>
            <w:tcBorders>
              <w:bottom w:val="single" w:sz="12" w:space="0" w:color="auto"/>
            </w:tcBorders>
            <w:vAlign w:val="center"/>
          </w:tcPr>
          <w:p w:rsidR="007A045D" w:rsidRPr="002E1F82" w:rsidRDefault="007A045D" w:rsidP="00A26968">
            <w:pPr>
              <w:widowControl/>
              <w:spacing w:line="240" w:lineRule="exact"/>
              <w:ind w:firstLine="80"/>
              <w:jc w:val="center"/>
              <w:rPr>
                <w:rFonts w:ascii="HG丸ｺﾞｼｯｸM-PRO" w:eastAsia="HG丸ｺﾞｼｯｸM-PRO" w:hAnsi="HG丸ｺﾞｼｯｸM-PRO" w:cs="ＭＳ Ｐゴシック"/>
                <w:kern w:val="0"/>
                <w:szCs w:val="21"/>
              </w:rPr>
            </w:pPr>
            <w:r w:rsidRPr="002E1F82">
              <w:rPr>
                <w:rFonts w:ascii="HG丸ｺﾞｼｯｸM-PRO" w:eastAsia="HG丸ｺﾞｼｯｸM-PRO" w:hAnsi="HG丸ｺﾞｼｯｸM-PRO" w:cs="ＭＳ Ｐゴシック" w:hint="eastAsia"/>
                <w:kern w:val="0"/>
                <w:szCs w:val="21"/>
              </w:rPr>
              <w:t>48.7%</w:t>
            </w:r>
          </w:p>
        </w:tc>
        <w:tc>
          <w:tcPr>
            <w:tcW w:w="3307" w:type="dxa"/>
            <w:tcBorders>
              <w:bottom w:val="single" w:sz="12" w:space="0" w:color="auto"/>
              <w:right w:val="single" w:sz="12" w:space="0" w:color="auto"/>
            </w:tcBorders>
            <w:shd w:val="clear" w:color="auto" w:fill="auto"/>
            <w:vAlign w:val="center"/>
          </w:tcPr>
          <w:p w:rsidR="007A045D" w:rsidRPr="002E1F82" w:rsidRDefault="007A045D" w:rsidP="007A045D">
            <w:pPr>
              <w:widowControl/>
              <w:spacing w:line="240" w:lineRule="exact"/>
              <w:jc w:val="center"/>
              <w:rPr>
                <w:rFonts w:ascii="HG丸ｺﾞｼｯｸM-PRO" w:eastAsia="HG丸ｺﾞｼｯｸM-PRO" w:hAnsi="HG丸ｺﾞｼｯｸM-PRO" w:cs="ＭＳ Ｐゴシック"/>
                <w:kern w:val="0"/>
                <w:szCs w:val="21"/>
              </w:rPr>
            </w:pPr>
            <w:r w:rsidRPr="002E1F82">
              <w:rPr>
                <w:rFonts w:ascii="HG丸ｺﾞｼｯｸM-PRO" w:eastAsia="HG丸ｺﾞｼｯｸM-PRO" w:hAnsi="HG丸ｺﾞｼｯｸM-PRO" w:cs="ＭＳ Ｐゴシック" w:hint="eastAsia"/>
                <w:kern w:val="0"/>
                <w:szCs w:val="21"/>
              </w:rPr>
              <w:t>平成29年8月10日～31日</w:t>
            </w:r>
          </w:p>
        </w:tc>
      </w:tr>
    </w:tbl>
    <w:p w:rsidR="00673323" w:rsidRDefault="00673323" w:rsidP="00A26968">
      <w:pPr>
        <w:rPr>
          <w:rFonts w:ascii="HG丸ｺﾞｼｯｸM-PRO" w:eastAsia="HG丸ｺﾞｼｯｸM-PRO" w:hAnsi="HG丸ｺﾞｼｯｸM-PRO"/>
          <w:sz w:val="22"/>
          <w:szCs w:val="22"/>
        </w:rPr>
      </w:pPr>
    </w:p>
    <w:p w:rsidR="00673323" w:rsidRDefault="00673323" w:rsidP="00A26968">
      <w:pPr>
        <w:rPr>
          <w:rFonts w:ascii="HG丸ｺﾞｼｯｸM-PRO" w:eastAsia="HG丸ｺﾞｼｯｸM-PRO" w:hAnsi="HG丸ｺﾞｼｯｸM-PRO"/>
          <w:sz w:val="22"/>
          <w:szCs w:val="22"/>
        </w:rPr>
      </w:pPr>
    </w:p>
    <w:p w:rsidR="00FB1B4C" w:rsidRDefault="00FB1B4C" w:rsidP="00A26968">
      <w:pPr>
        <w:rPr>
          <w:rFonts w:ascii="HG丸ｺﾞｼｯｸM-PRO" w:eastAsia="HG丸ｺﾞｼｯｸM-PRO" w:hAnsi="HG丸ｺﾞｼｯｸM-PRO"/>
          <w:sz w:val="22"/>
          <w:szCs w:val="22"/>
        </w:rPr>
      </w:pPr>
    </w:p>
    <w:p w:rsidR="00A26968" w:rsidRPr="00BE0A4D" w:rsidRDefault="00FB1B4C" w:rsidP="00A26968">
      <w:pPr>
        <w:rPr>
          <w:rFonts w:ascii="ＭＳ ゴシック" w:eastAsia="ＭＳ ゴシック" w:hAnsi="ＭＳ ゴシック"/>
          <w:color w:val="000000"/>
          <w:sz w:val="28"/>
          <w:szCs w:val="28"/>
        </w:rPr>
      </w:pPr>
      <w:r w:rsidRPr="002E1F82">
        <w:rPr>
          <w:rFonts w:ascii="HG丸ｺﾞｼｯｸM-PRO" w:eastAsia="HG丸ｺﾞｼｯｸM-PRO" w:hAnsi="HG丸ｺﾞｼｯｸM-PRO" w:hint="eastAsia"/>
          <w:noProof/>
          <w:sz w:val="28"/>
          <w:szCs w:val="28"/>
        </w:rPr>
        <w:lastRenderedPageBreak/>
        <mc:AlternateContent>
          <mc:Choice Requires="wpg">
            <w:drawing>
              <wp:anchor distT="0" distB="0" distL="114300" distR="114300" simplePos="0" relativeHeight="251581952" behindDoc="1" locked="0" layoutInCell="1" allowOverlap="1">
                <wp:simplePos x="0" y="0"/>
                <wp:positionH relativeFrom="column">
                  <wp:posOffset>-19050</wp:posOffset>
                </wp:positionH>
                <wp:positionV relativeFrom="paragraph">
                  <wp:posOffset>347345</wp:posOffset>
                </wp:positionV>
                <wp:extent cx="5777230" cy="53340"/>
                <wp:effectExtent l="0" t="19050" r="33020" b="41910"/>
                <wp:wrapNone/>
                <wp:docPr id="147"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14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4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F697EF" id="Group 6306" o:spid="_x0000_s1026" style="position:absolute;left:0;text-align:left;margin-left:-1.5pt;margin-top:27.35pt;width:454.9pt;height:4.2pt;z-index:-25173452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PN58UAAADcAAAADwAAAGRycy9kb3ducmV2LnhtbESPQW/CMAyF75P2HyJP2m2kVNNghYCm&#10;TUiInlb6A7zGNBWNUzUBun+PD5N2s/We3/u83k6+V1caYxfYwHyWgSJugu24NVAfdy9LUDEhW+wD&#10;k4FfirDdPD6ssbDhxt90rVKrJIRjgQZcSkOhdWwceYyzMBCLdgqjxyTr2Go74k3Cfa/zLHvTHjuW&#10;BocDfTpqztXFGyjLk60X5/dp91WGS54vDj+1Oxjz/DR9rEAlmtK/+e96bwX/VWjlGZlA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PN58UAAADcAAAADwAAAAAAAAAA&#10;AAAAAAChAgAAZHJzL2Rvd25yZXYueG1sUEsFBgAAAAAEAAQA+QAAAJM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MkMMAAADcAAAADwAAAGRycy9kb3ducmV2LnhtbERPTWvCQBC9F/wPywje6kaRqtFVRJF6&#10;aKFqEI9jdkyi2dmQ3cb033cLQm/zeJ8zX7amFA3VrrCsYNCPQBCnVhecKUiO29cJCOeRNZaWScEP&#10;OVguOi9zjLV98J6ag89ECGEXo4Lc+yqW0qU5GXR9WxEH7mprgz7AOpO6xkcIN6UcRtGbNFhwaMix&#10;onVO6f3wbRTsPk6n820/bj7PyeYrubh3nt5YqV63Xc1AeGr9v/jp3ukwfzSFv2fC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MzJDDAAAA3AAAAA8AAAAAAAAAAAAA&#10;AAAAoQIAAGRycy9kb3ducmV2LnhtbFBLBQYAAAAABAAEAPkAAACRAwAAAAA=&#10;" strokecolor="#a5a5a5" strokeweight="1.5pt"/>
              </v:group>
            </w:pict>
          </mc:Fallback>
        </mc:AlternateContent>
      </w:r>
      <w:r w:rsidR="00A26968" w:rsidRPr="00BE0A4D">
        <w:rPr>
          <w:rFonts w:ascii="ＭＳ ゴシック" w:eastAsia="ＭＳ ゴシック" w:hAnsi="ＭＳ ゴシック" w:hint="eastAsia"/>
          <w:color w:val="000000"/>
          <w:sz w:val="28"/>
          <w:szCs w:val="28"/>
        </w:rPr>
        <w:t>（３）ワークショップの実施</w:t>
      </w:r>
    </w:p>
    <w:p w:rsidR="00A26968" w:rsidRPr="002E1F82" w:rsidRDefault="00B04155" w:rsidP="003B6E23">
      <w:pPr>
        <w:spacing w:beforeLines="50" w:before="162"/>
        <w:ind w:leftChars="100" w:left="210" w:firstLineChars="100" w:firstLine="220"/>
        <w:rPr>
          <w:rFonts w:ascii="HG丸ｺﾞｼｯｸM-PRO" w:eastAsia="HG丸ｺﾞｼｯｸM-PRO" w:hAnsi="HG丸ｺﾞｼｯｸM-PRO"/>
          <w:sz w:val="22"/>
        </w:rPr>
      </w:pPr>
      <w:r w:rsidRPr="002E1F82">
        <w:rPr>
          <w:rFonts w:ascii="HG丸ｺﾞｼｯｸM-PRO" w:eastAsia="HG丸ｺﾞｼｯｸM-PRO" w:hAnsi="HG丸ｺﾞｼｯｸM-PRO" w:hint="eastAsia"/>
          <w:sz w:val="22"/>
        </w:rPr>
        <w:t>平成29年9月に各地区の民生委員・児童委員を対象に</w:t>
      </w:r>
      <w:r w:rsidR="00A10198">
        <w:rPr>
          <w:rFonts w:ascii="HG丸ｺﾞｼｯｸM-PRO" w:eastAsia="HG丸ｺﾞｼｯｸM-PRO" w:hAnsi="HG丸ｺﾞｼｯｸM-PRO" w:hint="eastAsia"/>
          <w:sz w:val="22"/>
        </w:rPr>
        <w:t>、</w:t>
      </w:r>
      <w:r w:rsidRPr="002E1F82">
        <w:rPr>
          <w:rFonts w:ascii="HG丸ｺﾞｼｯｸM-PRO" w:eastAsia="HG丸ｺﾞｼｯｸM-PRO" w:hAnsi="HG丸ｺﾞｼｯｸM-PRO" w:hint="eastAsia"/>
          <w:sz w:val="22"/>
        </w:rPr>
        <w:t>「安心して暮らせる地域にするために必要なこと」、「みんなで支えあうまちにするために」をテーマにワークショップを実施し、本市の地域福祉の推進について考える機会を設けました。</w:t>
      </w:r>
    </w:p>
    <w:p w:rsidR="00A26968" w:rsidRPr="00483D12" w:rsidRDefault="00A26968" w:rsidP="00A26968">
      <w:pPr>
        <w:rPr>
          <w:rFonts w:ascii="ＭＳ 明朝" w:hAnsi="ＭＳ 明朝"/>
          <w:color w:val="000000"/>
          <w:sz w:val="24"/>
        </w:rPr>
      </w:pPr>
    </w:p>
    <w:p w:rsidR="00A26968" w:rsidRPr="00BE0A4D" w:rsidRDefault="002E1F82" w:rsidP="00A26968">
      <w:pPr>
        <w:rPr>
          <w:rFonts w:ascii="ＭＳ ゴシック" w:eastAsia="ＭＳ ゴシック" w:hAnsi="ＭＳ ゴシック"/>
          <w:color w:val="000000"/>
          <w:sz w:val="28"/>
          <w:szCs w:val="28"/>
        </w:rPr>
      </w:pPr>
      <w:r>
        <w:rPr>
          <w:rFonts w:ascii="ＭＳ ゴシック" w:eastAsia="ＭＳ ゴシック" w:hAnsi="ＭＳ ゴシック" w:hint="eastAsia"/>
          <w:noProof/>
          <w:color w:val="000000"/>
          <w:sz w:val="28"/>
          <w:szCs w:val="28"/>
        </w:rPr>
        <mc:AlternateContent>
          <mc:Choice Requires="wpg">
            <w:drawing>
              <wp:anchor distT="0" distB="0" distL="114300" distR="114300" simplePos="0" relativeHeight="251582976" behindDoc="1" locked="0" layoutInCell="1" allowOverlap="1">
                <wp:simplePos x="0" y="0"/>
                <wp:positionH relativeFrom="column">
                  <wp:posOffset>-19050</wp:posOffset>
                </wp:positionH>
                <wp:positionV relativeFrom="paragraph">
                  <wp:posOffset>342265</wp:posOffset>
                </wp:positionV>
                <wp:extent cx="5777230" cy="53340"/>
                <wp:effectExtent l="0" t="19050" r="33020" b="41910"/>
                <wp:wrapNone/>
                <wp:docPr id="144"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14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4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CC1B3E" id="Group 6306" o:spid="_x0000_s1026" style="position:absolute;left:0;text-align:left;margin-left:-1.5pt;margin-top:26.95pt;width:454.9pt;height:4.2pt;z-index:-25173350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iecIAAADcAAAADwAAAGRycy9kb3ducmV2LnhtbERPzWrCQBC+C77DMgVvumnQxqauIi2C&#10;mJOaBxizYzaYnQ3ZVdO37xYKvc3H9zurzWBb8aDeN44VvM4SEMSV0w3XCsrzbroE4QOyxtYxKfgm&#10;D5v1eLTCXLsnH+lxCrWIIexzVGBC6HIpfWXIop+5jjhyV9dbDBH2tdQ9PmO4bWWaJG/SYsOxwWBH&#10;n4aq2+luFRTFVZfZ7X3YfRXunqbZ4VKag1KTl2H7ASLQEP7Ff+69jvPnC/h9Jl4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iecIAAADc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Y4sQAAADcAAAADwAAAGRycy9kb3ducmV2LnhtbERPTWvCQBC9C/0PyxR6002laJtmI6KU&#10;eqigNojHMTsmsdnZkN3G9N93BcHbPN7nJLPe1KKj1lWWFTyPIhDEudUVFwqy74/hKwjnkTXWlknB&#10;HzmYpQ+DBGNtL7ylbucLEULYxaig9L6JpXR5SQbdyDbEgTvZ1qAPsC2kbvESwk0tx1E0kQYrDg0l&#10;NrQoKf/Z/RoFq6/9/nDeTrv1IVtusqP75LczK/X02M/fQXjq/V18c690mP8ygesz4QK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1jixAAAANwAAAAPAAAAAAAAAAAA&#10;AAAAAKECAABkcnMvZG93bnJldi54bWxQSwUGAAAAAAQABAD5AAAAkgMAAAAA&#10;" strokecolor="#a5a5a5" strokeweight="1.5pt"/>
              </v:group>
            </w:pict>
          </mc:Fallback>
        </mc:AlternateContent>
      </w:r>
      <w:r w:rsidR="00A26968" w:rsidRPr="00BE0A4D">
        <w:rPr>
          <w:rFonts w:ascii="ＭＳ ゴシック" w:eastAsia="ＭＳ ゴシック" w:hAnsi="ＭＳ ゴシック" w:hint="eastAsia"/>
          <w:color w:val="000000"/>
          <w:sz w:val="28"/>
          <w:szCs w:val="28"/>
        </w:rPr>
        <w:t>（４）パブリックコメントの実施</w:t>
      </w:r>
    </w:p>
    <w:p w:rsidR="00A26968" w:rsidRPr="002E1F82" w:rsidRDefault="00A26968" w:rsidP="003B6E23">
      <w:pPr>
        <w:spacing w:beforeLines="50" w:before="162"/>
        <w:ind w:leftChars="100" w:left="210" w:firstLineChars="100" w:firstLine="220"/>
        <w:rPr>
          <w:rFonts w:ascii="HG丸ｺﾞｼｯｸM-PRO" w:eastAsia="HG丸ｺﾞｼｯｸM-PRO" w:hAnsi="HG丸ｺﾞｼｯｸM-PRO"/>
          <w:sz w:val="22"/>
        </w:rPr>
      </w:pPr>
      <w:r w:rsidRPr="002E1F82">
        <w:rPr>
          <w:rFonts w:ascii="HG丸ｺﾞｼｯｸM-PRO" w:eastAsia="HG丸ｺﾞｼｯｸM-PRO" w:hAnsi="HG丸ｺﾞｼｯｸM-PRO" w:hint="eastAsia"/>
          <w:sz w:val="22"/>
        </w:rPr>
        <w:t>計画策定を周知し、計画内容について市民の意見を広く求めるため、平成</w:t>
      </w:r>
      <w:r w:rsidR="00E909F9" w:rsidRPr="002E1F82">
        <w:rPr>
          <w:rFonts w:ascii="HG丸ｺﾞｼｯｸM-PRO" w:eastAsia="HG丸ｺﾞｼｯｸM-PRO" w:hAnsi="HG丸ｺﾞｼｯｸM-PRO" w:hint="eastAsia"/>
          <w:sz w:val="22"/>
        </w:rPr>
        <w:t>30</w:t>
      </w:r>
      <w:r w:rsidRPr="002E1F82">
        <w:rPr>
          <w:rFonts w:ascii="HG丸ｺﾞｼｯｸM-PRO" w:eastAsia="HG丸ｺﾞｼｯｸM-PRO" w:hAnsi="HG丸ｺﾞｼｯｸM-PRO" w:hint="eastAsia"/>
          <w:sz w:val="22"/>
        </w:rPr>
        <w:t>年</w:t>
      </w:r>
      <w:r w:rsidR="00E909F9" w:rsidRPr="002E1F82">
        <w:rPr>
          <w:rFonts w:ascii="HG丸ｺﾞｼｯｸM-PRO" w:eastAsia="HG丸ｺﾞｼｯｸM-PRO" w:hAnsi="HG丸ｺﾞｼｯｸM-PRO" w:hint="eastAsia"/>
          <w:sz w:val="22"/>
        </w:rPr>
        <w:t>1</w:t>
      </w:r>
      <w:r w:rsidRPr="002E1F82">
        <w:rPr>
          <w:rFonts w:ascii="HG丸ｺﾞｼｯｸM-PRO" w:eastAsia="HG丸ｺﾞｼｯｸM-PRO" w:hAnsi="HG丸ｺﾞｼｯｸM-PRO" w:hint="eastAsia"/>
          <w:sz w:val="22"/>
        </w:rPr>
        <w:t>月</w:t>
      </w:r>
      <w:r w:rsidR="00E909F9" w:rsidRPr="002E1F82">
        <w:rPr>
          <w:rFonts w:ascii="HG丸ｺﾞｼｯｸM-PRO" w:eastAsia="HG丸ｺﾞｼｯｸM-PRO" w:hAnsi="HG丸ｺﾞｼｯｸM-PRO" w:hint="eastAsia"/>
          <w:sz w:val="22"/>
        </w:rPr>
        <w:t>29</w:t>
      </w:r>
      <w:r w:rsidRPr="002E1F82">
        <w:rPr>
          <w:rFonts w:ascii="HG丸ｺﾞｼｯｸM-PRO" w:eastAsia="HG丸ｺﾞｼｯｸM-PRO" w:hAnsi="HG丸ｺﾞｼｯｸM-PRO" w:hint="eastAsia"/>
          <w:sz w:val="22"/>
        </w:rPr>
        <w:t>日から平成</w:t>
      </w:r>
      <w:r w:rsidR="00E909F9" w:rsidRPr="002E1F82">
        <w:rPr>
          <w:rFonts w:ascii="HG丸ｺﾞｼｯｸM-PRO" w:eastAsia="HG丸ｺﾞｼｯｸM-PRO" w:hAnsi="HG丸ｺﾞｼｯｸM-PRO" w:hint="eastAsia"/>
          <w:sz w:val="22"/>
        </w:rPr>
        <w:t>30</w:t>
      </w:r>
      <w:r w:rsidRPr="002E1F82">
        <w:rPr>
          <w:rFonts w:ascii="HG丸ｺﾞｼｯｸM-PRO" w:eastAsia="HG丸ｺﾞｼｯｸM-PRO" w:hAnsi="HG丸ｺﾞｼｯｸM-PRO" w:hint="eastAsia"/>
          <w:sz w:val="22"/>
        </w:rPr>
        <w:t>年</w:t>
      </w:r>
      <w:r w:rsidR="003B6E23" w:rsidRPr="002E1F82">
        <w:rPr>
          <w:rFonts w:ascii="HG丸ｺﾞｼｯｸM-PRO" w:eastAsia="HG丸ｺﾞｼｯｸM-PRO" w:hAnsi="HG丸ｺﾞｼｯｸM-PRO" w:hint="eastAsia"/>
          <w:sz w:val="22"/>
        </w:rPr>
        <w:t>２</w:t>
      </w:r>
      <w:r w:rsidRPr="002E1F82">
        <w:rPr>
          <w:rFonts w:ascii="HG丸ｺﾞｼｯｸM-PRO" w:eastAsia="HG丸ｺﾞｼｯｸM-PRO" w:hAnsi="HG丸ｺﾞｼｯｸM-PRO" w:hint="eastAsia"/>
          <w:sz w:val="22"/>
        </w:rPr>
        <w:t>月</w:t>
      </w:r>
      <w:r w:rsidR="00E909F9" w:rsidRPr="002E1F82">
        <w:rPr>
          <w:rFonts w:ascii="HG丸ｺﾞｼｯｸM-PRO" w:eastAsia="HG丸ｺﾞｼｯｸM-PRO" w:hAnsi="HG丸ｺﾞｼｯｸM-PRO" w:hint="eastAsia"/>
          <w:sz w:val="22"/>
        </w:rPr>
        <w:t>16</w:t>
      </w:r>
      <w:r w:rsidRPr="002E1F82">
        <w:rPr>
          <w:rFonts w:ascii="HG丸ｺﾞｼｯｸM-PRO" w:eastAsia="HG丸ｺﾞｼｯｸM-PRO" w:hAnsi="HG丸ｺﾞｼｯｸM-PRO" w:hint="eastAsia"/>
          <w:sz w:val="22"/>
        </w:rPr>
        <w:t>日の期間にわたり、パブリック・コメント（市民意見の募集）を実施しました。</w:t>
      </w:r>
    </w:p>
    <w:p w:rsidR="00A26968" w:rsidRPr="002E1F82" w:rsidRDefault="00A26968" w:rsidP="00A5699C">
      <w:pPr>
        <w:rPr>
          <w:rFonts w:ascii="HG丸ｺﾞｼｯｸM-PRO" w:eastAsia="HG丸ｺﾞｼｯｸM-PRO" w:hAnsi="HG丸ｺﾞｼｯｸM-PRO"/>
          <w:sz w:val="22"/>
          <w:szCs w:val="22"/>
        </w:rPr>
      </w:pPr>
    </w:p>
    <w:p w:rsidR="00A26968" w:rsidRDefault="006A7627" w:rsidP="00A26968">
      <w:pPr>
        <w:spacing w:afterLines="50" w:after="162"/>
      </w:pPr>
      <w:r>
        <w:rPr>
          <w:noProof/>
        </w:rPr>
        <mc:AlternateContent>
          <mc:Choice Requires="wps">
            <w:drawing>
              <wp:anchor distT="0" distB="0" distL="114300" distR="114300" simplePos="0" relativeHeight="251624960" behindDoc="0" locked="0" layoutInCell="1" allowOverlap="1">
                <wp:simplePos x="0" y="0"/>
                <wp:positionH relativeFrom="column">
                  <wp:posOffset>3909695</wp:posOffset>
                </wp:positionH>
                <wp:positionV relativeFrom="paragraph">
                  <wp:posOffset>236855</wp:posOffset>
                </wp:positionV>
                <wp:extent cx="1466850" cy="686435"/>
                <wp:effectExtent l="0" t="0" r="19050" b="18415"/>
                <wp:wrapNone/>
                <wp:docPr id="1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86435"/>
                        </a:xfrm>
                        <a:prstGeom prst="rect">
                          <a:avLst/>
                        </a:prstGeom>
                        <a:solidFill>
                          <a:srgbClr val="008000"/>
                        </a:solidFill>
                        <a:ln w="19050">
                          <a:solidFill>
                            <a:srgbClr val="008000"/>
                          </a:solidFill>
                          <a:miter lim="800000"/>
                          <a:headEnd/>
                          <a:tailEnd/>
                        </a:ln>
                      </wps:spPr>
                      <wps:txbx>
                        <w:txbxContent>
                          <w:p w:rsidR="007D4390" w:rsidRPr="002D2935" w:rsidRDefault="007D4390" w:rsidP="00A26968">
                            <w:pPr>
                              <w:snapToGrid w:val="0"/>
                              <w:jc w:val="center"/>
                              <w:rPr>
                                <w:rFonts w:eastAsia="ＭＳ ゴシック"/>
                                <w:b/>
                                <w:color w:val="FFFFFF"/>
                                <w:sz w:val="24"/>
                              </w:rPr>
                            </w:pPr>
                            <w:r w:rsidRPr="002D2935">
                              <w:rPr>
                                <w:rFonts w:eastAsia="ＭＳ ゴシック" w:hint="eastAsia"/>
                                <w:b/>
                                <w:color w:val="FFFFFF"/>
                                <w:sz w:val="24"/>
                              </w:rPr>
                              <w:t>上位計画・</w:t>
                            </w:r>
                          </w:p>
                          <w:p w:rsidR="007D4390" w:rsidRPr="002D2935" w:rsidRDefault="007D4390" w:rsidP="00A26968">
                            <w:pPr>
                              <w:snapToGrid w:val="0"/>
                              <w:jc w:val="center"/>
                              <w:rPr>
                                <w:rFonts w:eastAsia="ＭＳ ゴシック"/>
                                <w:b/>
                                <w:color w:val="FFFFFF"/>
                                <w:sz w:val="18"/>
                              </w:rPr>
                            </w:pPr>
                            <w:r w:rsidRPr="002D2935">
                              <w:rPr>
                                <w:rFonts w:eastAsia="ＭＳ ゴシック" w:hint="eastAsia"/>
                                <w:b/>
                                <w:color w:val="FFFFFF"/>
                                <w:sz w:val="24"/>
                              </w:rPr>
                              <w:t>関連計画等の整理</w:t>
                            </w:r>
                          </w:p>
                        </w:txbxContent>
                      </wps:txbx>
                      <wps:bodyPr rot="0" vert="horz" wrap="square" lIns="91440" tIns="103320" rIns="91440" bIns="45720" anchor="t" anchorCtr="0" upright="1">
                        <a:noAutofit/>
                      </wps:bodyPr>
                    </wps:wsp>
                  </a:graphicData>
                </a:graphic>
              </wp:anchor>
            </w:drawing>
          </mc:Choice>
          <mc:Fallback>
            <w:pict>
              <v:shape id="Text Box 18" o:spid="_x0000_s1052" type="#_x0000_t202" style="position:absolute;left:0;text-align:left;margin-left:307.85pt;margin-top:18.65pt;width:115.5pt;height:54.0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" fillcolor="green" strokecolor="green" strokeweight="1.5pt">
                <v:textbox inset=",2.87mm">
                  <w:txbxContent>
                    <w:p w:rsidR="007D4390" w:rsidRPr="002D2935" w:rsidRDefault="007D4390" w:rsidP="00A26968">
                      <w:pPr>
                        <w:snapToGrid w:val="0"/>
                        <w:jc w:val="center"/>
                        <w:rPr>
                          <w:rFonts w:eastAsia="ＭＳ ゴシック"/>
                          <w:b/>
                          <w:color w:val="FFFFFF"/>
                          <w:sz w:val="24"/>
                        </w:rPr>
                      </w:pPr>
                      <w:r w:rsidRPr="002D2935">
                        <w:rPr>
                          <w:rFonts w:eastAsia="ＭＳ ゴシック" w:hint="eastAsia"/>
                          <w:b/>
                          <w:color w:val="FFFFFF"/>
                          <w:sz w:val="24"/>
                        </w:rPr>
                        <w:t>上位計画・</w:t>
                      </w:r>
                    </w:p>
                    <w:p w:rsidR="007D4390" w:rsidRPr="002D2935" w:rsidRDefault="007D4390" w:rsidP="00A26968">
                      <w:pPr>
                        <w:snapToGrid w:val="0"/>
                        <w:jc w:val="center"/>
                        <w:rPr>
                          <w:rFonts w:eastAsia="ＭＳ ゴシック"/>
                          <w:b/>
                          <w:color w:val="FFFFFF"/>
                          <w:sz w:val="18"/>
                        </w:rPr>
                      </w:pPr>
                      <w:r w:rsidRPr="002D2935">
                        <w:rPr>
                          <w:rFonts w:eastAsia="ＭＳ ゴシック" w:hint="eastAsia"/>
                          <w:b/>
                          <w:color w:val="FFFFFF"/>
                          <w:sz w:val="24"/>
                        </w:rPr>
                        <w:t>関連計画等の整理</w:t>
                      </w:r>
                    </w:p>
                  </w:txbxContent>
                </v:textbox>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2299970</wp:posOffset>
                </wp:positionH>
                <wp:positionV relativeFrom="paragraph">
                  <wp:posOffset>236220</wp:posOffset>
                </wp:positionV>
                <wp:extent cx="1466850" cy="687070"/>
                <wp:effectExtent l="0" t="0" r="19050" b="17780"/>
                <wp:wrapNone/>
                <wp:docPr id="1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87070"/>
                        </a:xfrm>
                        <a:prstGeom prst="rect">
                          <a:avLst/>
                        </a:prstGeom>
                        <a:solidFill>
                          <a:srgbClr val="008000"/>
                        </a:solidFill>
                        <a:ln w="19050">
                          <a:solidFill>
                            <a:srgbClr val="008000"/>
                          </a:solidFill>
                          <a:miter lim="800000"/>
                          <a:headEnd/>
                          <a:tailEnd/>
                        </a:ln>
                      </wps:spPr>
                      <wps:txbx>
                        <w:txbxContent>
                          <w:p w:rsidR="007D4390" w:rsidRPr="00CE4FF9" w:rsidRDefault="007D4390" w:rsidP="00A26968">
                            <w:pPr>
                              <w:spacing w:line="0" w:lineRule="atLeast"/>
                              <w:jc w:val="center"/>
                              <w:rPr>
                                <w:rFonts w:eastAsia="ＭＳ ゴシック"/>
                                <w:b/>
                                <w:color w:val="FFFFFF"/>
                                <w:sz w:val="24"/>
                              </w:rPr>
                            </w:pPr>
                            <w:r w:rsidRPr="00CE4FF9">
                              <w:rPr>
                                <w:rFonts w:eastAsia="ＭＳ ゴシック" w:hint="eastAsia"/>
                                <w:b/>
                                <w:color w:val="FFFFFF"/>
                                <w:sz w:val="24"/>
                              </w:rPr>
                              <w:t>基礎データ等</w:t>
                            </w:r>
                          </w:p>
                          <w:p w:rsidR="007D4390" w:rsidRPr="00CE4FF9" w:rsidRDefault="007D4390" w:rsidP="00A26968">
                            <w:pPr>
                              <w:snapToGrid w:val="0"/>
                              <w:jc w:val="center"/>
                              <w:rPr>
                                <w:rFonts w:eastAsia="ＭＳ ゴシック"/>
                                <w:b/>
                                <w:color w:val="FFFFFF"/>
                                <w:sz w:val="24"/>
                              </w:rPr>
                            </w:pPr>
                            <w:r w:rsidRPr="00CE4FF9">
                              <w:rPr>
                                <w:rFonts w:eastAsia="ＭＳ ゴシック" w:hint="eastAsia"/>
                                <w:b/>
                                <w:color w:val="FFFFFF"/>
                                <w:sz w:val="24"/>
                              </w:rPr>
                              <w:t>現況分析</w:t>
                            </w:r>
                          </w:p>
                        </w:txbxContent>
                      </wps:txbx>
                      <wps:bodyPr rot="0" vert="horz" wrap="square" lIns="91440" tIns="103320" rIns="91440" bIns="45720" anchor="t" anchorCtr="0" upright="1">
                        <a:noAutofit/>
                      </wps:bodyPr>
                    </wps:wsp>
                  </a:graphicData>
                </a:graphic>
              </wp:anchor>
            </w:drawing>
          </mc:Choice>
          <mc:Fallback>
            <w:pict>
              <v:shape id="Text Box 20" o:spid="_x0000_s1053" type="#_x0000_t202" style="position:absolute;left:0;text-align:left;margin-left:181.1pt;margin-top:18.6pt;width:115.5pt;height:54.1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" fillcolor="green" strokecolor="green" strokeweight="1.5pt">
                <v:textbox inset=",2.87mm">
                  <w:txbxContent>
                    <w:p w:rsidR="007D4390" w:rsidRPr="00CE4FF9" w:rsidRDefault="007D4390" w:rsidP="00A26968">
                      <w:pPr>
                        <w:spacing w:line="0" w:lineRule="atLeast"/>
                        <w:jc w:val="center"/>
                        <w:rPr>
                          <w:rFonts w:eastAsia="ＭＳ ゴシック"/>
                          <w:b/>
                          <w:color w:val="FFFFFF"/>
                          <w:sz w:val="24"/>
                        </w:rPr>
                      </w:pPr>
                      <w:r w:rsidRPr="00CE4FF9">
                        <w:rPr>
                          <w:rFonts w:eastAsia="ＭＳ ゴシック" w:hint="eastAsia"/>
                          <w:b/>
                          <w:color w:val="FFFFFF"/>
                          <w:sz w:val="24"/>
                        </w:rPr>
                        <w:t>基礎データ等</w:t>
                      </w:r>
                    </w:p>
                    <w:p w:rsidR="007D4390" w:rsidRPr="00CE4FF9" w:rsidRDefault="007D4390" w:rsidP="00A26968">
                      <w:pPr>
                        <w:snapToGrid w:val="0"/>
                        <w:jc w:val="center"/>
                        <w:rPr>
                          <w:rFonts w:eastAsia="ＭＳ ゴシック"/>
                          <w:b/>
                          <w:color w:val="FFFFFF"/>
                          <w:sz w:val="24"/>
                        </w:rPr>
                      </w:pPr>
                      <w:r w:rsidRPr="00CE4FF9">
                        <w:rPr>
                          <w:rFonts w:eastAsia="ＭＳ ゴシック" w:hint="eastAsia"/>
                          <w:b/>
                          <w:color w:val="FFFFFF"/>
                          <w:sz w:val="24"/>
                        </w:rPr>
                        <w:t>現況分析</w:t>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699770</wp:posOffset>
                </wp:positionH>
                <wp:positionV relativeFrom="paragraph">
                  <wp:posOffset>236220</wp:posOffset>
                </wp:positionV>
                <wp:extent cx="1466850" cy="741680"/>
                <wp:effectExtent l="0" t="0" r="19050" b="20320"/>
                <wp:wrapNone/>
                <wp:docPr id="1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41680"/>
                        </a:xfrm>
                        <a:prstGeom prst="rect">
                          <a:avLst/>
                        </a:prstGeom>
                        <a:solidFill>
                          <a:srgbClr val="008000"/>
                        </a:solidFill>
                        <a:ln w="19050">
                          <a:solidFill>
                            <a:srgbClr val="008000"/>
                          </a:solidFill>
                          <a:miter lim="800000"/>
                          <a:headEnd/>
                          <a:tailEnd/>
                        </a:ln>
                      </wps:spPr>
                      <wps:txbx>
                        <w:txbxContent>
                          <w:p w:rsidR="007D4390" w:rsidRDefault="007D4390" w:rsidP="00A26968">
                            <w:pPr>
                              <w:snapToGrid w:val="0"/>
                              <w:jc w:val="center"/>
                              <w:rPr>
                                <w:rFonts w:eastAsia="ＭＳ ゴシック"/>
                                <w:b/>
                                <w:color w:val="FFFFFF"/>
                                <w:sz w:val="24"/>
                              </w:rPr>
                            </w:pPr>
                            <w:r>
                              <w:rPr>
                                <w:rFonts w:eastAsia="ＭＳ ゴシック" w:hint="eastAsia"/>
                                <w:b/>
                                <w:color w:val="FFFFFF"/>
                                <w:sz w:val="24"/>
                              </w:rPr>
                              <w:t>アンケート</w:t>
                            </w:r>
                            <w:r w:rsidRPr="00CE4FF9">
                              <w:rPr>
                                <w:rFonts w:eastAsia="ＭＳ ゴシック" w:hint="eastAsia"/>
                                <w:b/>
                                <w:color w:val="FFFFFF"/>
                                <w:sz w:val="24"/>
                              </w:rPr>
                              <w:t>調査</w:t>
                            </w:r>
                          </w:p>
                          <w:p w:rsidR="007D4390" w:rsidRDefault="007D4390" w:rsidP="00A26968">
                            <w:pPr>
                              <w:snapToGrid w:val="0"/>
                              <w:jc w:val="center"/>
                              <w:rPr>
                                <w:rFonts w:eastAsia="ＭＳ ゴシック"/>
                                <w:color w:val="FFFFFF"/>
                                <w:sz w:val="18"/>
                              </w:rPr>
                            </w:pPr>
                            <w:r>
                              <w:rPr>
                                <w:rFonts w:eastAsia="ＭＳ ゴシック" w:hint="eastAsia"/>
                                <w:b/>
                                <w:color w:val="FFFFFF"/>
                                <w:sz w:val="24"/>
                              </w:rPr>
                              <w:t>の実施</w:t>
                            </w:r>
                          </w:p>
                        </w:txbxContent>
                      </wps:txbx>
                      <wps:bodyPr rot="0" vert="horz" wrap="square" lIns="91440" tIns="103320" rIns="91440" bIns="45720" anchor="t" anchorCtr="0" upright="1">
                        <a:noAutofit/>
                      </wps:bodyPr>
                    </wps:wsp>
                  </a:graphicData>
                </a:graphic>
              </wp:anchor>
            </w:drawing>
          </mc:Choice>
          <mc:Fallback>
            <w:pict>
              <v:shape id="Text Box 16" o:spid="_x0000_s1054" type="#_x0000_t202" style="position:absolute;left:0;text-align:left;margin-left:55.1pt;margin-top:18.6pt;width:115.5pt;height:58.4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" fillcolor="green" strokecolor="green" strokeweight="1.5pt">
                <v:textbox inset=",2.87mm">
                  <w:txbxContent>
                    <w:p w:rsidR="007D4390" w:rsidRDefault="007D4390" w:rsidP="00A26968">
                      <w:pPr>
                        <w:snapToGrid w:val="0"/>
                        <w:jc w:val="center"/>
                        <w:rPr>
                          <w:rFonts w:eastAsia="ＭＳ ゴシック"/>
                          <w:b/>
                          <w:color w:val="FFFFFF"/>
                          <w:sz w:val="24"/>
                        </w:rPr>
                      </w:pPr>
                      <w:r>
                        <w:rPr>
                          <w:rFonts w:eastAsia="ＭＳ ゴシック" w:hint="eastAsia"/>
                          <w:b/>
                          <w:color w:val="FFFFFF"/>
                          <w:sz w:val="24"/>
                        </w:rPr>
                        <w:t>アンケート</w:t>
                      </w:r>
                      <w:r w:rsidRPr="00CE4FF9">
                        <w:rPr>
                          <w:rFonts w:eastAsia="ＭＳ ゴシック" w:hint="eastAsia"/>
                          <w:b/>
                          <w:color w:val="FFFFFF"/>
                          <w:sz w:val="24"/>
                        </w:rPr>
                        <w:t>調査</w:t>
                      </w:r>
                    </w:p>
                    <w:p w:rsidR="007D4390" w:rsidRDefault="007D4390" w:rsidP="00A26968">
                      <w:pPr>
                        <w:snapToGrid w:val="0"/>
                        <w:jc w:val="center"/>
                        <w:rPr>
                          <w:rFonts w:eastAsia="ＭＳ ゴシック"/>
                          <w:color w:val="FFFFFF"/>
                          <w:sz w:val="18"/>
                        </w:rPr>
                      </w:pPr>
                      <w:r>
                        <w:rPr>
                          <w:rFonts w:eastAsia="ＭＳ ゴシック" w:hint="eastAsia"/>
                          <w:b/>
                          <w:color w:val="FFFFFF"/>
                          <w:sz w:val="24"/>
                        </w:rPr>
                        <w:t>の実施</w:t>
                      </w:r>
                    </w:p>
                  </w:txbxContent>
                </v:textbox>
              </v:shape>
            </w:pict>
          </mc:Fallback>
        </mc:AlternateContent>
      </w:r>
    </w:p>
    <w:p w:rsidR="00A26968" w:rsidRDefault="00A26968" w:rsidP="00A26968"/>
    <w:p w:rsidR="00A26968" w:rsidRDefault="00A26968" w:rsidP="00A26968"/>
    <w:p w:rsidR="00A26968" w:rsidRDefault="006A7627" w:rsidP="00A26968">
      <w:r>
        <w:rPr>
          <w:noProof/>
        </w:rPr>
        <mc:AlternateContent>
          <mc:Choice Requires="wps">
            <w:drawing>
              <wp:anchor distT="0" distB="0" distL="114300" distR="114300" simplePos="0" relativeHeight="251627008" behindDoc="0" locked="0" layoutInCell="1" allowOverlap="1">
                <wp:simplePos x="0" y="0"/>
                <wp:positionH relativeFrom="column">
                  <wp:posOffset>3909695</wp:posOffset>
                </wp:positionH>
                <wp:positionV relativeFrom="paragraph">
                  <wp:posOffset>155575</wp:posOffset>
                </wp:positionV>
                <wp:extent cx="1466850" cy="732155"/>
                <wp:effectExtent l="0" t="0" r="19050" b="10795"/>
                <wp:wrapNone/>
                <wp:docPr id="1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32155"/>
                        </a:xfrm>
                        <a:prstGeom prst="rect">
                          <a:avLst/>
                        </a:prstGeom>
                        <a:solidFill>
                          <a:srgbClr val="FFFFFF"/>
                        </a:solidFill>
                        <a:ln w="19050">
                          <a:solidFill>
                            <a:srgbClr val="008000"/>
                          </a:solidFill>
                          <a:miter lim="800000"/>
                          <a:headEnd/>
                          <a:tailEnd/>
                        </a:ln>
                      </wps:spPr>
                      <wps:txbx>
                        <w:txbxContent>
                          <w:p w:rsidR="007D4390" w:rsidRPr="007404C8" w:rsidRDefault="007D4390" w:rsidP="00A26968">
                            <w:pPr>
                              <w:pStyle w:val="affffd"/>
                              <w:autoSpaceDN/>
                              <w:adjustRightInd/>
                              <w:spacing w:line="0" w:lineRule="atLeast"/>
                              <w:ind w:left="200" w:hangingChars="100" w:hanging="200"/>
                              <w:rPr>
                                <w:rFonts w:ascii="HG丸ｺﾞｼｯｸM-PRO" w:eastAsia="HG丸ｺﾞｼｯｸM-PRO" w:hAnsi="HG丸ｺﾞｼｯｸM-PRO"/>
                                <w:szCs w:val="24"/>
                              </w:rPr>
                            </w:pPr>
                            <w:r w:rsidRPr="007404C8">
                              <w:rPr>
                                <w:rFonts w:ascii="HG丸ｺﾞｼｯｸM-PRO" w:eastAsia="HG丸ｺﾞｼｯｸM-PRO" w:hAnsi="HG丸ｺﾞｼｯｸM-PRO" w:hint="eastAsia"/>
                                <w:szCs w:val="24"/>
                              </w:rPr>
                              <w:t>◆国・県の方針整理</w:t>
                            </w:r>
                          </w:p>
                          <w:p w:rsidR="007D4390" w:rsidRPr="007404C8" w:rsidRDefault="007D4390" w:rsidP="00A26968">
                            <w:pPr>
                              <w:pStyle w:val="affffd"/>
                              <w:autoSpaceDN/>
                              <w:adjustRightInd/>
                              <w:spacing w:line="0" w:lineRule="atLeast"/>
                              <w:ind w:left="200" w:hangingChars="100" w:hanging="200"/>
                              <w:rPr>
                                <w:rFonts w:ascii="HG丸ｺﾞｼｯｸM-PRO" w:eastAsia="HG丸ｺﾞｼｯｸM-PRO" w:hAnsi="HG丸ｺﾞｼｯｸM-PRO"/>
                                <w:b/>
                                <w:bCs/>
                                <w:color w:val="FF6600"/>
                                <w:szCs w:val="24"/>
                              </w:rPr>
                            </w:pPr>
                            <w:r w:rsidRPr="007404C8">
                              <w:rPr>
                                <w:rFonts w:ascii="HG丸ｺﾞｼｯｸM-PRO" w:eastAsia="HG丸ｺﾞｼｯｸM-PRO" w:hAnsi="HG丸ｺﾞｼｯｸM-PRO" w:hint="eastAsia"/>
                                <w:szCs w:val="24"/>
                              </w:rPr>
                              <w:t>◆市の上位計画・関連計画の整理</w:t>
                            </w:r>
                          </w:p>
                        </w:txbxContent>
                      </wps:txbx>
                      <wps:bodyPr rot="0" vert="horz" wrap="square" lIns="91440" tIns="45720" rIns="91440" bIns="45720" anchor="t" anchorCtr="0" upright="1">
                        <a:noAutofit/>
                      </wps:bodyPr>
                    </wps:wsp>
                  </a:graphicData>
                </a:graphic>
              </wp:anchor>
            </w:drawing>
          </mc:Choice>
          <mc:Fallback>
            <w:pict>
              <v:shape id="Text Box 19" o:spid="_x0000_s1055" type="#_x0000_t202" style="position:absolute;left:0;text-align:left;margin-left:307.85pt;margin-top:12.25pt;width:115.5pt;height:57.6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" strokecolor="green" strokeweight="1.5pt">
                <v:textbox>
                  <w:txbxContent>
                    <w:p w:rsidR="007D4390" w:rsidRPr="007404C8" w:rsidRDefault="007D4390" w:rsidP="00A26968">
                      <w:pPr>
                        <w:pStyle w:val="affffd"/>
                        <w:autoSpaceDN/>
                        <w:adjustRightInd/>
                        <w:spacing w:line="0" w:lineRule="atLeast"/>
                        <w:ind w:left="200" w:hangingChars="100" w:hanging="200"/>
                        <w:rPr>
                          <w:rFonts w:ascii="HG丸ｺﾞｼｯｸM-PRO" w:eastAsia="HG丸ｺﾞｼｯｸM-PRO" w:hAnsi="HG丸ｺﾞｼｯｸM-PRO"/>
                          <w:szCs w:val="24"/>
                        </w:rPr>
                      </w:pPr>
                      <w:r w:rsidRPr="007404C8">
                        <w:rPr>
                          <w:rFonts w:ascii="HG丸ｺﾞｼｯｸM-PRO" w:eastAsia="HG丸ｺﾞｼｯｸM-PRO" w:hAnsi="HG丸ｺﾞｼｯｸM-PRO" w:hint="eastAsia"/>
                          <w:szCs w:val="24"/>
                        </w:rPr>
                        <w:t>◆国・県の方針整理</w:t>
                      </w:r>
                    </w:p>
                    <w:p w:rsidR="007D4390" w:rsidRPr="007404C8" w:rsidRDefault="007D4390" w:rsidP="00A26968">
                      <w:pPr>
                        <w:pStyle w:val="affffd"/>
                        <w:autoSpaceDN/>
                        <w:adjustRightInd/>
                        <w:spacing w:line="0" w:lineRule="atLeast"/>
                        <w:ind w:left="200" w:hangingChars="100" w:hanging="200"/>
                        <w:rPr>
                          <w:rFonts w:ascii="HG丸ｺﾞｼｯｸM-PRO" w:eastAsia="HG丸ｺﾞｼｯｸM-PRO" w:hAnsi="HG丸ｺﾞｼｯｸM-PRO"/>
                          <w:b/>
                          <w:bCs/>
                          <w:color w:val="FF6600"/>
                          <w:szCs w:val="24"/>
                        </w:rPr>
                      </w:pPr>
                      <w:r w:rsidRPr="007404C8">
                        <w:rPr>
                          <w:rFonts w:ascii="HG丸ｺﾞｼｯｸM-PRO" w:eastAsia="HG丸ｺﾞｼｯｸM-PRO" w:hAnsi="HG丸ｺﾞｼｯｸM-PRO" w:hint="eastAsia"/>
                          <w:szCs w:val="24"/>
                        </w:rPr>
                        <w:t>◆市の上位計画・関連計画の整理</w:t>
                      </w:r>
                    </w:p>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2299970</wp:posOffset>
                </wp:positionH>
                <wp:positionV relativeFrom="paragraph">
                  <wp:posOffset>145415</wp:posOffset>
                </wp:positionV>
                <wp:extent cx="1466850" cy="732790"/>
                <wp:effectExtent l="0" t="0" r="19050" b="10160"/>
                <wp:wrapNone/>
                <wp:docPr id="1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32790"/>
                        </a:xfrm>
                        <a:prstGeom prst="rect">
                          <a:avLst/>
                        </a:prstGeom>
                        <a:solidFill>
                          <a:srgbClr val="FFFFFF"/>
                        </a:solidFill>
                        <a:ln w="19050">
                          <a:solidFill>
                            <a:srgbClr val="008000"/>
                          </a:solidFill>
                          <a:miter lim="800000"/>
                          <a:headEnd/>
                          <a:tailEnd/>
                        </a:ln>
                      </wps:spPr>
                      <wps:txbx>
                        <w:txbxContent>
                          <w:p w:rsidR="007D4390" w:rsidRPr="007404C8" w:rsidRDefault="007D4390" w:rsidP="00A26968">
                            <w:pPr>
                              <w:pStyle w:val="affffd"/>
                              <w:autoSpaceDN/>
                              <w:adjustRightInd/>
                              <w:spacing w:line="0" w:lineRule="atLeast"/>
                              <w:ind w:left="200" w:hangingChars="100" w:hanging="200"/>
                              <w:rPr>
                                <w:rFonts w:ascii="HG丸ｺﾞｼｯｸM-PRO" w:eastAsia="HG丸ｺﾞｼｯｸM-PRO" w:hAnsi="HG丸ｺﾞｼｯｸM-PRO"/>
                                <w:szCs w:val="24"/>
                              </w:rPr>
                            </w:pPr>
                            <w:r w:rsidRPr="007404C8">
                              <w:rPr>
                                <w:rFonts w:ascii="HG丸ｺﾞｼｯｸM-PRO" w:eastAsia="HG丸ｺﾞｼｯｸM-PRO" w:hAnsi="HG丸ｺﾞｼｯｸM-PRO" w:hint="eastAsia"/>
                                <w:szCs w:val="24"/>
                              </w:rPr>
                              <w:t>◆</w:t>
                            </w:r>
                            <w:r w:rsidRPr="007404C8">
                              <w:rPr>
                                <w:rFonts w:ascii="HG丸ｺﾞｼｯｸM-PRO" w:eastAsia="HG丸ｺﾞｼｯｸM-PRO" w:hAnsi="HG丸ｺﾞｼｯｸM-PRO" w:hint="eastAsia"/>
                                <w:w w:val="98"/>
                                <w:szCs w:val="24"/>
                              </w:rPr>
                              <w:t>各種統計データ分析</w:t>
                            </w:r>
                          </w:p>
                          <w:p w:rsidR="007D4390" w:rsidRPr="007404C8" w:rsidRDefault="007D4390" w:rsidP="00A26968">
                            <w:pPr>
                              <w:pStyle w:val="affffd"/>
                              <w:autoSpaceDN/>
                              <w:adjustRightInd/>
                              <w:spacing w:line="0" w:lineRule="atLeast"/>
                              <w:ind w:left="200" w:hangingChars="100" w:hanging="200"/>
                              <w:rPr>
                                <w:rFonts w:ascii="HG丸ｺﾞｼｯｸM-PRO" w:eastAsia="HG丸ｺﾞｼｯｸM-PRO" w:hAnsi="HG丸ｺﾞｼｯｸM-PRO"/>
                                <w:szCs w:val="24"/>
                              </w:rPr>
                            </w:pPr>
                            <w:r w:rsidRPr="007404C8">
                              <w:rPr>
                                <w:rFonts w:ascii="HG丸ｺﾞｼｯｸM-PRO" w:eastAsia="HG丸ｺﾞｼｯｸM-PRO" w:hAnsi="HG丸ｺﾞｼｯｸM-PRO" w:hint="eastAsia"/>
                                <w:szCs w:val="24"/>
                              </w:rPr>
                              <w:t>◆現行施策の検証</w:t>
                            </w:r>
                          </w:p>
                          <w:p w:rsidR="007D4390" w:rsidRPr="007404C8" w:rsidRDefault="007D4390" w:rsidP="00A26968">
                            <w:pPr>
                              <w:pStyle w:val="affffd"/>
                              <w:autoSpaceDN/>
                              <w:adjustRightInd/>
                              <w:spacing w:line="0" w:lineRule="atLeast"/>
                              <w:ind w:left="200" w:hangingChars="100" w:hanging="200"/>
                              <w:rPr>
                                <w:rFonts w:ascii="HG丸ｺﾞｼｯｸM-PRO" w:eastAsia="HG丸ｺﾞｼｯｸM-PRO" w:hAnsi="HG丸ｺﾞｼｯｸM-PRO"/>
                                <w:b/>
                                <w:bCs/>
                                <w:color w:val="FF6600"/>
                                <w:szCs w:val="24"/>
                              </w:rPr>
                            </w:pPr>
                            <w:r w:rsidRPr="007404C8">
                              <w:rPr>
                                <w:rFonts w:ascii="HG丸ｺﾞｼｯｸM-PRO" w:eastAsia="HG丸ｺﾞｼｯｸM-PRO" w:hAnsi="HG丸ｺﾞｼｯｸM-PRO" w:hint="eastAsia"/>
                                <w:szCs w:val="24"/>
                              </w:rPr>
                              <w:t>◆関連施策・事業整理</w:t>
                            </w:r>
                          </w:p>
                        </w:txbxContent>
                      </wps:txbx>
                      <wps:bodyPr rot="0" vert="horz" wrap="square" lIns="91440" tIns="45720" rIns="91440" bIns="45720" anchor="t" anchorCtr="0" upright="1">
                        <a:noAutofit/>
                      </wps:bodyPr>
                    </wps:wsp>
                  </a:graphicData>
                </a:graphic>
              </wp:anchor>
            </w:drawing>
          </mc:Choice>
          <mc:Fallback>
            <w:pict>
              <v:shape id="Text Box 21" o:spid="_x0000_s1056" type="#_x0000_t202" style="position:absolute;left:0;text-align:left;margin-left:181.1pt;margin-top:11.45pt;width:115.5pt;height:57.7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" strokecolor="green" strokeweight="1.5pt">
                <v:textbox>
                  <w:txbxContent>
                    <w:p w:rsidR="007D4390" w:rsidRPr="007404C8" w:rsidRDefault="007D4390" w:rsidP="00A26968">
                      <w:pPr>
                        <w:pStyle w:val="affffd"/>
                        <w:autoSpaceDN/>
                        <w:adjustRightInd/>
                        <w:spacing w:line="0" w:lineRule="atLeast"/>
                        <w:ind w:left="200" w:hangingChars="100" w:hanging="200"/>
                        <w:rPr>
                          <w:rFonts w:ascii="HG丸ｺﾞｼｯｸM-PRO" w:eastAsia="HG丸ｺﾞｼｯｸM-PRO" w:hAnsi="HG丸ｺﾞｼｯｸM-PRO"/>
                          <w:szCs w:val="24"/>
                        </w:rPr>
                      </w:pPr>
                      <w:r w:rsidRPr="007404C8">
                        <w:rPr>
                          <w:rFonts w:ascii="HG丸ｺﾞｼｯｸM-PRO" w:eastAsia="HG丸ｺﾞｼｯｸM-PRO" w:hAnsi="HG丸ｺﾞｼｯｸM-PRO" w:hint="eastAsia"/>
                          <w:szCs w:val="24"/>
                        </w:rPr>
                        <w:t>◆</w:t>
                      </w:r>
                      <w:r w:rsidRPr="007404C8">
                        <w:rPr>
                          <w:rFonts w:ascii="HG丸ｺﾞｼｯｸM-PRO" w:eastAsia="HG丸ｺﾞｼｯｸM-PRO" w:hAnsi="HG丸ｺﾞｼｯｸM-PRO" w:hint="eastAsia"/>
                          <w:w w:val="98"/>
                          <w:szCs w:val="24"/>
                        </w:rPr>
                        <w:t>各種統計データ分析</w:t>
                      </w:r>
                    </w:p>
                    <w:p w:rsidR="007D4390" w:rsidRPr="007404C8" w:rsidRDefault="007D4390" w:rsidP="00A26968">
                      <w:pPr>
                        <w:pStyle w:val="affffd"/>
                        <w:autoSpaceDN/>
                        <w:adjustRightInd/>
                        <w:spacing w:line="0" w:lineRule="atLeast"/>
                        <w:ind w:left="200" w:hangingChars="100" w:hanging="200"/>
                        <w:rPr>
                          <w:rFonts w:ascii="HG丸ｺﾞｼｯｸM-PRO" w:eastAsia="HG丸ｺﾞｼｯｸM-PRO" w:hAnsi="HG丸ｺﾞｼｯｸM-PRO"/>
                          <w:szCs w:val="24"/>
                        </w:rPr>
                      </w:pPr>
                      <w:r w:rsidRPr="007404C8">
                        <w:rPr>
                          <w:rFonts w:ascii="HG丸ｺﾞｼｯｸM-PRO" w:eastAsia="HG丸ｺﾞｼｯｸM-PRO" w:hAnsi="HG丸ｺﾞｼｯｸM-PRO" w:hint="eastAsia"/>
                          <w:szCs w:val="24"/>
                        </w:rPr>
                        <w:t>◆現行施策の検証</w:t>
                      </w:r>
                    </w:p>
                    <w:p w:rsidR="007D4390" w:rsidRPr="007404C8" w:rsidRDefault="007D4390" w:rsidP="00A26968">
                      <w:pPr>
                        <w:pStyle w:val="affffd"/>
                        <w:autoSpaceDN/>
                        <w:adjustRightInd/>
                        <w:spacing w:line="0" w:lineRule="atLeast"/>
                        <w:ind w:left="200" w:hangingChars="100" w:hanging="200"/>
                        <w:rPr>
                          <w:rFonts w:ascii="HG丸ｺﾞｼｯｸM-PRO" w:eastAsia="HG丸ｺﾞｼｯｸM-PRO" w:hAnsi="HG丸ｺﾞｼｯｸM-PRO"/>
                          <w:b/>
                          <w:bCs/>
                          <w:color w:val="FF6600"/>
                          <w:szCs w:val="24"/>
                        </w:rPr>
                      </w:pPr>
                      <w:r w:rsidRPr="007404C8">
                        <w:rPr>
                          <w:rFonts w:ascii="HG丸ｺﾞｼｯｸM-PRO" w:eastAsia="HG丸ｺﾞｼｯｸM-PRO" w:hAnsi="HG丸ｺﾞｼｯｸM-PRO" w:hint="eastAsia"/>
                          <w:szCs w:val="24"/>
                        </w:rPr>
                        <w:t>◆関連施策・事業整理</w:t>
                      </w:r>
                    </w:p>
                  </w:txbxContent>
                </v:textbox>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699770</wp:posOffset>
                </wp:positionH>
                <wp:positionV relativeFrom="paragraph">
                  <wp:posOffset>135890</wp:posOffset>
                </wp:positionV>
                <wp:extent cx="1466850" cy="741680"/>
                <wp:effectExtent l="0" t="0" r="19050" b="20320"/>
                <wp:wrapNone/>
                <wp:docPr id="1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41680"/>
                        </a:xfrm>
                        <a:prstGeom prst="rect">
                          <a:avLst/>
                        </a:prstGeom>
                        <a:solidFill>
                          <a:srgbClr val="FFFFFF"/>
                        </a:solidFill>
                        <a:ln w="19050">
                          <a:solidFill>
                            <a:srgbClr val="008000"/>
                          </a:solidFill>
                          <a:miter lim="800000"/>
                          <a:headEnd/>
                          <a:tailEnd/>
                        </a:ln>
                      </wps:spPr>
                      <wps:txbx>
                        <w:txbxContent>
                          <w:p w:rsidR="007D4390" w:rsidRDefault="007D4390" w:rsidP="00C304CB">
                            <w:pPr>
                              <w:pStyle w:val="affffd"/>
                              <w:autoSpaceDN/>
                              <w:adjustRightInd/>
                              <w:spacing w:line="0" w:lineRule="atLeast"/>
                              <w:ind w:left="200" w:hangingChars="100" w:hanging="200"/>
                              <w:rPr>
                                <w:rFonts w:ascii="HG丸ｺﾞｼｯｸM-PRO" w:eastAsia="HG丸ｺﾞｼｯｸM-PRO" w:hAnsi="HG丸ｺﾞｼｯｸM-PRO"/>
                                <w:szCs w:val="24"/>
                              </w:rPr>
                            </w:pPr>
                            <w:r w:rsidRPr="007404C8">
                              <w:rPr>
                                <w:rFonts w:ascii="HG丸ｺﾞｼｯｸM-PRO" w:eastAsia="HG丸ｺﾞｼｯｸM-PRO" w:hAnsi="HG丸ｺﾞｼｯｸM-PRO" w:hint="eastAsia"/>
                                <w:szCs w:val="24"/>
                              </w:rPr>
                              <w:t>◆市民アンケート</w:t>
                            </w:r>
                          </w:p>
                          <w:p w:rsidR="007D4390" w:rsidRPr="007404C8" w:rsidRDefault="007D4390" w:rsidP="00A5699C">
                            <w:pPr>
                              <w:pStyle w:val="affffd"/>
                              <w:autoSpaceDN/>
                              <w:adjustRightInd/>
                              <w:spacing w:line="0" w:lineRule="atLeast"/>
                              <w:ind w:leftChars="100" w:left="210"/>
                              <w:rPr>
                                <w:rFonts w:ascii="HG丸ｺﾞｼｯｸM-PRO" w:eastAsia="HG丸ｺﾞｼｯｸM-PRO" w:hAnsi="HG丸ｺﾞｼｯｸM-PRO"/>
                                <w:b/>
                                <w:bCs/>
                                <w:color w:val="FF6600"/>
                                <w:szCs w:val="24"/>
                              </w:rPr>
                            </w:pPr>
                            <w:r w:rsidRPr="007404C8">
                              <w:rPr>
                                <w:rFonts w:ascii="HG丸ｺﾞｼｯｸM-PRO" w:eastAsia="HG丸ｺﾞｼｯｸM-PRO" w:hAnsi="HG丸ｺﾞｼｯｸM-PRO" w:hint="eastAsia"/>
                                <w:szCs w:val="24"/>
                              </w:rPr>
                              <w:t>調査H2</w:t>
                            </w:r>
                            <w:r w:rsidRPr="007404C8">
                              <w:rPr>
                                <w:rFonts w:ascii="HG丸ｺﾞｼｯｸM-PRO" w:eastAsia="HG丸ｺﾞｼｯｸM-PRO" w:hAnsi="HG丸ｺﾞｼｯｸM-PRO"/>
                                <w:szCs w:val="24"/>
                              </w:rPr>
                              <w:t>9</w:t>
                            </w:r>
                            <w:r w:rsidRPr="007404C8">
                              <w:rPr>
                                <w:rFonts w:ascii="HG丸ｺﾞｼｯｸM-PRO" w:eastAsia="HG丸ｺﾞｼｯｸM-PRO" w:hAnsi="HG丸ｺﾞｼｯｸM-PRO" w:hint="eastAsia"/>
                                <w:szCs w:val="24"/>
                              </w:rPr>
                              <w:t>.8</w:t>
                            </w:r>
                          </w:p>
                        </w:txbxContent>
                      </wps:txbx>
                      <wps:bodyPr rot="0" vert="horz" wrap="square" lIns="91440" tIns="45720" rIns="91440" bIns="45720" anchor="t" anchorCtr="0" upright="1">
                        <a:noAutofit/>
                      </wps:bodyPr>
                    </wps:wsp>
                  </a:graphicData>
                </a:graphic>
              </wp:anchor>
            </w:drawing>
          </mc:Choice>
          <mc:Fallback>
            <w:pict>
              <v:shape id="Text Box 17" o:spid="_x0000_s1057" type="#_x0000_t202" style="position:absolute;left:0;text-align:left;margin-left:55.1pt;margin-top:10.7pt;width:115.5pt;height:58.4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" strokecolor="green" strokeweight="1.5pt">
                <v:textbox>
                  <w:txbxContent>
                    <w:p w:rsidR="007D4390" w:rsidRDefault="007D4390" w:rsidP="00C304CB">
                      <w:pPr>
                        <w:pStyle w:val="affffd"/>
                        <w:autoSpaceDN/>
                        <w:adjustRightInd/>
                        <w:spacing w:line="0" w:lineRule="atLeast"/>
                        <w:ind w:left="200" w:hangingChars="100" w:hanging="200"/>
                        <w:rPr>
                          <w:rFonts w:ascii="HG丸ｺﾞｼｯｸM-PRO" w:eastAsia="HG丸ｺﾞｼｯｸM-PRO" w:hAnsi="HG丸ｺﾞｼｯｸM-PRO"/>
                          <w:szCs w:val="24"/>
                        </w:rPr>
                      </w:pPr>
                      <w:r w:rsidRPr="007404C8">
                        <w:rPr>
                          <w:rFonts w:ascii="HG丸ｺﾞｼｯｸM-PRO" w:eastAsia="HG丸ｺﾞｼｯｸM-PRO" w:hAnsi="HG丸ｺﾞｼｯｸM-PRO" w:hint="eastAsia"/>
                          <w:szCs w:val="24"/>
                        </w:rPr>
                        <w:t>◆市民アンケート</w:t>
                      </w:r>
                    </w:p>
                    <w:p w:rsidR="007D4390" w:rsidRPr="007404C8" w:rsidRDefault="007D4390" w:rsidP="00A5699C">
                      <w:pPr>
                        <w:pStyle w:val="affffd"/>
                        <w:autoSpaceDN/>
                        <w:adjustRightInd/>
                        <w:spacing w:line="0" w:lineRule="atLeast"/>
                        <w:ind w:leftChars="100" w:left="210"/>
                        <w:rPr>
                          <w:rFonts w:ascii="HG丸ｺﾞｼｯｸM-PRO" w:eastAsia="HG丸ｺﾞｼｯｸM-PRO" w:hAnsi="HG丸ｺﾞｼｯｸM-PRO"/>
                          <w:b/>
                          <w:bCs/>
                          <w:color w:val="FF6600"/>
                          <w:szCs w:val="24"/>
                        </w:rPr>
                      </w:pPr>
                      <w:r w:rsidRPr="007404C8">
                        <w:rPr>
                          <w:rFonts w:ascii="HG丸ｺﾞｼｯｸM-PRO" w:eastAsia="HG丸ｺﾞｼｯｸM-PRO" w:hAnsi="HG丸ｺﾞｼｯｸM-PRO" w:hint="eastAsia"/>
                          <w:szCs w:val="24"/>
                        </w:rPr>
                        <w:t>調査H2</w:t>
                      </w:r>
                      <w:r w:rsidRPr="007404C8">
                        <w:rPr>
                          <w:rFonts w:ascii="HG丸ｺﾞｼｯｸM-PRO" w:eastAsia="HG丸ｺﾞｼｯｸM-PRO" w:hAnsi="HG丸ｺﾞｼｯｸM-PRO"/>
                          <w:szCs w:val="24"/>
                        </w:rPr>
                        <w:t>9</w:t>
                      </w:r>
                      <w:r w:rsidRPr="007404C8">
                        <w:rPr>
                          <w:rFonts w:ascii="HG丸ｺﾞｼｯｸM-PRO" w:eastAsia="HG丸ｺﾞｼｯｸM-PRO" w:hAnsi="HG丸ｺﾞｼｯｸM-PRO" w:hint="eastAsia"/>
                          <w:szCs w:val="24"/>
                        </w:rPr>
                        <w:t>.8</w:t>
                      </w:r>
                    </w:p>
                  </w:txbxContent>
                </v:textbox>
              </v:shape>
            </w:pict>
          </mc:Fallback>
        </mc:AlternateContent>
      </w:r>
    </w:p>
    <w:p w:rsidR="00A26968" w:rsidRDefault="00A26968" w:rsidP="00A26968"/>
    <w:p w:rsidR="00A26968" w:rsidRDefault="002E1F82" w:rsidP="00A26968">
      <w:pPr>
        <w:pStyle w:val="a9"/>
        <w:tabs>
          <w:tab w:val="clear" w:pos="4252"/>
          <w:tab w:val="clear" w:pos="8504"/>
        </w:tabs>
        <w:snapToGrid/>
        <w:ind w:left="210" w:firstLine="220"/>
      </w:pPr>
      <w:r>
        <w:rPr>
          <w:noProof/>
        </w:rPr>
        <mc:AlternateContent>
          <mc:Choice Requires="wps">
            <w:drawing>
              <wp:anchor distT="0" distB="0" distL="114300" distR="114300" simplePos="0" relativeHeight="251560448" behindDoc="0" locked="0" layoutInCell="1" allowOverlap="1">
                <wp:simplePos x="0" y="0"/>
                <wp:positionH relativeFrom="column">
                  <wp:posOffset>356235</wp:posOffset>
                </wp:positionH>
                <wp:positionV relativeFrom="paragraph">
                  <wp:posOffset>21590</wp:posOffset>
                </wp:positionV>
                <wp:extent cx="342900" cy="1158240"/>
                <wp:effectExtent l="60960" t="12065" r="15240" b="20320"/>
                <wp:wrapNone/>
                <wp:docPr id="133" name="フリーフォーム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58240"/>
                        </a:xfrm>
                        <a:custGeom>
                          <a:avLst/>
                          <a:gdLst>
                            <a:gd name="T0" fmla="*/ 342900 w 540"/>
                            <a:gd name="T1" fmla="*/ 0 h 1785"/>
                            <a:gd name="T2" fmla="*/ 9525 w 540"/>
                            <a:gd name="T3" fmla="*/ 0 h 1785"/>
                            <a:gd name="T4" fmla="*/ 0 w 540"/>
                            <a:gd name="T5" fmla="*/ 1276350 h 1785"/>
                            <a:gd name="T6" fmla="*/ 0 60000 65536"/>
                            <a:gd name="T7" fmla="*/ 0 60000 65536"/>
                            <a:gd name="T8" fmla="*/ 0 60000 65536"/>
                          </a:gdLst>
                          <a:ahLst/>
                          <a:cxnLst>
                            <a:cxn ang="T6">
                              <a:pos x="T0" y="T1"/>
                            </a:cxn>
                            <a:cxn ang="T7">
                              <a:pos x="T2" y="T3"/>
                            </a:cxn>
                            <a:cxn ang="T8">
                              <a:pos x="T4" y="T5"/>
                            </a:cxn>
                          </a:cxnLst>
                          <a:rect l="0" t="0" r="r" b="b"/>
                          <a:pathLst>
                            <a:path w="540" h="1785">
                              <a:moveTo>
                                <a:pt x="540" y="0"/>
                              </a:moveTo>
                              <a:lnTo>
                                <a:pt x="15" y="0"/>
                              </a:lnTo>
                              <a:lnTo>
                                <a:pt x="0" y="1785"/>
                              </a:lnTo>
                            </a:path>
                          </a:pathLst>
                        </a:custGeom>
                        <a:noFill/>
                        <a:ln w="19050" cap="flat" cmpd="sng">
                          <a:solidFill>
                            <a:srgbClr val="808080"/>
                          </a:solidFill>
                          <a:prstDash val="dash"/>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C42CB" id="フリーフォーム 30" o:spid="_x0000_s1026" style="position:absolute;left:0;text-align:left;margin-left:28.05pt;margin-top:1.7pt;width:27pt;height:91.2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" path="m540,l15,,,1785e" filled="f" strokecolor="gray" strokeweight="1.5pt">
                <v:stroke dashstyle="dash" endarrow="block"/>
                <v:path arrowok="t" o:connecttype="custom" o:connectlocs="217741500,0;6048375,0;0,828190266" o:connectangles="0,0,0"/>
              </v:shape>
            </w:pict>
          </mc:Fallback>
        </mc:AlternateContent>
      </w:r>
    </w:p>
    <w:p w:rsidR="00A26968" w:rsidRDefault="006A7627" w:rsidP="00A26968">
      <w:r>
        <w:rPr>
          <w:noProof/>
        </w:rPr>
        <mc:AlternateContent>
          <mc:Choice Requires="wps">
            <w:drawing>
              <wp:anchor distT="0" distB="0" distL="114300" distR="114300" simplePos="0" relativeHeight="251551232" behindDoc="0" locked="0" layoutInCell="1" allowOverlap="1">
                <wp:simplePos x="0" y="0"/>
                <wp:positionH relativeFrom="column">
                  <wp:posOffset>1442720</wp:posOffset>
                </wp:positionH>
                <wp:positionV relativeFrom="paragraph">
                  <wp:posOffset>210185</wp:posOffset>
                </wp:positionV>
                <wp:extent cx="3200400" cy="237490"/>
                <wp:effectExtent l="0" t="0" r="19050" b="10160"/>
                <wp:wrapNone/>
                <wp:docPr id="134" name="フリーフォーム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237490"/>
                        </a:xfrm>
                        <a:custGeom>
                          <a:avLst/>
                          <a:gdLst>
                            <a:gd name="T0" fmla="*/ 0 w 7215"/>
                            <a:gd name="T1" fmla="*/ 0 h 374"/>
                            <a:gd name="T2" fmla="*/ 4135 w 7215"/>
                            <a:gd name="T3" fmla="*/ 237490 h 374"/>
                            <a:gd name="T4" fmla="*/ 3311943 w 7215"/>
                            <a:gd name="T5" fmla="*/ 237490 h 374"/>
                            <a:gd name="T6" fmla="*/ 3314700 w 7215"/>
                            <a:gd name="T7" fmla="*/ 0 h 3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15" h="374">
                              <a:moveTo>
                                <a:pt x="0" y="0"/>
                              </a:moveTo>
                              <a:lnTo>
                                <a:pt x="9" y="374"/>
                              </a:lnTo>
                              <a:lnTo>
                                <a:pt x="7209" y="374"/>
                              </a:lnTo>
                              <a:lnTo>
                                <a:pt x="7215" y="0"/>
                              </a:lnTo>
                            </a:path>
                          </a:pathLst>
                        </a:custGeom>
                        <a:noFill/>
                        <a:ln w="19050" cap="flat" cmpd="sng">
                          <a:solidFill>
                            <a:srgbClr val="80808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16AE" id="フリーフォーム 31" o:spid="_x0000_s1026" style="position:absolute;left:0;text-align:left;margin-left:113.6pt;margin-top:16.55pt;width:252pt;height:18.7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15,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" path="m,l9,374r7200,l7215,e" filled="f" strokecolor="gray" strokeweight="1.5pt">
                <v:path arrowok="t" o:connecttype="custom" o:connectlocs="0,0;1834186,150806150;1469098043,150806150;1470320981,0" o:connectangles="0,0,0,0"/>
              </v:shape>
            </w:pict>
          </mc:Fallback>
        </mc:AlternateContent>
      </w:r>
      <w:r w:rsidR="002E1F82">
        <w:rPr>
          <w:noProof/>
        </w:rPr>
        <mc:AlternateContent>
          <mc:Choice Requires="wps">
            <w:drawing>
              <wp:anchor distT="0" distB="0" distL="114300" distR="114300" simplePos="0" relativeHeight="251556352" behindDoc="0" locked="0" layoutInCell="1" allowOverlap="1">
                <wp:simplePos x="0" y="0"/>
                <wp:positionH relativeFrom="column">
                  <wp:posOffset>3037840</wp:posOffset>
                </wp:positionH>
                <wp:positionV relativeFrom="paragraph">
                  <wp:posOffset>103505</wp:posOffset>
                </wp:positionV>
                <wp:extent cx="0" cy="476250"/>
                <wp:effectExtent l="66040" t="17780" r="57785" b="20320"/>
                <wp:wrapNone/>
                <wp:docPr id="131"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1905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4A81E" id="直線コネクタ 29" o:spid="_x0000_s1026" style="position:absolute;left:0;text-align:lef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pt,8.15pt" to="239.2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" strokecolor="gray" strokeweight="1.5pt">
                <v:stroke endarrow="block"/>
              </v:line>
            </w:pict>
          </mc:Fallback>
        </mc:AlternateContent>
      </w:r>
    </w:p>
    <w:p w:rsidR="00A26968" w:rsidRDefault="002E1F82" w:rsidP="00A26968">
      <w:pPr>
        <w:pStyle w:val="affffd"/>
        <w:autoSpaceDN/>
        <w:adjustRightInd/>
        <w:spacing w:line="240" w:lineRule="auto"/>
        <w:rPr>
          <w:rFonts w:ascii="Century" w:eastAsia="ＭＳ 明朝"/>
          <w:noProof/>
          <w:szCs w:val="24"/>
        </w:rPr>
      </w:pPr>
      <w:r>
        <w:rPr>
          <w:noProof/>
        </w:rPr>
        <mc:AlternateContent>
          <mc:Choice Requires="wps">
            <w:drawing>
              <wp:anchor distT="0" distB="0" distL="114300" distR="114300" simplePos="0" relativeHeight="251561472" behindDoc="0" locked="0" layoutInCell="1" allowOverlap="1">
                <wp:simplePos x="0" y="0"/>
                <wp:positionH relativeFrom="column">
                  <wp:posOffset>518160</wp:posOffset>
                </wp:positionH>
                <wp:positionV relativeFrom="paragraph">
                  <wp:posOffset>188595</wp:posOffset>
                </wp:positionV>
                <wp:extent cx="771525" cy="461010"/>
                <wp:effectExtent l="133350" t="0" r="28575" b="15240"/>
                <wp:wrapNone/>
                <wp:docPr id="130" name="四角形吹き出し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61010"/>
                        </a:xfrm>
                        <a:prstGeom prst="wedgeRectCallout">
                          <a:avLst>
                            <a:gd name="adj1" fmla="val -65144"/>
                            <a:gd name="adj2" fmla="val -29199"/>
                          </a:avLst>
                        </a:prstGeom>
                        <a:solidFill>
                          <a:srgbClr val="FF6600"/>
                        </a:solidFill>
                        <a:ln w="19050">
                          <a:solidFill>
                            <a:srgbClr val="808080"/>
                          </a:solidFill>
                          <a:miter lim="800000"/>
                          <a:headEnd/>
                          <a:tailEnd/>
                        </a:ln>
                      </wps:spPr>
                      <wps:txbx>
                        <w:txbxContent>
                          <w:p w:rsidR="007D4390" w:rsidRPr="00804DCD" w:rsidRDefault="007D4390" w:rsidP="00A26968">
                            <w:pPr>
                              <w:spacing w:line="240" w:lineRule="exact"/>
                              <w:rPr>
                                <w:rFonts w:ascii="HG丸ｺﾞｼｯｸM-PRO" w:eastAsia="HG丸ｺﾞｼｯｸM-PRO" w:hAnsi="HG丸ｺﾞｼｯｸM-PRO"/>
                                <w:color w:val="FFFFFF"/>
                                <w:sz w:val="18"/>
                                <w:szCs w:val="18"/>
                              </w:rPr>
                            </w:pPr>
                            <w:r w:rsidRPr="00804DCD">
                              <w:rPr>
                                <w:rFonts w:ascii="HG丸ｺﾞｼｯｸM-PRO" w:eastAsia="HG丸ｺﾞｼｯｸM-PRO" w:hAnsi="HG丸ｺﾞｼｯｸM-PRO" w:hint="eastAsia"/>
                                <w:color w:val="FFFFFF"/>
                                <w:sz w:val="18"/>
                                <w:szCs w:val="18"/>
                              </w:rPr>
                              <w:t>市民意識・</w:t>
                            </w:r>
                          </w:p>
                          <w:p w:rsidR="007D4390" w:rsidRPr="00804DCD" w:rsidRDefault="007D4390" w:rsidP="00A26968">
                            <w:pPr>
                              <w:spacing w:line="240" w:lineRule="exact"/>
                              <w:rPr>
                                <w:rFonts w:ascii="HG丸ｺﾞｼｯｸM-PRO" w:eastAsia="HG丸ｺﾞｼｯｸM-PRO" w:hAnsi="HG丸ｺﾞｼｯｸM-PRO"/>
                                <w:color w:val="FFFFFF"/>
                                <w:sz w:val="18"/>
                                <w:szCs w:val="18"/>
                              </w:rPr>
                            </w:pPr>
                            <w:r w:rsidRPr="00804DCD">
                              <w:rPr>
                                <w:rFonts w:ascii="HG丸ｺﾞｼｯｸM-PRO" w:eastAsia="HG丸ｺﾞｼｯｸM-PRO" w:hAnsi="HG丸ｺﾞｼｯｸM-PRO" w:hint="eastAsia"/>
                                <w:color w:val="FFFFFF"/>
                                <w:sz w:val="18"/>
                                <w:szCs w:val="18"/>
                              </w:rPr>
                              <w:t>実態把握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8" o:spid="_x0000_s1058" type="#_x0000_t61" style="position:absolute;left:0;text-align:left;margin-left:40.8pt;margin-top:14.85pt;width:60.75pt;height:36.3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" adj="-3271,4493" fillcolor="#f60" strokecolor="gray" strokeweight="1.5pt">
                <v:textbox>
                  <w:txbxContent>
                    <w:p w:rsidR="007D4390" w:rsidRPr="00804DCD" w:rsidRDefault="007D4390" w:rsidP="00A26968">
                      <w:pPr>
                        <w:spacing w:line="240" w:lineRule="exact"/>
                        <w:rPr>
                          <w:rFonts w:ascii="HG丸ｺﾞｼｯｸM-PRO" w:eastAsia="HG丸ｺﾞｼｯｸM-PRO" w:hAnsi="HG丸ｺﾞｼｯｸM-PRO"/>
                          <w:color w:val="FFFFFF"/>
                          <w:sz w:val="18"/>
                          <w:szCs w:val="18"/>
                        </w:rPr>
                      </w:pPr>
                      <w:r w:rsidRPr="00804DCD">
                        <w:rPr>
                          <w:rFonts w:ascii="HG丸ｺﾞｼｯｸM-PRO" w:eastAsia="HG丸ｺﾞｼｯｸM-PRO" w:hAnsi="HG丸ｺﾞｼｯｸM-PRO" w:hint="eastAsia"/>
                          <w:color w:val="FFFFFF"/>
                          <w:sz w:val="18"/>
                          <w:szCs w:val="18"/>
                        </w:rPr>
                        <w:t>市民意識・</w:t>
                      </w:r>
                    </w:p>
                    <w:p w:rsidR="007D4390" w:rsidRPr="00804DCD" w:rsidRDefault="007D4390" w:rsidP="00A26968">
                      <w:pPr>
                        <w:spacing w:line="240" w:lineRule="exact"/>
                        <w:rPr>
                          <w:rFonts w:ascii="HG丸ｺﾞｼｯｸM-PRO" w:eastAsia="HG丸ｺﾞｼｯｸM-PRO" w:hAnsi="HG丸ｺﾞｼｯｸM-PRO"/>
                          <w:color w:val="FFFFFF"/>
                          <w:sz w:val="18"/>
                          <w:szCs w:val="18"/>
                        </w:rPr>
                      </w:pPr>
                      <w:r w:rsidRPr="00804DCD">
                        <w:rPr>
                          <w:rFonts w:ascii="HG丸ｺﾞｼｯｸM-PRO" w:eastAsia="HG丸ｺﾞｼｯｸM-PRO" w:hAnsi="HG丸ｺﾞｼｯｸM-PRO" w:hint="eastAsia"/>
                          <w:color w:val="FFFFFF"/>
                          <w:sz w:val="18"/>
                          <w:szCs w:val="18"/>
                        </w:rPr>
                        <w:t>実態把握</w:t>
                      </w:r>
                    </w:p>
                  </w:txbxContent>
                </v:textbox>
              </v:shape>
            </w:pict>
          </mc:Fallback>
        </mc:AlternateContent>
      </w:r>
    </w:p>
    <w:p w:rsidR="00A26968" w:rsidRDefault="002E1F82" w:rsidP="00A26968">
      <w:r>
        <w:rPr>
          <w:noProof/>
        </w:rPr>
        <mc:AlternateContent>
          <mc:Choice Requires="wps">
            <w:drawing>
              <wp:anchor distT="0" distB="0" distL="114300" distR="114300" simplePos="0" relativeHeight="251565568" behindDoc="0" locked="0" layoutInCell="1" allowOverlap="1">
                <wp:simplePos x="0" y="0"/>
                <wp:positionH relativeFrom="column">
                  <wp:posOffset>1609725</wp:posOffset>
                </wp:positionH>
                <wp:positionV relativeFrom="paragraph">
                  <wp:posOffset>167005</wp:posOffset>
                </wp:positionV>
                <wp:extent cx="2895600" cy="457200"/>
                <wp:effectExtent l="0" t="0" r="19050" b="19050"/>
                <wp:wrapNone/>
                <wp:docPr id="129"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57200"/>
                        </a:xfrm>
                        <a:prstGeom prst="rect">
                          <a:avLst/>
                        </a:prstGeom>
                        <a:solidFill>
                          <a:srgbClr val="008000"/>
                        </a:solidFill>
                        <a:ln w="19050">
                          <a:solidFill>
                            <a:srgbClr val="008000"/>
                          </a:solidFill>
                          <a:miter lim="800000"/>
                          <a:headEnd/>
                          <a:tailEnd/>
                        </a:ln>
                      </wps:spPr>
                      <wps:txbx>
                        <w:txbxContent>
                          <w:p w:rsidR="007D4390" w:rsidRPr="004A551D" w:rsidRDefault="007D4390" w:rsidP="00A26968">
                            <w:pPr>
                              <w:spacing w:before="120"/>
                              <w:jc w:val="center"/>
                              <w:rPr>
                                <w:rFonts w:eastAsia="ＭＳ ゴシック"/>
                                <w:b/>
                                <w:color w:val="FFFFFF"/>
                                <w:sz w:val="24"/>
                              </w:rPr>
                            </w:pPr>
                            <w:r w:rsidRPr="004A551D">
                              <w:rPr>
                                <w:rFonts w:eastAsia="ＭＳ ゴシック" w:hint="eastAsia"/>
                                <w:b/>
                                <w:color w:val="FFFFFF"/>
                                <w:sz w:val="24"/>
                              </w:rPr>
                              <w:t>課題整理</w:t>
                            </w:r>
                          </w:p>
                        </w:txbxContent>
                      </wps:txbx>
                      <wps:bodyPr rot="0" vert="horz" wrap="square" lIns="91440" tIns="63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 o:spid="_x0000_s1059" type="#_x0000_t202" style="position:absolute;left:0;text-align:left;margin-left:126.75pt;margin-top:13.15pt;width:228pt;height:3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" fillcolor="green" strokecolor="green" strokeweight="1.5pt">
                <v:textbox inset=",1.77mm">
                  <w:txbxContent>
                    <w:p w:rsidR="007D4390" w:rsidRPr="004A551D" w:rsidRDefault="007D4390" w:rsidP="00A26968">
                      <w:pPr>
                        <w:spacing w:before="120"/>
                        <w:jc w:val="center"/>
                        <w:rPr>
                          <w:rFonts w:eastAsia="ＭＳ ゴシック"/>
                          <w:b/>
                          <w:color w:val="FFFFFF"/>
                          <w:sz w:val="24"/>
                        </w:rPr>
                      </w:pPr>
                      <w:r w:rsidRPr="004A551D">
                        <w:rPr>
                          <w:rFonts w:eastAsia="ＭＳ ゴシック" w:hint="eastAsia"/>
                          <w:b/>
                          <w:color w:val="FFFFFF"/>
                          <w:sz w:val="24"/>
                        </w:rPr>
                        <w:t>課題整理</w:t>
                      </w:r>
                    </w:p>
                  </w:txbxContent>
                </v:textbox>
              </v:shape>
            </w:pict>
          </mc:Fallback>
        </mc:AlternateContent>
      </w:r>
    </w:p>
    <w:p w:rsidR="00A26968" w:rsidRDefault="00154138" w:rsidP="00A26968">
      <w:r>
        <w:rPr>
          <w:noProof/>
        </w:rPr>
        <mc:AlternateContent>
          <mc:Choice Requires="wps">
            <w:drawing>
              <wp:anchor distT="0" distB="0" distL="114300" distR="114300" simplePos="0" relativeHeight="251559424" behindDoc="0" locked="0" layoutInCell="1" allowOverlap="1">
                <wp:simplePos x="0" y="0"/>
                <wp:positionH relativeFrom="column">
                  <wp:posOffset>2250282</wp:posOffset>
                </wp:positionH>
                <wp:positionV relativeFrom="paragraph">
                  <wp:posOffset>59848</wp:posOffset>
                </wp:positionV>
                <wp:extent cx="1" cy="1585279"/>
                <wp:effectExtent l="0" t="68580" r="7620" b="102870"/>
                <wp:wrapNone/>
                <wp:docPr id="90"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 cy="1585279"/>
                        </a:xfrm>
                        <a:prstGeom prst="line">
                          <a:avLst/>
                        </a:prstGeom>
                        <a:noFill/>
                        <a:ln w="1905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F929F" id="直線コネクタ 21" o:spid="_x0000_s1026" style="position:absolute;left:0;text-align:left;rotation:90;flip:x;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2pt,4.7pt" to="177.2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" strokecolor="gray" strokeweight="1.5pt">
                <v:stroke endarrow="block"/>
              </v:line>
            </w:pict>
          </mc:Fallback>
        </mc:AlternateContent>
      </w:r>
    </w:p>
    <w:p w:rsidR="00A26968" w:rsidRDefault="002E1F82" w:rsidP="00A26968">
      <w:r>
        <w:rPr>
          <w:noProof/>
        </w:rPr>
        <mc:AlternateContent>
          <mc:Choice Requires="wps">
            <w:drawing>
              <wp:anchor distT="0" distB="0" distL="114300" distR="114300" simplePos="0" relativeHeight="251552256" behindDoc="0" locked="0" layoutInCell="1" allowOverlap="1">
                <wp:simplePos x="0" y="0"/>
                <wp:positionH relativeFrom="column">
                  <wp:posOffset>3038475</wp:posOffset>
                </wp:positionH>
                <wp:positionV relativeFrom="paragraph">
                  <wp:posOffset>147955</wp:posOffset>
                </wp:positionV>
                <wp:extent cx="0" cy="971550"/>
                <wp:effectExtent l="57150" t="14605" r="57150" b="23495"/>
                <wp:wrapNone/>
                <wp:docPr id="128"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line">
                          <a:avLst/>
                        </a:prstGeom>
                        <a:noFill/>
                        <a:ln w="1905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2F2E4" id="直線コネクタ 22" o:spid="_x0000_s1026" style="position:absolute;left:0;text-align:lef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5pt,11.65pt" to="239.2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" strokecolor="gray" strokeweight="1.5pt">
                <v:stroke endarrow="block"/>
              </v:line>
            </w:pict>
          </mc:Fallback>
        </mc:AlternateContent>
      </w:r>
      <w:r>
        <w:rPr>
          <w:noProof/>
        </w:rPr>
        <mc:AlternateContent>
          <mc:Choice Requires="wpg">
            <w:drawing>
              <wp:anchor distT="0" distB="0" distL="114300" distR="114300" simplePos="0" relativeHeight="251558400" behindDoc="0" locked="0" layoutInCell="1" allowOverlap="1">
                <wp:simplePos x="0" y="0"/>
                <wp:positionH relativeFrom="column">
                  <wp:posOffset>-9525</wp:posOffset>
                </wp:positionH>
                <wp:positionV relativeFrom="paragraph">
                  <wp:posOffset>139700</wp:posOffset>
                </wp:positionV>
                <wp:extent cx="1466850" cy="1371600"/>
                <wp:effectExtent l="9525" t="15875" r="9525" b="12700"/>
                <wp:wrapNone/>
                <wp:docPr id="93"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371600"/>
                          <a:chOff x="924" y="6046"/>
                          <a:chExt cx="2310" cy="2160"/>
                        </a:xfrm>
                      </wpg:grpSpPr>
                      <wps:wsp>
                        <wps:cNvPr id="94" name="Text Box 26"/>
                        <wps:cNvSpPr txBox="1">
                          <a:spLocks noChangeArrowheads="1"/>
                        </wps:cNvSpPr>
                        <wps:spPr bwMode="auto">
                          <a:xfrm>
                            <a:off x="924" y="6046"/>
                            <a:ext cx="2310" cy="1125"/>
                          </a:xfrm>
                          <a:prstGeom prst="rect">
                            <a:avLst/>
                          </a:prstGeom>
                          <a:solidFill>
                            <a:srgbClr val="008000"/>
                          </a:solidFill>
                          <a:ln w="19050">
                            <a:solidFill>
                              <a:srgbClr val="008000"/>
                            </a:solidFill>
                            <a:miter lim="800000"/>
                            <a:headEnd/>
                            <a:tailEnd/>
                          </a:ln>
                        </wps:spPr>
                        <wps:txbx>
                          <w:txbxContent>
                            <w:p w:rsidR="007D4390" w:rsidRDefault="007D4390" w:rsidP="00A26968">
                              <w:pPr>
                                <w:jc w:val="center"/>
                                <w:rPr>
                                  <w:rFonts w:eastAsia="ＭＳ ゴシック"/>
                                  <w:b/>
                                  <w:color w:val="FFFFFF"/>
                                  <w:w w:val="95"/>
                                  <w:sz w:val="24"/>
                                </w:rPr>
                              </w:pPr>
                              <w:r w:rsidRPr="00855462">
                                <w:rPr>
                                  <w:rFonts w:eastAsia="ＭＳ ゴシック" w:hint="eastAsia"/>
                                  <w:b/>
                                  <w:color w:val="FFFFFF"/>
                                  <w:w w:val="95"/>
                                  <w:sz w:val="24"/>
                                </w:rPr>
                                <w:t>相生市地域福祉</w:t>
                              </w:r>
                            </w:p>
                            <w:p w:rsidR="007D4390" w:rsidRDefault="007D4390" w:rsidP="00A26968">
                              <w:pPr>
                                <w:jc w:val="center"/>
                                <w:rPr>
                                  <w:rFonts w:eastAsia="ＭＳ ゴシック"/>
                                  <w:b/>
                                  <w:color w:val="FFFFFF"/>
                                  <w:w w:val="95"/>
                                  <w:sz w:val="24"/>
                                </w:rPr>
                              </w:pPr>
                              <w:r w:rsidRPr="00855462">
                                <w:rPr>
                                  <w:rFonts w:eastAsia="ＭＳ ゴシック" w:hint="eastAsia"/>
                                  <w:b/>
                                  <w:color w:val="FFFFFF"/>
                                  <w:w w:val="95"/>
                                  <w:sz w:val="24"/>
                                </w:rPr>
                                <w:t>計画策定委員会</w:t>
                              </w:r>
                            </w:p>
                            <w:p w:rsidR="007D4390" w:rsidRPr="00FF190B" w:rsidRDefault="007D4390" w:rsidP="00A26968">
                              <w:pPr>
                                <w:jc w:val="center"/>
                                <w:rPr>
                                  <w:rFonts w:eastAsia="ＭＳ ゴシック"/>
                                  <w:b/>
                                  <w:color w:val="FFFFFF"/>
                                  <w:w w:val="95"/>
                                  <w:sz w:val="24"/>
                                </w:rPr>
                              </w:pPr>
                              <w:r>
                                <w:rPr>
                                  <w:rFonts w:eastAsia="ＭＳ ゴシック" w:hint="eastAsia"/>
                                  <w:b/>
                                  <w:color w:val="FFFFFF"/>
                                  <w:w w:val="95"/>
                                  <w:sz w:val="24"/>
                                </w:rPr>
                                <w:t>の開催</w:t>
                              </w:r>
                            </w:p>
                            <w:p w:rsidR="007D4390" w:rsidRDefault="007D4390" w:rsidP="00A26968">
                              <w:pPr>
                                <w:snapToGrid w:val="0"/>
                                <w:jc w:val="center"/>
                                <w:rPr>
                                  <w:rFonts w:eastAsia="ＭＳ ゴシック"/>
                                  <w:color w:val="FFFFFF"/>
                                  <w:sz w:val="18"/>
                                </w:rPr>
                              </w:pPr>
                            </w:p>
                          </w:txbxContent>
                        </wps:txbx>
                        <wps:bodyPr rot="0" vert="horz" wrap="square" lIns="91440" tIns="45720" rIns="91440" bIns="45720" anchor="t" anchorCtr="0" upright="1">
                          <a:noAutofit/>
                        </wps:bodyPr>
                      </wps:wsp>
                      <wps:wsp>
                        <wps:cNvPr id="95" name="Text Box 27"/>
                        <wps:cNvSpPr txBox="1">
                          <a:spLocks noChangeArrowheads="1"/>
                        </wps:cNvSpPr>
                        <wps:spPr bwMode="auto">
                          <a:xfrm>
                            <a:off x="924" y="7096"/>
                            <a:ext cx="2310" cy="1110"/>
                          </a:xfrm>
                          <a:prstGeom prst="rect">
                            <a:avLst/>
                          </a:prstGeom>
                          <a:solidFill>
                            <a:srgbClr val="FFFFFF"/>
                          </a:solidFill>
                          <a:ln w="19050">
                            <a:solidFill>
                              <a:srgbClr val="008000"/>
                            </a:solidFill>
                            <a:miter lim="800000"/>
                            <a:headEnd/>
                            <a:tailEnd/>
                          </a:ln>
                        </wps:spPr>
                        <wps:txbx>
                          <w:txbxContent>
                            <w:p w:rsidR="007D4390" w:rsidRPr="007404C8" w:rsidRDefault="007D4390" w:rsidP="00A26968">
                              <w:pPr>
                                <w:pStyle w:val="affffd"/>
                                <w:autoSpaceDN/>
                                <w:adjustRightInd/>
                                <w:spacing w:line="0" w:lineRule="atLeast"/>
                                <w:ind w:left="200" w:hangingChars="100" w:hanging="200"/>
                                <w:rPr>
                                  <w:rFonts w:ascii="HG丸ｺﾞｼｯｸM-PRO" w:eastAsia="HG丸ｺﾞｼｯｸM-PRO" w:hAnsi="HG丸ｺﾞｼｯｸM-PRO"/>
                                  <w:b/>
                                  <w:bCs/>
                                  <w:color w:val="FF6600"/>
                                  <w:szCs w:val="24"/>
                                </w:rPr>
                              </w:pPr>
                              <w:r w:rsidRPr="007404C8">
                                <w:rPr>
                                  <w:rFonts w:ascii="HG丸ｺﾞｼｯｸM-PRO" w:eastAsia="HG丸ｺﾞｼｯｸM-PRO" w:hAnsi="HG丸ｺﾞｼｯｸM-PRO" w:hint="eastAsia"/>
                                  <w:szCs w:val="24"/>
                                </w:rPr>
                                <w:t>◆地域福祉の課題及び解決方策について討論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3" o:spid="_x0000_s1060" style="position:absolute;left:0;text-align:left;margin-left:-.75pt;margin-top:11pt;width:115.5pt;height:108pt;z-index:251558400" coordorigin="924,6046" coordsize="231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">
                <v:shape id="Text Box 26" o:spid="_x0000_s1061" type="#_x0000_t202" style="position:absolute;left:924;top:6046;width:231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trMIA&#10;AADbAAAADwAAAGRycy9kb3ducmV2LnhtbESPT4vCMBTE7wt+h/AEL6Kpf9FqlEUQvOquiLdH82yr&#10;zUtoslq/vRGEPQ4z8xtmuW5MJe5U+9KygkE/AUGcWV1yruD3Z9ubgfABWWNlmRQ8ycN61fpaYqrt&#10;g/d0P4RcRAj7FBUUIbhUSp8VZND3rSOO3sXWBkOUdS51jY8IN5UcJslUGiw5LhToaFNQdjv8GQV2&#10;dK0yc9Ln3SyfdLs36Y7ueVaq026+FyACNeE//GnvtIL5GN5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y2swgAAANsAAAAPAAAAAAAAAAAAAAAAAJgCAABkcnMvZG93&#10;bnJldi54bWxQSwUGAAAAAAQABAD1AAAAhwMAAAAA&#10;" fillcolor="green" strokecolor="green" strokeweight="1.5pt">
                  <v:textbox>
                    <w:txbxContent>
                      <w:p w:rsidR="007D4390" w:rsidRDefault="007D4390" w:rsidP="00A26968">
                        <w:pPr>
                          <w:jc w:val="center"/>
                          <w:rPr>
                            <w:rFonts w:eastAsia="ＭＳ ゴシック"/>
                            <w:b/>
                            <w:color w:val="FFFFFF"/>
                            <w:w w:val="95"/>
                            <w:sz w:val="24"/>
                          </w:rPr>
                        </w:pPr>
                        <w:r w:rsidRPr="00855462">
                          <w:rPr>
                            <w:rFonts w:eastAsia="ＭＳ ゴシック" w:hint="eastAsia"/>
                            <w:b/>
                            <w:color w:val="FFFFFF"/>
                            <w:w w:val="95"/>
                            <w:sz w:val="24"/>
                          </w:rPr>
                          <w:t>相生市地域福祉</w:t>
                        </w:r>
                      </w:p>
                      <w:p w:rsidR="007D4390" w:rsidRDefault="007D4390" w:rsidP="00A26968">
                        <w:pPr>
                          <w:jc w:val="center"/>
                          <w:rPr>
                            <w:rFonts w:eastAsia="ＭＳ ゴシック"/>
                            <w:b/>
                            <w:color w:val="FFFFFF"/>
                            <w:w w:val="95"/>
                            <w:sz w:val="24"/>
                          </w:rPr>
                        </w:pPr>
                        <w:r w:rsidRPr="00855462">
                          <w:rPr>
                            <w:rFonts w:eastAsia="ＭＳ ゴシック" w:hint="eastAsia"/>
                            <w:b/>
                            <w:color w:val="FFFFFF"/>
                            <w:w w:val="95"/>
                            <w:sz w:val="24"/>
                          </w:rPr>
                          <w:t>計画策定委員会</w:t>
                        </w:r>
                      </w:p>
                      <w:p w:rsidR="007D4390" w:rsidRPr="00FF190B" w:rsidRDefault="007D4390" w:rsidP="00A26968">
                        <w:pPr>
                          <w:jc w:val="center"/>
                          <w:rPr>
                            <w:rFonts w:eastAsia="ＭＳ ゴシック"/>
                            <w:b/>
                            <w:color w:val="FFFFFF"/>
                            <w:w w:val="95"/>
                            <w:sz w:val="24"/>
                          </w:rPr>
                        </w:pPr>
                        <w:r>
                          <w:rPr>
                            <w:rFonts w:eastAsia="ＭＳ ゴシック" w:hint="eastAsia"/>
                            <w:b/>
                            <w:color w:val="FFFFFF"/>
                            <w:w w:val="95"/>
                            <w:sz w:val="24"/>
                          </w:rPr>
                          <w:t>の開催</w:t>
                        </w:r>
                      </w:p>
                      <w:p w:rsidR="007D4390" w:rsidRDefault="007D4390" w:rsidP="00A26968">
                        <w:pPr>
                          <w:snapToGrid w:val="0"/>
                          <w:jc w:val="center"/>
                          <w:rPr>
                            <w:rFonts w:eastAsia="ＭＳ ゴシック"/>
                            <w:color w:val="FFFFFF"/>
                            <w:sz w:val="18"/>
                          </w:rPr>
                        </w:pPr>
                      </w:p>
                    </w:txbxContent>
                  </v:textbox>
                </v:shape>
                <v:shape id="Text Box 27" o:spid="_x0000_s1062" type="#_x0000_t202" style="position:absolute;left:924;top:7096;width:231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1y8UA&#10;AADbAAAADwAAAGRycy9kb3ducmV2LnhtbESPT2vCQBTE74LfYXlCb7pRqH+iq2hFKIKHpoW2t0f2&#10;mQSzb8PuNsZv3xUEj8PM/IZZbTpTi5acrywrGI8SEMS51RUXCr4+D8M5CB+QNdaWScGNPGzW/d4K&#10;U22v/EFtFgoRIexTVFCG0KRS+rwkg35kG+Lona0zGKJ0hdQOrxFuajlJkqk0WHFcKLGht5LyS/Zn&#10;FJzbxWF/tPnvDPfft/l0d/pxp6DUy6DbLkEE6sIz/Gi/awWLV7h/iT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3XLxQAAANsAAAAPAAAAAAAAAAAAAAAAAJgCAABkcnMv&#10;ZG93bnJldi54bWxQSwUGAAAAAAQABAD1AAAAigMAAAAA&#10;" strokecolor="green" strokeweight="1.5pt">
                  <v:textbox>
                    <w:txbxContent>
                      <w:p w:rsidR="007D4390" w:rsidRPr="007404C8" w:rsidRDefault="007D4390" w:rsidP="00A26968">
                        <w:pPr>
                          <w:pStyle w:val="affffd"/>
                          <w:autoSpaceDN/>
                          <w:adjustRightInd/>
                          <w:spacing w:line="0" w:lineRule="atLeast"/>
                          <w:ind w:left="200" w:hangingChars="100" w:hanging="200"/>
                          <w:rPr>
                            <w:rFonts w:ascii="HG丸ｺﾞｼｯｸM-PRO" w:eastAsia="HG丸ｺﾞｼｯｸM-PRO" w:hAnsi="HG丸ｺﾞｼｯｸM-PRO"/>
                            <w:b/>
                            <w:bCs/>
                            <w:color w:val="FF6600"/>
                            <w:szCs w:val="24"/>
                          </w:rPr>
                        </w:pPr>
                        <w:r w:rsidRPr="007404C8">
                          <w:rPr>
                            <w:rFonts w:ascii="HG丸ｺﾞｼｯｸM-PRO" w:eastAsia="HG丸ｺﾞｼｯｸM-PRO" w:hAnsi="HG丸ｺﾞｼｯｸM-PRO" w:hint="eastAsia"/>
                            <w:szCs w:val="24"/>
                          </w:rPr>
                          <w:t>◆地域福祉の課題及び解決方策について討論</w:t>
                        </w:r>
                      </w:p>
                    </w:txbxContent>
                  </v:textbox>
                </v:shape>
              </v:group>
            </w:pict>
          </mc:Fallback>
        </mc:AlternateContent>
      </w:r>
    </w:p>
    <w:p w:rsidR="00A26968" w:rsidRDefault="00A26968" w:rsidP="00A26968"/>
    <w:p w:rsidR="00A26968" w:rsidRDefault="002E1F82" w:rsidP="00A26968">
      <w:pPr>
        <w:pStyle w:val="a9"/>
        <w:tabs>
          <w:tab w:val="clear" w:pos="4252"/>
          <w:tab w:val="clear" w:pos="8504"/>
        </w:tabs>
        <w:snapToGrid/>
        <w:ind w:left="210" w:firstLine="220"/>
      </w:pPr>
      <w:r>
        <w:rPr>
          <w:noProof/>
        </w:rPr>
        <mc:AlternateContent>
          <mc:Choice Requires="wps">
            <w:drawing>
              <wp:anchor distT="0" distB="0" distL="114300" distR="114300" simplePos="0" relativeHeight="251566592" behindDoc="0" locked="0" layoutInCell="1" allowOverlap="1">
                <wp:simplePos x="0" y="0"/>
                <wp:positionH relativeFrom="column">
                  <wp:posOffset>3089275</wp:posOffset>
                </wp:positionH>
                <wp:positionV relativeFrom="paragraph">
                  <wp:posOffset>63500</wp:posOffset>
                </wp:positionV>
                <wp:extent cx="2200275" cy="330200"/>
                <wp:effectExtent l="38100" t="0" r="28575" b="12700"/>
                <wp:wrapNone/>
                <wp:docPr id="91" name="ホームベース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200275" cy="330200"/>
                        </a:xfrm>
                        <a:prstGeom prst="homePlate">
                          <a:avLst>
                            <a:gd name="adj" fmla="val 166587"/>
                          </a:avLst>
                        </a:prstGeom>
                        <a:solidFill>
                          <a:srgbClr val="FFFFFF"/>
                        </a:solidFill>
                        <a:ln w="19050">
                          <a:solidFill>
                            <a:srgbClr val="008000"/>
                          </a:solidFill>
                          <a:miter lim="800000"/>
                          <a:headEnd/>
                          <a:tailEnd/>
                        </a:ln>
                      </wps:spPr>
                      <wps:txbx>
                        <w:txbxContent>
                          <w:p w:rsidR="007D4390" w:rsidRPr="007404C8" w:rsidRDefault="007D4390" w:rsidP="00A26968">
                            <w:pPr>
                              <w:spacing w:before="20" w:line="0" w:lineRule="atLeast"/>
                              <w:jc w:val="center"/>
                              <w:rPr>
                                <w:rFonts w:ascii="HG丸ｺﾞｼｯｸM-PRO" w:eastAsia="HG丸ｺﾞｼｯｸM-PRO" w:hAnsi="HG丸ｺﾞｼｯｸM-PRO"/>
                                <w:sz w:val="24"/>
                              </w:rPr>
                            </w:pPr>
                            <w:r w:rsidRPr="007404C8">
                              <w:rPr>
                                <w:rFonts w:ascii="HG丸ｺﾞｼｯｸM-PRO" w:eastAsia="HG丸ｺﾞｼｯｸM-PRO" w:hAnsi="HG丸ｺﾞｼｯｸM-PRO" w:hint="eastAsia"/>
                                <w:sz w:val="24"/>
                              </w:rPr>
                              <w:t>ワークショップ</w:t>
                            </w:r>
                          </w:p>
                          <w:p w:rsidR="007D4390" w:rsidRDefault="007D4390" w:rsidP="00A26968">
                            <w:pPr>
                              <w:spacing w:line="0" w:lineRule="atLeast"/>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6" o:spid="_x0000_s1063" type="#_x0000_t15" style="position:absolute;left:0;text-align:left;margin-left:243.25pt;margin-top:5pt;width:173.25pt;height:26pt;flip:x 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" strokecolor="green" strokeweight="1.5pt">
                <v:textbox>
                  <w:txbxContent>
                    <w:p w:rsidR="007D4390" w:rsidRPr="007404C8" w:rsidRDefault="007D4390" w:rsidP="00A26968">
                      <w:pPr>
                        <w:spacing w:before="20" w:line="0" w:lineRule="atLeast"/>
                        <w:jc w:val="center"/>
                        <w:rPr>
                          <w:rFonts w:ascii="HG丸ｺﾞｼｯｸM-PRO" w:eastAsia="HG丸ｺﾞｼｯｸM-PRO" w:hAnsi="HG丸ｺﾞｼｯｸM-PRO"/>
                          <w:sz w:val="24"/>
                        </w:rPr>
                      </w:pPr>
                      <w:r w:rsidRPr="007404C8">
                        <w:rPr>
                          <w:rFonts w:ascii="HG丸ｺﾞｼｯｸM-PRO" w:eastAsia="HG丸ｺﾞｼｯｸM-PRO" w:hAnsi="HG丸ｺﾞｼｯｸM-PRO" w:hint="eastAsia"/>
                          <w:sz w:val="24"/>
                        </w:rPr>
                        <w:t>ワークショップ</w:t>
                      </w:r>
                    </w:p>
                    <w:p w:rsidR="007D4390" w:rsidRDefault="007D4390" w:rsidP="00A26968">
                      <w:pPr>
                        <w:spacing w:line="0" w:lineRule="atLeast"/>
                        <w:jc w:val="center"/>
                        <w:rPr>
                          <w:rFonts w:ascii="ＭＳ ゴシック" w:eastAsia="ＭＳ ゴシック" w:hAnsi="ＭＳ ゴシック"/>
                        </w:rPr>
                      </w:pPr>
                    </w:p>
                  </w:txbxContent>
                </v:textbox>
              </v:shape>
            </w:pict>
          </mc:Fallback>
        </mc:AlternateContent>
      </w:r>
    </w:p>
    <w:p w:rsidR="00A26968" w:rsidRDefault="00A26968" w:rsidP="00A26968">
      <w:pPr>
        <w:pStyle w:val="a9"/>
        <w:tabs>
          <w:tab w:val="clear" w:pos="4252"/>
          <w:tab w:val="clear" w:pos="8504"/>
        </w:tabs>
        <w:snapToGrid/>
        <w:ind w:left="210" w:firstLine="220"/>
      </w:pPr>
    </w:p>
    <w:p w:rsidR="00A26968" w:rsidRDefault="00A26968" w:rsidP="00A26968"/>
    <w:p w:rsidR="00A26968" w:rsidRDefault="002E1F82" w:rsidP="00A26968">
      <w:r>
        <w:rPr>
          <w:noProof/>
        </w:rPr>
        <mc:AlternateContent>
          <mc:Choice Requires="wps">
            <w:drawing>
              <wp:anchor distT="0" distB="0" distL="114300" distR="114300" simplePos="0" relativeHeight="251553280" behindDoc="0" locked="0" layoutInCell="1" allowOverlap="1">
                <wp:simplePos x="0" y="0"/>
                <wp:positionH relativeFrom="column">
                  <wp:posOffset>1609725</wp:posOffset>
                </wp:positionH>
                <wp:positionV relativeFrom="paragraph">
                  <wp:posOffset>-635</wp:posOffset>
                </wp:positionV>
                <wp:extent cx="2895600" cy="457200"/>
                <wp:effectExtent l="9525" t="18415" r="9525" b="10160"/>
                <wp:wrapNone/>
                <wp:docPr id="8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57200"/>
                        </a:xfrm>
                        <a:prstGeom prst="rect">
                          <a:avLst/>
                        </a:prstGeom>
                        <a:solidFill>
                          <a:srgbClr val="008000"/>
                        </a:solidFill>
                        <a:ln w="19050">
                          <a:solidFill>
                            <a:srgbClr val="008000"/>
                          </a:solidFill>
                          <a:miter lim="800000"/>
                          <a:headEnd/>
                          <a:tailEnd/>
                        </a:ln>
                      </wps:spPr>
                      <wps:txbx>
                        <w:txbxContent>
                          <w:p w:rsidR="007D4390" w:rsidRPr="004A551D" w:rsidRDefault="007D4390" w:rsidP="00A26968">
                            <w:pPr>
                              <w:spacing w:before="60"/>
                              <w:jc w:val="center"/>
                              <w:rPr>
                                <w:rFonts w:eastAsia="ＭＳ ゴシック"/>
                                <w:b/>
                                <w:color w:val="FFFFFF"/>
                                <w:sz w:val="24"/>
                              </w:rPr>
                            </w:pPr>
                            <w:r w:rsidRPr="004A551D">
                              <w:rPr>
                                <w:rFonts w:eastAsia="ＭＳ ゴシック" w:hint="eastAsia"/>
                                <w:b/>
                                <w:color w:val="FFFFFF"/>
                                <w:sz w:val="24"/>
                              </w:rPr>
                              <w:t>計画骨子・素案の作成</w:t>
                            </w:r>
                          </w:p>
                        </w:txbxContent>
                      </wps:txbx>
                      <wps:bodyPr rot="0" vert="horz" wrap="square" lIns="91440" tIns="67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 o:spid="_x0000_s1064" type="#_x0000_t202" style="position:absolute;left:0;text-align:left;margin-left:126.75pt;margin-top:-.05pt;width:228pt;height:36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" fillcolor="green" strokecolor="green" strokeweight="1.5pt">
                <v:textbox inset=",1.87mm">
                  <w:txbxContent>
                    <w:p w:rsidR="007D4390" w:rsidRPr="004A551D" w:rsidRDefault="007D4390" w:rsidP="00A26968">
                      <w:pPr>
                        <w:spacing w:before="60"/>
                        <w:jc w:val="center"/>
                        <w:rPr>
                          <w:rFonts w:eastAsia="ＭＳ ゴシック"/>
                          <w:b/>
                          <w:color w:val="FFFFFF"/>
                          <w:sz w:val="24"/>
                        </w:rPr>
                      </w:pPr>
                      <w:r w:rsidRPr="004A551D">
                        <w:rPr>
                          <w:rFonts w:eastAsia="ＭＳ ゴシック" w:hint="eastAsia"/>
                          <w:b/>
                          <w:color w:val="FFFFFF"/>
                          <w:sz w:val="24"/>
                        </w:rPr>
                        <w:t>計画骨子・素案の作成</w:t>
                      </w:r>
                    </w:p>
                  </w:txbxContent>
                </v:textbox>
              </v:shape>
            </w:pict>
          </mc:Fallback>
        </mc:AlternateContent>
      </w:r>
    </w:p>
    <w:p w:rsidR="00A26968" w:rsidRDefault="002E1F82" w:rsidP="00A26968">
      <w:pPr>
        <w:pStyle w:val="a9"/>
        <w:tabs>
          <w:tab w:val="clear" w:pos="4252"/>
          <w:tab w:val="clear" w:pos="8504"/>
        </w:tabs>
        <w:snapToGrid/>
        <w:ind w:left="210" w:firstLine="220"/>
      </w:pPr>
      <w:r>
        <w:rPr>
          <w:noProof/>
        </w:rPr>
        <w:drawing>
          <wp:anchor distT="0" distB="0" distL="114300" distR="114300" simplePos="0" relativeHeight="251562496" behindDoc="0" locked="0" layoutInCell="1" allowOverlap="1">
            <wp:simplePos x="0" y="0"/>
            <wp:positionH relativeFrom="column">
              <wp:posOffset>-60960</wp:posOffset>
            </wp:positionH>
            <wp:positionV relativeFrom="paragraph">
              <wp:posOffset>224155</wp:posOffset>
            </wp:positionV>
            <wp:extent cx="1598295" cy="1717675"/>
            <wp:effectExtent l="0" t="0" r="0" b="0"/>
            <wp:wrapNone/>
            <wp:docPr id="87" name="図 59" descr="会議のイラスト（男女混合）">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会議のイラスト（男女混合）">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598295"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63520" behindDoc="0" locked="0" layoutInCell="1" allowOverlap="1">
                <wp:simplePos x="0" y="0"/>
                <wp:positionH relativeFrom="column">
                  <wp:posOffset>1609725</wp:posOffset>
                </wp:positionH>
                <wp:positionV relativeFrom="paragraph">
                  <wp:posOffset>182245</wp:posOffset>
                </wp:positionV>
                <wp:extent cx="2895600" cy="508000"/>
                <wp:effectExtent l="9525" t="10795" r="9525" b="14605"/>
                <wp:wrapNone/>
                <wp:docPr id="86"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08000"/>
                        </a:xfrm>
                        <a:prstGeom prst="rect">
                          <a:avLst/>
                        </a:prstGeom>
                        <a:solidFill>
                          <a:srgbClr val="FFFFFF"/>
                        </a:solidFill>
                        <a:ln w="19050">
                          <a:solidFill>
                            <a:srgbClr val="008000"/>
                          </a:solidFill>
                          <a:miter lim="800000"/>
                          <a:headEnd/>
                          <a:tailEnd/>
                        </a:ln>
                      </wps:spPr>
                      <wps:txbx>
                        <w:txbxContent>
                          <w:p w:rsidR="007D4390" w:rsidRPr="007404C8" w:rsidRDefault="007D4390" w:rsidP="00A26968">
                            <w:pPr>
                              <w:pStyle w:val="affffd"/>
                              <w:autoSpaceDN/>
                              <w:adjustRightInd/>
                              <w:spacing w:line="0" w:lineRule="atLeast"/>
                              <w:ind w:left="210" w:hangingChars="100" w:hanging="210"/>
                              <w:rPr>
                                <w:rFonts w:ascii="HG丸ｺﾞｼｯｸM-PRO" w:eastAsia="HG丸ｺﾞｼｯｸM-PRO" w:hAnsi="HG丸ｺﾞｼｯｸM-PRO"/>
                                <w:sz w:val="21"/>
                                <w:szCs w:val="21"/>
                              </w:rPr>
                            </w:pPr>
                            <w:r w:rsidRPr="007404C8">
                              <w:rPr>
                                <w:rFonts w:ascii="HG丸ｺﾞｼｯｸM-PRO" w:eastAsia="HG丸ｺﾞｼｯｸM-PRO" w:hAnsi="HG丸ｺﾞｼｯｸM-PRO" w:hint="eastAsia"/>
                                <w:sz w:val="21"/>
                                <w:szCs w:val="21"/>
                              </w:rPr>
                              <w:t>◆計画骨子の作成（基本方針・計画体系）</w:t>
                            </w:r>
                          </w:p>
                          <w:p w:rsidR="007D4390" w:rsidRPr="007404C8" w:rsidRDefault="007D4390" w:rsidP="00A26968">
                            <w:pPr>
                              <w:pStyle w:val="affffd"/>
                              <w:autoSpaceDN/>
                              <w:adjustRightInd/>
                              <w:spacing w:line="0" w:lineRule="atLeast"/>
                              <w:ind w:left="210" w:hangingChars="100" w:hanging="210"/>
                              <w:rPr>
                                <w:rFonts w:ascii="HG丸ｺﾞｼｯｸM-PRO" w:eastAsia="HG丸ｺﾞｼｯｸM-PRO" w:hAnsi="HG丸ｺﾞｼｯｸM-PRO"/>
                                <w:sz w:val="21"/>
                                <w:szCs w:val="21"/>
                              </w:rPr>
                            </w:pPr>
                            <w:r w:rsidRPr="007404C8">
                              <w:rPr>
                                <w:rFonts w:ascii="HG丸ｺﾞｼｯｸM-PRO" w:eastAsia="HG丸ｺﾞｼｯｸM-PRO" w:hAnsi="HG丸ｺﾞｼｯｸM-PRO" w:hint="eastAsia"/>
                                <w:sz w:val="21"/>
                                <w:szCs w:val="21"/>
                              </w:rPr>
                              <w:t>◆計画素案の作成（具体的施策</w:t>
                            </w:r>
                            <w:r>
                              <w:rPr>
                                <w:rFonts w:ascii="HG丸ｺﾞｼｯｸM-PRO" w:eastAsia="HG丸ｺﾞｼｯｸM-PRO" w:hAnsi="HG丸ｺﾞｼｯｸM-PRO" w:hint="eastAsia"/>
                                <w:sz w:val="21"/>
                                <w:szCs w:val="21"/>
                              </w:rPr>
                              <w:t>等</w:t>
                            </w:r>
                            <w:r w:rsidRPr="007404C8">
                              <w:rPr>
                                <w:rFonts w:ascii="HG丸ｺﾞｼｯｸM-PRO" w:eastAsia="HG丸ｺﾞｼｯｸM-PRO" w:hAnsi="HG丸ｺﾞｼｯｸM-PRO" w:hint="eastAsia"/>
                                <w:sz w:val="21"/>
                                <w:szCs w:val="21"/>
                              </w:rPr>
                              <w:t>）</w:t>
                            </w:r>
                          </w:p>
                        </w:txbxContent>
                      </wps:txbx>
                      <wps:bodyPr rot="0" vert="horz" wrap="square" lIns="91440" tIns="67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 o:spid="_x0000_s1065" type="#_x0000_t202" style="position:absolute;left:0;text-align:left;margin-left:126.75pt;margin-top:14.35pt;width:228pt;height:40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" strokecolor="green" strokeweight="1.5pt">
                <v:textbox inset=",1.87mm">
                  <w:txbxContent>
                    <w:p w:rsidR="007D4390" w:rsidRPr="007404C8" w:rsidRDefault="007D4390" w:rsidP="00A26968">
                      <w:pPr>
                        <w:pStyle w:val="affffd"/>
                        <w:autoSpaceDN/>
                        <w:adjustRightInd/>
                        <w:spacing w:line="0" w:lineRule="atLeast"/>
                        <w:ind w:left="210" w:hangingChars="100" w:hanging="210"/>
                        <w:rPr>
                          <w:rFonts w:ascii="HG丸ｺﾞｼｯｸM-PRO" w:eastAsia="HG丸ｺﾞｼｯｸM-PRO" w:hAnsi="HG丸ｺﾞｼｯｸM-PRO"/>
                          <w:sz w:val="21"/>
                          <w:szCs w:val="21"/>
                        </w:rPr>
                      </w:pPr>
                      <w:r w:rsidRPr="007404C8">
                        <w:rPr>
                          <w:rFonts w:ascii="HG丸ｺﾞｼｯｸM-PRO" w:eastAsia="HG丸ｺﾞｼｯｸM-PRO" w:hAnsi="HG丸ｺﾞｼｯｸM-PRO" w:hint="eastAsia"/>
                          <w:sz w:val="21"/>
                          <w:szCs w:val="21"/>
                        </w:rPr>
                        <w:t>◆計画骨子の作成（基本方針・計画体系）</w:t>
                      </w:r>
                    </w:p>
                    <w:p w:rsidR="007D4390" w:rsidRPr="007404C8" w:rsidRDefault="007D4390" w:rsidP="00A26968">
                      <w:pPr>
                        <w:pStyle w:val="affffd"/>
                        <w:autoSpaceDN/>
                        <w:adjustRightInd/>
                        <w:spacing w:line="0" w:lineRule="atLeast"/>
                        <w:ind w:left="210" w:hangingChars="100" w:hanging="210"/>
                        <w:rPr>
                          <w:rFonts w:ascii="HG丸ｺﾞｼｯｸM-PRO" w:eastAsia="HG丸ｺﾞｼｯｸM-PRO" w:hAnsi="HG丸ｺﾞｼｯｸM-PRO"/>
                          <w:sz w:val="21"/>
                          <w:szCs w:val="21"/>
                        </w:rPr>
                      </w:pPr>
                      <w:r w:rsidRPr="007404C8">
                        <w:rPr>
                          <w:rFonts w:ascii="HG丸ｺﾞｼｯｸM-PRO" w:eastAsia="HG丸ｺﾞｼｯｸM-PRO" w:hAnsi="HG丸ｺﾞｼｯｸM-PRO" w:hint="eastAsia"/>
                          <w:sz w:val="21"/>
                          <w:szCs w:val="21"/>
                        </w:rPr>
                        <w:t>◆計画素案の作成（具体的施策</w:t>
                      </w:r>
                      <w:r>
                        <w:rPr>
                          <w:rFonts w:ascii="HG丸ｺﾞｼｯｸM-PRO" w:eastAsia="HG丸ｺﾞｼｯｸM-PRO" w:hAnsi="HG丸ｺﾞｼｯｸM-PRO" w:hint="eastAsia"/>
                          <w:sz w:val="21"/>
                          <w:szCs w:val="21"/>
                        </w:rPr>
                        <w:t>等</w:t>
                      </w:r>
                      <w:r w:rsidRPr="007404C8">
                        <w:rPr>
                          <w:rFonts w:ascii="HG丸ｺﾞｼｯｸM-PRO" w:eastAsia="HG丸ｺﾞｼｯｸM-PRO" w:hAnsi="HG丸ｺﾞｼｯｸM-PRO" w:hint="eastAsia"/>
                          <w:sz w:val="21"/>
                          <w:szCs w:val="21"/>
                        </w:rPr>
                        <w:t>）</w:t>
                      </w:r>
                    </w:p>
                  </w:txbxContent>
                </v:textbox>
              </v:shape>
            </w:pict>
          </mc:Fallback>
        </mc:AlternateContent>
      </w:r>
    </w:p>
    <w:p w:rsidR="00A26968" w:rsidRDefault="00A26968" w:rsidP="00A26968"/>
    <w:p w:rsidR="00A26968" w:rsidRDefault="00A26968" w:rsidP="00A26968"/>
    <w:p w:rsidR="00A26968" w:rsidRDefault="006A7627" w:rsidP="00A26968">
      <w:r>
        <w:rPr>
          <w:noProof/>
        </w:rPr>
        <mc:AlternateContent>
          <mc:Choice Requires="wps">
            <w:drawing>
              <wp:anchor distT="0" distB="0" distL="114300" distR="114300" simplePos="0" relativeHeight="251555328" behindDoc="0" locked="0" layoutInCell="1" allowOverlap="1">
                <wp:simplePos x="0" y="0"/>
                <wp:positionH relativeFrom="column">
                  <wp:posOffset>3097530</wp:posOffset>
                </wp:positionH>
                <wp:positionV relativeFrom="paragraph">
                  <wp:posOffset>156845</wp:posOffset>
                </wp:positionV>
                <wp:extent cx="2200275" cy="330200"/>
                <wp:effectExtent l="38100" t="0" r="28575" b="12700"/>
                <wp:wrapNone/>
                <wp:docPr id="85" name="ホームベース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200275" cy="330200"/>
                        </a:xfrm>
                        <a:prstGeom prst="homePlate">
                          <a:avLst>
                            <a:gd name="adj" fmla="val 166587"/>
                          </a:avLst>
                        </a:prstGeom>
                        <a:solidFill>
                          <a:srgbClr val="FFFFFF"/>
                        </a:solidFill>
                        <a:ln w="19050">
                          <a:solidFill>
                            <a:srgbClr val="008000"/>
                          </a:solidFill>
                          <a:miter lim="800000"/>
                          <a:headEnd/>
                          <a:tailEnd/>
                        </a:ln>
                      </wps:spPr>
                      <wps:txbx>
                        <w:txbxContent>
                          <w:p w:rsidR="007D4390" w:rsidRPr="007404C8" w:rsidRDefault="007D4390" w:rsidP="00A26968">
                            <w:pPr>
                              <w:spacing w:before="20" w:line="0" w:lineRule="atLeast"/>
                              <w:jc w:val="center"/>
                              <w:rPr>
                                <w:rFonts w:ascii="HG丸ｺﾞｼｯｸM-PRO" w:eastAsia="HG丸ｺﾞｼｯｸM-PRO" w:hAnsi="HG丸ｺﾞｼｯｸM-PRO"/>
                                <w:sz w:val="24"/>
                              </w:rPr>
                            </w:pPr>
                            <w:r w:rsidRPr="007404C8">
                              <w:rPr>
                                <w:rFonts w:ascii="HG丸ｺﾞｼｯｸM-PRO" w:eastAsia="HG丸ｺﾞｼｯｸM-PRO" w:hAnsi="HG丸ｺﾞｼｯｸM-PRO" w:hint="eastAsia"/>
                                <w:sz w:val="24"/>
                              </w:rPr>
                              <w:t>パブリックコメント</w:t>
                            </w:r>
                          </w:p>
                          <w:p w:rsidR="007D4390" w:rsidRDefault="007D4390" w:rsidP="00A26968">
                            <w:pPr>
                              <w:spacing w:line="0" w:lineRule="atLeast"/>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15" style="position:absolute;left:0;text-align:left;margin-left:243.9pt;margin-top:12.35pt;width:173.25pt;height:26pt;flip:x 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" strokecolor="green" strokeweight="1.5pt">
                <v:textbox>
                  <w:txbxContent>
                    <w:p w:rsidR="007D4390" w:rsidRPr="007404C8" w:rsidRDefault="007D4390" w:rsidP="00A26968">
                      <w:pPr>
                        <w:spacing w:before="20" w:line="0" w:lineRule="atLeast"/>
                        <w:jc w:val="center"/>
                        <w:rPr>
                          <w:rFonts w:ascii="HG丸ｺﾞｼｯｸM-PRO" w:eastAsia="HG丸ｺﾞｼｯｸM-PRO" w:hAnsi="HG丸ｺﾞｼｯｸM-PRO"/>
                          <w:sz w:val="24"/>
                        </w:rPr>
                      </w:pPr>
                      <w:r w:rsidRPr="007404C8">
                        <w:rPr>
                          <w:rFonts w:ascii="HG丸ｺﾞｼｯｸM-PRO" w:eastAsia="HG丸ｺﾞｼｯｸM-PRO" w:hAnsi="HG丸ｺﾞｼｯｸM-PRO" w:hint="eastAsia"/>
                          <w:sz w:val="24"/>
                        </w:rPr>
                        <w:t>パブリックコメント</w:t>
                      </w:r>
                    </w:p>
                    <w:p w:rsidR="007D4390" w:rsidRDefault="007D4390" w:rsidP="00A26968">
                      <w:pPr>
                        <w:spacing w:line="0" w:lineRule="atLeast"/>
                        <w:jc w:val="center"/>
                        <w:rPr>
                          <w:rFonts w:ascii="ＭＳ ゴシック" w:eastAsia="ＭＳ ゴシック" w:hAnsi="ＭＳ ゴシック"/>
                        </w:rPr>
                      </w:pPr>
                    </w:p>
                  </w:txbxContent>
                </v:textbox>
              </v:shape>
            </w:pict>
          </mc:Fallback>
        </mc:AlternateContent>
      </w:r>
      <w:r w:rsidR="00154138">
        <w:rPr>
          <w:noProof/>
        </w:rPr>
        <mc:AlternateContent>
          <mc:Choice Requires="wps">
            <w:drawing>
              <wp:anchor distT="0" distB="0" distL="114300" distR="114300" simplePos="0" relativeHeight="251554304" behindDoc="0" locked="0" layoutInCell="1" allowOverlap="1">
                <wp:simplePos x="0" y="0"/>
                <wp:positionH relativeFrom="column">
                  <wp:posOffset>3042920</wp:posOffset>
                </wp:positionH>
                <wp:positionV relativeFrom="paragraph">
                  <wp:posOffset>22859</wp:posOffset>
                </wp:positionV>
                <wp:extent cx="9525" cy="1266825"/>
                <wp:effectExtent l="76200" t="0" r="66675" b="47625"/>
                <wp:wrapNone/>
                <wp:docPr id="83"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266825"/>
                        </a:xfrm>
                        <a:prstGeom prst="line">
                          <a:avLst/>
                        </a:prstGeom>
                        <a:noFill/>
                        <a:ln w="1905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FCE9B" id="直線コネクタ 18" o:spid="_x0000_s1026" style="position:absolute;left:0;text-align:left;flip:x;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6pt,1.8pt" to="240.35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" strokecolor="gray" strokeweight="1.5pt">
                <v:stroke endarrow="block"/>
              </v:line>
            </w:pict>
          </mc:Fallback>
        </mc:AlternateContent>
      </w:r>
    </w:p>
    <w:p w:rsidR="00A26968" w:rsidRDefault="00A26968" w:rsidP="00A26968"/>
    <w:p w:rsidR="00A26968" w:rsidRDefault="002E1F82" w:rsidP="00A26968">
      <w:r>
        <w:rPr>
          <w:noProof/>
        </w:rPr>
        <mc:AlternateContent>
          <mc:Choice Requires="wps">
            <w:drawing>
              <wp:anchor distT="0" distB="0" distL="114300" distR="114300" simplePos="0" relativeHeight="251564544" behindDoc="0" locked="0" layoutInCell="1" allowOverlap="1">
                <wp:simplePos x="0" y="0"/>
                <wp:positionH relativeFrom="column">
                  <wp:posOffset>1609725</wp:posOffset>
                </wp:positionH>
                <wp:positionV relativeFrom="paragraph">
                  <wp:posOffset>160655</wp:posOffset>
                </wp:positionV>
                <wp:extent cx="2886075" cy="457200"/>
                <wp:effectExtent l="0" t="0" r="28575" b="19050"/>
                <wp:wrapNone/>
                <wp:docPr id="8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57200"/>
                        </a:xfrm>
                        <a:prstGeom prst="rect">
                          <a:avLst/>
                        </a:prstGeom>
                        <a:solidFill>
                          <a:srgbClr val="008000"/>
                        </a:solidFill>
                        <a:ln w="19050">
                          <a:solidFill>
                            <a:srgbClr val="008000"/>
                          </a:solidFill>
                          <a:miter lim="800000"/>
                          <a:headEnd/>
                          <a:tailEnd/>
                        </a:ln>
                      </wps:spPr>
                      <wps:txbx>
                        <w:txbxContent>
                          <w:p w:rsidR="007D4390" w:rsidRPr="004A551D" w:rsidRDefault="007D4390" w:rsidP="00A26968">
                            <w:pPr>
                              <w:spacing w:beforeLines="30" w:before="97"/>
                              <w:jc w:val="center"/>
                              <w:rPr>
                                <w:rFonts w:eastAsia="ＭＳ ゴシック"/>
                                <w:b/>
                                <w:color w:val="FFFFFF"/>
                                <w:sz w:val="24"/>
                              </w:rPr>
                            </w:pPr>
                            <w:r w:rsidRPr="004A551D">
                              <w:rPr>
                                <w:rFonts w:eastAsia="ＭＳ ゴシック" w:hint="eastAsia"/>
                                <w:b/>
                                <w:color w:val="FFFFFF"/>
                                <w:sz w:val="24"/>
                              </w:rPr>
                              <w:t>計画の確定</w:t>
                            </w:r>
                          </w:p>
                        </w:txbxContent>
                      </wps:txbx>
                      <wps:bodyPr rot="0" vert="horz" wrap="square" lIns="91440" tIns="67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067" type="#_x0000_t202" style="position:absolute;left:0;text-align:left;margin-left:126.75pt;margin-top:12.65pt;width:227.25pt;height:36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" fillcolor="green" strokecolor="green" strokeweight="1.5pt">
                <v:textbox inset=",1.87mm">
                  <w:txbxContent>
                    <w:p w:rsidR="007D4390" w:rsidRPr="004A551D" w:rsidRDefault="007D4390" w:rsidP="00A26968">
                      <w:pPr>
                        <w:spacing w:beforeLines="30" w:before="97"/>
                        <w:jc w:val="center"/>
                        <w:rPr>
                          <w:rFonts w:eastAsia="ＭＳ ゴシック"/>
                          <w:b/>
                          <w:color w:val="FFFFFF"/>
                          <w:sz w:val="24"/>
                        </w:rPr>
                      </w:pPr>
                      <w:r w:rsidRPr="004A551D">
                        <w:rPr>
                          <w:rFonts w:eastAsia="ＭＳ ゴシック" w:hint="eastAsia"/>
                          <w:b/>
                          <w:color w:val="FFFFFF"/>
                          <w:sz w:val="24"/>
                        </w:rPr>
                        <w:t>計画の確定</w:t>
                      </w:r>
                    </w:p>
                  </w:txbxContent>
                </v:textbox>
              </v:shape>
            </w:pict>
          </mc:Fallback>
        </mc:AlternateContent>
      </w:r>
    </w:p>
    <w:p w:rsidR="00A26968" w:rsidRDefault="00A26968" w:rsidP="00A26968"/>
    <w:p w:rsidR="00A26968" w:rsidRDefault="00A26968" w:rsidP="00A26968"/>
    <w:p w:rsidR="00A26968" w:rsidRDefault="00A26968" w:rsidP="00A26968"/>
    <w:p w:rsidR="00A26968" w:rsidRPr="0082251A" w:rsidRDefault="00154138" w:rsidP="00A26968">
      <w:pPr>
        <w:rPr>
          <w:rFonts w:ascii="ＭＳ 明朝" w:hAnsi="ＭＳ 明朝"/>
          <w:sz w:val="24"/>
        </w:rPr>
      </w:pPr>
      <w:r>
        <w:rPr>
          <w:noProof/>
        </w:rPr>
        <mc:AlternateContent>
          <mc:Choice Requires="wps">
            <w:drawing>
              <wp:anchor distT="0" distB="0" distL="114300" distR="114300" simplePos="0" relativeHeight="251557376" behindDoc="0" locked="0" layoutInCell="1" allowOverlap="1">
                <wp:simplePos x="0" y="0"/>
                <wp:positionH relativeFrom="column">
                  <wp:posOffset>1619250</wp:posOffset>
                </wp:positionH>
                <wp:positionV relativeFrom="paragraph">
                  <wp:posOffset>63500</wp:posOffset>
                </wp:positionV>
                <wp:extent cx="2886075" cy="457200"/>
                <wp:effectExtent l="0" t="0" r="28575" b="19050"/>
                <wp:wrapNone/>
                <wp:docPr id="80"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57200"/>
                        </a:xfrm>
                        <a:prstGeom prst="rect">
                          <a:avLst/>
                        </a:prstGeom>
                        <a:solidFill>
                          <a:srgbClr val="008000"/>
                        </a:solidFill>
                        <a:ln w="19050">
                          <a:solidFill>
                            <a:srgbClr val="008000"/>
                          </a:solidFill>
                          <a:miter lim="800000"/>
                          <a:headEnd/>
                          <a:tailEnd/>
                        </a:ln>
                      </wps:spPr>
                      <wps:txbx>
                        <w:txbxContent>
                          <w:p w:rsidR="007D4390" w:rsidRPr="004A551D" w:rsidRDefault="007D4390" w:rsidP="00A26968">
                            <w:pPr>
                              <w:spacing w:beforeLines="30" w:before="97"/>
                              <w:jc w:val="center"/>
                              <w:rPr>
                                <w:rFonts w:eastAsia="ＭＳ ゴシック"/>
                                <w:b/>
                                <w:color w:val="FFFFFF"/>
                                <w:sz w:val="24"/>
                              </w:rPr>
                            </w:pPr>
                            <w:r>
                              <w:rPr>
                                <w:rFonts w:eastAsia="ＭＳ ゴシック" w:hint="eastAsia"/>
                                <w:b/>
                                <w:color w:val="FFFFFF"/>
                                <w:sz w:val="24"/>
                              </w:rPr>
                              <w:t>計画書・概要版の公表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68" type="#_x0000_t202" style="position:absolute;left:0;text-align:left;margin-left:127.5pt;margin-top:5pt;width:227.25pt;height:36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" fillcolor="green" strokecolor="green" strokeweight="1.5pt">
                <v:textbox>
                  <w:txbxContent>
                    <w:p w:rsidR="007D4390" w:rsidRPr="004A551D" w:rsidRDefault="007D4390" w:rsidP="00A26968">
                      <w:pPr>
                        <w:spacing w:beforeLines="30" w:before="97"/>
                        <w:jc w:val="center"/>
                        <w:rPr>
                          <w:rFonts w:eastAsia="ＭＳ ゴシック"/>
                          <w:b/>
                          <w:color w:val="FFFFFF"/>
                          <w:sz w:val="24"/>
                        </w:rPr>
                      </w:pPr>
                      <w:r>
                        <w:rPr>
                          <w:rFonts w:eastAsia="ＭＳ ゴシック" w:hint="eastAsia"/>
                          <w:b/>
                          <w:color w:val="FFFFFF"/>
                          <w:sz w:val="24"/>
                        </w:rPr>
                        <w:t>計画書・概要版の公表</w:t>
                      </w:r>
                    </w:p>
                  </w:txbxContent>
                </v:textbox>
              </v:shape>
            </w:pict>
          </mc:Fallback>
        </mc:AlternateContent>
      </w:r>
    </w:p>
    <w:p w:rsidR="00A26968" w:rsidRDefault="00A26968" w:rsidP="00A26968">
      <w:pPr>
        <w:rPr>
          <w:rFonts w:ascii="ＭＳ 明朝" w:hAnsi="ＭＳ 明朝"/>
          <w:sz w:val="24"/>
        </w:rPr>
      </w:pPr>
    </w:p>
    <w:p w:rsidR="00A26968" w:rsidRDefault="00A26968" w:rsidP="00A26968">
      <w:pPr>
        <w:rPr>
          <w:rFonts w:ascii="HGS創英角ｺﾞｼｯｸUB" w:eastAsia="HGS創英角ｺﾞｼｯｸUB" w:hAnsi="HGS創英角ｺﾞｼｯｸUB"/>
          <w:sz w:val="36"/>
          <w:szCs w:val="36"/>
        </w:rPr>
      </w:pPr>
      <w:r>
        <w:rPr>
          <w:rFonts w:ascii="HGS創英角ｺﾞｼｯｸUB" w:eastAsia="HGS創英角ｺﾞｼｯｸUB" w:hAnsi="HGS創英角ｺﾞｼｯｸUB"/>
          <w:sz w:val="36"/>
          <w:szCs w:val="36"/>
        </w:rPr>
        <w:br w:type="page"/>
      </w:r>
    </w:p>
    <w:p w:rsidR="003452DE" w:rsidRPr="00F04573" w:rsidRDefault="003452DE" w:rsidP="003452DE">
      <w:pPr>
        <w:pStyle w:val="affc"/>
        <w:ind w:firstLineChars="0" w:firstLine="0"/>
      </w:pPr>
      <w:r w:rsidRPr="00F04573">
        <w:rPr>
          <w:rFonts w:hint="eastAsia"/>
          <w:noProof/>
        </w:rPr>
        <w:lastRenderedPageBreak/>
        <mc:AlternateContent>
          <mc:Choice Requires="wps">
            <w:drawing>
              <wp:anchor distT="0" distB="0" distL="114300" distR="114300" simplePos="0" relativeHeight="251690496" behindDoc="0" locked="0" layoutInCell="1" allowOverlap="1" wp14:anchorId="2AD5254A" wp14:editId="4E044852">
                <wp:simplePos x="0" y="0"/>
                <wp:positionH relativeFrom="column">
                  <wp:posOffset>-5080</wp:posOffset>
                </wp:positionH>
                <wp:positionV relativeFrom="paragraph">
                  <wp:posOffset>13970</wp:posOffset>
                </wp:positionV>
                <wp:extent cx="5812155" cy="561975"/>
                <wp:effectExtent l="0" t="0" r="17145" b="28575"/>
                <wp:wrapNone/>
                <wp:docPr id="29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56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7D4390" w:rsidRPr="006C181F" w:rsidRDefault="007D4390" w:rsidP="003452DE">
                            <w:pPr>
                              <w:snapToGrid w:val="0"/>
                              <w:rPr>
                                <w:rFonts w:ascii="ＭＳ ゴシック" w:eastAsia="ＭＳ ゴシック" w:hAnsi="ＭＳ ゴシック"/>
                                <w:color w:val="FFFFFF"/>
                                <w:sz w:val="40"/>
                                <w:szCs w:val="56"/>
                                <w:shd w:val="pct15" w:color="auto" w:fill="FFFFFF"/>
                              </w:rPr>
                            </w:pPr>
                            <w:r w:rsidRPr="00F04573">
                              <w:rPr>
                                <w:rFonts w:ascii="ＭＳ ゴシック" w:eastAsia="ＭＳ ゴシック" w:hAnsi="ＭＳ ゴシック" w:hint="eastAsia"/>
                                <w:color w:val="FFFFFF"/>
                                <w:sz w:val="48"/>
                                <w:szCs w:val="48"/>
                                <w:highlight w:val="darkGray"/>
                                <w:shd w:val="pct15" w:color="auto" w:fill="FFFFFF"/>
                              </w:rPr>
                              <w:t>第</w:t>
                            </w:r>
                            <w:r>
                              <w:rPr>
                                <w:rFonts w:ascii="ＭＳ ゴシック" w:eastAsia="ＭＳ ゴシック" w:hAnsi="ＭＳ ゴシック" w:hint="eastAsia"/>
                                <w:color w:val="FFFFFF"/>
                                <w:sz w:val="48"/>
                                <w:szCs w:val="48"/>
                                <w:highlight w:val="darkGray"/>
                                <w:shd w:val="pct15" w:color="auto" w:fill="FFFFFF"/>
                              </w:rPr>
                              <w:t>２</w:t>
                            </w:r>
                            <w:r w:rsidRPr="00F04573">
                              <w:rPr>
                                <w:rFonts w:ascii="ＭＳ ゴシック" w:eastAsia="ＭＳ ゴシック" w:hAnsi="ＭＳ ゴシック" w:hint="eastAsia"/>
                                <w:color w:val="FFFFFF"/>
                                <w:sz w:val="48"/>
                                <w:szCs w:val="48"/>
                                <w:highlight w:val="darkGray"/>
                                <w:shd w:val="pct15" w:color="auto" w:fill="FFFFFF"/>
                              </w:rPr>
                              <w:t>章</w:t>
                            </w:r>
                            <w:r w:rsidRPr="00563D94">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36"/>
                                <w:szCs w:val="36"/>
                              </w:rPr>
                              <w:t>地域福祉</w:t>
                            </w:r>
                            <w:r>
                              <w:rPr>
                                <w:rFonts w:ascii="ＭＳ ゴシック" w:eastAsia="ＭＳ ゴシック" w:hAnsi="ＭＳ ゴシック"/>
                                <w:sz w:val="36"/>
                                <w:szCs w:val="36"/>
                              </w:rPr>
                              <w:t>を取り巻く相生市の</w:t>
                            </w:r>
                            <w:r>
                              <w:rPr>
                                <w:rFonts w:ascii="ＭＳ ゴシック" w:eastAsia="ＭＳ ゴシック" w:hAnsi="ＭＳ ゴシック" w:hint="eastAsia"/>
                                <w:sz w:val="36"/>
                                <w:szCs w:val="36"/>
                              </w:rPr>
                              <w:t>現状</w:t>
                            </w:r>
                          </w:p>
                        </w:txbxContent>
                      </wps:txbx>
                      <wps:bodyPr rot="0" vert="horz" wrap="square" lIns="74295" tIns="73787" rIns="74295"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5254A" id="_x0000_s1069" type="#_x0000_t202" style="position:absolute;left:0;text-align:left;margin-left:-.4pt;margin-top:1.1pt;width:457.65pt;height:4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" filled="f" fillcolor="black">
                <v:textbox inset="5.85pt,5.81pt,5.85pt,.14pt">
                  <w:txbxContent>
                    <w:p w:rsidR="007D4390" w:rsidRPr="006C181F" w:rsidRDefault="007D4390" w:rsidP="003452DE">
                      <w:pPr>
                        <w:snapToGrid w:val="0"/>
                        <w:rPr>
                          <w:rFonts w:ascii="ＭＳ ゴシック" w:eastAsia="ＭＳ ゴシック" w:hAnsi="ＭＳ ゴシック"/>
                          <w:color w:val="FFFFFF"/>
                          <w:sz w:val="40"/>
                          <w:szCs w:val="56"/>
                          <w:shd w:val="pct15" w:color="auto" w:fill="FFFFFF"/>
                        </w:rPr>
                      </w:pPr>
                      <w:r w:rsidRPr="00F04573">
                        <w:rPr>
                          <w:rFonts w:ascii="ＭＳ ゴシック" w:eastAsia="ＭＳ ゴシック" w:hAnsi="ＭＳ ゴシック" w:hint="eastAsia"/>
                          <w:color w:val="FFFFFF"/>
                          <w:sz w:val="48"/>
                          <w:szCs w:val="48"/>
                          <w:highlight w:val="darkGray"/>
                          <w:shd w:val="pct15" w:color="auto" w:fill="FFFFFF"/>
                        </w:rPr>
                        <w:t>第</w:t>
                      </w:r>
                      <w:r>
                        <w:rPr>
                          <w:rFonts w:ascii="ＭＳ ゴシック" w:eastAsia="ＭＳ ゴシック" w:hAnsi="ＭＳ ゴシック" w:hint="eastAsia"/>
                          <w:color w:val="FFFFFF"/>
                          <w:sz w:val="48"/>
                          <w:szCs w:val="48"/>
                          <w:highlight w:val="darkGray"/>
                          <w:shd w:val="pct15" w:color="auto" w:fill="FFFFFF"/>
                        </w:rPr>
                        <w:t>２</w:t>
                      </w:r>
                      <w:r w:rsidRPr="00F04573">
                        <w:rPr>
                          <w:rFonts w:ascii="ＭＳ ゴシック" w:eastAsia="ＭＳ ゴシック" w:hAnsi="ＭＳ ゴシック" w:hint="eastAsia"/>
                          <w:color w:val="FFFFFF"/>
                          <w:sz w:val="48"/>
                          <w:szCs w:val="48"/>
                          <w:highlight w:val="darkGray"/>
                          <w:shd w:val="pct15" w:color="auto" w:fill="FFFFFF"/>
                        </w:rPr>
                        <w:t>章</w:t>
                      </w:r>
                      <w:r w:rsidRPr="00563D94">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36"/>
                          <w:szCs w:val="36"/>
                        </w:rPr>
                        <w:t>地域福祉</w:t>
                      </w:r>
                      <w:r>
                        <w:rPr>
                          <w:rFonts w:ascii="ＭＳ ゴシック" w:eastAsia="ＭＳ ゴシック" w:hAnsi="ＭＳ ゴシック"/>
                          <w:sz w:val="36"/>
                          <w:szCs w:val="36"/>
                        </w:rPr>
                        <w:t>を取り巻く相生市の</w:t>
                      </w:r>
                      <w:r>
                        <w:rPr>
                          <w:rFonts w:ascii="ＭＳ ゴシック" w:eastAsia="ＭＳ ゴシック" w:hAnsi="ＭＳ ゴシック" w:hint="eastAsia"/>
                          <w:sz w:val="36"/>
                          <w:szCs w:val="36"/>
                        </w:rPr>
                        <w:t>現状</w:t>
                      </w:r>
                    </w:p>
                  </w:txbxContent>
                </v:textbox>
              </v:shape>
            </w:pict>
          </mc:Fallback>
        </mc:AlternateContent>
      </w:r>
    </w:p>
    <w:p w:rsidR="003452DE" w:rsidRPr="00F04573" w:rsidRDefault="003452DE" w:rsidP="003452DE">
      <w:pPr>
        <w:pStyle w:val="affc"/>
        <w:ind w:firstLineChars="0" w:firstLine="0"/>
      </w:pPr>
    </w:p>
    <w:p w:rsidR="003452DE" w:rsidRPr="00F04573" w:rsidRDefault="003452DE" w:rsidP="003452DE">
      <w:pPr>
        <w:rPr>
          <w:rFonts w:ascii="ＭＳ ゴシック" w:eastAsia="ＭＳ ゴシック" w:hAnsi="ＭＳ ゴシック"/>
          <w:sz w:val="22"/>
          <w:szCs w:val="22"/>
        </w:rPr>
      </w:pPr>
    </w:p>
    <w:p w:rsidR="003452DE" w:rsidRDefault="003452DE" w:rsidP="003452DE">
      <w:pPr>
        <w:rPr>
          <w:rFonts w:ascii="ＭＳ ゴシック" w:eastAsia="ＭＳ ゴシック" w:hAnsi="ＭＳ ゴシック"/>
          <w:b/>
          <w:color w:val="FFFFFF"/>
          <w:sz w:val="22"/>
          <w:szCs w:val="22"/>
        </w:rPr>
      </w:pPr>
      <w:r w:rsidRPr="00F04573">
        <w:rPr>
          <w:rFonts w:ascii="ＭＳ ゴシック" w:eastAsia="ＭＳ ゴシック" w:hAnsi="ＭＳ ゴシック" w:hint="eastAsia"/>
          <w:noProof/>
          <w:color w:val="FFFFFF"/>
          <w:sz w:val="22"/>
          <w:szCs w:val="22"/>
        </w:rPr>
        <mc:AlternateContent>
          <mc:Choice Requires="wps">
            <w:drawing>
              <wp:anchor distT="0" distB="0" distL="114300" distR="114300" simplePos="0" relativeHeight="251691520" behindDoc="1" locked="0" layoutInCell="1" allowOverlap="1" wp14:anchorId="155753B9" wp14:editId="5233A331">
                <wp:simplePos x="0" y="0"/>
                <wp:positionH relativeFrom="column">
                  <wp:posOffset>-7620</wp:posOffset>
                </wp:positionH>
                <wp:positionV relativeFrom="paragraph">
                  <wp:posOffset>59690</wp:posOffset>
                </wp:positionV>
                <wp:extent cx="5812155" cy="323850"/>
                <wp:effectExtent l="19050" t="19050" r="36195" b="57150"/>
                <wp:wrapNone/>
                <wp:docPr id="291" name="角丸四角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FB1B4C">
                            <w:pPr>
                              <w:spacing w:line="360" w:lineRule="exact"/>
                              <w:ind w:firstLineChars="50" w:firstLine="161"/>
                              <w:jc w:val="left"/>
                            </w:pPr>
                            <w:r w:rsidRPr="00470765">
                              <w:rPr>
                                <w:rFonts w:ascii="ＭＳ ゴシック" w:eastAsia="ＭＳ ゴシック" w:hAnsi="ＭＳ ゴシック" w:hint="eastAsia"/>
                                <w:b/>
                                <w:color w:val="FFFFFF"/>
                                <w:sz w:val="32"/>
                                <w:szCs w:val="32"/>
                              </w:rPr>
                              <w:t xml:space="preserve">１ </w:t>
                            </w:r>
                            <w:r>
                              <w:rPr>
                                <w:rFonts w:ascii="ＭＳ ゴシック" w:eastAsia="ＭＳ ゴシック" w:hAnsi="ＭＳ ゴシック" w:hint="eastAsia"/>
                                <w:b/>
                                <w:color w:val="FFFFFF"/>
                                <w:sz w:val="32"/>
                                <w:szCs w:val="32"/>
                              </w:rPr>
                              <w:t>統計</w:t>
                            </w:r>
                            <w:r>
                              <w:rPr>
                                <w:rFonts w:ascii="ＭＳ ゴシック" w:eastAsia="ＭＳ ゴシック" w:hAnsi="ＭＳ ゴシック"/>
                                <w:b/>
                                <w:color w:val="FFFFFF"/>
                                <w:sz w:val="32"/>
                                <w:szCs w:val="32"/>
                              </w:rPr>
                              <w:t>データからみる状況</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753B9" id="角丸四角形 291" o:spid="_x0000_s1070" style="position:absolute;left:0;text-align:left;margin-left:-.6pt;margin-top:4.7pt;width:457.65pt;height:2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" fillcolor="#4f81bd" strokecolor="#f2f2f2" strokeweight="3pt">
                <v:shadow on="t" color="#243f60" opacity=".5" offset="1pt"/>
                <v:textbox inset=",.5mm,,0">
                  <w:txbxContent>
                    <w:p w:rsidR="007D4390" w:rsidRDefault="007D4390" w:rsidP="00FB1B4C">
                      <w:pPr>
                        <w:spacing w:line="360" w:lineRule="exact"/>
                        <w:ind w:firstLineChars="50" w:firstLine="161"/>
                        <w:jc w:val="left"/>
                      </w:pPr>
                      <w:r w:rsidRPr="00470765">
                        <w:rPr>
                          <w:rFonts w:ascii="ＭＳ ゴシック" w:eastAsia="ＭＳ ゴシック" w:hAnsi="ＭＳ ゴシック" w:hint="eastAsia"/>
                          <w:b/>
                          <w:color w:val="FFFFFF"/>
                          <w:sz w:val="32"/>
                          <w:szCs w:val="32"/>
                        </w:rPr>
                        <w:t xml:space="preserve">１ </w:t>
                      </w:r>
                      <w:r>
                        <w:rPr>
                          <w:rFonts w:ascii="ＭＳ ゴシック" w:eastAsia="ＭＳ ゴシック" w:hAnsi="ＭＳ ゴシック" w:hint="eastAsia"/>
                          <w:b/>
                          <w:color w:val="FFFFFF"/>
                          <w:sz w:val="32"/>
                          <w:szCs w:val="32"/>
                        </w:rPr>
                        <w:t>統計</w:t>
                      </w:r>
                      <w:r>
                        <w:rPr>
                          <w:rFonts w:ascii="ＭＳ ゴシック" w:eastAsia="ＭＳ ゴシック" w:hAnsi="ＭＳ ゴシック"/>
                          <w:b/>
                          <w:color w:val="FFFFFF"/>
                          <w:sz w:val="32"/>
                          <w:szCs w:val="32"/>
                        </w:rPr>
                        <w:t>データからみる状況</w:t>
                      </w:r>
                    </w:p>
                  </w:txbxContent>
                </v:textbox>
              </v:roundrect>
            </w:pict>
          </mc:Fallback>
        </mc:AlternateContent>
      </w:r>
    </w:p>
    <w:p w:rsidR="003452DE" w:rsidRDefault="003452DE" w:rsidP="003452DE">
      <w:pPr>
        <w:tabs>
          <w:tab w:val="left" w:pos="3570"/>
        </w:tabs>
        <w:rPr>
          <w:rFonts w:ascii="ＭＳ ゴシック" w:eastAsia="ＭＳ ゴシック" w:hAnsi="ＭＳ ゴシック"/>
          <w:b/>
          <w:color w:val="FFFFFF"/>
          <w:sz w:val="22"/>
          <w:szCs w:val="22"/>
        </w:rPr>
      </w:pPr>
    </w:p>
    <w:p w:rsidR="00A26968" w:rsidRPr="00BE0A4D" w:rsidRDefault="00752A4D" w:rsidP="00206A5E">
      <w:pPr>
        <w:spacing w:beforeLines="50" w:before="162"/>
        <w:rPr>
          <w:rFonts w:ascii="ＭＳ ゴシック" w:eastAsia="ＭＳ ゴシック" w:hAnsi="ＭＳ ゴシック"/>
          <w:sz w:val="28"/>
          <w:szCs w:val="28"/>
        </w:rPr>
      </w:pPr>
      <w:r>
        <w:rPr>
          <w:rFonts w:ascii="ＭＳ ゴシック" w:eastAsia="ＭＳ ゴシック" w:hAnsi="ＭＳ ゴシック" w:hint="eastAsia"/>
          <w:noProof/>
          <w:sz w:val="28"/>
          <w:szCs w:val="28"/>
        </w:rPr>
        <mc:AlternateContent>
          <mc:Choice Requires="wpg">
            <w:drawing>
              <wp:anchor distT="0" distB="0" distL="114300" distR="114300" simplePos="0" relativeHeight="251584000" behindDoc="1" locked="0" layoutInCell="1" allowOverlap="1">
                <wp:simplePos x="0" y="0"/>
                <wp:positionH relativeFrom="column">
                  <wp:posOffset>-8255</wp:posOffset>
                </wp:positionH>
                <wp:positionV relativeFrom="paragraph">
                  <wp:posOffset>461645</wp:posOffset>
                </wp:positionV>
                <wp:extent cx="5777230" cy="53340"/>
                <wp:effectExtent l="0" t="19050" r="33020" b="41910"/>
                <wp:wrapNone/>
                <wp:docPr id="71"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74"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7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2D5840" id="Group 6306" o:spid="_x0000_s1026" style="position:absolute;left:0;text-align:left;margin-left:-.65pt;margin-top:36.35pt;width:454.9pt;height:4.2pt;z-index:-25173248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6EXMMAAADbAAAADwAAAGRycy9kb3ducmV2LnhtbESP0WrCQBRE3wv+w3ILfaubhtJomlWk&#10;RSjmSc0H3Gav2ZDs3ZBdNf37riD4OMzMGaZYT7YXFxp961jB2zwBQVw73XKjoDpuXxcgfEDW2Dsm&#10;BX/kYb2aPRWYa3flPV0OoRERwj5HBSaEIZfS14Ys+rkbiKN3cqPFEOXYSD3iNcJtL9Mk+ZAWW44L&#10;Bgf6MlR3h7NVUJYnXWXdctp+l+6cptnutzI7pV6ep80niEBTeITv7R+tIHuH25f4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ehFzDAAAA2w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d8QAAADbAAAADwAAAGRycy9kb3ducmV2LnhtbESPQWvCQBSE7wX/w/IEb3VjD1qjq0hL&#10;0YOFqkE8PrPPJJp9G7JrTP+9Kwgeh5n5hpnOW1OKhmpXWFYw6EcgiFOrC84UJLuf908QziNrLC2T&#10;gn9yMJ913qYYa3vjDTVbn4kAYRejgtz7KpbSpTkZdH1bEQfvZGuDPsg6k7rGW4CbUn5E0VAaLDgs&#10;5FjRV07pZXs1Clbr/f5w3oya30Py/Zcc3ZLHZ1aq120XExCeWv8KP9srrWA0hMeX8A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n+53xAAAANsAAAAPAAAAAAAAAAAA&#10;AAAAAKECAABkcnMvZG93bnJldi54bWxQSwUGAAAAAAQABAD5AAAAkgMAAAAA&#10;" strokecolor="#a5a5a5" strokeweight="1.5pt"/>
              </v:group>
            </w:pict>
          </mc:Fallback>
        </mc:AlternateContent>
      </w:r>
      <w:r w:rsidR="00A26968" w:rsidRPr="00BE0A4D">
        <w:rPr>
          <w:rFonts w:ascii="ＭＳ ゴシック" w:eastAsia="ＭＳ ゴシック" w:hAnsi="ＭＳ ゴシック" w:hint="eastAsia"/>
          <w:sz w:val="28"/>
          <w:szCs w:val="28"/>
        </w:rPr>
        <w:t>（１）人口・世帯の状況</w:t>
      </w:r>
    </w:p>
    <w:p w:rsidR="00683661" w:rsidRPr="00FE7DBF" w:rsidRDefault="00683661" w:rsidP="00683661">
      <w:pPr>
        <w:autoSpaceDN w:val="0"/>
        <w:adjustRightInd w:val="0"/>
        <w:spacing w:beforeLines="50" w:before="162" w:afterLines="10" w:after="32" w:line="480" w:lineRule="exact"/>
        <w:ind w:firstLineChars="100" w:firstLine="240"/>
        <w:rPr>
          <w:rFonts w:ascii="ＭＳ ゴシック" w:eastAsia="ＭＳ ゴシック" w:hAnsi="ＭＳ ゴシック"/>
          <w:color w:val="000000" w:themeColor="text1"/>
          <w:sz w:val="24"/>
        </w:rPr>
      </w:pPr>
      <w:r w:rsidRPr="00F979FB">
        <w:rPr>
          <w:rFonts w:ascii="HG丸ｺﾞｼｯｸM-PRO" w:eastAsia="HG丸ｺﾞｼｯｸM-PRO" w:hAnsi="HG丸ｺﾞｼｯｸM-PRO" w:hint="eastAsia"/>
          <w:noProof/>
          <w:color w:val="000000"/>
          <w:sz w:val="24"/>
        </w:rPr>
        <mc:AlternateContent>
          <mc:Choice Requires="wps">
            <w:drawing>
              <wp:anchor distT="0" distB="0" distL="114300" distR="114300" simplePos="0" relativeHeight="251728384" behindDoc="0" locked="0" layoutInCell="1" allowOverlap="1" wp14:anchorId="1FDF500B" wp14:editId="550E7E00">
                <wp:simplePos x="0" y="0"/>
                <wp:positionH relativeFrom="column">
                  <wp:posOffset>161925</wp:posOffset>
                </wp:positionH>
                <wp:positionV relativeFrom="paragraph">
                  <wp:posOffset>389890</wp:posOffset>
                </wp:positionV>
                <wp:extent cx="5589905" cy="0"/>
                <wp:effectExtent l="0" t="0" r="29845" b="19050"/>
                <wp:wrapNone/>
                <wp:docPr id="561"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9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138EA" id="AutoShape 292" o:spid="_x0000_s1026" type="#_x0000_t32" style="position:absolute;left:0;text-align:left;margin-left:12.75pt;margin-top:30.7pt;width:440.15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"/>
            </w:pict>
          </mc:Fallback>
        </mc:AlternateContent>
      </w:r>
      <w:r>
        <w:rPr>
          <w:rFonts w:ascii="ＭＳ ゴシック" w:eastAsia="ＭＳ ゴシック" w:hAnsi="ＭＳ ゴシック" w:hint="eastAsia"/>
          <w:color w:val="000000" w:themeColor="text1"/>
          <w:sz w:val="24"/>
        </w:rPr>
        <w:t>ア</w:t>
      </w:r>
      <w:r w:rsidRPr="00FE7DBF">
        <w:rPr>
          <w:rFonts w:ascii="ＭＳ ゴシック" w:eastAsia="ＭＳ ゴシック" w:hAnsi="ＭＳ ゴシック" w:hint="eastAsia"/>
          <w:color w:val="000000" w:themeColor="text1"/>
          <w:sz w:val="24"/>
        </w:rPr>
        <w:t xml:space="preserve"> 総人口・世帯数の推移</w:t>
      </w:r>
    </w:p>
    <w:p w:rsidR="00683661" w:rsidRPr="00FE7DBF" w:rsidRDefault="005D1BEA" w:rsidP="00683661">
      <w:pPr>
        <w:autoSpaceDN w:val="0"/>
        <w:adjustRightInd w:val="0"/>
        <w:spacing w:beforeLines="50" w:before="162"/>
        <w:ind w:leftChars="200" w:left="420" w:firstLineChars="100" w:firstLine="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本</w:t>
      </w:r>
      <w:r w:rsidR="00683661" w:rsidRPr="00FE7DBF">
        <w:rPr>
          <w:rFonts w:ascii="HG丸ｺﾞｼｯｸM-PRO" w:eastAsia="HG丸ｺﾞｼｯｸM-PRO" w:hAnsi="HG丸ｺﾞｼｯｸM-PRO" w:hint="eastAsia"/>
          <w:color w:val="000000" w:themeColor="text1"/>
          <w:sz w:val="22"/>
          <w:szCs w:val="22"/>
        </w:rPr>
        <w:t>市の近年の人口は</w:t>
      </w:r>
      <w:r w:rsidR="002123F2">
        <w:rPr>
          <w:rFonts w:ascii="HG丸ｺﾞｼｯｸM-PRO" w:eastAsia="HG丸ｺﾞｼｯｸM-PRO" w:hAnsi="HG丸ｺﾞｼｯｸM-PRO" w:hint="eastAsia"/>
          <w:color w:val="000000" w:themeColor="text1"/>
          <w:sz w:val="22"/>
          <w:szCs w:val="22"/>
        </w:rPr>
        <w:t>減少傾向</w:t>
      </w:r>
      <w:r w:rsidR="00683661" w:rsidRPr="00FE7DBF">
        <w:rPr>
          <w:rFonts w:ascii="HG丸ｺﾞｼｯｸM-PRO" w:eastAsia="HG丸ｺﾞｼｯｸM-PRO" w:hAnsi="HG丸ｺﾞｼｯｸM-PRO" w:hint="eastAsia"/>
          <w:color w:val="000000" w:themeColor="text1"/>
          <w:sz w:val="22"/>
          <w:szCs w:val="22"/>
        </w:rPr>
        <w:t>で推移しており、平成29年</w:t>
      </w:r>
      <w:r w:rsidR="002123F2">
        <w:rPr>
          <w:rFonts w:ascii="HG丸ｺﾞｼｯｸM-PRO" w:eastAsia="HG丸ｺﾞｼｯｸM-PRO" w:hAnsi="HG丸ｺﾞｼｯｸM-PRO" w:hint="eastAsia"/>
          <w:color w:val="000000" w:themeColor="text1"/>
          <w:sz w:val="22"/>
          <w:szCs w:val="22"/>
        </w:rPr>
        <w:t>3月末で</w:t>
      </w:r>
      <w:r w:rsidR="00683661" w:rsidRPr="00FE7DBF">
        <w:rPr>
          <w:rFonts w:ascii="HG丸ｺﾞｼｯｸM-PRO" w:eastAsia="HG丸ｺﾞｼｯｸM-PRO" w:hAnsi="HG丸ｺﾞｼｯｸM-PRO" w:hint="eastAsia"/>
          <w:color w:val="000000" w:themeColor="text1"/>
          <w:sz w:val="22"/>
          <w:szCs w:val="22"/>
        </w:rPr>
        <w:t>30,209人となっています。</w:t>
      </w:r>
    </w:p>
    <w:p w:rsidR="00683661" w:rsidRPr="00FE7DBF" w:rsidRDefault="00683661" w:rsidP="00683661">
      <w:pPr>
        <w:ind w:leftChars="200" w:left="420" w:firstLineChars="100" w:firstLine="220"/>
        <w:rPr>
          <w:rFonts w:ascii="HG丸ｺﾞｼｯｸM-PRO" w:eastAsia="HG丸ｺﾞｼｯｸM-PRO" w:hAnsi="HG丸ｺﾞｼｯｸM-PRO"/>
          <w:color w:val="000000" w:themeColor="text1"/>
          <w:sz w:val="22"/>
          <w:szCs w:val="22"/>
        </w:rPr>
      </w:pPr>
      <w:r w:rsidRPr="00FE7DBF">
        <w:rPr>
          <w:rFonts w:ascii="HG丸ｺﾞｼｯｸM-PRO" w:eastAsia="HG丸ｺﾞｼｯｸM-PRO" w:hAnsi="HG丸ｺﾞｼｯｸM-PRO" w:hint="eastAsia"/>
          <w:color w:val="000000" w:themeColor="text1"/>
          <w:sz w:val="22"/>
          <w:szCs w:val="22"/>
        </w:rPr>
        <w:t>世帯数は増加傾向にあり、平成29年</w:t>
      </w:r>
      <w:r w:rsidR="002123F2">
        <w:rPr>
          <w:rFonts w:ascii="HG丸ｺﾞｼｯｸM-PRO" w:eastAsia="HG丸ｺﾞｼｯｸM-PRO" w:hAnsi="HG丸ｺﾞｼｯｸM-PRO" w:hint="eastAsia"/>
          <w:color w:val="000000" w:themeColor="text1"/>
          <w:sz w:val="22"/>
          <w:szCs w:val="22"/>
        </w:rPr>
        <w:t>3月末</w:t>
      </w:r>
      <w:r w:rsidR="009B0F4B">
        <w:rPr>
          <w:rFonts w:ascii="HG丸ｺﾞｼｯｸM-PRO" w:eastAsia="HG丸ｺﾞｼｯｸM-PRO" w:hAnsi="HG丸ｺﾞｼｯｸM-PRO" w:hint="eastAsia"/>
          <w:color w:val="000000" w:themeColor="text1"/>
          <w:sz w:val="22"/>
          <w:szCs w:val="22"/>
        </w:rPr>
        <w:t>で</w:t>
      </w:r>
      <w:r w:rsidRPr="00FE7DBF">
        <w:rPr>
          <w:rFonts w:ascii="HG丸ｺﾞｼｯｸM-PRO" w:eastAsia="HG丸ｺﾞｼｯｸM-PRO" w:hAnsi="HG丸ｺﾞｼｯｸM-PRO" w:hint="eastAsia"/>
          <w:color w:val="000000" w:themeColor="text1"/>
          <w:sz w:val="22"/>
          <w:szCs w:val="22"/>
        </w:rPr>
        <w:t>13,403世帯となっています</w:t>
      </w:r>
      <w:r w:rsidR="002123F2">
        <w:rPr>
          <w:rFonts w:ascii="HG丸ｺﾞｼｯｸM-PRO" w:eastAsia="HG丸ｺﾞｼｯｸM-PRO" w:hAnsi="HG丸ｺﾞｼｯｸM-PRO" w:hint="eastAsia"/>
          <w:color w:val="000000" w:themeColor="text1"/>
          <w:sz w:val="22"/>
          <w:szCs w:val="22"/>
        </w:rPr>
        <w:t>が、</w:t>
      </w:r>
      <w:r w:rsidRPr="00FE7DBF">
        <w:rPr>
          <w:rFonts w:ascii="HG丸ｺﾞｼｯｸM-PRO" w:eastAsia="HG丸ｺﾞｼｯｸM-PRO" w:hAnsi="HG丸ｺﾞｼｯｸM-PRO" w:hint="eastAsia"/>
          <w:color w:val="000000" w:themeColor="text1"/>
          <w:sz w:val="22"/>
          <w:szCs w:val="22"/>
        </w:rPr>
        <w:t>一世帯当たり人員数は減少し、2.25人となっています。</w:t>
      </w:r>
    </w:p>
    <w:p w:rsidR="00683661" w:rsidRPr="003B37E2" w:rsidRDefault="00683661" w:rsidP="00683661">
      <w:pPr>
        <w:spacing w:beforeLines="100" w:before="325"/>
        <w:jc w:val="center"/>
        <w:rPr>
          <w:rFonts w:ascii="HGS創英角ｺﾞｼｯｸUB" w:eastAsia="HGS創英角ｺﾞｼｯｸUB" w:hAnsi="HGS創英角ｺﾞｼｯｸUB"/>
          <w:sz w:val="22"/>
          <w:szCs w:val="22"/>
        </w:rPr>
      </w:pPr>
      <w:r w:rsidRPr="003B37E2">
        <w:rPr>
          <w:rFonts w:ascii="HGS創英角ｺﾞｼｯｸUB" w:eastAsia="HGS創英角ｺﾞｼｯｸUB" w:hAnsi="HGS創英角ｺﾞｼｯｸUB" w:hint="eastAsia"/>
          <w:sz w:val="22"/>
          <w:szCs w:val="22"/>
        </w:rPr>
        <w:t>＜人口・世帯の推移＞</w:t>
      </w:r>
    </w:p>
    <w:p w:rsidR="00683661" w:rsidRDefault="00ED32FE" w:rsidP="00683661">
      <w:r w:rsidRPr="00D67674">
        <w:rPr>
          <w:noProof/>
        </w:rPr>
        <w:drawing>
          <wp:anchor distT="0" distB="0" distL="114300" distR="114300" simplePos="0" relativeHeight="251912704" behindDoc="0" locked="0" layoutInCell="1" allowOverlap="1" wp14:anchorId="4D9046B8" wp14:editId="32F5EFAA">
            <wp:simplePos x="0" y="0"/>
            <wp:positionH relativeFrom="column">
              <wp:posOffset>-71755</wp:posOffset>
            </wp:positionH>
            <wp:positionV relativeFrom="paragraph">
              <wp:posOffset>175260</wp:posOffset>
            </wp:positionV>
            <wp:extent cx="5915025" cy="2714625"/>
            <wp:effectExtent l="0" t="0" r="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02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661" w:rsidRDefault="00683661" w:rsidP="00683661"/>
    <w:p w:rsidR="00683661" w:rsidRDefault="00683661" w:rsidP="00683661"/>
    <w:p w:rsidR="00683661" w:rsidRDefault="00683661" w:rsidP="00683661"/>
    <w:p w:rsidR="00683661" w:rsidRDefault="00683661" w:rsidP="00683661"/>
    <w:p w:rsidR="00683661" w:rsidRDefault="00683661" w:rsidP="00683661"/>
    <w:p w:rsidR="00683661" w:rsidRDefault="00683661" w:rsidP="00683661"/>
    <w:p w:rsidR="00683661" w:rsidRDefault="00683661" w:rsidP="00683661"/>
    <w:p w:rsidR="00683661" w:rsidRDefault="00683661" w:rsidP="00683661"/>
    <w:p w:rsidR="00683661" w:rsidRDefault="00683661" w:rsidP="00683661"/>
    <w:p w:rsidR="00683661" w:rsidRDefault="00683661" w:rsidP="00683661"/>
    <w:p w:rsidR="00683661" w:rsidRDefault="00683661" w:rsidP="00683661"/>
    <w:p w:rsidR="00683661" w:rsidRDefault="00683661" w:rsidP="00683661"/>
    <w:p w:rsidR="00683661" w:rsidRDefault="00683661" w:rsidP="00683661"/>
    <w:p w:rsidR="00683661" w:rsidRPr="00155803" w:rsidRDefault="00683661" w:rsidP="00482E2A">
      <w:pPr>
        <w:wordWrap w:val="0"/>
        <w:spacing w:beforeLines="25" w:before="81"/>
        <w:jc w:val="right"/>
        <w:rPr>
          <w:rFonts w:ascii="HG丸ｺﾞｼｯｸM-PRO" w:eastAsia="HG丸ｺﾞｼｯｸM-PRO" w:hAnsi="HG丸ｺﾞｼｯｸM-PRO"/>
          <w:szCs w:val="22"/>
        </w:rPr>
      </w:pPr>
      <w:r w:rsidRPr="00FE7DBF">
        <w:rPr>
          <w:rFonts w:ascii="HG丸ｺﾞｼｯｸM-PRO" w:eastAsia="HG丸ｺﾞｼｯｸM-PRO" w:hAnsi="HG丸ｺﾞｼｯｸM-PRO" w:hint="eastAsia"/>
          <w:color w:val="000000" w:themeColor="text1"/>
          <w:szCs w:val="21"/>
        </w:rPr>
        <w:t>資料：住民基本台帳</w:t>
      </w:r>
      <w:r w:rsidRPr="00FE7DBF">
        <w:rPr>
          <w:rFonts w:ascii="HG丸ｺﾞｼｯｸM-PRO" w:eastAsia="HG丸ｺﾞｼｯｸM-PRO" w:hAnsi="HG丸ｺﾞｼｯｸM-PRO"/>
          <w:color w:val="000000" w:themeColor="text1"/>
          <w:szCs w:val="21"/>
        </w:rPr>
        <w:t>（各年</w:t>
      </w:r>
      <w:r w:rsidRPr="00FE7DBF">
        <w:rPr>
          <w:rFonts w:ascii="HG丸ｺﾞｼｯｸM-PRO" w:eastAsia="HG丸ｺﾞｼｯｸM-PRO" w:hAnsi="HG丸ｺﾞｼｯｸM-PRO" w:hint="eastAsia"/>
          <w:color w:val="000000" w:themeColor="text1"/>
          <w:szCs w:val="21"/>
        </w:rPr>
        <w:t>3月末</w:t>
      </w:r>
      <w:r w:rsidRPr="00FE7DBF">
        <w:rPr>
          <w:rFonts w:ascii="HG丸ｺﾞｼｯｸM-PRO" w:eastAsia="HG丸ｺﾞｼｯｸM-PRO" w:hAnsi="HG丸ｺﾞｼｯｸM-PRO"/>
          <w:color w:val="000000" w:themeColor="text1"/>
          <w:szCs w:val="21"/>
        </w:rPr>
        <w:t>現在）</w:t>
      </w:r>
      <w:r w:rsidR="00482E2A">
        <w:rPr>
          <w:rFonts w:ascii="HG丸ｺﾞｼｯｸM-PRO" w:eastAsia="HG丸ｺﾞｼｯｸM-PRO" w:hAnsi="HG丸ｺﾞｼｯｸM-PRO" w:hint="eastAsia"/>
          <w:color w:val="000000" w:themeColor="text1"/>
          <w:szCs w:val="21"/>
        </w:rPr>
        <w:t xml:space="preserve">　　</w:t>
      </w:r>
    </w:p>
    <w:p w:rsidR="007D72E9" w:rsidRPr="00FE7DBF" w:rsidRDefault="00683661" w:rsidP="00683661">
      <w:pPr>
        <w:autoSpaceDN w:val="0"/>
        <w:adjustRightInd w:val="0"/>
        <w:spacing w:beforeLines="50" w:before="162"/>
        <w:ind w:firstLineChars="100" w:firstLine="221"/>
        <w:rPr>
          <w:rFonts w:ascii="ＭＳ ゴシック" w:eastAsia="ＭＳ ゴシック" w:hAnsi="ＭＳ ゴシック"/>
          <w:color w:val="000000" w:themeColor="text1"/>
          <w:sz w:val="24"/>
        </w:rPr>
      </w:pPr>
      <w:r>
        <w:rPr>
          <w:rFonts w:ascii="ＭＳ ゴシック" w:eastAsia="ＭＳ ゴシック" w:hAnsi="ＭＳ ゴシック"/>
          <w:b/>
          <w:iCs/>
          <w:color w:val="000000"/>
          <w:sz w:val="22"/>
          <w:szCs w:val="22"/>
        </w:rPr>
        <w:br w:type="page"/>
      </w:r>
      <w:r w:rsidRPr="00F979FB">
        <w:rPr>
          <w:rFonts w:ascii="HG丸ｺﾞｼｯｸM-PRO" w:eastAsia="HG丸ｺﾞｼｯｸM-PRO" w:hAnsi="HG丸ｺﾞｼｯｸM-PRO" w:hint="eastAsia"/>
          <w:noProof/>
          <w:color w:val="000000"/>
          <w:sz w:val="24"/>
        </w:rPr>
        <w:lastRenderedPageBreak/>
        <mc:AlternateContent>
          <mc:Choice Requires="wps">
            <w:drawing>
              <wp:anchor distT="0" distB="0" distL="114300" distR="114300" simplePos="0" relativeHeight="251704832" behindDoc="0" locked="0" layoutInCell="1" allowOverlap="1" wp14:anchorId="1F793B03" wp14:editId="08D993EC">
                <wp:simplePos x="0" y="0"/>
                <wp:positionH relativeFrom="column">
                  <wp:posOffset>161925</wp:posOffset>
                </wp:positionH>
                <wp:positionV relativeFrom="paragraph">
                  <wp:posOffset>204470</wp:posOffset>
                </wp:positionV>
                <wp:extent cx="5589905" cy="0"/>
                <wp:effectExtent l="0" t="0" r="29845" b="19050"/>
                <wp:wrapNone/>
                <wp:docPr id="562"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9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859A8" id="AutoShape 292" o:spid="_x0000_s1026" type="#_x0000_t32" style="position:absolute;left:0;text-align:left;margin-left:12.75pt;margin-top:16.1pt;width:440.15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"/>
            </w:pict>
          </mc:Fallback>
        </mc:AlternateContent>
      </w:r>
      <w:r>
        <w:rPr>
          <w:rFonts w:ascii="ＭＳ ゴシック" w:eastAsia="ＭＳ ゴシック" w:hAnsi="ＭＳ ゴシック" w:hint="eastAsia"/>
          <w:color w:val="000000" w:themeColor="text1"/>
          <w:sz w:val="24"/>
        </w:rPr>
        <w:t>イ</w:t>
      </w:r>
      <w:r w:rsidR="007D72E9" w:rsidRPr="00FE7DBF">
        <w:rPr>
          <w:rFonts w:ascii="ＭＳ ゴシック" w:eastAsia="ＭＳ ゴシック" w:hAnsi="ＭＳ ゴシック" w:hint="eastAsia"/>
          <w:color w:val="000000" w:themeColor="text1"/>
          <w:sz w:val="24"/>
        </w:rPr>
        <w:t xml:space="preserve"> 人口構造</w:t>
      </w:r>
    </w:p>
    <w:p w:rsidR="007D72E9" w:rsidRPr="00FE7DBF" w:rsidRDefault="007D72E9" w:rsidP="00FB1B4C">
      <w:pPr>
        <w:spacing w:beforeLines="50" w:before="162"/>
        <w:ind w:leftChars="200" w:left="420" w:firstLineChars="100" w:firstLine="220"/>
        <w:rPr>
          <w:rFonts w:ascii="HG丸ｺﾞｼｯｸM-PRO" w:eastAsia="HG丸ｺﾞｼｯｸM-PRO" w:hAnsi="HG丸ｺﾞｼｯｸM-PRO"/>
          <w:color w:val="000000" w:themeColor="text1"/>
          <w:sz w:val="22"/>
          <w:szCs w:val="22"/>
        </w:rPr>
      </w:pPr>
      <w:r w:rsidRPr="00FE7DBF">
        <w:rPr>
          <w:rFonts w:ascii="HG丸ｺﾞｼｯｸM-PRO" w:eastAsia="HG丸ｺﾞｼｯｸM-PRO" w:hAnsi="HG丸ｺﾞｼｯｸM-PRO" w:hint="eastAsia"/>
          <w:color w:val="000000" w:themeColor="text1"/>
          <w:sz w:val="22"/>
          <w:szCs w:val="22"/>
        </w:rPr>
        <w:t>本市の人口は、平成29年3月末で男性14,623人、女性15,586人となっています。</w:t>
      </w:r>
    </w:p>
    <w:p w:rsidR="007D72E9" w:rsidRPr="00FE7DBF" w:rsidRDefault="007D72E9" w:rsidP="007D72E9">
      <w:pPr>
        <w:ind w:leftChars="200" w:left="420" w:firstLineChars="100" w:firstLine="220"/>
        <w:rPr>
          <w:rFonts w:ascii="HG丸ｺﾞｼｯｸM-PRO" w:eastAsia="HG丸ｺﾞｼｯｸM-PRO" w:hAnsi="HG丸ｺﾞｼｯｸM-PRO"/>
          <w:color w:val="000000" w:themeColor="text1"/>
          <w:sz w:val="22"/>
          <w:szCs w:val="22"/>
        </w:rPr>
      </w:pPr>
      <w:r w:rsidRPr="00FE7DBF">
        <w:rPr>
          <w:rFonts w:ascii="HG丸ｺﾞｼｯｸM-PRO" w:eastAsia="HG丸ｺﾞｼｯｸM-PRO" w:hAnsi="HG丸ｺﾞｼｯｸM-PRO" w:hint="eastAsia"/>
          <w:color w:val="000000" w:themeColor="text1"/>
          <w:sz w:val="22"/>
          <w:szCs w:val="22"/>
        </w:rPr>
        <w:t>男女ともに65～69歳の人口が最も多くなっています。一方、14歳以下の人口が少なくなっています。</w:t>
      </w:r>
    </w:p>
    <w:p w:rsidR="007D72E9" w:rsidRPr="00FE7DBF" w:rsidRDefault="007D72E9" w:rsidP="009B4B6F">
      <w:pPr>
        <w:spacing w:beforeLines="100" w:before="325"/>
        <w:jc w:val="center"/>
        <w:rPr>
          <w:rFonts w:ascii="HGS創英角ｺﾞｼｯｸUB" w:eastAsia="HGS創英角ｺﾞｼｯｸUB" w:hAnsi="HGS創英角ｺﾞｼｯｸUB"/>
          <w:color w:val="000000" w:themeColor="text1"/>
          <w:sz w:val="22"/>
          <w:szCs w:val="22"/>
        </w:rPr>
      </w:pPr>
      <w:r w:rsidRPr="00FE7DBF">
        <w:rPr>
          <w:rFonts w:ascii="HGS創英角ｺﾞｼｯｸUB" w:eastAsia="HGS創英角ｺﾞｼｯｸUB" w:hAnsi="HGS創英角ｺﾞｼｯｸUB" w:hint="eastAsia"/>
          <w:color w:val="000000" w:themeColor="text1"/>
          <w:sz w:val="22"/>
          <w:szCs w:val="22"/>
        </w:rPr>
        <w:t>＜性別・年齢5歳階級別人口ピラミッド＞</w:t>
      </w:r>
    </w:p>
    <w:p w:rsidR="007D72E9" w:rsidRPr="00231AF7" w:rsidRDefault="00ED32FE" w:rsidP="007D72E9">
      <w:r w:rsidRPr="008F7CB3">
        <w:rPr>
          <w:noProof/>
        </w:rPr>
        <w:drawing>
          <wp:anchor distT="0" distB="0" distL="114300" distR="114300" simplePos="0" relativeHeight="251914752" behindDoc="0" locked="0" layoutInCell="1" allowOverlap="1" wp14:anchorId="22F9FC19" wp14:editId="6B490620">
            <wp:simplePos x="0" y="0"/>
            <wp:positionH relativeFrom="column">
              <wp:posOffset>4445</wp:posOffset>
            </wp:positionH>
            <wp:positionV relativeFrom="paragraph">
              <wp:posOffset>9525</wp:posOffset>
            </wp:positionV>
            <wp:extent cx="5610225" cy="3968750"/>
            <wp:effectExtent l="0" t="0" r="9525" b="0"/>
            <wp:wrapNone/>
            <wp:docPr id="634" name="図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96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2E9" w:rsidRDefault="007D72E9" w:rsidP="007D72E9"/>
    <w:p w:rsidR="007D72E9" w:rsidRDefault="007D72E9" w:rsidP="007D72E9"/>
    <w:p w:rsidR="007D72E9" w:rsidRDefault="007D72E9" w:rsidP="007D72E9"/>
    <w:p w:rsidR="007D72E9" w:rsidRDefault="007D72E9" w:rsidP="007D72E9"/>
    <w:p w:rsidR="007D72E9" w:rsidRDefault="007D72E9" w:rsidP="007D72E9"/>
    <w:p w:rsidR="007D72E9" w:rsidRDefault="007D72E9" w:rsidP="007D72E9"/>
    <w:p w:rsidR="007D72E9" w:rsidRDefault="007D72E9" w:rsidP="007D72E9"/>
    <w:p w:rsidR="007D72E9" w:rsidRDefault="007D72E9" w:rsidP="007D72E9"/>
    <w:p w:rsidR="007D72E9" w:rsidRDefault="007D72E9" w:rsidP="007D72E9"/>
    <w:p w:rsidR="007D72E9" w:rsidRDefault="007D72E9" w:rsidP="007D72E9"/>
    <w:p w:rsidR="007D72E9" w:rsidRDefault="007D72E9" w:rsidP="007D72E9"/>
    <w:p w:rsidR="007D72E9" w:rsidRDefault="007D72E9" w:rsidP="007D72E9"/>
    <w:p w:rsidR="007D72E9" w:rsidRDefault="007D72E9" w:rsidP="007D72E9"/>
    <w:p w:rsidR="007D72E9" w:rsidRDefault="007D72E9" w:rsidP="007D72E9"/>
    <w:p w:rsidR="007D72E9" w:rsidRDefault="007D72E9" w:rsidP="007D72E9"/>
    <w:p w:rsidR="007D72E9" w:rsidRDefault="007D72E9" w:rsidP="007D72E9"/>
    <w:p w:rsidR="007D72E9" w:rsidRDefault="007D72E9" w:rsidP="007D72E9">
      <w:pPr>
        <w:rPr>
          <w:rFonts w:hAnsi="ＭＳ 明朝"/>
          <w:sz w:val="18"/>
          <w:szCs w:val="18"/>
        </w:rPr>
      </w:pPr>
    </w:p>
    <w:p w:rsidR="00ED32FE" w:rsidRDefault="00ED32FE" w:rsidP="007D72E9">
      <w:pPr>
        <w:rPr>
          <w:rFonts w:hAnsi="ＭＳ 明朝"/>
          <w:sz w:val="18"/>
          <w:szCs w:val="18"/>
        </w:rPr>
      </w:pPr>
    </w:p>
    <w:p w:rsidR="007D72E9" w:rsidRPr="00FE7DBF" w:rsidRDefault="00482E2A" w:rsidP="00482E2A">
      <w:pPr>
        <w:tabs>
          <w:tab w:val="left" w:pos="3570"/>
          <w:tab w:val="right" w:pos="9070"/>
        </w:tabs>
        <w:wordWrap w:val="0"/>
        <w:spacing w:beforeLines="25" w:before="8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ab/>
      </w:r>
      <w:r>
        <w:rPr>
          <w:rFonts w:ascii="HG丸ｺﾞｼｯｸM-PRO" w:eastAsia="HG丸ｺﾞｼｯｸM-PRO" w:hAnsi="HG丸ｺﾞｼｯｸM-PRO"/>
          <w:color w:val="000000" w:themeColor="text1"/>
          <w:szCs w:val="21"/>
        </w:rPr>
        <w:tab/>
      </w:r>
      <w:r w:rsidR="007D72E9" w:rsidRPr="00FE7DBF">
        <w:rPr>
          <w:rFonts w:ascii="HG丸ｺﾞｼｯｸM-PRO" w:eastAsia="HG丸ｺﾞｼｯｸM-PRO" w:hAnsi="HG丸ｺﾞｼｯｸM-PRO" w:hint="eastAsia"/>
          <w:color w:val="000000" w:themeColor="text1"/>
          <w:szCs w:val="21"/>
        </w:rPr>
        <w:t>資料：住民基本台帳</w:t>
      </w:r>
      <w:r w:rsidR="007D72E9" w:rsidRPr="00FE7DBF">
        <w:rPr>
          <w:rFonts w:ascii="HG丸ｺﾞｼｯｸM-PRO" w:eastAsia="HG丸ｺﾞｼｯｸM-PRO" w:hAnsi="HG丸ｺﾞｼｯｸM-PRO"/>
          <w:color w:val="000000" w:themeColor="text1"/>
          <w:szCs w:val="21"/>
        </w:rPr>
        <w:t>（平成2</w:t>
      </w:r>
      <w:r w:rsidR="007D72E9" w:rsidRPr="00FE7DBF">
        <w:rPr>
          <w:rFonts w:ascii="HG丸ｺﾞｼｯｸM-PRO" w:eastAsia="HG丸ｺﾞｼｯｸM-PRO" w:hAnsi="HG丸ｺﾞｼｯｸM-PRO" w:hint="eastAsia"/>
          <w:color w:val="000000" w:themeColor="text1"/>
          <w:szCs w:val="21"/>
        </w:rPr>
        <w:t>9</w:t>
      </w:r>
      <w:r w:rsidR="007D72E9" w:rsidRPr="00FE7DBF">
        <w:rPr>
          <w:rFonts w:ascii="HG丸ｺﾞｼｯｸM-PRO" w:eastAsia="HG丸ｺﾞｼｯｸM-PRO" w:hAnsi="HG丸ｺﾞｼｯｸM-PRO"/>
          <w:color w:val="000000" w:themeColor="text1"/>
          <w:szCs w:val="21"/>
        </w:rPr>
        <w:t>年</w:t>
      </w:r>
      <w:r w:rsidR="007D72E9" w:rsidRPr="00FE7DBF">
        <w:rPr>
          <w:rFonts w:ascii="HG丸ｺﾞｼｯｸM-PRO" w:eastAsia="HG丸ｺﾞｼｯｸM-PRO" w:hAnsi="HG丸ｺﾞｼｯｸM-PRO" w:hint="eastAsia"/>
          <w:color w:val="000000" w:themeColor="text1"/>
          <w:szCs w:val="21"/>
        </w:rPr>
        <w:t>3月末</w:t>
      </w:r>
      <w:r w:rsidR="007D72E9" w:rsidRPr="00FE7DBF">
        <w:rPr>
          <w:rFonts w:ascii="HG丸ｺﾞｼｯｸM-PRO" w:eastAsia="HG丸ｺﾞｼｯｸM-PRO" w:hAnsi="HG丸ｺﾞｼｯｸM-PRO"/>
          <w:color w:val="000000" w:themeColor="text1"/>
          <w:szCs w:val="21"/>
        </w:rPr>
        <w:t>現在）</w:t>
      </w:r>
      <w:r>
        <w:rPr>
          <w:rFonts w:ascii="HG丸ｺﾞｼｯｸM-PRO" w:eastAsia="HG丸ｺﾞｼｯｸM-PRO" w:hAnsi="HG丸ｺﾞｼｯｸM-PRO" w:hint="eastAsia"/>
          <w:color w:val="000000" w:themeColor="text1"/>
          <w:szCs w:val="21"/>
        </w:rPr>
        <w:t xml:space="preserve">　　　</w:t>
      </w:r>
    </w:p>
    <w:p w:rsidR="00683661" w:rsidRDefault="007D72E9" w:rsidP="00683661">
      <w:pPr>
        <w:autoSpaceDN w:val="0"/>
        <w:adjustRightInd w:val="0"/>
        <w:spacing w:afterLines="10" w:after="32"/>
        <w:ind w:firstLineChars="100" w:firstLine="240"/>
      </w:pPr>
      <w:r>
        <w:rPr>
          <w:rFonts w:ascii="ＭＳ ゴシック" w:eastAsia="ＭＳ ゴシック" w:hAnsi="ＭＳ ゴシック"/>
          <w:color w:val="000000"/>
          <w:sz w:val="24"/>
        </w:rPr>
        <w:br w:type="page"/>
      </w:r>
    </w:p>
    <w:p w:rsidR="004028FB" w:rsidRPr="00FE7DBF" w:rsidRDefault="00FB1B4C" w:rsidP="004028FB">
      <w:pPr>
        <w:spacing w:afterLines="10" w:after="32" w:line="480" w:lineRule="exact"/>
        <w:ind w:firstLineChars="100" w:firstLine="240"/>
        <w:rPr>
          <w:rFonts w:ascii="ＭＳ ゴシック" w:eastAsia="ＭＳ ゴシック" w:hAnsi="ＭＳ ゴシック"/>
          <w:iCs/>
          <w:color w:val="000000" w:themeColor="text1"/>
          <w:sz w:val="24"/>
        </w:rPr>
      </w:pPr>
      <w:r w:rsidRPr="00F979FB">
        <w:rPr>
          <w:rFonts w:ascii="HG丸ｺﾞｼｯｸM-PRO" w:eastAsia="HG丸ｺﾞｼｯｸM-PRO" w:hAnsi="HG丸ｺﾞｼｯｸM-PRO" w:hint="eastAsia"/>
          <w:noProof/>
          <w:color w:val="000000"/>
          <w:sz w:val="24"/>
        </w:rPr>
        <w:lastRenderedPageBreak/>
        <mc:AlternateContent>
          <mc:Choice Requires="wps">
            <w:drawing>
              <wp:anchor distT="0" distB="0" distL="114300" distR="114300" simplePos="0" relativeHeight="251703808" behindDoc="0" locked="0" layoutInCell="1" allowOverlap="1" wp14:anchorId="1F793B03" wp14:editId="08D993EC">
                <wp:simplePos x="0" y="0"/>
                <wp:positionH relativeFrom="column">
                  <wp:posOffset>161925</wp:posOffset>
                </wp:positionH>
                <wp:positionV relativeFrom="paragraph">
                  <wp:posOffset>289560</wp:posOffset>
                </wp:positionV>
                <wp:extent cx="5589905" cy="0"/>
                <wp:effectExtent l="0" t="0" r="29845" b="19050"/>
                <wp:wrapNone/>
                <wp:docPr id="560"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9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A9EAC" id="AutoShape 292" o:spid="_x0000_s1026" type="#_x0000_t32" style="position:absolute;left:0;text-align:left;margin-left:12.75pt;margin-top:22.8pt;width:440.15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"/>
            </w:pict>
          </mc:Fallback>
        </mc:AlternateContent>
      </w:r>
      <w:r w:rsidR="004028FB" w:rsidRPr="00FE7DBF">
        <w:rPr>
          <w:rFonts w:ascii="ＭＳ ゴシック" w:eastAsia="ＭＳ ゴシック" w:hAnsi="ＭＳ ゴシック" w:hint="eastAsia"/>
          <w:iCs/>
          <w:color w:val="000000" w:themeColor="text1"/>
          <w:sz w:val="24"/>
        </w:rPr>
        <w:t>ウ 年齢３区分別人口の推移</w:t>
      </w:r>
    </w:p>
    <w:p w:rsidR="004028FB" w:rsidRPr="00C304CB" w:rsidRDefault="005D1BEA" w:rsidP="00FB1B4C">
      <w:pPr>
        <w:autoSpaceDN w:val="0"/>
        <w:adjustRightInd w:val="0"/>
        <w:spacing w:beforeLines="50" w:before="162"/>
        <w:ind w:leftChars="200" w:left="42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本</w:t>
      </w:r>
      <w:r w:rsidR="004028FB" w:rsidRPr="00C304CB">
        <w:rPr>
          <w:rFonts w:ascii="HG丸ｺﾞｼｯｸM-PRO" w:eastAsia="HG丸ｺﾞｼｯｸM-PRO" w:hAnsi="HG丸ｺﾞｼｯｸM-PRO" w:hint="eastAsia"/>
          <w:sz w:val="22"/>
          <w:szCs w:val="22"/>
        </w:rPr>
        <w:t>市における近年の年齢３区分別人口推移をみると、年少人口及び生産年齢人口は減少傾向にある一方、高齢者人口は増加しています。</w:t>
      </w:r>
    </w:p>
    <w:p w:rsidR="004028FB" w:rsidRDefault="004028FB" w:rsidP="004028FB">
      <w:pPr>
        <w:autoSpaceDN w:val="0"/>
        <w:adjustRightInd w:val="0"/>
        <w:ind w:leftChars="200" w:left="420" w:firstLineChars="100" w:firstLine="220"/>
        <w:jc w:val="left"/>
        <w:rPr>
          <w:rFonts w:ascii="HG丸ｺﾞｼｯｸM-PRO" w:eastAsia="HG丸ｺﾞｼｯｸM-PRO" w:hAnsi="HG丸ｺﾞｼｯｸM-PRO"/>
          <w:sz w:val="22"/>
          <w:szCs w:val="22"/>
        </w:rPr>
      </w:pPr>
      <w:r w:rsidRPr="00C304CB">
        <w:rPr>
          <w:rFonts w:ascii="HG丸ｺﾞｼｯｸM-PRO" w:eastAsia="HG丸ｺﾞｼｯｸM-PRO" w:hAnsi="HG丸ｺﾞｼｯｸM-PRO" w:hint="eastAsia"/>
          <w:sz w:val="22"/>
          <w:szCs w:val="22"/>
        </w:rPr>
        <w:t>これにともない、年齢３区分別の人口構成割合も、同様の動きを示しています。少子高齢化が進展する中、</w:t>
      </w:r>
      <w:r w:rsidR="005D1BEA">
        <w:rPr>
          <w:rFonts w:ascii="HG丸ｺﾞｼｯｸM-PRO" w:eastAsia="HG丸ｺﾞｼｯｸM-PRO" w:hAnsi="HG丸ｺﾞｼｯｸM-PRO" w:hint="eastAsia"/>
          <w:sz w:val="22"/>
          <w:szCs w:val="22"/>
        </w:rPr>
        <w:t>本</w:t>
      </w:r>
      <w:r w:rsidRPr="00C304CB">
        <w:rPr>
          <w:rFonts w:ascii="HG丸ｺﾞｼｯｸM-PRO" w:eastAsia="HG丸ｺﾞｼｯｸM-PRO" w:hAnsi="HG丸ｺﾞｼｯｸM-PRO" w:hint="eastAsia"/>
          <w:sz w:val="22"/>
          <w:szCs w:val="22"/>
        </w:rPr>
        <w:t>市の人口構造に着目した地域福祉の推進が必要となります。</w:t>
      </w:r>
    </w:p>
    <w:p w:rsidR="00A5699C" w:rsidRPr="00C304CB" w:rsidRDefault="00A5699C" w:rsidP="004028FB">
      <w:pPr>
        <w:autoSpaceDN w:val="0"/>
        <w:adjustRightInd w:val="0"/>
        <w:ind w:leftChars="200" w:left="420" w:firstLineChars="100" w:firstLine="220"/>
        <w:jc w:val="left"/>
        <w:rPr>
          <w:rFonts w:ascii="HG丸ｺﾞｼｯｸM-PRO" w:eastAsia="HG丸ｺﾞｼｯｸM-PRO" w:hAnsi="HG丸ｺﾞｼｯｸM-PRO"/>
          <w:sz w:val="22"/>
          <w:szCs w:val="22"/>
        </w:rPr>
      </w:pPr>
    </w:p>
    <w:p w:rsidR="004028FB" w:rsidRPr="003B37E2" w:rsidRDefault="004028FB" w:rsidP="009B4B6F">
      <w:pPr>
        <w:spacing w:beforeLines="20" w:before="65" w:line="400" w:lineRule="exact"/>
        <w:jc w:val="center"/>
        <w:rPr>
          <w:rFonts w:ascii="HGS創英角ｺﾞｼｯｸUB" w:eastAsia="HGS創英角ｺﾞｼｯｸUB" w:hAnsi="HGS創英角ｺﾞｼｯｸUB" w:cs="Meiryo UI"/>
          <w:sz w:val="22"/>
          <w:szCs w:val="22"/>
        </w:rPr>
      </w:pPr>
      <w:r>
        <w:rPr>
          <w:rFonts w:ascii="HG丸ｺﾞｼｯｸM-PRO" w:eastAsia="HG丸ｺﾞｼｯｸM-PRO" w:hAnsi="HG丸ｺﾞｼｯｸM-PRO" w:hint="eastAsia"/>
          <w:noProof/>
          <w:sz w:val="22"/>
          <w:szCs w:val="22"/>
        </w:rPr>
        <w:drawing>
          <wp:anchor distT="0" distB="0" distL="114300" distR="114300" simplePos="0" relativeHeight="251631104" behindDoc="0" locked="0" layoutInCell="1" allowOverlap="1">
            <wp:simplePos x="0" y="0"/>
            <wp:positionH relativeFrom="column">
              <wp:posOffset>-75565</wp:posOffset>
            </wp:positionH>
            <wp:positionV relativeFrom="paragraph">
              <wp:posOffset>35560</wp:posOffset>
            </wp:positionV>
            <wp:extent cx="5995035" cy="2705100"/>
            <wp:effectExtent l="0" t="0" r="5715"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503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7E2">
        <w:rPr>
          <w:rFonts w:ascii="HGS創英角ｺﾞｼｯｸUB" w:eastAsia="HGS創英角ｺﾞｼｯｸUB" w:hAnsi="HGS創英角ｺﾞｼｯｸUB" w:cs="Meiryo UI" w:hint="eastAsia"/>
          <w:sz w:val="22"/>
          <w:szCs w:val="22"/>
        </w:rPr>
        <w:t>＜年齢３区分別人口の推移＞</w:t>
      </w:r>
    </w:p>
    <w:p w:rsidR="004028FB" w:rsidRDefault="004028FB" w:rsidP="004028FB">
      <w:pPr>
        <w:spacing w:beforeLines="20" w:before="65" w:line="400" w:lineRule="exact"/>
        <w:ind w:firstLineChars="450" w:firstLine="945"/>
        <w:jc w:val="left"/>
        <w:rPr>
          <w:rFonts w:ascii="HGS創英角ｺﾞｼｯｸUB" w:eastAsia="HGS創英角ｺﾞｼｯｸUB" w:hAnsi="HGS創英角ｺﾞｼｯｸUB" w:cs="Meiryo UI"/>
          <w:szCs w:val="21"/>
        </w:rPr>
      </w:pPr>
    </w:p>
    <w:p w:rsidR="004028FB" w:rsidRDefault="004028FB" w:rsidP="004028FB">
      <w:pPr>
        <w:spacing w:beforeLines="20" w:before="65" w:line="400" w:lineRule="exact"/>
        <w:ind w:firstLineChars="450" w:firstLine="945"/>
        <w:jc w:val="left"/>
        <w:rPr>
          <w:rFonts w:ascii="HGS創英角ｺﾞｼｯｸUB" w:eastAsia="HGS創英角ｺﾞｼｯｸUB" w:hAnsi="HGS創英角ｺﾞｼｯｸUB" w:cs="Meiryo UI"/>
          <w:szCs w:val="21"/>
        </w:rPr>
      </w:pPr>
    </w:p>
    <w:p w:rsidR="004028FB" w:rsidRDefault="004028FB" w:rsidP="004028FB">
      <w:pPr>
        <w:spacing w:beforeLines="20" w:before="65" w:line="400" w:lineRule="exact"/>
        <w:ind w:firstLineChars="450" w:firstLine="945"/>
        <w:jc w:val="left"/>
        <w:rPr>
          <w:rFonts w:ascii="HGS創英角ｺﾞｼｯｸUB" w:eastAsia="HGS創英角ｺﾞｼｯｸUB" w:hAnsi="HGS創英角ｺﾞｼｯｸUB" w:cs="Meiryo UI"/>
          <w:szCs w:val="21"/>
        </w:rPr>
      </w:pPr>
    </w:p>
    <w:p w:rsidR="004028FB" w:rsidRDefault="004028FB" w:rsidP="004028FB">
      <w:pPr>
        <w:spacing w:beforeLines="20" w:before="65" w:line="400" w:lineRule="exact"/>
        <w:ind w:firstLineChars="450" w:firstLine="945"/>
        <w:jc w:val="left"/>
        <w:rPr>
          <w:rFonts w:ascii="HGS創英角ｺﾞｼｯｸUB" w:eastAsia="HGS創英角ｺﾞｼｯｸUB" w:hAnsi="HGS創英角ｺﾞｼｯｸUB" w:cs="Meiryo UI"/>
          <w:szCs w:val="21"/>
        </w:rPr>
      </w:pPr>
    </w:p>
    <w:p w:rsidR="004028FB" w:rsidRDefault="004028FB" w:rsidP="004028FB">
      <w:pPr>
        <w:spacing w:beforeLines="20" w:before="65" w:line="400" w:lineRule="exact"/>
        <w:ind w:firstLineChars="450" w:firstLine="945"/>
        <w:jc w:val="left"/>
        <w:rPr>
          <w:rFonts w:ascii="HGS創英角ｺﾞｼｯｸUB" w:eastAsia="HGS創英角ｺﾞｼｯｸUB" w:hAnsi="HGS創英角ｺﾞｼｯｸUB" w:cs="Meiryo UI"/>
          <w:szCs w:val="21"/>
        </w:rPr>
      </w:pPr>
    </w:p>
    <w:p w:rsidR="004028FB" w:rsidRDefault="004028FB" w:rsidP="004028FB">
      <w:pPr>
        <w:spacing w:beforeLines="20" w:before="65" w:line="400" w:lineRule="exact"/>
        <w:ind w:firstLineChars="450" w:firstLine="945"/>
        <w:jc w:val="left"/>
        <w:rPr>
          <w:rFonts w:ascii="HGS創英角ｺﾞｼｯｸUB" w:eastAsia="HGS創英角ｺﾞｼｯｸUB" w:hAnsi="HGS創英角ｺﾞｼｯｸUB" w:cs="Meiryo UI"/>
          <w:szCs w:val="21"/>
        </w:rPr>
      </w:pPr>
    </w:p>
    <w:p w:rsidR="004028FB" w:rsidRDefault="004028FB" w:rsidP="004028FB">
      <w:pPr>
        <w:spacing w:beforeLines="20" w:before="65" w:line="400" w:lineRule="exact"/>
        <w:ind w:firstLineChars="450" w:firstLine="945"/>
        <w:jc w:val="left"/>
        <w:rPr>
          <w:rFonts w:ascii="HGS創英角ｺﾞｼｯｸUB" w:eastAsia="HGS創英角ｺﾞｼｯｸUB" w:hAnsi="HGS創英角ｺﾞｼｯｸUB" w:cs="Meiryo UI"/>
          <w:szCs w:val="21"/>
        </w:rPr>
      </w:pPr>
    </w:p>
    <w:p w:rsidR="004028FB" w:rsidRDefault="004028FB" w:rsidP="004028FB">
      <w:pPr>
        <w:spacing w:beforeLines="20" w:before="65" w:line="400" w:lineRule="exact"/>
        <w:ind w:firstLineChars="450" w:firstLine="945"/>
        <w:jc w:val="left"/>
        <w:rPr>
          <w:rFonts w:ascii="HGS創英角ｺﾞｼｯｸUB" w:eastAsia="HGS創英角ｺﾞｼｯｸUB" w:hAnsi="HGS創英角ｺﾞｼｯｸUB" w:cs="Meiryo UI"/>
          <w:szCs w:val="21"/>
        </w:rPr>
      </w:pPr>
    </w:p>
    <w:p w:rsidR="004028FB" w:rsidRDefault="004028FB" w:rsidP="004028FB">
      <w:pPr>
        <w:spacing w:beforeLines="20" w:before="65" w:line="400" w:lineRule="exact"/>
        <w:ind w:firstLineChars="450" w:firstLine="945"/>
        <w:jc w:val="left"/>
        <w:rPr>
          <w:rFonts w:ascii="HGS創英角ｺﾞｼｯｸUB" w:eastAsia="HGS創英角ｺﾞｼｯｸUB" w:hAnsi="HGS創英角ｺﾞｼｯｸUB" w:cs="Meiryo UI"/>
          <w:szCs w:val="21"/>
        </w:rPr>
      </w:pPr>
    </w:p>
    <w:p w:rsidR="004028FB" w:rsidRPr="003B37E2" w:rsidRDefault="004028FB" w:rsidP="004028FB">
      <w:pPr>
        <w:spacing w:beforeLines="20" w:before="65" w:line="400" w:lineRule="exact"/>
        <w:jc w:val="center"/>
        <w:rPr>
          <w:rFonts w:ascii="HGS創英角ｺﾞｼｯｸUB" w:eastAsia="HGS創英角ｺﾞｼｯｸUB" w:hAnsi="HGS創英角ｺﾞｼｯｸUB"/>
          <w:sz w:val="22"/>
          <w:szCs w:val="22"/>
        </w:rPr>
      </w:pPr>
      <w:r>
        <w:rPr>
          <w:rFonts w:ascii="HG丸ｺﾞｼｯｸM-PRO" w:eastAsia="HG丸ｺﾞｼｯｸM-PRO" w:hAnsi="HG丸ｺﾞｼｯｸM-PRO" w:hint="eastAsia"/>
          <w:noProof/>
          <w:sz w:val="22"/>
          <w:szCs w:val="22"/>
        </w:rPr>
        <w:drawing>
          <wp:anchor distT="0" distB="0" distL="114300" distR="114300" simplePos="0" relativeHeight="251632128" behindDoc="0" locked="0" layoutInCell="1" allowOverlap="1">
            <wp:simplePos x="0" y="0"/>
            <wp:positionH relativeFrom="column">
              <wp:posOffset>-98425</wp:posOffset>
            </wp:positionH>
            <wp:positionV relativeFrom="paragraph">
              <wp:posOffset>41275</wp:posOffset>
            </wp:positionV>
            <wp:extent cx="6006465" cy="2711450"/>
            <wp:effectExtent l="0" t="0" r="0" b="0"/>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646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7E2">
        <w:rPr>
          <w:rFonts w:ascii="HGS創英角ｺﾞｼｯｸUB" w:eastAsia="HGS創英角ｺﾞｼｯｸUB" w:hAnsi="HGS創英角ｺﾞｼｯｸUB" w:cs="Meiryo UI" w:hint="eastAsia"/>
          <w:sz w:val="22"/>
          <w:szCs w:val="22"/>
        </w:rPr>
        <w:t>＜年齢３区分別人口構成比の推移＞</w:t>
      </w:r>
    </w:p>
    <w:p w:rsidR="004028FB" w:rsidRPr="00B24670" w:rsidRDefault="004028FB" w:rsidP="004028FB">
      <w:pPr>
        <w:spacing w:beforeLines="50" w:before="162" w:line="400" w:lineRule="exact"/>
        <w:rPr>
          <w:rFonts w:ascii="HGS創英角ｺﾞｼｯｸUB" w:eastAsia="HGS創英角ｺﾞｼｯｸUB" w:hAnsi="HGS創英角ｺﾞｼｯｸUB" w:cs="Meiryo UI"/>
          <w:szCs w:val="21"/>
        </w:rPr>
      </w:pPr>
    </w:p>
    <w:p w:rsidR="004028FB" w:rsidRPr="00155803" w:rsidRDefault="004028FB" w:rsidP="004028FB">
      <w:pPr>
        <w:spacing w:line="400" w:lineRule="exact"/>
        <w:rPr>
          <w:rFonts w:ascii="HG丸ｺﾞｼｯｸM-PRO" w:eastAsia="HG丸ｺﾞｼｯｸM-PRO" w:hAnsi="ＭＳ 明朝"/>
          <w:noProof/>
          <w:szCs w:val="21"/>
        </w:rPr>
      </w:pP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Pr="00B24670"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82E2A" w:rsidP="004028FB">
      <w:pPr>
        <w:spacing w:line="400" w:lineRule="exact"/>
        <w:rPr>
          <w:rFonts w:ascii="HG丸ｺﾞｼｯｸM-PRO" w:eastAsia="HG丸ｺﾞｼｯｸM-PRO" w:hAnsi="ＭＳ 明朝"/>
          <w:szCs w:val="21"/>
          <w:shd w:val="pct15" w:color="auto" w:fill="FFFFFF"/>
        </w:rPr>
      </w:pPr>
      <w:r w:rsidRPr="00FE7DBF">
        <w:rPr>
          <w:rFonts w:ascii="HG丸ｺﾞｼｯｸM-PRO" w:eastAsia="HG丸ｺﾞｼｯｸM-PRO" w:hAnsi="ＭＳ 明朝"/>
          <w:noProof/>
          <w:color w:val="000000" w:themeColor="text1"/>
          <w:szCs w:val="21"/>
        </w:rPr>
        <mc:AlternateContent>
          <mc:Choice Requires="wps">
            <w:drawing>
              <wp:anchor distT="0" distB="0" distL="114300" distR="114300" simplePos="0" relativeHeight="251630080" behindDoc="0" locked="0" layoutInCell="1" allowOverlap="1">
                <wp:simplePos x="0" y="0"/>
                <wp:positionH relativeFrom="column">
                  <wp:posOffset>2108835</wp:posOffset>
                </wp:positionH>
                <wp:positionV relativeFrom="paragraph">
                  <wp:posOffset>243840</wp:posOffset>
                </wp:positionV>
                <wp:extent cx="2643505" cy="340360"/>
                <wp:effectExtent l="0" t="0" r="0" b="2540"/>
                <wp:wrapNone/>
                <wp:docPr id="393" name="テキスト ボックス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90" w:rsidRPr="00FE7DBF" w:rsidRDefault="007D4390" w:rsidP="004028FB">
                            <w:pPr>
                              <w:spacing w:line="400" w:lineRule="exact"/>
                              <w:jc w:val="right"/>
                              <w:rPr>
                                <w:color w:val="000000" w:themeColor="text1"/>
                              </w:rPr>
                            </w:pPr>
                            <w:r w:rsidRPr="00FE7DBF">
                              <w:rPr>
                                <w:rFonts w:ascii="HG丸ｺﾞｼｯｸM-PRO" w:eastAsia="HG丸ｺﾞｼｯｸM-PRO" w:hAnsi="ＭＳ 明朝" w:hint="eastAsia"/>
                                <w:color w:val="000000" w:themeColor="text1"/>
                                <w:szCs w:val="21"/>
                              </w:rPr>
                              <w:t>資料：住民基本台帳（各年3月末現在）</w:t>
                            </w:r>
                            <w:r>
                              <w:rPr>
                                <w:rFonts w:ascii="HG丸ｺﾞｼｯｸM-PRO" w:eastAsia="HG丸ｺﾞｼｯｸM-PRO" w:hAnsi="ＭＳ 明朝" w:hint="eastAsia"/>
                                <w:color w:val="000000" w:themeColor="text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93" o:spid="_x0000_s1071" type="#_x0000_t202" style="position:absolute;left:0;text-align:left;margin-left:166.05pt;margin-top:19.2pt;width:208.15pt;height:26.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" filled="f" stroked="f">
                <v:textbox inset="5.85pt,.7pt,5.85pt,.7pt">
                  <w:txbxContent>
                    <w:p w:rsidR="007D4390" w:rsidRPr="00FE7DBF" w:rsidRDefault="007D4390" w:rsidP="004028FB">
                      <w:pPr>
                        <w:spacing w:line="400" w:lineRule="exact"/>
                        <w:jc w:val="right"/>
                        <w:rPr>
                          <w:color w:val="000000" w:themeColor="text1"/>
                        </w:rPr>
                      </w:pPr>
                      <w:r w:rsidRPr="00FE7DBF">
                        <w:rPr>
                          <w:rFonts w:ascii="HG丸ｺﾞｼｯｸM-PRO" w:eastAsia="HG丸ｺﾞｼｯｸM-PRO" w:hAnsi="ＭＳ 明朝" w:hint="eastAsia"/>
                          <w:color w:val="000000" w:themeColor="text1"/>
                          <w:szCs w:val="21"/>
                        </w:rPr>
                        <w:t>資料：住民基本台帳（各年3月末現在）</w:t>
                      </w:r>
                      <w:r>
                        <w:rPr>
                          <w:rFonts w:ascii="HG丸ｺﾞｼｯｸM-PRO" w:eastAsia="HG丸ｺﾞｼｯｸM-PRO" w:hAnsi="ＭＳ 明朝" w:hint="eastAsia"/>
                          <w:color w:val="000000" w:themeColor="text1"/>
                          <w:szCs w:val="21"/>
                        </w:rPr>
                        <w:t xml:space="preserve">　</w:t>
                      </w:r>
                    </w:p>
                  </w:txbxContent>
                </v:textbox>
              </v:shape>
            </w:pict>
          </mc:Fallback>
        </mc:AlternateContent>
      </w:r>
    </w:p>
    <w:p w:rsidR="004028FB" w:rsidRPr="00FE7DBF" w:rsidRDefault="004028FB" w:rsidP="004028FB">
      <w:pPr>
        <w:spacing w:afterLines="10" w:after="32" w:line="480" w:lineRule="exact"/>
        <w:ind w:firstLineChars="100" w:firstLine="221"/>
        <w:rPr>
          <w:rFonts w:ascii="ＭＳ ゴシック" w:eastAsia="ＭＳ ゴシック" w:hAnsi="ＭＳ ゴシック"/>
          <w:b/>
          <w:iCs/>
          <w:color w:val="000000" w:themeColor="text1"/>
          <w:sz w:val="22"/>
          <w:szCs w:val="22"/>
        </w:rPr>
      </w:pPr>
    </w:p>
    <w:p w:rsidR="004028FB" w:rsidRPr="00F16637" w:rsidRDefault="004028FB" w:rsidP="004028FB">
      <w:pPr>
        <w:spacing w:afterLines="10" w:after="32" w:line="480" w:lineRule="exact"/>
        <w:ind w:firstLineChars="100" w:firstLine="221"/>
        <w:rPr>
          <w:rFonts w:ascii="ＭＳ ゴシック" w:eastAsia="ＭＳ ゴシック" w:hAnsi="ＭＳ ゴシック"/>
          <w:iCs/>
          <w:sz w:val="24"/>
        </w:rPr>
      </w:pPr>
      <w:r>
        <w:rPr>
          <w:rFonts w:ascii="ＭＳ ゴシック" w:eastAsia="ＭＳ ゴシック" w:hAnsi="ＭＳ ゴシック"/>
          <w:b/>
          <w:iCs/>
          <w:sz w:val="22"/>
          <w:szCs w:val="22"/>
        </w:rPr>
        <w:br w:type="page"/>
      </w:r>
      <w:r w:rsidR="00FB1B4C" w:rsidRPr="00F979FB">
        <w:rPr>
          <w:rFonts w:ascii="HG丸ｺﾞｼｯｸM-PRO" w:eastAsia="HG丸ｺﾞｼｯｸM-PRO" w:hAnsi="HG丸ｺﾞｼｯｸM-PRO" w:hint="eastAsia"/>
          <w:noProof/>
          <w:color w:val="000000"/>
          <w:sz w:val="24"/>
        </w:rPr>
        <w:lastRenderedPageBreak/>
        <mc:AlternateContent>
          <mc:Choice Requires="wps">
            <w:drawing>
              <wp:anchor distT="0" distB="0" distL="114300" distR="114300" simplePos="0" relativeHeight="251702784" behindDoc="0" locked="0" layoutInCell="1" allowOverlap="1" wp14:anchorId="1F793B03" wp14:editId="08D993EC">
                <wp:simplePos x="0" y="0"/>
                <wp:positionH relativeFrom="column">
                  <wp:posOffset>133350</wp:posOffset>
                </wp:positionH>
                <wp:positionV relativeFrom="paragraph">
                  <wp:posOffset>289560</wp:posOffset>
                </wp:positionV>
                <wp:extent cx="5589905" cy="0"/>
                <wp:effectExtent l="0" t="0" r="29845" b="19050"/>
                <wp:wrapNone/>
                <wp:docPr id="559"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9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A83F8" id="AutoShape 292" o:spid="_x0000_s1026" type="#_x0000_t32" style="position:absolute;left:0;text-align:left;margin-left:10.5pt;margin-top:22.8pt;width:440.1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"/>
            </w:pict>
          </mc:Fallback>
        </mc:AlternateContent>
      </w:r>
      <w:r w:rsidRPr="00F16637">
        <w:rPr>
          <w:rFonts w:ascii="ＭＳ ゴシック" w:eastAsia="ＭＳ ゴシック" w:hAnsi="ＭＳ ゴシック" w:hint="eastAsia"/>
          <w:iCs/>
          <w:sz w:val="24"/>
        </w:rPr>
        <w:t>エ 地区別人口の推移</w:t>
      </w:r>
    </w:p>
    <w:p w:rsidR="004028FB" w:rsidRDefault="005D1BEA" w:rsidP="00FB1B4C">
      <w:pPr>
        <w:autoSpaceDN w:val="0"/>
        <w:adjustRightInd w:val="0"/>
        <w:spacing w:beforeLines="50" w:before="162"/>
        <w:ind w:leftChars="200" w:left="42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本</w:t>
      </w:r>
      <w:r w:rsidR="004028FB" w:rsidRPr="00DE4EE4">
        <w:rPr>
          <w:rFonts w:ascii="HG丸ｺﾞｼｯｸM-PRO" w:eastAsia="HG丸ｺﾞｼｯｸM-PRO" w:hAnsi="HG丸ｺﾞｼｯｸM-PRO" w:hint="eastAsia"/>
          <w:sz w:val="22"/>
          <w:szCs w:val="22"/>
        </w:rPr>
        <w:t>市の地区別人口をみると、人口・世帯数ともに「陸」</w:t>
      </w:r>
      <w:r w:rsidR="00505254" w:rsidRPr="00DE4EE4">
        <w:rPr>
          <w:rFonts w:ascii="HG丸ｺﾞｼｯｸM-PRO" w:eastAsia="HG丸ｺﾞｼｯｸM-PRO" w:hAnsi="HG丸ｺﾞｼｯｸM-PRO" w:hint="eastAsia"/>
          <w:sz w:val="22"/>
          <w:szCs w:val="22"/>
        </w:rPr>
        <w:t>地区</w:t>
      </w:r>
      <w:r w:rsidR="004028FB" w:rsidRPr="00DE4EE4">
        <w:rPr>
          <w:rFonts w:ascii="HG丸ｺﾞｼｯｸM-PRO" w:eastAsia="HG丸ｺﾞｼｯｸM-PRO" w:hAnsi="HG丸ｺﾞｼｯｸM-PRO" w:hint="eastAsia"/>
          <w:sz w:val="22"/>
          <w:szCs w:val="22"/>
        </w:rPr>
        <w:t>が最も多くなっています。1世帯当たり人員数をみると各地区でばらつきがあり、「池之内</w:t>
      </w:r>
      <w:r w:rsidR="00505254" w:rsidRPr="00DE4EE4">
        <w:rPr>
          <w:rFonts w:ascii="HG丸ｺﾞｼｯｸM-PRO" w:eastAsia="HG丸ｺﾞｼｯｸM-PRO" w:hAnsi="HG丸ｺﾞｼｯｸM-PRO" w:hint="eastAsia"/>
          <w:sz w:val="22"/>
          <w:szCs w:val="22"/>
        </w:rPr>
        <w:t>・汐見台</w:t>
      </w:r>
      <w:r w:rsidR="004028FB" w:rsidRPr="00DE4EE4">
        <w:rPr>
          <w:rFonts w:ascii="HG丸ｺﾞｼｯｸM-PRO" w:eastAsia="HG丸ｺﾞｼｯｸM-PRO" w:hAnsi="HG丸ｺﾞｼｯｸM-PRO" w:hint="eastAsia"/>
          <w:sz w:val="22"/>
          <w:szCs w:val="22"/>
        </w:rPr>
        <w:t>」</w:t>
      </w:r>
      <w:r w:rsidR="00505254" w:rsidRPr="00DE4EE4">
        <w:rPr>
          <w:rFonts w:ascii="HG丸ｺﾞｼｯｸM-PRO" w:eastAsia="HG丸ｺﾞｼｯｸM-PRO" w:hAnsi="HG丸ｺﾞｼｯｸM-PRO" w:hint="eastAsia"/>
          <w:sz w:val="22"/>
          <w:szCs w:val="22"/>
        </w:rPr>
        <w:t>地区</w:t>
      </w:r>
      <w:r w:rsidR="004028FB" w:rsidRPr="00DE4EE4">
        <w:rPr>
          <w:rFonts w:ascii="HG丸ｺﾞｼｯｸM-PRO" w:eastAsia="HG丸ｺﾞｼｯｸM-PRO" w:hAnsi="HG丸ｺﾞｼｯｸM-PRO" w:hint="eastAsia"/>
          <w:sz w:val="22"/>
          <w:szCs w:val="22"/>
        </w:rPr>
        <w:t>では2.5人を超えている一方、「相生」</w:t>
      </w:r>
      <w:r w:rsidR="00505254" w:rsidRPr="00DE4EE4">
        <w:rPr>
          <w:rFonts w:ascii="HG丸ｺﾞｼｯｸM-PRO" w:eastAsia="HG丸ｺﾞｼｯｸM-PRO" w:hAnsi="HG丸ｺﾞｼｯｸM-PRO" w:hint="eastAsia"/>
          <w:sz w:val="22"/>
          <w:szCs w:val="22"/>
        </w:rPr>
        <w:t>地区</w:t>
      </w:r>
      <w:r w:rsidR="004028FB" w:rsidRPr="00DE4EE4">
        <w:rPr>
          <w:rFonts w:ascii="HG丸ｺﾞｼｯｸM-PRO" w:eastAsia="HG丸ｺﾞｼｯｸM-PRO" w:hAnsi="HG丸ｺﾞｼｯｸM-PRO" w:hint="eastAsia"/>
          <w:sz w:val="22"/>
          <w:szCs w:val="22"/>
        </w:rPr>
        <w:t>では1.</w:t>
      </w:r>
      <w:r w:rsidR="004028FB" w:rsidRPr="00DE4EE4">
        <w:rPr>
          <w:noProof/>
        </w:rPr>
        <w:t xml:space="preserve"> </w:t>
      </w:r>
      <w:r w:rsidR="004028FB" w:rsidRPr="00DE4EE4">
        <w:rPr>
          <w:rFonts w:ascii="HG丸ｺﾞｼｯｸM-PRO" w:eastAsia="HG丸ｺﾞｼｯｸM-PRO" w:hAnsi="HG丸ｺﾞｼｯｸM-PRO" w:hint="eastAsia"/>
          <w:sz w:val="22"/>
          <w:szCs w:val="22"/>
        </w:rPr>
        <w:t>9人を割り込んでいます。</w:t>
      </w:r>
    </w:p>
    <w:p w:rsidR="00A5699C" w:rsidRPr="00DE4EE4" w:rsidRDefault="00A5699C" w:rsidP="00A5699C">
      <w:pPr>
        <w:autoSpaceDN w:val="0"/>
        <w:adjustRightInd w:val="0"/>
        <w:rPr>
          <w:rFonts w:ascii="HG丸ｺﾞｼｯｸM-PRO" w:eastAsia="HG丸ｺﾞｼｯｸM-PRO" w:hAnsi="HG丸ｺﾞｼｯｸM-PRO"/>
          <w:sz w:val="22"/>
          <w:szCs w:val="22"/>
        </w:rPr>
      </w:pPr>
    </w:p>
    <w:p w:rsidR="004028FB" w:rsidRPr="003B37E2" w:rsidRDefault="00ED32FE" w:rsidP="004028FB">
      <w:pPr>
        <w:spacing w:beforeLines="30" w:before="97" w:line="400" w:lineRule="exact"/>
        <w:jc w:val="center"/>
        <w:rPr>
          <w:rFonts w:ascii="HGS創英角ｺﾞｼｯｸUB" w:eastAsia="HGS創英角ｺﾞｼｯｸUB" w:hAnsi="HGS創英角ｺﾞｼｯｸUB"/>
          <w:sz w:val="22"/>
          <w:szCs w:val="22"/>
        </w:rPr>
      </w:pPr>
      <w:r w:rsidRPr="00473EB9">
        <w:rPr>
          <w:noProof/>
        </w:rPr>
        <w:drawing>
          <wp:anchor distT="0" distB="0" distL="114300" distR="114300" simplePos="0" relativeHeight="251916800" behindDoc="0" locked="0" layoutInCell="1" allowOverlap="1" wp14:anchorId="1E383BBD" wp14:editId="6E58773B">
            <wp:simplePos x="0" y="0"/>
            <wp:positionH relativeFrom="column">
              <wp:posOffset>-538480</wp:posOffset>
            </wp:positionH>
            <wp:positionV relativeFrom="paragraph">
              <wp:posOffset>161925</wp:posOffset>
            </wp:positionV>
            <wp:extent cx="6548755" cy="4810125"/>
            <wp:effectExtent l="0" t="0" r="0" b="0"/>
            <wp:wrapNone/>
            <wp:docPr id="659" name="図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9000" cy="481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8FB" w:rsidRPr="003B37E2">
        <w:rPr>
          <w:rFonts w:ascii="HGS創英角ｺﾞｼｯｸUB" w:eastAsia="HGS創英角ｺﾞｼｯｸUB" w:hAnsi="HGS創英角ｺﾞｼｯｸUB" w:cs="Meiryo UI" w:hint="eastAsia"/>
          <w:sz w:val="22"/>
          <w:szCs w:val="22"/>
        </w:rPr>
        <w:t>＜地区別人口・世帯の状況＞</w:t>
      </w: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Pr="009E383F"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Default="004028FB" w:rsidP="004028FB">
      <w:pPr>
        <w:spacing w:line="400" w:lineRule="exact"/>
        <w:rPr>
          <w:rFonts w:ascii="HG丸ｺﾞｼｯｸM-PRO" w:eastAsia="HG丸ｺﾞｼｯｸM-PRO" w:hAnsi="ＭＳ 明朝"/>
          <w:szCs w:val="21"/>
          <w:shd w:val="pct15" w:color="auto" w:fill="FFFFFF"/>
        </w:rPr>
      </w:pPr>
    </w:p>
    <w:p w:rsidR="004028FB"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028FB" w:rsidP="004028FB">
      <w:pPr>
        <w:spacing w:line="400" w:lineRule="exact"/>
        <w:rPr>
          <w:rFonts w:ascii="HG丸ｺﾞｼｯｸM-PRO" w:eastAsia="HG丸ｺﾞｼｯｸM-PRO" w:hAnsi="ＭＳ 明朝"/>
          <w:szCs w:val="21"/>
          <w:shd w:val="pct15" w:color="auto" w:fill="FFFFFF"/>
        </w:rPr>
      </w:pPr>
    </w:p>
    <w:p w:rsidR="004028FB" w:rsidRPr="00155803" w:rsidRDefault="004028FB" w:rsidP="004028FB">
      <w:pPr>
        <w:wordWrap w:val="0"/>
        <w:spacing w:line="400" w:lineRule="exact"/>
        <w:jc w:val="right"/>
        <w:rPr>
          <w:rFonts w:ascii="HG丸ｺﾞｼｯｸM-PRO" w:eastAsia="HG丸ｺﾞｼｯｸM-PRO" w:hAnsi="ＭＳ 明朝"/>
          <w:szCs w:val="21"/>
        </w:rPr>
      </w:pPr>
    </w:p>
    <w:p w:rsidR="004028FB" w:rsidRDefault="004028FB" w:rsidP="004028FB">
      <w:pPr>
        <w:spacing w:afterLines="10" w:after="32" w:line="480" w:lineRule="exact"/>
        <w:rPr>
          <w:rFonts w:ascii="ＭＳ ゴシック" w:eastAsia="ＭＳ ゴシック" w:hAnsi="ＭＳ ゴシック"/>
          <w:color w:val="002060"/>
          <w:sz w:val="24"/>
        </w:rPr>
      </w:pPr>
    </w:p>
    <w:p w:rsidR="004028FB" w:rsidRDefault="004028FB" w:rsidP="004028FB">
      <w:pPr>
        <w:spacing w:afterLines="10" w:after="32" w:line="480" w:lineRule="exact"/>
        <w:rPr>
          <w:rFonts w:ascii="ＭＳ ゴシック" w:eastAsia="ＭＳ ゴシック" w:hAnsi="ＭＳ ゴシック"/>
          <w:color w:val="002060"/>
          <w:sz w:val="24"/>
        </w:rPr>
      </w:pPr>
    </w:p>
    <w:p w:rsidR="004028FB" w:rsidRDefault="004028FB" w:rsidP="004028FB">
      <w:pPr>
        <w:spacing w:afterLines="10" w:after="32" w:line="480" w:lineRule="exact"/>
        <w:rPr>
          <w:rFonts w:ascii="ＭＳ ゴシック" w:eastAsia="ＭＳ ゴシック" w:hAnsi="ＭＳ ゴシック"/>
          <w:color w:val="002060"/>
          <w:sz w:val="24"/>
        </w:rPr>
      </w:pPr>
    </w:p>
    <w:p w:rsidR="004028FB" w:rsidRPr="00FB4A45" w:rsidRDefault="004028FB" w:rsidP="004028FB">
      <w:pPr>
        <w:spacing w:afterLines="10" w:after="32" w:line="400" w:lineRule="exact"/>
        <w:rPr>
          <w:rFonts w:ascii="ＭＳ ゴシック" w:eastAsia="ＭＳ ゴシック" w:hAnsi="ＭＳ ゴシック"/>
          <w:color w:val="002060"/>
          <w:sz w:val="22"/>
          <w:szCs w:val="22"/>
        </w:rPr>
      </w:pPr>
    </w:p>
    <w:p w:rsidR="004028FB" w:rsidRPr="00C372CD" w:rsidRDefault="004028FB" w:rsidP="00482E2A">
      <w:pPr>
        <w:wordWrap w:val="0"/>
        <w:spacing w:afterLines="10" w:after="32" w:line="480" w:lineRule="exact"/>
        <w:jc w:val="right"/>
        <w:rPr>
          <w:rFonts w:ascii="HG丸ｺﾞｼｯｸM-PRO" w:eastAsia="HG丸ｺﾞｼｯｸM-PRO" w:hAnsi="HG丸ｺﾞｼｯｸM-PRO"/>
          <w:color w:val="000000" w:themeColor="text1"/>
          <w:szCs w:val="21"/>
        </w:rPr>
      </w:pPr>
      <w:r w:rsidRPr="00C372CD">
        <w:rPr>
          <w:rFonts w:ascii="HG丸ｺﾞｼｯｸM-PRO" w:eastAsia="HG丸ｺﾞｼｯｸM-PRO" w:hAnsi="HG丸ｺﾞｼｯｸM-PRO" w:hint="eastAsia"/>
          <w:color w:val="000000" w:themeColor="text1"/>
          <w:szCs w:val="21"/>
        </w:rPr>
        <w:t>資料：住民基本台帳</w:t>
      </w:r>
      <w:r w:rsidRPr="00C372CD">
        <w:rPr>
          <w:rFonts w:ascii="HG丸ｺﾞｼｯｸM-PRO" w:eastAsia="HG丸ｺﾞｼｯｸM-PRO" w:hAnsi="HG丸ｺﾞｼｯｸM-PRO"/>
          <w:color w:val="000000" w:themeColor="text1"/>
          <w:szCs w:val="21"/>
        </w:rPr>
        <w:t>（</w:t>
      </w:r>
      <w:r w:rsidR="00DE42D3">
        <w:rPr>
          <w:rFonts w:ascii="HG丸ｺﾞｼｯｸM-PRO" w:eastAsia="HG丸ｺﾞｼｯｸM-PRO" w:hAnsi="HG丸ｺﾞｼｯｸM-PRO" w:hint="eastAsia"/>
          <w:color w:val="000000" w:themeColor="text1"/>
          <w:szCs w:val="21"/>
        </w:rPr>
        <w:t>平成29</w:t>
      </w:r>
      <w:r w:rsidR="00C20D34">
        <w:rPr>
          <w:rFonts w:ascii="HG丸ｺﾞｼｯｸM-PRO" w:eastAsia="HG丸ｺﾞｼｯｸM-PRO" w:hAnsi="HG丸ｺﾞｼｯｸM-PRO" w:hint="eastAsia"/>
          <w:color w:val="000000" w:themeColor="text1"/>
          <w:szCs w:val="21"/>
        </w:rPr>
        <w:t>年</w:t>
      </w:r>
      <w:r w:rsidR="00DE42D3">
        <w:rPr>
          <w:rFonts w:ascii="HG丸ｺﾞｼｯｸM-PRO" w:eastAsia="HG丸ｺﾞｼｯｸM-PRO" w:hAnsi="HG丸ｺﾞｼｯｸM-PRO" w:hint="eastAsia"/>
          <w:color w:val="000000" w:themeColor="text1"/>
          <w:szCs w:val="21"/>
        </w:rPr>
        <w:t>3月</w:t>
      </w:r>
      <w:r w:rsidR="00C20D34">
        <w:rPr>
          <w:rFonts w:ascii="HG丸ｺﾞｼｯｸM-PRO" w:eastAsia="HG丸ｺﾞｼｯｸM-PRO" w:hAnsi="HG丸ｺﾞｼｯｸM-PRO" w:hint="eastAsia"/>
          <w:color w:val="000000" w:themeColor="text1"/>
          <w:szCs w:val="21"/>
        </w:rPr>
        <w:t>末</w:t>
      </w:r>
      <w:r w:rsidRPr="00C372CD">
        <w:rPr>
          <w:rFonts w:ascii="HG丸ｺﾞｼｯｸM-PRO" w:eastAsia="HG丸ｺﾞｼｯｸM-PRO" w:hAnsi="HG丸ｺﾞｼｯｸM-PRO"/>
          <w:color w:val="000000" w:themeColor="text1"/>
          <w:szCs w:val="21"/>
        </w:rPr>
        <w:t>現在）</w:t>
      </w:r>
      <w:r w:rsidR="00482E2A">
        <w:rPr>
          <w:rFonts w:ascii="HG丸ｺﾞｼｯｸM-PRO" w:eastAsia="HG丸ｺﾞｼｯｸM-PRO" w:hAnsi="HG丸ｺﾞｼｯｸM-PRO" w:hint="eastAsia"/>
          <w:color w:val="000000" w:themeColor="text1"/>
          <w:szCs w:val="21"/>
        </w:rPr>
        <w:t xml:space="preserve">　</w:t>
      </w:r>
    </w:p>
    <w:p w:rsidR="00A26968" w:rsidRPr="00155803" w:rsidRDefault="00A26968" w:rsidP="004028FB">
      <w:pPr>
        <w:spacing w:afterLines="10" w:after="32" w:line="480" w:lineRule="exact"/>
        <w:ind w:firstLineChars="100" w:firstLine="221"/>
        <w:rPr>
          <w:rFonts w:ascii="HG丸ｺﾞｼｯｸM-PRO" w:eastAsia="HG丸ｺﾞｼｯｸM-PRO" w:hAnsi="ＭＳ 明朝"/>
          <w:szCs w:val="21"/>
          <w:shd w:val="pct15" w:color="auto" w:fill="FFFFFF"/>
        </w:rPr>
      </w:pPr>
      <w:r>
        <w:rPr>
          <w:rFonts w:ascii="ＭＳ ゴシック" w:eastAsia="ＭＳ ゴシック" w:hAnsi="ＭＳ ゴシック"/>
          <w:b/>
          <w:iCs/>
          <w:sz w:val="22"/>
          <w:szCs w:val="22"/>
        </w:rPr>
        <w:br w:type="page"/>
      </w:r>
    </w:p>
    <w:p w:rsidR="00A26968" w:rsidRPr="00BE0A4D" w:rsidRDefault="00752A4D" w:rsidP="00A26968">
      <w:pPr>
        <w:spacing w:afterLines="10" w:after="32" w:line="480" w:lineRule="exact"/>
        <w:rPr>
          <w:rFonts w:ascii="ＭＳ ゴシック" w:eastAsia="ＭＳ ゴシック" w:hAnsi="ＭＳ ゴシック"/>
          <w:color w:val="000000"/>
          <w:sz w:val="28"/>
          <w:szCs w:val="28"/>
        </w:rPr>
      </w:pPr>
      <w:r>
        <w:rPr>
          <w:rFonts w:ascii="ＭＳ ゴシック" w:eastAsia="ＭＳ ゴシック" w:hAnsi="ＭＳ ゴシック" w:hint="eastAsia"/>
          <w:noProof/>
          <w:color w:val="002060"/>
          <w:sz w:val="28"/>
          <w:szCs w:val="28"/>
        </w:rPr>
        <w:lastRenderedPageBreak/>
        <mc:AlternateContent>
          <mc:Choice Requires="wpg">
            <w:drawing>
              <wp:anchor distT="0" distB="0" distL="114300" distR="114300" simplePos="0" relativeHeight="251585024" behindDoc="1" locked="0" layoutInCell="1" allowOverlap="1">
                <wp:simplePos x="0" y="0"/>
                <wp:positionH relativeFrom="column">
                  <wp:posOffset>19050</wp:posOffset>
                </wp:positionH>
                <wp:positionV relativeFrom="paragraph">
                  <wp:posOffset>321945</wp:posOffset>
                </wp:positionV>
                <wp:extent cx="5777230" cy="53340"/>
                <wp:effectExtent l="0" t="19050" r="33020" b="41910"/>
                <wp:wrapNone/>
                <wp:docPr id="67"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6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6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9E9265" id="Group 6306" o:spid="_x0000_s1026" style="position:absolute;left:0;text-align:left;margin-left:1.5pt;margin-top:25.35pt;width:454.9pt;height:4.2pt;z-index:-25173145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YhMAAAADbAAAADwAAAGRycy9kb3ducmV2LnhtbERPS27CMBDdV+IO1iB1V5xmQWiKQRUo&#10;UkVWpDnANB7iiHgcxYaE2+NFpS6f3n+7n20v7jT6zrGC91UCgrhxuuNWQf1TvG1A+ICssXdMCh7k&#10;Yb9bvGwx127iM92r0IoYwj5HBSaEIZfSN4Ys+pUbiCN3caPFEOHYSj3iFMNtL9MkWUuLHccGgwMd&#10;DDXX6mYVlOVF19n1Yy6OpbulaXb6rc1Jqdfl/PUJItAc/sV/7m+tYB3Hxi/xB8jd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KGITAAAAA2wAAAA8AAAAAAAAAAAAAAAAA&#10;oQIAAGRycy9kb3ducmV2LnhtbFBLBQYAAAAABAAEAPkAAACO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s2MUAAADbAAAADwAAAGRycy9kb3ducmV2LnhtbESPQWvCQBSE74X+h+UVvNVNPViTZpVS&#10;ET20oDZIjs/sM4nNvg3ZNab/vlsQPA4z8w2TLgbTiJ46V1tW8DKOQBAXVtdcKsi+V88zEM4ja2ws&#10;k4JfcrCYPz6kmGh75R31e1+KAGGXoILK+zaR0hUVGXRj2xIH72Q7gz7IrpS6w2uAm0ZOomgqDdYc&#10;Fips6aOi4md/MQo2n4dDft699l95ttxmR7fm+MxKjZ6G9zcQngZ/D9/aG61gGsP/l/AD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ns2MUAAADbAAAADwAAAAAAAAAA&#10;AAAAAAChAgAAZHJzL2Rvd25yZXYueG1sUEsFBgAAAAAEAAQA+QAAAJMDAAAAAA==&#10;" strokecolor="#a5a5a5" strokeweight="1.5pt"/>
              </v:group>
            </w:pict>
          </mc:Fallback>
        </mc:AlternateContent>
      </w:r>
      <w:r w:rsidR="00A26968" w:rsidRPr="00BE0A4D">
        <w:rPr>
          <w:rFonts w:ascii="ＭＳ ゴシック" w:eastAsia="ＭＳ ゴシック" w:hAnsi="ＭＳ ゴシック" w:hint="eastAsia"/>
          <w:color w:val="002060"/>
          <w:sz w:val="28"/>
          <w:szCs w:val="28"/>
        </w:rPr>
        <w:t>（</w:t>
      </w:r>
      <w:r w:rsidR="00A26968" w:rsidRPr="00BE0A4D">
        <w:rPr>
          <w:rFonts w:ascii="ＭＳ ゴシック" w:eastAsia="ＭＳ ゴシック" w:hAnsi="ＭＳ ゴシック" w:hint="eastAsia"/>
          <w:color w:val="000000"/>
          <w:sz w:val="28"/>
          <w:szCs w:val="28"/>
        </w:rPr>
        <w:t>２）子どもの状況</w:t>
      </w:r>
    </w:p>
    <w:p w:rsidR="00FB1B4C" w:rsidRDefault="00FB1B4C" w:rsidP="00FB1B4C">
      <w:pPr>
        <w:autoSpaceDN w:val="0"/>
        <w:adjustRightInd w:val="0"/>
        <w:ind w:leftChars="200" w:left="420" w:firstLineChars="100" w:firstLine="220"/>
        <w:rPr>
          <w:rFonts w:ascii="HG丸ｺﾞｼｯｸM-PRO" w:eastAsia="HG丸ｺﾞｼｯｸM-PRO" w:hAnsi="HG丸ｺﾞｼｯｸM-PRO"/>
          <w:sz w:val="22"/>
          <w:szCs w:val="22"/>
        </w:rPr>
      </w:pPr>
    </w:p>
    <w:p w:rsidR="00A26968" w:rsidRPr="00C304CB" w:rsidRDefault="00A26968" w:rsidP="00206A5E">
      <w:pPr>
        <w:autoSpaceDN w:val="0"/>
        <w:adjustRightInd w:val="0"/>
        <w:ind w:leftChars="100" w:left="210" w:firstLineChars="100" w:firstLine="220"/>
        <w:rPr>
          <w:rFonts w:ascii="HG丸ｺﾞｼｯｸM-PRO" w:eastAsia="HG丸ｺﾞｼｯｸM-PRO" w:hAnsi="HG丸ｺﾞｼｯｸM-PRO"/>
          <w:sz w:val="22"/>
          <w:szCs w:val="22"/>
        </w:rPr>
      </w:pPr>
      <w:r w:rsidRPr="00C304CB">
        <w:rPr>
          <w:rFonts w:ascii="HG丸ｺﾞｼｯｸM-PRO" w:eastAsia="HG丸ｺﾞｼｯｸM-PRO" w:hAnsi="HG丸ｺﾞｼｯｸM-PRO" w:hint="eastAsia"/>
          <w:sz w:val="22"/>
          <w:szCs w:val="22"/>
        </w:rPr>
        <w:t>近年の合計特殊出生率は、国、</w:t>
      </w:r>
      <w:r w:rsidR="00EB1981">
        <w:rPr>
          <w:rFonts w:ascii="HG丸ｺﾞｼｯｸM-PRO" w:eastAsia="HG丸ｺﾞｼｯｸM-PRO" w:hAnsi="HG丸ｺﾞｼｯｸM-PRO" w:hint="eastAsia"/>
          <w:sz w:val="22"/>
          <w:szCs w:val="22"/>
        </w:rPr>
        <w:t>兵庫</w:t>
      </w:r>
      <w:r w:rsidRPr="00C304CB">
        <w:rPr>
          <w:rFonts w:ascii="HG丸ｺﾞｼｯｸM-PRO" w:eastAsia="HG丸ｺﾞｼｯｸM-PRO" w:hAnsi="HG丸ｺﾞｼｯｸM-PRO" w:hint="eastAsia"/>
          <w:sz w:val="22"/>
          <w:szCs w:val="22"/>
        </w:rPr>
        <w:t>県の値を上回って推移しています。</w:t>
      </w:r>
    </w:p>
    <w:p w:rsidR="00A26968" w:rsidRPr="003B37E2" w:rsidRDefault="00B70A4E" w:rsidP="009B4B6F">
      <w:pPr>
        <w:spacing w:beforeLines="100" w:before="325"/>
        <w:jc w:val="center"/>
        <w:rPr>
          <w:rFonts w:ascii="HGS創英角ｺﾞｼｯｸUB" w:eastAsia="HGS創英角ｺﾞｼｯｸUB" w:hAnsi="HGS創英角ｺﾞｼｯｸUB"/>
          <w:sz w:val="22"/>
          <w:szCs w:val="22"/>
        </w:rPr>
      </w:pPr>
      <w:r w:rsidRPr="000C0978">
        <w:rPr>
          <w:noProof/>
        </w:rPr>
        <w:drawing>
          <wp:anchor distT="0" distB="0" distL="114300" distR="114300" simplePos="0" relativeHeight="251931136" behindDoc="0" locked="0" layoutInCell="1" allowOverlap="1" wp14:anchorId="5D5BC313" wp14:editId="2457A4F1">
            <wp:simplePos x="0" y="0"/>
            <wp:positionH relativeFrom="column">
              <wp:posOffset>-1905</wp:posOffset>
            </wp:positionH>
            <wp:positionV relativeFrom="paragraph">
              <wp:posOffset>409575</wp:posOffset>
            </wp:positionV>
            <wp:extent cx="6009640" cy="2704465"/>
            <wp:effectExtent l="0" t="0" r="0" b="635"/>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9640" cy="270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968" w:rsidRPr="003B37E2">
        <w:rPr>
          <w:rFonts w:ascii="HGS創英角ｺﾞｼｯｸUB" w:eastAsia="HGS創英角ｺﾞｼｯｸUB" w:hAnsi="HGS創英角ｺﾞｼｯｸUB" w:hint="eastAsia"/>
          <w:sz w:val="22"/>
          <w:szCs w:val="22"/>
        </w:rPr>
        <w:t>＜合計特殊出生率の推移＞</w:t>
      </w:r>
    </w:p>
    <w:p w:rsidR="00A26968" w:rsidRPr="00155803" w:rsidRDefault="00A26968" w:rsidP="00A26968">
      <w:pPr>
        <w:rPr>
          <w:szCs w:val="22"/>
        </w:rPr>
      </w:pPr>
    </w:p>
    <w:p w:rsidR="00A26968" w:rsidRPr="00155803" w:rsidRDefault="00A26968" w:rsidP="00A26968">
      <w:pPr>
        <w:rPr>
          <w:szCs w:val="22"/>
        </w:rPr>
      </w:pPr>
    </w:p>
    <w:p w:rsidR="00A26968" w:rsidRPr="00155803" w:rsidRDefault="00A26968" w:rsidP="00A26968">
      <w:pPr>
        <w:rPr>
          <w:szCs w:val="22"/>
        </w:rPr>
      </w:pPr>
    </w:p>
    <w:p w:rsidR="00A26968" w:rsidRPr="00155803" w:rsidRDefault="00A26968" w:rsidP="00A26968">
      <w:pPr>
        <w:rPr>
          <w:szCs w:val="22"/>
        </w:rPr>
      </w:pPr>
    </w:p>
    <w:p w:rsidR="00A26968" w:rsidRDefault="00A26968" w:rsidP="00A26968">
      <w:pPr>
        <w:rPr>
          <w:szCs w:val="22"/>
        </w:rPr>
      </w:pPr>
    </w:p>
    <w:p w:rsidR="00ED32FE" w:rsidRDefault="00ED32FE" w:rsidP="00A26968">
      <w:pPr>
        <w:rPr>
          <w:szCs w:val="22"/>
        </w:rPr>
      </w:pPr>
    </w:p>
    <w:p w:rsidR="00ED32FE" w:rsidRPr="00155803" w:rsidRDefault="00ED32FE" w:rsidP="00A26968">
      <w:pPr>
        <w:rPr>
          <w:szCs w:val="22"/>
        </w:rPr>
      </w:pPr>
    </w:p>
    <w:p w:rsidR="00A26968" w:rsidRPr="00155803" w:rsidRDefault="00A26968" w:rsidP="00A26968">
      <w:pPr>
        <w:rPr>
          <w:szCs w:val="22"/>
        </w:rPr>
      </w:pPr>
    </w:p>
    <w:p w:rsidR="00A26968" w:rsidRDefault="00A26968" w:rsidP="00A26968">
      <w:pPr>
        <w:rPr>
          <w:szCs w:val="22"/>
        </w:rPr>
      </w:pPr>
    </w:p>
    <w:p w:rsidR="00A26968" w:rsidRPr="00155803" w:rsidRDefault="00A26968" w:rsidP="00A26968">
      <w:pPr>
        <w:rPr>
          <w:szCs w:val="22"/>
        </w:rPr>
      </w:pPr>
    </w:p>
    <w:p w:rsidR="00A26968" w:rsidRDefault="00A26968" w:rsidP="00A26968">
      <w:pPr>
        <w:rPr>
          <w:szCs w:val="22"/>
        </w:rPr>
      </w:pPr>
    </w:p>
    <w:p w:rsidR="00A26968" w:rsidRDefault="00A26968" w:rsidP="00A26968">
      <w:pPr>
        <w:rPr>
          <w:szCs w:val="22"/>
        </w:rPr>
      </w:pPr>
    </w:p>
    <w:p w:rsidR="003B37E2" w:rsidRPr="00155803" w:rsidRDefault="003B37E2" w:rsidP="00A26968">
      <w:pPr>
        <w:rPr>
          <w:szCs w:val="22"/>
        </w:rPr>
      </w:pPr>
    </w:p>
    <w:p w:rsidR="00A26968" w:rsidRDefault="00A26968" w:rsidP="00482E2A">
      <w:pPr>
        <w:wordWrap w:val="0"/>
        <w:jc w:val="right"/>
        <w:rPr>
          <w:rFonts w:ascii="HG丸ｺﾞｼｯｸM-PRO" w:eastAsia="HG丸ｺﾞｼｯｸM-PRO" w:hAnsi="HG丸ｺﾞｼｯｸM-PRO"/>
          <w:szCs w:val="22"/>
        </w:rPr>
      </w:pPr>
      <w:r w:rsidRPr="00155803">
        <w:rPr>
          <w:rFonts w:hint="eastAsia"/>
          <w:szCs w:val="22"/>
        </w:rPr>
        <w:t xml:space="preserve">　</w:t>
      </w:r>
      <w:r w:rsidRPr="00155803">
        <w:rPr>
          <w:rFonts w:ascii="HG丸ｺﾞｼｯｸM-PRO" w:eastAsia="HG丸ｺﾞｼｯｸM-PRO" w:hAnsi="HG丸ｺﾞｼｯｸM-PRO" w:hint="eastAsia"/>
          <w:szCs w:val="22"/>
        </w:rPr>
        <w:t>資料：人口動態統計</w:t>
      </w:r>
      <w:r w:rsidR="00482E2A">
        <w:rPr>
          <w:rFonts w:ascii="HG丸ｺﾞｼｯｸM-PRO" w:eastAsia="HG丸ｺﾞｼｯｸM-PRO" w:hAnsi="HG丸ｺﾞｼｯｸM-PRO" w:hint="eastAsia"/>
          <w:szCs w:val="22"/>
        </w:rPr>
        <w:t xml:space="preserve"> </w:t>
      </w:r>
    </w:p>
    <w:p w:rsidR="007535BF" w:rsidRPr="00155803" w:rsidRDefault="007535BF" w:rsidP="00A26968">
      <w:pPr>
        <w:jc w:val="right"/>
        <w:rPr>
          <w:rFonts w:ascii="HG丸ｺﾞｼｯｸM-PRO" w:eastAsia="HG丸ｺﾞｼｯｸM-PRO" w:hAnsi="HG丸ｺﾞｼｯｸM-PRO"/>
          <w:szCs w:val="22"/>
        </w:rPr>
      </w:pPr>
    </w:p>
    <w:p w:rsidR="00A26968" w:rsidRPr="00BE0A4D" w:rsidRDefault="002E1F82" w:rsidP="00A26968">
      <w:pPr>
        <w:spacing w:afterLines="10" w:after="32"/>
        <w:rPr>
          <w:rFonts w:ascii="HG丸ｺﾞｼｯｸM-PRO" w:eastAsia="HG丸ｺﾞｼｯｸM-PRO" w:hAnsi="HG丸ｺﾞｼｯｸM-PRO"/>
          <w:color w:val="000000"/>
          <w:sz w:val="28"/>
          <w:szCs w:val="28"/>
        </w:rPr>
      </w:pPr>
      <w:r>
        <w:rPr>
          <w:rFonts w:ascii="ＭＳ ゴシック" w:eastAsia="ＭＳ ゴシック" w:hAnsi="ＭＳ ゴシック" w:hint="eastAsia"/>
          <w:noProof/>
          <w:color w:val="000000"/>
          <w:sz w:val="28"/>
          <w:szCs w:val="28"/>
        </w:rPr>
        <mc:AlternateContent>
          <mc:Choice Requires="wpg">
            <w:drawing>
              <wp:anchor distT="0" distB="0" distL="114300" distR="114300" simplePos="0" relativeHeight="251586048" behindDoc="1" locked="0" layoutInCell="1" allowOverlap="1">
                <wp:simplePos x="0" y="0"/>
                <wp:positionH relativeFrom="column">
                  <wp:posOffset>-36195</wp:posOffset>
                </wp:positionH>
                <wp:positionV relativeFrom="paragraph">
                  <wp:posOffset>341630</wp:posOffset>
                </wp:positionV>
                <wp:extent cx="5777230" cy="53340"/>
                <wp:effectExtent l="0" t="19050" r="33020" b="41910"/>
                <wp:wrapNone/>
                <wp:docPr id="64"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6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6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B41F02" id="Group 6306" o:spid="_x0000_s1026" style="position:absolute;left:0;text-align:left;margin-left:-2.85pt;margin-top:26.9pt;width:454.9pt;height:4.2pt;z-index:-25173043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u3GsIAAADbAAAADwAAAGRycy9kb3ducmV2LnhtbESP0YrCMBRE34X9h3AXfNPUwqpbjSIu&#10;wmKf1H7A3ebaFJub0kStf78RBB+HmTnDLNe9bcSNOl87VjAZJyCIS6drrhQUp91oDsIHZI2NY1Lw&#10;IA/r1cdgiZl2dz7Q7RgqESHsM1RgQmgzKX1pyKIfu5Y4emfXWQxRdpXUHd4j3DYyTZKptFhzXDDY&#10;0tZQeTlerYI8P+tidvnudz+5u6bpbP9XmL1Sw89+swARqA/v8Kv9qxVMv+D5Jf4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u3GsIAAADb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Z4qsUAAADbAAAADwAAAGRycy9kb3ducmV2LnhtbESPQWvCQBSE7wX/w/KE3urGHtIas4pY&#10;Sj20UDVIjs/sM4lm34bsNqb/vlsQPA4z8w2TLgfTiJ46V1tWMJ1EIIgLq2suFWT796dXEM4ja2ws&#10;k4JfcrBcjB5STLS98pb6nS9FgLBLUEHlfZtI6YqKDLqJbYmDd7KdQR9kV0rd4TXATSOfoyiWBmsO&#10;CxW2tK6ouOx+jILN5+GQn7cv/VeevX1nR/fBszMr9TgeVnMQngZ/D9/aG60gjuH/S/g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Z4qsUAAADbAAAADwAAAAAAAAAA&#10;AAAAAAChAgAAZHJzL2Rvd25yZXYueG1sUEsFBgAAAAAEAAQA+QAAAJMDAAAAAA==&#10;" strokecolor="#a5a5a5" strokeweight="1.5pt"/>
              </v:group>
            </w:pict>
          </mc:Fallback>
        </mc:AlternateContent>
      </w:r>
      <w:r w:rsidR="00A26968" w:rsidRPr="00BE0A4D">
        <w:rPr>
          <w:rFonts w:ascii="ＭＳ ゴシック" w:eastAsia="ＭＳ ゴシック" w:hAnsi="ＭＳ ゴシック" w:hint="eastAsia"/>
          <w:color w:val="000000"/>
          <w:sz w:val="28"/>
          <w:szCs w:val="28"/>
        </w:rPr>
        <w:t>（３）ひとり親世帯の状況</w:t>
      </w:r>
    </w:p>
    <w:p w:rsidR="00A26968" w:rsidRPr="00C304CB" w:rsidRDefault="00A26968" w:rsidP="00A26968">
      <w:pPr>
        <w:autoSpaceDN w:val="0"/>
        <w:adjustRightInd w:val="0"/>
        <w:spacing w:beforeLines="50" w:before="162"/>
        <w:ind w:leftChars="100" w:left="210" w:firstLineChars="100" w:firstLine="220"/>
        <w:rPr>
          <w:rFonts w:ascii="HG丸ｺﾞｼｯｸM-PRO" w:eastAsia="HG丸ｺﾞｼｯｸM-PRO" w:hAnsi="HG丸ｺﾞｼｯｸM-PRO"/>
          <w:sz w:val="22"/>
          <w:szCs w:val="22"/>
        </w:rPr>
      </w:pPr>
      <w:r w:rsidRPr="00C304CB">
        <w:rPr>
          <w:rFonts w:ascii="HG丸ｺﾞｼｯｸM-PRO" w:eastAsia="HG丸ｺﾞｼｯｸM-PRO" w:hAnsi="HG丸ｺﾞｼｯｸM-PRO" w:hint="eastAsia"/>
          <w:sz w:val="22"/>
          <w:szCs w:val="22"/>
        </w:rPr>
        <w:t>国勢調査による5年ごとのひとり親世帯の推移をみると、母子世帯は減増を経て平成27年に193世帯と増加傾向にあり、父子世帯は平成27年に18世帯と減少傾向にあります。</w:t>
      </w:r>
    </w:p>
    <w:p w:rsidR="00A26968" w:rsidRPr="003B37E2" w:rsidRDefault="00A26968" w:rsidP="009B4B6F">
      <w:pPr>
        <w:autoSpaceDN w:val="0"/>
        <w:adjustRightInd w:val="0"/>
        <w:spacing w:beforeLines="100" w:before="325"/>
        <w:jc w:val="center"/>
        <w:rPr>
          <w:rFonts w:ascii="HG丸ｺﾞｼｯｸM-PRO" w:eastAsia="HG丸ｺﾞｼｯｸM-PRO" w:hAnsi="HG丸ｺﾞｼｯｸM-PRO"/>
          <w:sz w:val="22"/>
          <w:szCs w:val="22"/>
        </w:rPr>
      </w:pPr>
      <w:r w:rsidRPr="003B37E2">
        <w:rPr>
          <w:rFonts w:ascii="HGS創英角ｺﾞｼｯｸUB" w:eastAsia="HGS創英角ｺﾞｼｯｸUB" w:hAnsi="HGS創英角ｺﾞｼｯｸUB" w:cs="Meiryo UI" w:hint="eastAsia"/>
          <w:sz w:val="22"/>
          <w:szCs w:val="22"/>
        </w:rPr>
        <w:t>＜ひとり親世帯の推移＞</w:t>
      </w:r>
    </w:p>
    <w:p w:rsidR="00A26968" w:rsidRPr="00155803" w:rsidRDefault="002E1F82" w:rsidP="00A26968">
      <w:pPr>
        <w:spacing w:beforeLines="50" w:before="162" w:line="400" w:lineRule="exact"/>
        <w:jc w:val="center"/>
        <w:rPr>
          <w:rFonts w:ascii="HGS創英角ｺﾞｼｯｸUB" w:eastAsia="HGS創英角ｺﾞｼｯｸUB" w:hAnsi="HGS創英角ｺﾞｼｯｸUB"/>
          <w:szCs w:val="21"/>
        </w:rPr>
      </w:pPr>
      <w:r>
        <w:rPr>
          <w:noProof/>
        </w:rPr>
        <w:drawing>
          <wp:anchor distT="0" distB="0" distL="114300" distR="114300" simplePos="0" relativeHeight="251568640" behindDoc="0" locked="0" layoutInCell="1" allowOverlap="1">
            <wp:simplePos x="0" y="0"/>
            <wp:positionH relativeFrom="column">
              <wp:posOffset>68580</wp:posOffset>
            </wp:positionH>
            <wp:positionV relativeFrom="paragraph">
              <wp:posOffset>8890</wp:posOffset>
            </wp:positionV>
            <wp:extent cx="5621020" cy="262001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1020" cy="262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968" w:rsidRPr="00155803">
        <w:rPr>
          <w:rFonts w:ascii="HGS創英角ｺﾞｼｯｸUB" w:eastAsia="HGS創英角ｺﾞｼｯｸUB" w:hAnsi="HGS創英角ｺﾞｼｯｸUB" w:cs="Meiryo UI" w:hint="eastAsia"/>
          <w:szCs w:val="21"/>
        </w:rPr>
        <w:t>＜ひとり親世帯の推移＞</w:t>
      </w: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jc w:val="right"/>
        <w:rPr>
          <w:rFonts w:ascii="HG丸ｺﾞｼｯｸM-PRO" w:eastAsia="HG丸ｺﾞｼｯｸM-PRO" w:hAnsi="ＭＳ 明朝"/>
          <w:szCs w:val="21"/>
        </w:rPr>
      </w:pPr>
    </w:p>
    <w:p w:rsidR="00A26968" w:rsidRPr="00155803" w:rsidRDefault="00A26968" w:rsidP="00482E2A">
      <w:pPr>
        <w:wordWrap w:val="0"/>
        <w:spacing w:line="400" w:lineRule="exact"/>
        <w:jc w:val="right"/>
        <w:rPr>
          <w:rFonts w:ascii="HG丸ｺﾞｼｯｸM-PRO" w:eastAsia="HG丸ｺﾞｼｯｸM-PRO" w:hAnsi="ＭＳ 明朝"/>
          <w:szCs w:val="21"/>
        </w:rPr>
      </w:pPr>
      <w:r w:rsidRPr="00155803">
        <w:rPr>
          <w:rFonts w:ascii="HG丸ｺﾞｼｯｸM-PRO" w:eastAsia="HG丸ｺﾞｼｯｸM-PRO" w:hAnsi="ＭＳ 明朝" w:hint="eastAsia"/>
          <w:szCs w:val="21"/>
        </w:rPr>
        <w:t>資料：国勢調査（各年10月1日現在）</w:t>
      </w:r>
      <w:r w:rsidR="00482E2A">
        <w:rPr>
          <w:rFonts w:ascii="HG丸ｺﾞｼｯｸM-PRO" w:eastAsia="HG丸ｺﾞｼｯｸM-PRO" w:hAnsi="ＭＳ 明朝" w:hint="eastAsia"/>
          <w:szCs w:val="21"/>
        </w:rPr>
        <w:t xml:space="preserve">　　</w:t>
      </w:r>
    </w:p>
    <w:p w:rsidR="00A26968" w:rsidRDefault="00A26968" w:rsidP="00A26968">
      <w:pPr>
        <w:widowControl/>
        <w:jc w:val="left"/>
        <w:rPr>
          <w:rFonts w:ascii="ＭＳ ゴシック" w:eastAsia="ＭＳ ゴシック" w:hAnsi="ＭＳ ゴシック"/>
          <w:b/>
          <w:color w:val="002060"/>
          <w:szCs w:val="22"/>
        </w:rPr>
      </w:pPr>
    </w:p>
    <w:p w:rsidR="00A26968" w:rsidRPr="00DE4EE4" w:rsidRDefault="00A26968" w:rsidP="00A26968">
      <w:pPr>
        <w:rPr>
          <w:rFonts w:ascii="ＭＳ ゴシック" w:eastAsia="ＭＳ ゴシック" w:hAnsi="ＭＳ ゴシック"/>
          <w:sz w:val="28"/>
          <w:szCs w:val="28"/>
        </w:rPr>
      </w:pPr>
      <w:r>
        <w:rPr>
          <w:rFonts w:ascii="ＭＳ ゴシック" w:eastAsia="ＭＳ ゴシック" w:hAnsi="ＭＳ ゴシック"/>
          <w:color w:val="002060"/>
          <w:sz w:val="24"/>
        </w:rPr>
        <w:br w:type="page"/>
      </w:r>
      <w:r w:rsidR="00752A4D" w:rsidRPr="00DE4EE4">
        <w:rPr>
          <w:rFonts w:ascii="HG丸ｺﾞｼｯｸM-PRO" w:eastAsia="HG丸ｺﾞｼｯｸM-PRO" w:hAnsi="HG丸ｺﾞｼｯｸM-PRO" w:hint="eastAsia"/>
          <w:noProof/>
          <w:sz w:val="28"/>
          <w:szCs w:val="28"/>
        </w:rPr>
        <w:lastRenderedPageBreak/>
        <mc:AlternateContent>
          <mc:Choice Requires="wpg">
            <w:drawing>
              <wp:anchor distT="0" distB="0" distL="114300" distR="114300" simplePos="0" relativeHeight="251587072" behindDoc="1" locked="0" layoutInCell="1" allowOverlap="1">
                <wp:simplePos x="0" y="0"/>
                <wp:positionH relativeFrom="column">
                  <wp:posOffset>-19050</wp:posOffset>
                </wp:positionH>
                <wp:positionV relativeFrom="paragraph">
                  <wp:posOffset>356235</wp:posOffset>
                </wp:positionV>
                <wp:extent cx="5777230" cy="53340"/>
                <wp:effectExtent l="0" t="19050" r="33020" b="41910"/>
                <wp:wrapNone/>
                <wp:docPr id="125"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12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2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D8FC6F" id="Group 6306" o:spid="_x0000_s1026" style="position:absolute;left:0;text-align:left;margin-left:-1.5pt;margin-top:28.05pt;width:454.9pt;height:4.2pt;z-index:-25172940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8ZrsAAAADcAAAADwAAAGRycy9kb3ducmV2LnhtbERPzYrCMBC+L/gOYQRva2oP/lSjiIuw&#10;2JPaBxibsSk2k9JErW9vhIW9zcf3O6tNbxvxoM7XjhVMxgkI4tLpmisFxXn/PQfhA7LGxjEpeJGH&#10;zXrwtcJMuycf6XEKlYgh7DNUYEJoMyl9aciiH7uWOHJX11kMEXaV1B0+Y7htZJokU2mx5thgsKWd&#10;ofJ2ulsFeX7Vxey26Pc/ubun6exwKcxBqdGw3y5BBOrDv/jP/avj/HQKn2fiBX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vGa7AAAAA3AAAAA8AAAAAAAAAAAAAAAAA&#10;oQIAAGRycy9kb3ducmV2LnhtbFBLBQYAAAAABAAEAPkAAACO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AY2cMAAADcAAAADwAAAGRycy9kb3ducmV2LnhtbERPS2vCQBC+F/oflhF6qxs9VI2uIi2i&#10;BwUfQTyO2TGJzc6G7Brjv3eFQm/z8T1nMmtNKRqqXWFZQa8bgSBOrS44U5AcFp9DEM4jaywtk4IH&#10;OZhN398mGGt75x01e5+JEMIuRgW591UspUtzMui6tiIO3MXWBn2AdSZ1jfcQbkrZj6IvabDg0JBj&#10;Rd85pb/7m1GwWh+Pp+tu0GxOyc82Obslj66s1EennY9BeGr9v/jPvdJhfn8Ar2fCB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AGNnDAAAA3AAAAA8AAAAAAAAAAAAA&#10;AAAAoQIAAGRycy9kb3ducmV2LnhtbFBLBQYAAAAABAAEAPkAAACRAwAAAAA=&#10;" strokecolor="#a5a5a5" strokeweight="1.5pt"/>
              </v:group>
            </w:pict>
          </mc:Fallback>
        </mc:AlternateContent>
      </w:r>
      <w:r w:rsidRPr="00DE4EE4">
        <w:rPr>
          <w:rFonts w:ascii="ＭＳ ゴシック" w:eastAsia="ＭＳ ゴシック" w:hAnsi="ＭＳ ゴシック" w:hint="eastAsia"/>
          <w:sz w:val="28"/>
          <w:szCs w:val="28"/>
        </w:rPr>
        <w:t>（４）</w:t>
      </w:r>
      <w:r w:rsidR="00157B78" w:rsidRPr="00DE4EE4">
        <w:rPr>
          <w:rFonts w:ascii="ＭＳ ゴシック" w:eastAsia="ＭＳ ゴシック" w:hAnsi="ＭＳ ゴシック" w:hint="eastAsia"/>
          <w:sz w:val="28"/>
          <w:szCs w:val="28"/>
        </w:rPr>
        <w:t>障害のある人</w:t>
      </w:r>
      <w:r w:rsidRPr="00DE4EE4">
        <w:rPr>
          <w:rFonts w:ascii="ＭＳ ゴシック" w:eastAsia="ＭＳ ゴシック" w:hAnsi="ＭＳ ゴシック" w:hint="eastAsia"/>
          <w:sz w:val="28"/>
          <w:szCs w:val="28"/>
        </w:rPr>
        <w:t>の状況</w:t>
      </w:r>
    </w:p>
    <w:p w:rsidR="00C372CD" w:rsidRPr="00FE7DBF" w:rsidRDefault="005D1BEA" w:rsidP="00C372CD">
      <w:pPr>
        <w:autoSpaceDN w:val="0"/>
        <w:adjustRightInd w:val="0"/>
        <w:spacing w:beforeLines="50" w:before="162"/>
        <w:ind w:leftChars="100" w:left="210" w:firstLineChars="100" w:firstLine="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本</w:t>
      </w:r>
      <w:r w:rsidR="00A26968" w:rsidRPr="00FE7DBF">
        <w:rPr>
          <w:rFonts w:ascii="HG丸ｺﾞｼｯｸM-PRO" w:eastAsia="HG丸ｺﾞｼｯｸM-PRO" w:hAnsi="HG丸ｺﾞｼｯｸM-PRO" w:hint="eastAsia"/>
          <w:color w:val="000000" w:themeColor="text1"/>
          <w:sz w:val="22"/>
          <w:szCs w:val="22"/>
        </w:rPr>
        <w:t>市における障害のある人について、近年の手帳所持者数でみると、</w:t>
      </w:r>
      <w:r w:rsidR="00C372CD" w:rsidRPr="00FE7DBF">
        <w:rPr>
          <w:rFonts w:ascii="HG丸ｺﾞｼｯｸM-PRO" w:eastAsia="HG丸ｺﾞｼｯｸM-PRO" w:hAnsi="HG丸ｺﾞｼｯｸM-PRO" w:hint="eastAsia"/>
          <w:color w:val="000000" w:themeColor="text1"/>
          <w:sz w:val="22"/>
          <w:szCs w:val="22"/>
        </w:rPr>
        <w:t>身体障害者手帳の所持者数は平成24年度から約50人の減少となっています。療育手帳所持者数及び精神障害者保健福祉手帳所持者数は、ともに増加し続けています。</w:t>
      </w:r>
    </w:p>
    <w:p w:rsidR="00C372CD" w:rsidRPr="00FE7DBF" w:rsidRDefault="00C372CD" w:rsidP="00C372CD">
      <w:pPr>
        <w:autoSpaceDN w:val="0"/>
        <w:adjustRightInd w:val="0"/>
        <w:ind w:leftChars="100" w:left="210" w:firstLineChars="100" w:firstLine="220"/>
        <w:rPr>
          <w:rFonts w:ascii="HG丸ｺﾞｼｯｸM-PRO" w:eastAsia="HG丸ｺﾞｼｯｸM-PRO" w:hAnsi="HG丸ｺﾞｼｯｸM-PRO"/>
          <w:color w:val="000000" w:themeColor="text1"/>
          <w:sz w:val="22"/>
          <w:szCs w:val="22"/>
        </w:rPr>
      </w:pPr>
      <w:r w:rsidRPr="00FE7DBF">
        <w:rPr>
          <w:rFonts w:ascii="HG丸ｺﾞｼｯｸM-PRO" w:eastAsia="HG丸ｺﾞｼｯｸM-PRO" w:hAnsi="HG丸ｺﾞｼｯｸM-PRO" w:hint="eastAsia"/>
          <w:color w:val="000000" w:themeColor="text1"/>
          <w:sz w:val="22"/>
          <w:szCs w:val="22"/>
        </w:rPr>
        <w:t>平成28年度の実績値を平成24年度と比較すると、身体障害者手帳では0.96倍、療育手帳では1.07倍、精神障害者保健福祉手帳では1.31倍となっています。</w:t>
      </w:r>
    </w:p>
    <w:p w:rsidR="00A26968" w:rsidRPr="003B37E2" w:rsidRDefault="00A26968" w:rsidP="00C372CD">
      <w:pPr>
        <w:autoSpaceDN w:val="0"/>
        <w:adjustRightInd w:val="0"/>
        <w:spacing w:beforeLines="75" w:before="243"/>
        <w:ind w:leftChars="100" w:left="210" w:firstLineChars="100" w:firstLine="220"/>
        <w:jc w:val="center"/>
        <w:rPr>
          <w:rFonts w:ascii="HGS創英角ｺﾞｼｯｸUB" w:eastAsia="HGS創英角ｺﾞｼｯｸUB" w:hAnsi="HGS創英角ｺﾞｼｯｸUB"/>
          <w:color w:val="000000"/>
          <w:sz w:val="22"/>
          <w:szCs w:val="22"/>
        </w:rPr>
      </w:pPr>
      <w:r w:rsidRPr="003B37E2">
        <w:rPr>
          <w:rFonts w:ascii="HGS創英角ｺﾞｼｯｸUB" w:eastAsia="HGS創英角ｺﾞｼｯｸUB" w:hAnsi="HGS創英角ｺﾞｼｯｸUB" w:cs="Meiryo UI" w:hint="eastAsia"/>
          <w:color w:val="000000"/>
          <w:sz w:val="22"/>
          <w:szCs w:val="22"/>
        </w:rPr>
        <w:t>＜手帳所持者数の推移＞</w:t>
      </w:r>
    </w:p>
    <w:p w:rsidR="00A26968" w:rsidRPr="00155803" w:rsidRDefault="00D749E8" w:rsidP="00A26968">
      <w:pPr>
        <w:spacing w:line="400" w:lineRule="exact"/>
        <w:rPr>
          <w:rFonts w:ascii="HG丸ｺﾞｼｯｸM-PRO" w:eastAsia="HG丸ｺﾞｼｯｸM-PRO" w:hAnsi="ＭＳ 明朝"/>
          <w:sz w:val="24"/>
          <w:shd w:val="pct15" w:color="auto" w:fill="FFFFFF"/>
        </w:rPr>
      </w:pPr>
      <w:r w:rsidRPr="00EB6D98">
        <w:rPr>
          <w:noProof/>
        </w:rPr>
        <w:drawing>
          <wp:anchor distT="0" distB="0" distL="114300" distR="114300" simplePos="0" relativeHeight="251961856" behindDoc="0" locked="0" layoutInCell="1" allowOverlap="1" wp14:anchorId="6799C6AE" wp14:editId="1167E8B1">
            <wp:simplePos x="0" y="0"/>
            <wp:positionH relativeFrom="column">
              <wp:posOffset>0</wp:posOffset>
            </wp:positionH>
            <wp:positionV relativeFrom="paragraph">
              <wp:posOffset>-635</wp:posOffset>
            </wp:positionV>
            <wp:extent cx="5777230" cy="2614709"/>
            <wp:effectExtent l="0" t="0" r="0" b="0"/>
            <wp:wrapNone/>
            <wp:docPr id="616" name="図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7230" cy="2614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Pr="00155803" w:rsidRDefault="00A26968" w:rsidP="00A26968">
      <w:pPr>
        <w:spacing w:line="400" w:lineRule="exact"/>
        <w:rPr>
          <w:rFonts w:ascii="HG丸ｺﾞｼｯｸM-PRO" w:eastAsia="HG丸ｺﾞｼｯｸM-PRO" w:hAnsi="ＭＳ 明朝"/>
          <w:sz w:val="24"/>
          <w:shd w:val="pct15" w:color="auto" w:fill="FFFFFF"/>
        </w:rPr>
      </w:pPr>
    </w:p>
    <w:p w:rsidR="00A26968" w:rsidRDefault="00A26968" w:rsidP="00A26968">
      <w:pPr>
        <w:spacing w:line="400" w:lineRule="exact"/>
        <w:rPr>
          <w:rFonts w:ascii="HG丸ｺﾞｼｯｸM-PRO" w:eastAsia="HG丸ｺﾞｼｯｸM-PRO" w:hAnsi="ＭＳ 明朝"/>
          <w:sz w:val="24"/>
          <w:shd w:val="pct15" w:color="auto" w:fill="FFFFFF"/>
        </w:rPr>
      </w:pPr>
    </w:p>
    <w:p w:rsidR="00A26968" w:rsidRPr="00DE4EE4" w:rsidRDefault="00C372CD" w:rsidP="00482E2A">
      <w:pPr>
        <w:wordWrap w:val="0"/>
        <w:snapToGrid w:val="0"/>
        <w:jc w:val="right"/>
        <w:rPr>
          <w:rFonts w:ascii="HG丸ｺﾞｼｯｸM-PRO" w:eastAsia="HG丸ｺﾞｼｯｸM-PRO" w:hAnsi="HG丸ｺﾞｼｯｸM-PRO"/>
          <w:szCs w:val="21"/>
        </w:rPr>
      </w:pPr>
      <w:r w:rsidRPr="00DE4EE4">
        <w:rPr>
          <w:rFonts w:ascii="HG丸ｺﾞｼｯｸM-PRO" w:eastAsia="HG丸ｺﾞｼｯｸM-PRO" w:hAnsi="HG丸ｺﾞｼｯｸM-PRO" w:hint="eastAsia"/>
          <w:szCs w:val="21"/>
        </w:rPr>
        <w:t>（各年</w:t>
      </w:r>
      <w:r w:rsidR="002123F2">
        <w:rPr>
          <w:rFonts w:ascii="HG丸ｺﾞｼｯｸM-PRO" w:eastAsia="HG丸ｺﾞｼｯｸM-PRO" w:hAnsi="HG丸ｺﾞｼｯｸM-PRO" w:hint="eastAsia"/>
          <w:szCs w:val="21"/>
        </w:rPr>
        <w:t>度</w:t>
      </w:r>
      <w:r w:rsidRPr="00DE4EE4">
        <w:rPr>
          <w:rFonts w:ascii="HG丸ｺﾞｼｯｸM-PRO" w:eastAsia="HG丸ｺﾞｼｯｸM-PRO" w:hAnsi="HG丸ｺﾞｼｯｸM-PRO" w:hint="eastAsia"/>
          <w:szCs w:val="21"/>
        </w:rPr>
        <w:t>3月末現在）</w:t>
      </w:r>
    </w:p>
    <w:p w:rsidR="00A26968" w:rsidRPr="00BE0A4D" w:rsidRDefault="002E1F82" w:rsidP="00A26968">
      <w:pPr>
        <w:widowControl/>
        <w:jc w:val="left"/>
        <w:rPr>
          <w:rFonts w:ascii="ＭＳ ゴシック" w:eastAsia="ＭＳ ゴシック" w:hAnsi="ＭＳ ゴシック"/>
          <w:color w:val="000000"/>
          <w:sz w:val="28"/>
          <w:szCs w:val="28"/>
        </w:rPr>
      </w:pPr>
      <w:r>
        <w:rPr>
          <w:rFonts w:ascii="ＭＳ ゴシック" w:eastAsia="ＭＳ ゴシック" w:hAnsi="ＭＳ ゴシック" w:hint="eastAsia"/>
          <w:noProof/>
          <w:color w:val="000000"/>
          <w:sz w:val="28"/>
          <w:szCs w:val="28"/>
        </w:rPr>
        <mc:AlternateContent>
          <mc:Choice Requires="wpg">
            <w:drawing>
              <wp:anchor distT="0" distB="0" distL="114300" distR="114300" simplePos="0" relativeHeight="251588096" behindDoc="1" locked="0" layoutInCell="1" allowOverlap="1">
                <wp:simplePos x="0" y="0"/>
                <wp:positionH relativeFrom="column">
                  <wp:posOffset>-19050</wp:posOffset>
                </wp:positionH>
                <wp:positionV relativeFrom="paragraph">
                  <wp:posOffset>364490</wp:posOffset>
                </wp:positionV>
                <wp:extent cx="5777230" cy="53340"/>
                <wp:effectExtent l="0" t="19050" r="33020" b="41910"/>
                <wp:wrapNone/>
                <wp:docPr id="121"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122"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23"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CB2176" id="Group 6306" o:spid="_x0000_s1026" style="position:absolute;left:0;text-align:left;margin-left:-1.5pt;margin-top:28.7pt;width:454.9pt;height:4.2pt;z-index:-25172838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">
                <v:shapetype id="_x0000_t32" coordsize="21600,21600" o:spt="32" o:oned="t" path="m,l21600,21600e" filled="f">
                  <v:path arrowok="t" fillok="f" o:connecttype="none"/>
                  <o:lock v:ext="edit" shapetype="t"/>
                </v:shapetype>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frcEAAADcAAAADwAAAGRycy9kb3ducmV2LnhtbERPzWrCQBC+C77DMoI3s+keqk1dpbQI&#10;xZy0eYBpdswGs7Mhu2p8e1co9DYf3++st6PrxJWG0HrW8JLlIIhrb1puNFQ/u8UKRIjIBjvPpOFO&#10;Abab6WSNhfE3PtD1GBuRQjgUqMHG2BdShtqSw5D5njhxJz84jAkOjTQD3lK466TK81fpsOXUYLGn&#10;T0v1+XhxGsryZKrl+W3cfZX+otRy/1vZvdbz2fjxDiLSGP/Ff+5vk+YrBc9n0gV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1B+t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e2sMAAADcAAAADwAAAGRycy9kb3ducmV2LnhtbERPTWvCQBC9C/6HZQRvulGhanSV0lLq&#10;oYWqQTyO2TGJZmdDdhvjv3cLQm/zeJ+zXLemFA3VrrCsYDSMQBCnVhecKUj2H4MZCOeRNZaWScGd&#10;HKxX3c4SY21vvKVm5zMRQtjFqCD3voqldGlOBt3QVsSBO9vaoA+wzqSu8RbCTSnHUfQiDRYcGnKs&#10;6C2n9Lr7NQo2X4fD8bKdNt/H5P0nOblPnl9YqX6vfV2A8NT6f/HTvdFh/ngCf8+EC+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7HtrDAAAA3AAAAA8AAAAAAAAAAAAA&#10;AAAAoQIAAGRycy9kb3ducmV2LnhtbFBLBQYAAAAABAAEAPkAAACRAwAAAAA=&#10;" strokecolor="#a5a5a5" strokeweight="1.5pt"/>
              </v:group>
            </w:pict>
          </mc:Fallback>
        </mc:AlternateContent>
      </w:r>
      <w:r w:rsidR="00A26968" w:rsidRPr="00BE0A4D">
        <w:rPr>
          <w:rFonts w:ascii="ＭＳ ゴシック" w:eastAsia="ＭＳ ゴシック" w:hAnsi="ＭＳ ゴシック" w:hint="eastAsia"/>
          <w:color w:val="000000"/>
          <w:sz w:val="28"/>
          <w:szCs w:val="28"/>
        </w:rPr>
        <w:t>（５）要介護認定者の状況</w:t>
      </w:r>
    </w:p>
    <w:p w:rsidR="00A26968" w:rsidRPr="00C304CB" w:rsidRDefault="00A26968" w:rsidP="00A26968">
      <w:pPr>
        <w:autoSpaceDN w:val="0"/>
        <w:adjustRightInd w:val="0"/>
        <w:spacing w:beforeLines="50" w:before="162"/>
        <w:ind w:leftChars="100" w:left="210" w:firstLineChars="100" w:firstLine="220"/>
        <w:rPr>
          <w:rFonts w:ascii="HG丸ｺﾞｼｯｸM-PRO" w:eastAsia="HG丸ｺﾞｼｯｸM-PRO" w:hAnsi="HG丸ｺﾞｼｯｸM-PRO"/>
          <w:color w:val="000000"/>
          <w:sz w:val="22"/>
          <w:szCs w:val="22"/>
        </w:rPr>
      </w:pPr>
      <w:r w:rsidRPr="00C304CB">
        <w:rPr>
          <w:rFonts w:ascii="HG丸ｺﾞｼｯｸM-PRO" w:eastAsia="HG丸ｺﾞｼｯｸM-PRO" w:hAnsi="HG丸ｺﾞｼｯｸM-PRO" w:hint="eastAsia"/>
          <w:color w:val="000000"/>
          <w:sz w:val="22"/>
          <w:szCs w:val="22"/>
        </w:rPr>
        <w:t>要介護認定者数は増加し続けており、平成</w:t>
      </w:r>
      <w:r w:rsidR="00FA2E1B">
        <w:rPr>
          <w:rFonts w:ascii="HG丸ｺﾞｼｯｸM-PRO" w:eastAsia="HG丸ｺﾞｼｯｸM-PRO" w:hAnsi="HG丸ｺﾞｼｯｸM-PRO" w:hint="eastAsia"/>
          <w:color w:val="000000"/>
          <w:sz w:val="22"/>
          <w:szCs w:val="22"/>
        </w:rPr>
        <w:t>25</w:t>
      </w:r>
      <w:r w:rsidRPr="00C304CB">
        <w:rPr>
          <w:rFonts w:ascii="HG丸ｺﾞｼｯｸM-PRO" w:eastAsia="HG丸ｺﾞｼｯｸM-PRO" w:hAnsi="HG丸ｺﾞｼｯｸM-PRO" w:hint="eastAsia"/>
          <w:color w:val="000000"/>
          <w:sz w:val="22"/>
          <w:szCs w:val="22"/>
        </w:rPr>
        <w:t>年</w:t>
      </w:r>
      <w:r w:rsidR="00FA2E1B">
        <w:rPr>
          <w:rFonts w:ascii="HG丸ｺﾞｼｯｸM-PRO" w:eastAsia="HG丸ｺﾞｼｯｸM-PRO" w:hAnsi="HG丸ｺﾞｼｯｸM-PRO" w:hint="eastAsia"/>
          <w:color w:val="000000"/>
          <w:sz w:val="22"/>
          <w:szCs w:val="22"/>
        </w:rPr>
        <w:t>3</w:t>
      </w:r>
      <w:r w:rsidR="00742A00">
        <w:rPr>
          <w:rFonts w:ascii="HG丸ｺﾞｼｯｸM-PRO" w:eastAsia="HG丸ｺﾞｼｯｸM-PRO" w:hAnsi="HG丸ｺﾞｼｯｸM-PRO" w:hint="eastAsia"/>
          <w:color w:val="000000"/>
          <w:sz w:val="22"/>
          <w:szCs w:val="22"/>
        </w:rPr>
        <w:t>月末</w:t>
      </w:r>
      <w:r w:rsidRPr="00C304CB">
        <w:rPr>
          <w:rFonts w:ascii="HG丸ｺﾞｼｯｸM-PRO" w:eastAsia="HG丸ｺﾞｼｯｸM-PRO" w:hAnsi="HG丸ｺﾞｼｯｸM-PRO" w:hint="eastAsia"/>
          <w:color w:val="000000"/>
          <w:sz w:val="22"/>
          <w:szCs w:val="22"/>
        </w:rPr>
        <w:t>には</w:t>
      </w:r>
      <w:r w:rsidR="00742A00">
        <w:rPr>
          <w:rFonts w:ascii="HG丸ｺﾞｼｯｸM-PRO" w:eastAsia="HG丸ｺﾞｼｯｸM-PRO" w:hAnsi="HG丸ｺﾞｼｯｸM-PRO" w:hint="eastAsia"/>
          <w:color w:val="000000"/>
          <w:sz w:val="22"/>
          <w:szCs w:val="22"/>
        </w:rPr>
        <w:t>1,692人でしたが</w:t>
      </w:r>
      <w:r w:rsidRPr="00C304CB">
        <w:rPr>
          <w:rFonts w:ascii="HG丸ｺﾞｼｯｸM-PRO" w:eastAsia="HG丸ｺﾞｼｯｸM-PRO" w:hAnsi="HG丸ｺﾞｼｯｸM-PRO" w:hint="eastAsia"/>
          <w:color w:val="000000"/>
          <w:sz w:val="22"/>
          <w:szCs w:val="22"/>
        </w:rPr>
        <w:t>、平成</w:t>
      </w:r>
      <w:r w:rsidR="00FA2E1B">
        <w:rPr>
          <w:rFonts w:ascii="HG丸ｺﾞｼｯｸM-PRO" w:eastAsia="HG丸ｺﾞｼｯｸM-PRO" w:hAnsi="HG丸ｺﾞｼｯｸM-PRO" w:hint="eastAsia"/>
          <w:color w:val="000000"/>
          <w:sz w:val="22"/>
          <w:szCs w:val="22"/>
        </w:rPr>
        <w:t>29</w:t>
      </w:r>
      <w:r w:rsidRPr="00C304CB">
        <w:rPr>
          <w:rFonts w:ascii="HG丸ｺﾞｼｯｸM-PRO" w:eastAsia="HG丸ｺﾞｼｯｸM-PRO" w:hAnsi="HG丸ｺﾞｼｯｸM-PRO" w:hint="eastAsia"/>
          <w:color w:val="000000"/>
          <w:sz w:val="22"/>
          <w:szCs w:val="22"/>
        </w:rPr>
        <w:t>年</w:t>
      </w:r>
      <w:r w:rsidR="00742A00">
        <w:rPr>
          <w:rFonts w:ascii="HG丸ｺﾞｼｯｸM-PRO" w:eastAsia="HG丸ｺﾞｼｯｸM-PRO" w:hAnsi="HG丸ｺﾞｼｯｸM-PRO" w:hint="eastAsia"/>
          <w:color w:val="000000"/>
          <w:sz w:val="22"/>
          <w:szCs w:val="22"/>
        </w:rPr>
        <w:t>3月末</w:t>
      </w:r>
      <w:r w:rsidRPr="00C304CB">
        <w:rPr>
          <w:rFonts w:ascii="HG丸ｺﾞｼｯｸM-PRO" w:eastAsia="HG丸ｺﾞｼｯｸM-PRO" w:hAnsi="HG丸ｺﾞｼｯｸM-PRO" w:hint="eastAsia"/>
          <w:color w:val="000000"/>
          <w:sz w:val="22"/>
          <w:szCs w:val="22"/>
        </w:rPr>
        <w:t>には1,8</w:t>
      </w:r>
      <w:r w:rsidR="002123F2">
        <w:rPr>
          <w:rFonts w:ascii="HG丸ｺﾞｼｯｸM-PRO" w:eastAsia="HG丸ｺﾞｼｯｸM-PRO" w:hAnsi="HG丸ｺﾞｼｯｸM-PRO" w:hint="eastAsia"/>
          <w:color w:val="000000"/>
          <w:sz w:val="22"/>
          <w:szCs w:val="22"/>
        </w:rPr>
        <w:t>43</w:t>
      </w:r>
      <w:r w:rsidRPr="00C304CB">
        <w:rPr>
          <w:rFonts w:ascii="HG丸ｺﾞｼｯｸM-PRO" w:eastAsia="HG丸ｺﾞｼｯｸM-PRO" w:hAnsi="HG丸ｺﾞｼｯｸM-PRO" w:hint="eastAsia"/>
          <w:color w:val="000000"/>
          <w:sz w:val="22"/>
          <w:szCs w:val="22"/>
        </w:rPr>
        <w:t>人となっています。</w:t>
      </w:r>
    </w:p>
    <w:p w:rsidR="00A26968" w:rsidRPr="00C304CB" w:rsidRDefault="00A26968" w:rsidP="00006A33">
      <w:pPr>
        <w:autoSpaceDN w:val="0"/>
        <w:adjustRightInd w:val="0"/>
        <w:spacing w:afterLines="50" w:after="162"/>
        <w:ind w:leftChars="100" w:left="210" w:firstLineChars="100" w:firstLine="220"/>
        <w:rPr>
          <w:rFonts w:ascii="HG丸ｺﾞｼｯｸM-PRO" w:eastAsia="HG丸ｺﾞｼｯｸM-PRO" w:hAnsi="HG丸ｺﾞｼｯｸM-PRO"/>
          <w:color w:val="000000"/>
          <w:sz w:val="22"/>
          <w:szCs w:val="22"/>
        </w:rPr>
      </w:pPr>
      <w:r w:rsidRPr="00C304CB">
        <w:rPr>
          <w:rFonts w:ascii="HG丸ｺﾞｼｯｸM-PRO" w:eastAsia="HG丸ｺﾞｼｯｸM-PRO" w:hAnsi="HG丸ｺﾞｼｯｸM-PRO" w:hint="eastAsia"/>
          <w:color w:val="000000"/>
          <w:sz w:val="22"/>
          <w:szCs w:val="22"/>
        </w:rPr>
        <w:t>合計に占める要介護度別の構成比の推移をみると、要支援1と要介護1が上昇傾向にあります。</w:t>
      </w:r>
    </w:p>
    <w:p w:rsidR="00A26968" w:rsidRPr="003B37E2" w:rsidRDefault="004449A8" w:rsidP="00006A33">
      <w:pPr>
        <w:spacing w:beforeLines="50" w:before="162" w:afterLines="50" w:after="162" w:line="400" w:lineRule="exact"/>
        <w:jc w:val="center"/>
        <w:rPr>
          <w:rFonts w:ascii="HGS創英角ｺﾞｼｯｸUB" w:eastAsia="HGS創英角ｺﾞｼｯｸUB" w:hAnsi="HGS創英角ｺﾞｼｯｸUB"/>
          <w:color w:val="000000"/>
          <w:sz w:val="22"/>
          <w:szCs w:val="22"/>
        </w:rPr>
      </w:pPr>
      <w:r w:rsidRPr="00873BEA">
        <w:rPr>
          <w:noProof/>
        </w:rPr>
        <w:drawing>
          <wp:anchor distT="0" distB="0" distL="114300" distR="114300" simplePos="0" relativeHeight="251992576" behindDoc="0" locked="0" layoutInCell="1" allowOverlap="1" wp14:anchorId="0AB2302E" wp14:editId="70EF081C">
            <wp:simplePos x="0" y="0"/>
            <wp:positionH relativeFrom="column">
              <wp:posOffset>47625</wp:posOffset>
            </wp:positionH>
            <wp:positionV relativeFrom="paragraph">
              <wp:posOffset>243205</wp:posOffset>
            </wp:positionV>
            <wp:extent cx="5599138" cy="258127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9138"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968" w:rsidRPr="009B4B6F">
        <w:rPr>
          <w:rFonts w:ascii="HGS創英角ｺﾞｼｯｸUB" w:eastAsia="HGS創英角ｺﾞｼｯｸUB" w:hAnsi="HGS創英角ｺﾞｼｯｸUB" w:cs="Meiryo UI" w:hint="eastAsia"/>
          <w:sz w:val="22"/>
          <w:szCs w:val="22"/>
        </w:rPr>
        <w:t>＜</w:t>
      </w:r>
      <w:r w:rsidR="00C372CD" w:rsidRPr="009B4B6F">
        <w:rPr>
          <w:rFonts w:ascii="HGS創英角ｺﾞｼｯｸUB" w:eastAsia="HGS創英角ｺﾞｼｯｸUB" w:hAnsi="HGS創英角ｺﾞｼｯｸUB" w:cs="Meiryo UI" w:hint="eastAsia"/>
          <w:sz w:val="22"/>
          <w:szCs w:val="22"/>
        </w:rPr>
        <w:t>要支援・</w:t>
      </w:r>
      <w:r w:rsidR="00A26968" w:rsidRPr="003B37E2">
        <w:rPr>
          <w:rFonts w:ascii="HGS創英角ｺﾞｼｯｸUB" w:eastAsia="HGS創英角ｺﾞｼｯｸUB" w:hAnsi="HGS創英角ｺﾞｼｯｸUB" w:cs="Meiryo UI" w:hint="eastAsia"/>
          <w:color w:val="000000"/>
          <w:sz w:val="22"/>
          <w:szCs w:val="22"/>
        </w:rPr>
        <w:t>要介護認定者の推移＞</w:t>
      </w:r>
    </w:p>
    <w:p w:rsidR="00A26968" w:rsidRDefault="00A26968" w:rsidP="00A26968">
      <w:pPr>
        <w:widowControl/>
        <w:jc w:val="left"/>
        <w:rPr>
          <w:rFonts w:ascii="HG丸ｺﾞｼｯｸM-PRO" w:eastAsia="HG丸ｺﾞｼｯｸM-PRO" w:hAnsi="HG丸ｺﾞｼｯｸM-PRO"/>
          <w:color w:val="FF0000"/>
          <w:szCs w:val="21"/>
        </w:rPr>
      </w:pPr>
    </w:p>
    <w:p w:rsidR="00C372CD" w:rsidRDefault="00C372CD" w:rsidP="00A26968">
      <w:pPr>
        <w:widowControl/>
        <w:jc w:val="left"/>
        <w:rPr>
          <w:rFonts w:ascii="HG丸ｺﾞｼｯｸM-PRO" w:eastAsia="HG丸ｺﾞｼｯｸM-PRO" w:hAnsi="HG丸ｺﾞｼｯｸM-PRO"/>
          <w:color w:val="FF0000"/>
          <w:szCs w:val="21"/>
        </w:rPr>
      </w:pPr>
    </w:p>
    <w:p w:rsidR="00C372CD" w:rsidRPr="00155803" w:rsidRDefault="00C372CD" w:rsidP="00A26968">
      <w:pPr>
        <w:widowControl/>
        <w:jc w:val="left"/>
        <w:rPr>
          <w:rFonts w:ascii="HG丸ｺﾞｼｯｸM-PRO" w:eastAsia="HG丸ｺﾞｼｯｸM-PRO" w:hAnsi="HG丸ｺﾞｼｯｸM-PRO"/>
          <w:color w:val="FF0000"/>
          <w:szCs w:val="21"/>
        </w:rPr>
      </w:pPr>
    </w:p>
    <w:p w:rsidR="00A26968" w:rsidRPr="00155803" w:rsidRDefault="00A26968" w:rsidP="00A26968">
      <w:pPr>
        <w:widowControl/>
        <w:jc w:val="left"/>
        <w:rPr>
          <w:rFonts w:ascii="HG丸ｺﾞｼｯｸM-PRO" w:eastAsia="HG丸ｺﾞｼｯｸM-PRO" w:hAnsi="HG丸ｺﾞｼｯｸM-PRO"/>
          <w:color w:val="FF0000"/>
          <w:szCs w:val="21"/>
        </w:rPr>
      </w:pPr>
    </w:p>
    <w:p w:rsidR="00A26968" w:rsidRPr="00006A33" w:rsidRDefault="00A26968" w:rsidP="00A26968">
      <w:pPr>
        <w:widowControl/>
        <w:jc w:val="left"/>
        <w:rPr>
          <w:rFonts w:ascii="HG丸ｺﾞｼｯｸM-PRO" w:eastAsia="HG丸ｺﾞｼｯｸM-PRO" w:hAnsi="HG丸ｺﾞｼｯｸM-PRO"/>
          <w:color w:val="FF0000"/>
          <w:szCs w:val="21"/>
        </w:rPr>
      </w:pPr>
    </w:p>
    <w:p w:rsidR="00A26968" w:rsidRPr="00155803" w:rsidRDefault="00A26968" w:rsidP="00A26968">
      <w:pPr>
        <w:widowControl/>
        <w:jc w:val="left"/>
        <w:rPr>
          <w:rFonts w:ascii="HG丸ｺﾞｼｯｸM-PRO" w:eastAsia="HG丸ｺﾞｼｯｸM-PRO" w:hAnsi="HG丸ｺﾞｼｯｸM-PRO"/>
          <w:color w:val="FF0000"/>
          <w:szCs w:val="21"/>
        </w:rPr>
      </w:pPr>
    </w:p>
    <w:p w:rsidR="00A26968" w:rsidRPr="00155803" w:rsidRDefault="00A26968" w:rsidP="00A26968">
      <w:pPr>
        <w:widowControl/>
        <w:jc w:val="left"/>
        <w:rPr>
          <w:rFonts w:ascii="HG丸ｺﾞｼｯｸM-PRO" w:eastAsia="HG丸ｺﾞｼｯｸM-PRO" w:hAnsi="HG丸ｺﾞｼｯｸM-PRO"/>
          <w:color w:val="FF0000"/>
          <w:szCs w:val="21"/>
        </w:rPr>
      </w:pPr>
    </w:p>
    <w:p w:rsidR="00A26968" w:rsidRPr="00155803" w:rsidRDefault="00A26968" w:rsidP="00A26968">
      <w:pPr>
        <w:widowControl/>
        <w:jc w:val="left"/>
        <w:rPr>
          <w:rFonts w:ascii="HG丸ｺﾞｼｯｸM-PRO" w:eastAsia="HG丸ｺﾞｼｯｸM-PRO" w:hAnsi="HG丸ｺﾞｼｯｸM-PRO"/>
          <w:color w:val="FF0000"/>
          <w:szCs w:val="21"/>
        </w:rPr>
      </w:pPr>
    </w:p>
    <w:p w:rsidR="00A26968" w:rsidRPr="00155803" w:rsidRDefault="00A26968" w:rsidP="00A26968">
      <w:pPr>
        <w:widowControl/>
        <w:jc w:val="left"/>
        <w:rPr>
          <w:rFonts w:ascii="HG丸ｺﾞｼｯｸM-PRO" w:eastAsia="HG丸ｺﾞｼｯｸM-PRO" w:hAnsi="HG丸ｺﾞｼｯｸM-PRO"/>
          <w:color w:val="FF0000"/>
          <w:szCs w:val="21"/>
        </w:rPr>
      </w:pPr>
    </w:p>
    <w:p w:rsidR="00A26968" w:rsidRPr="00155803" w:rsidRDefault="00A26968" w:rsidP="00A26968">
      <w:pPr>
        <w:widowControl/>
        <w:jc w:val="left"/>
        <w:rPr>
          <w:rFonts w:ascii="HG丸ｺﾞｼｯｸM-PRO" w:eastAsia="HG丸ｺﾞｼｯｸM-PRO" w:hAnsi="HG丸ｺﾞｼｯｸM-PRO"/>
          <w:color w:val="FF0000"/>
          <w:szCs w:val="21"/>
        </w:rPr>
      </w:pPr>
    </w:p>
    <w:p w:rsidR="00A26968" w:rsidRPr="00155803" w:rsidRDefault="00A26968" w:rsidP="00A26968">
      <w:pPr>
        <w:widowControl/>
        <w:jc w:val="left"/>
        <w:rPr>
          <w:rFonts w:ascii="HG丸ｺﾞｼｯｸM-PRO" w:eastAsia="HG丸ｺﾞｼｯｸM-PRO" w:hAnsi="HG丸ｺﾞｼｯｸM-PRO"/>
          <w:color w:val="FF0000"/>
          <w:szCs w:val="21"/>
        </w:rPr>
      </w:pPr>
    </w:p>
    <w:p w:rsidR="00A26968" w:rsidRPr="00155803" w:rsidRDefault="00A26968" w:rsidP="00A26968">
      <w:pPr>
        <w:widowControl/>
        <w:jc w:val="left"/>
        <w:rPr>
          <w:rFonts w:ascii="HG丸ｺﾞｼｯｸM-PRO" w:eastAsia="HG丸ｺﾞｼｯｸM-PRO" w:hAnsi="HG丸ｺﾞｼｯｸM-PRO"/>
          <w:color w:val="FF0000"/>
          <w:szCs w:val="21"/>
        </w:rPr>
      </w:pPr>
    </w:p>
    <w:p w:rsidR="00A26968" w:rsidRPr="009B4B6F" w:rsidRDefault="00C372CD" w:rsidP="004449A8">
      <w:pPr>
        <w:widowControl/>
        <w:wordWrap w:val="0"/>
        <w:jc w:val="right"/>
        <w:rPr>
          <w:rFonts w:ascii="HG丸ｺﾞｼｯｸM-PRO" w:eastAsia="HG丸ｺﾞｼｯｸM-PRO" w:hAnsi="HG丸ｺﾞｼｯｸM-PRO"/>
          <w:szCs w:val="21"/>
        </w:rPr>
      </w:pPr>
      <w:r w:rsidRPr="009B4B6F">
        <w:rPr>
          <w:rFonts w:ascii="HG丸ｺﾞｼｯｸM-PRO" w:eastAsia="HG丸ｺﾞｼｯｸM-PRO" w:hAnsi="HG丸ｺﾞｼｯｸM-PRO" w:hint="eastAsia"/>
          <w:szCs w:val="21"/>
        </w:rPr>
        <w:t>資料：介護保険事業状況報告（各年</w:t>
      </w:r>
      <w:r w:rsidR="00006A33">
        <w:rPr>
          <w:rFonts w:ascii="HG丸ｺﾞｼｯｸM-PRO" w:eastAsia="HG丸ｺﾞｼｯｸM-PRO" w:hAnsi="HG丸ｺﾞｼｯｸM-PRO" w:hint="eastAsia"/>
          <w:szCs w:val="21"/>
        </w:rPr>
        <w:t>3月</w:t>
      </w:r>
      <w:r w:rsidRPr="009B4B6F">
        <w:rPr>
          <w:rFonts w:ascii="HG丸ｺﾞｼｯｸM-PRO" w:eastAsia="HG丸ｺﾞｼｯｸM-PRO" w:hAnsi="HG丸ｺﾞｼｯｸM-PRO" w:hint="eastAsia"/>
          <w:szCs w:val="21"/>
        </w:rPr>
        <w:t>末現在）</w:t>
      </w:r>
      <w:r w:rsidR="004449A8">
        <w:rPr>
          <w:rFonts w:ascii="HG丸ｺﾞｼｯｸM-PRO" w:eastAsia="HG丸ｺﾞｼｯｸM-PRO" w:hAnsi="HG丸ｺﾞｼｯｸM-PRO" w:hint="eastAsia"/>
          <w:szCs w:val="21"/>
        </w:rPr>
        <w:t xml:space="preserve">　　</w:t>
      </w:r>
    </w:p>
    <w:p w:rsidR="00A26968" w:rsidRPr="00BE0A4D" w:rsidRDefault="002E1F82" w:rsidP="00A26968">
      <w:pPr>
        <w:widowControl/>
        <w:jc w:val="left"/>
        <w:rPr>
          <w:rFonts w:ascii="ＭＳ ゴシック" w:eastAsia="ＭＳ ゴシック" w:hAnsi="ＭＳ ゴシック"/>
          <w:color w:val="000000"/>
          <w:sz w:val="28"/>
          <w:szCs w:val="28"/>
        </w:rPr>
      </w:pPr>
      <w:r>
        <w:rPr>
          <w:rFonts w:ascii="ＭＳ ゴシック" w:eastAsia="ＭＳ ゴシック" w:hAnsi="ＭＳ ゴシック" w:hint="eastAsia"/>
          <w:noProof/>
          <w:color w:val="000000"/>
          <w:sz w:val="28"/>
          <w:szCs w:val="28"/>
        </w:rPr>
        <w:lastRenderedPageBreak/>
        <mc:AlternateContent>
          <mc:Choice Requires="wpg">
            <w:drawing>
              <wp:anchor distT="0" distB="0" distL="114300" distR="114300" simplePos="0" relativeHeight="251613696" behindDoc="1" locked="0" layoutInCell="1" allowOverlap="1">
                <wp:simplePos x="0" y="0"/>
                <wp:positionH relativeFrom="column">
                  <wp:posOffset>-19050</wp:posOffset>
                </wp:positionH>
                <wp:positionV relativeFrom="paragraph">
                  <wp:posOffset>354965</wp:posOffset>
                </wp:positionV>
                <wp:extent cx="5777230" cy="53340"/>
                <wp:effectExtent l="0" t="19050" r="33020" b="41910"/>
                <wp:wrapNone/>
                <wp:docPr id="117"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11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1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1302D5" id="Group 6306" o:spid="_x0000_s1026" style="position:absolute;left:0;text-align:left;margin-left:-1.5pt;margin-top:27.95pt;width:454.9pt;height:4.2pt;z-index:-25170278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i+sQAAADcAAAADwAAAGRycy9kb3ducmV2LnhtbESPQW/CMAyF75P2HyIj7TZSehijEBAa&#10;QkL0NOgPMI1pKhqnagJ0/34+TNrN1nt+7/NqM/pOPWiIbWADs2kGirgOtuXGQHXev3+CignZYheY&#10;DPxQhM369WWFhQ1P/qbHKTVKQjgWaMCl1Bdax9qRxzgNPbFo1zB4TLIOjbYDPiXcdzrPsg/tsWVp&#10;cNjTl6P6drp7A2V5tdX8thj3uzLc83x+vFTuaMzbZNwuQSUa07/57/pgBX8mtPKMTK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OL6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jjcMAAADcAAAADwAAAGRycy9kb3ducmV2LnhtbERPTWvCQBC9F/wPywi91Y0ebI2uIi2i&#10;hwpVg3gcs2MSzc6G7DbGf+8Kgrd5vM+ZzFpTioZqV1hW0O9FIIhTqwvOFCS7xccXCOeRNZaWScGN&#10;HMymnbcJxtpeeUPN1mcihLCLUUHufRVL6dKcDLqerYgDd7K1QR9gnUld4zWEm1IOomgoDRYcGnKs&#10;6Dun9LL9NwpWv/v94bz5bNaH5OcvObolj86s1Hu3nY9BeGr9S/x0r3SY3x/B45lw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443DAAAA3AAAAA8AAAAAAAAAAAAA&#10;AAAAoQIAAGRycy9kb3ducmV2LnhtbFBLBQYAAAAABAAEAPkAAACRAwAAAAA=&#10;" strokecolor="#a5a5a5" strokeweight="1.5pt"/>
              </v:group>
            </w:pict>
          </mc:Fallback>
        </mc:AlternateContent>
      </w:r>
      <w:r w:rsidR="00A26968">
        <w:rPr>
          <w:rFonts w:ascii="ＭＳ ゴシック" w:eastAsia="ＭＳ ゴシック" w:hAnsi="ＭＳ ゴシック" w:hint="eastAsia"/>
          <w:color w:val="000000"/>
          <w:sz w:val="28"/>
          <w:szCs w:val="28"/>
        </w:rPr>
        <w:t>（６</w:t>
      </w:r>
      <w:r w:rsidR="00A26968" w:rsidRPr="00BE0A4D">
        <w:rPr>
          <w:rFonts w:ascii="ＭＳ ゴシック" w:eastAsia="ＭＳ ゴシック" w:hAnsi="ＭＳ ゴシック" w:hint="eastAsia"/>
          <w:color w:val="000000"/>
          <w:sz w:val="28"/>
          <w:szCs w:val="28"/>
        </w:rPr>
        <w:t>）</w:t>
      </w:r>
      <w:r w:rsidR="00A26968">
        <w:rPr>
          <w:rFonts w:ascii="ＭＳ ゴシック" w:eastAsia="ＭＳ ゴシック" w:hAnsi="ＭＳ ゴシック" w:hint="eastAsia"/>
          <w:color w:val="000000"/>
          <w:sz w:val="28"/>
          <w:szCs w:val="28"/>
        </w:rPr>
        <w:t>自治会加入状況</w:t>
      </w:r>
    </w:p>
    <w:p w:rsidR="00A26968" w:rsidRPr="00445AA6" w:rsidRDefault="00A26968" w:rsidP="00C304CB">
      <w:pPr>
        <w:autoSpaceDN w:val="0"/>
        <w:adjustRightInd w:val="0"/>
        <w:spacing w:beforeLines="50" w:before="162"/>
        <w:ind w:leftChars="100" w:left="210" w:firstLineChars="100" w:firstLine="220"/>
        <w:rPr>
          <w:rFonts w:ascii="HG丸ｺﾞｼｯｸM-PRO" w:eastAsia="HG丸ｺﾞｼｯｸM-PRO" w:hAnsi="HG丸ｺﾞｼｯｸM-PRO"/>
          <w:sz w:val="22"/>
          <w:szCs w:val="22"/>
        </w:rPr>
      </w:pPr>
      <w:r w:rsidRPr="00445AA6">
        <w:rPr>
          <w:rFonts w:ascii="HG丸ｺﾞｼｯｸM-PRO" w:eastAsia="HG丸ｺﾞｼｯｸM-PRO" w:hAnsi="HG丸ｺﾞｼｯｸM-PRO" w:hint="eastAsia"/>
          <w:sz w:val="22"/>
          <w:szCs w:val="22"/>
        </w:rPr>
        <w:t>本市における単位自治会数の推移をみると</w:t>
      </w:r>
      <w:r w:rsidR="00C24265" w:rsidRPr="00445AA6">
        <w:rPr>
          <w:rFonts w:ascii="HG丸ｺﾞｼｯｸM-PRO" w:eastAsia="HG丸ｺﾞｼｯｸM-PRO" w:hAnsi="HG丸ｺﾞｼｯｸM-PRO" w:hint="eastAsia"/>
          <w:sz w:val="22"/>
          <w:szCs w:val="22"/>
        </w:rPr>
        <w:t>、</w:t>
      </w:r>
      <w:r w:rsidRPr="00445AA6">
        <w:rPr>
          <w:rFonts w:ascii="HG丸ｺﾞｼｯｸM-PRO" w:eastAsia="HG丸ｺﾞｼｯｸM-PRO" w:hAnsi="HG丸ｺﾞｼｯｸM-PRO" w:hint="eastAsia"/>
          <w:sz w:val="22"/>
          <w:szCs w:val="22"/>
        </w:rPr>
        <w:t>近年では</w:t>
      </w:r>
      <w:r w:rsidR="000E1228" w:rsidRPr="00445AA6">
        <w:rPr>
          <w:rFonts w:ascii="HG丸ｺﾞｼｯｸM-PRO" w:eastAsia="HG丸ｺﾞｼｯｸM-PRO" w:hAnsi="HG丸ｺﾞｼｯｸM-PRO" w:hint="eastAsia"/>
          <w:sz w:val="22"/>
          <w:szCs w:val="22"/>
        </w:rPr>
        <w:t>平成27年度まで</w:t>
      </w:r>
      <w:r w:rsidRPr="00445AA6">
        <w:rPr>
          <w:rFonts w:ascii="HG丸ｺﾞｼｯｸM-PRO" w:eastAsia="HG丸ｺﾞｼｯｸM-PRO" w:hAnsi="HG丸ｺﾞｼｯｸM-PRO" w:hint="eastAsia"/>
          <w:sz w:val="22"/>
          <w:szCs w:val="22"/>
        </w:rPr>
        <w:t>127</w:t>
      </w:r>
      <w:r w:rsidR="00C24265" w:rsidRPr="00445AA6">
        <w:rPr>
          <w:rFonts w:ascii="HG丸ｺﾞｼｯｸM-PRO" w:eastAsia="HG丸ｺﾞｼｯｸM-PRO" w:hAnsi="HG丸ｺﾞｼｯｸM-PRO" w:hint="eastAsia"/>
          <w:sz w:val="22"/>
          <w:szCs w:val="22"/>
        </w:rPr>
        <w:t>自治会であったものが</w:t>
      </w:r>
      <w:r w:rsidRPr="00445AA6">
        <w:rPr>
          <w:rFonts w:ascii="HG丸ｺﾞｼｯｸM-PRO" w:eastAsia="HG丸ｺﾞｼｯｸM-PRO" w:hAnsi="HG丸ｺﾞｼｯｸM-PRO" w:hint="eastAsia"/>
          <w:sz w:val="22"/>
          <w:szCs w:val="22"/>
        </w:rPr>
        <w:t>、平成28年</w:t>
      </w:r>
      <w:r w:rsidR="00C24265" w:rsidRPr="00445AA6">
        <w:rPr>
          <w:rFonts w:ascii="HG丸ｺﾞｼｯｸM-PRO" w:eastAsia="HG丸ｺﾞｼｯｸM-PRO" w:hAnsi="HG丸ｺﾞｼｯｸM-PRO" w:hint="eastAsia"/>
          <w:sz w:val="22"/>
          <w:szCs w:val="22"/>
        </w:rPr>
        <w:t>度より</w:t>
      </w:r>
      <w:r w:rsidRPr="00445AA6">
        <w:rPr>
          <w:rFonts w:ascii="HG丸ｺﾞｼｯｸM-PRO" w:eastAsia="HG丸ｺﾞｼｯｸM-PRO" w:hAnsi="HG丸ｺﾞｼｯｸM-PRO" w:hint="eastAsia"/>
          <w:sz w:val="22"/>
          <w:szCs w:val="22"/>
        </w:rPr>
        <w:t>125</w:t>
      </w:r>
      <w:r w:rsidR="00C24265" w:rsidRPr="00445AA6">
        <w:rPr>
          <w:rFonts w:ascii="HG丸ｺﾞｼｯｸM-PRO" w:eastAsia="HG丸ｺﾞｼｯｸM-PRO" w:hAnsi="HG丸ｺﾞｼｯｸM-PRO" w:hint="eastAsia"/>
          <w:sz w:val="22"/>
          <w:szCs w:val="22"/>
        </w:rPr>
        <w:t>自治会</w:t>
      </w:r>
      <w:r w:rsidRPr="00445AA6">
        <w:rPr>
          <w:rFonts w:ascii="HG丸ｺﾞｼｯｸM-PRO" w:eastAsia="HG丸ｺﾞｼｯｸM-PRO" w:hAnsi="HG丸ｺﾞｼｯｸM-PRO" w:hint="eastAsia"/>
          <w:sz w:val="22"/>
          <w:szCs w:val="22"/>
        </w:rPr>
        <w:t>へと減少しました。</w:t>
      </w:r>
    </w:p>
    <w:p w:rsidR="00A26968" w:rsidRPr="00445AA6" w:rsidRDefault="00C24265" w:rsidP="00A26968">
      <w:pPr>
        <w:autoSpaceDN w:val="0"/>
        <w:adjustRightInd w:val="0"/>
        <w:ind w:leftChars="100" w:left="210" w:firstLineChars="100" w:firstLine="220"/>
        <w:rPr>
          <w:rFonts w:ascii="HG丸ｺﾞｼｯｸM-PRO" w:eastAsia="HG丸ｺﾞｼｯｸM-PRO" w:hAnsi="HG丸ｺﾞｼｯｸM-PRO"/>
          <w:sz w:val="22"/>
          <w:szCs w:val="22"/>
        </w:rPr>
      </w:pPr>
      <w:r w:rsidRPr="00445AA6">
        <w:rPr>
          <w:rFonts w:ascii="HG丸ｺﾞｼｯｸM-PRO" w:eastAsia="HG丸ｺﾞｼｯｸM-PRO" w:hAnsi="HG丸ｺﾞｼｯｸM-PRO" w:hint="eastAsia"/>
          <w:sz w:val="22"/>
          <w:szCs w:val="22"/>
        </w:rPr>
        <w:t>また、</w:t>
      </w:r>
      <w:r w:rsidR="00A26968" w:rsidRPr="00445AA6">
        <w:rPr>
          <w:rFonts w:ascii="HG丸ｺﾞｼｯｸM-PRO" w:eastAsia="HG丸ｺﾞｼｯｸM-PRO" w:hAnsi="HG丸ｺﾞｼｯｸM-PRO" w:hint="eastAsia"/>
          <w:sz w:val="22"/>
          <w:szCs w:val="22"/>
        </w:rPr>
        <w:t>自治会の加入状況をみると、一般世帯</w:t>
      </w:r>
      <w:r w:rsidRPr="00445AA6">
        <w:rPr>
          <w:rFonts w:ascii="HG丸ｺﾞｼｯｸM-PRO" w:eastAsia="HG丸ｺﾞｼｯｸM-PRO" w:hAnsi="HG丸ｺﾞｼｯｸM-PRO" w:hint="eastAsia"/>
          <w:sz w:val="22"/>
          <w:szCs w:val="22"/>
        </w:rPr>
        <w:t>数</w:t>
      </w:r>
      <w:r w:rsidR="00A26968" w:rsidRPr="00445AA6">
        <w:rPr>
          <w:rFonts w:ascii="HG丸ｺﾞｼｯｸM-PRO" w:eastAsia="HG丸ｺﾞｼｯｸM-PRO" w:hAnsi="HG丸ｺﾞｼｯｸM-PRO" w:hint="eastAsia"/>
          <w:sz w:val="22"/>
          <w:szCs w:val="22"/>
        </w:rPr>
        <w:t>が増加傾向となっているのに対し、自治会加入世帯</w:t>
      </w:r>
      <w:r w:rsidRPr="00445AA6">
        <w:rPr>
          <w:rFonts w:ascii="HG丸ｺﾞｼｯｸM-PRO" w:eastAsia="HG丸ｺﾞｼｯｸM-PRO" w:hAnsi="HG丸ｺﾞｼｯｸM-PRO" w:hint="eastAsia"/>
          <w:sz w:val="22"/>
          <w:szCs w:val="22"/>
        </w:rPr>
        <w:t>数</w:t>
      </w:r>
      <w:r w:rsidR="00A26968" w:rsidRPr="00445AA6">
        <w:rPr>
          <w:rFonts w:ascii="HG丸ｺﾞｼｯｸM-PRO" w:eastAsia="HG丸ｺﾞｼｯｸM-PRO" w:hAnsi="HG丸ｺﾞｼｯｸM-PRO" w:hint="eastAsia"/>
          <w:sz w:val="22"/>
          <w:szCs w:val="22"/>
        </w:rPr>
        <w:t>は減少</w:t>
      </w:r>
      <w:r w:rsidR="00A26968" w:rsidRPr="00445AA6">
        <w:rPr>
          <w:rFonts w:ascii="HG丸ｺﾞｼｯｸM-PRO" w:eastAsia="HG丸ｺﾞｼｯｸM-PRO" w:hAnsi="HG丸ｺﾞｼｯｸM-PRO" w:cs="ＭＳ 明朝" w:hint="eastAsia"/>
          <w:sz w:val="22"/>
          <w:szCs w:val="22"/>
        </w:rPr>
        <w:t>を続け、自治会加入率も低下傾向にあります。</w:t>
      </w:r>
    </w:p>
    <w:p w:rsidR="00A26968" w:rsidRPr="00F45FB8" w:rsidRDefault="00A26968" w:rsidP="00A26968">
      <w:pPr>
        <w:widowControl/>
        <w:jc w:val="left"/>
        <w:rPr>
          <w:rFonts w:ascii="HG丸ｺﾞｼｯｸM-PRO" w:eastAsia="HG丸ｺﾞｼｯｸM-PRO" w:hAnsi="HG丸ｺﾞｼｯｸM-PRO"/>
          <w:color w:val="FF0000"/>
          <w:szCs w:val="21"/>
        </w:rPr>
      </w:pPr>
    </w:p>
    <w:p w:rsidR="00A26968" w:rsidRPr="003B37E2" w:rsidRDefault="00A26968" w:rsidP="00A26968">
      <w:pPr>
        <w:widowControl/>
        <w:jc w:val="center"/>
        <w:rPr>
          <w:rFonts w:ascii="HG丸ｺﾞｼｯｸM-PRO" w:eastAsia="HG丸ｺﾞｼｯｸM-PRO" w:hAnsi="HG丸ｺﾞｼｯｸM-PRO"/>
          <w:color w:val="FF0000"/>
          <w:sz w:val="22"/>
          <w:szCs w:val="22"/>
        </w:rPr>
      </w:pPr>
      <w:r w:rsidRPr="003B37E2">
        <w:rPr>
          <w:rFonts w:ascii="HGS創英角ｺﾞｼｯｸUB" w:eastAsia="HGS創英角ｺﾞｼｯｸUB" w:hAnsi="HGS創英角ｺﾞｼｯｸUB" w:cs="Meiryo UI" w:hint="eastAsia"/>
          <w:color w:val="000000"/>
          <w:sz w:val="22"/>
          <w:szCs w:val="22"/>
        </w:rPr>
        <w:t>＜自治会加入世帯・加入率の推移＞</w:t>
      </w:r>
    </w:p>
    <w:p w:rsidR="00A26968" w:rsidRDefault="004449A8" w:rsidP="00A26968">
      <w:pPr>
        <w:widowControl/>
        <w:jc w:val="left"/>
        <w:rPr>
          <w:rFonts w:ascii="HG丸ｺﾞｼｯｸM-PRO" w:eastAsia="HG丸ｺﾞｼｯｸM-PRO" w:hAnsi="HG丸ｺﾞｼｯｸM-PRO"/>
          <w:color w:val="FF0000"/>
          <w:szCs w:val="21"/>
        </w:rPr>
      </w:pPr>
      <w:r w:rsidRPr="00873BEA">
        <w:rPr>
          <w:noProof/>
        </w:rPr>
        <w:drawing>
          <wp:anchor distT="0" distB="0" distL="114300" distR="114300" simplePos="0" relativeHeight="251994624" behindDoc="0" locked="0" layoutInCell="1" allowOverlap="1" wp14:anchorId="15BA289C" wp14:editId="21B49807">
            <wp:simplePos x="0" y="0"/>
            <wp:positionH relativeFrom="column">
              <wp:posOffset>61595</wp:posOffset>
            </wp:positionH>
            <wp:positionV relativeFrom="paragraph">
              <wp:posOffset>88900</wp:posOffset>
            </wp:positionV>
            <wp:extent cx="5702300" cy="2456815"/>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2300"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Pr="00F45FB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Pr="00155803" w:rsidRDefault="00A26968" w:rsidP="006A417A">
      <w:pPr>
        <w:wordWrap w:val="0"/>
        <w:spacing w:line="400" w:lineRule="exact"/>
        <w:jc w:val="right"/>
        <w:rPr>
          <w:rFonts w:ascii="HG丸ｺﾞｼｯｸM-PRO" w:eastAsia="HG丸ｺﾞｼｯｸM-PRO" w:hAnsi="ＭＳ 明朝"/>
          <w:szCs w:val="21"/>
        </w:rPr>
      </w:pPr>
      <w:r w:rsidRPr="00155803">
        <w:rPr>
          <w:rFonts w:ascii="HG丸ｺﾞｼｯｸM-PRO" w:eastAsia="HG丸ｺﾞｼｯｸM-PRO" w:hAnsi="ＭＳ 明朝" w:hint="eastAsia"/>
          <w:szCs w:val="21"/>
        </w:rPr>
        <w:t>資料：</w:t>
      </w:r>
      <w:r w:rsidRPr="00F45FB8">
        <w:rPr>
          <w:rFonts w:ascii="HG丸ｺﾞｼｯｸM-PRO" w:eastAsia="HG丸ｺﾞｼｯｸM-PRO" w:hAnsi="ＭＳ 明朝" w:hint="eastAsia"/>
          <w:szCs w:val="21"/>
        </w:rPr>
        <w:t>相生市連合自治会</w:t>
      </w:r>
      <w:r w:rsidRPr="00441B9D">
        <w:rPr>
          <w:rFonts w:ascii="HG丸ｺﾞｼｯｸM-PRO" w:eastAsia="HG丸ｺﾞｼｯｸM-PRO" w:hAnsi="ＭＳ 明朝" w:hint="eastAsia"/>
          <w:szCs w:val="21"/>
        </w:rPr>
        <w:t>提供（平成</w:t>
      </w:r>
      <w:r w:rsidR="00C24265">
        <w:rPr>
          <w:rFonts w:ascii="HG丸ｺﾞｼｯｸM-PRO" w:eastAsia="HG丸ｺﾞｼｯｸM-PRO" w:hAnsi="ＭＳ 明朝" w:hint="eastAsia"/>
          <w:szCs w:val="21"/>
        </w:rPr>
        <w:t>29</w:t>
      </w:r>
      <w:r w:rsidRPr="00441B9D">
        <w:rPr>
          <w:rFonts w:ascii="HG丸ｺﾞｼｯｸM-PRO" w:eastAsia="HG丸ｺﾞｼｯｸM-PRO" w:hAnsi="ＭＳ 明朝" w:hint="eastAsia"/>
          <w:szCs w:val="21"/>
        </w:rPr>
        <w:t>年4月30日現在）</w:t>
      </w:r>
      <w:r w:rsidR="006A417A">
        <w:rPr>
          <w:rFonts w:ascii="HG丸ｺﾞｼｯｸM-PRO" w:eastAsia="HG丸ｺﾞｼｯｸM-PRO" w:hAnsi="ＭＳ 明朝" w:hint="eastAsia"/>
          <w:szCs w:val="21"/>
        </w:rPr>
        <w:t xml:space="preserve">　 </w:t>
      </w:r>
    </w:p>
    <w:p w:rsidR="00A26968" w:rsidRDefault="00A26968" w:rsidP="00A26968">
      <w:pPr>
        <w:widowControl/>
        <w:jc w:val="left"/>
        <w:rPr>
          <w:rFonts w:ascii="HG丸ｺﾞｼｯｸM-PRO" w:eastAsia="HG丸ｺﾞｼｯｸM-PRO" w:hAnsi="HG丸ｺﾞｼｯｸM-PRO"/>
          <w:color w:val="FF0000"/>
          <w:szCs w:val="21"/>
        </w:rPr>
      </w:pPr>
    </w:p>
    <w:p w:rsidR="00B27179" w:rsidRPr="00BE0A4D" w:rsidRDefault="00CC6E8E" w:rsidP="00B27179">
      <w:pPr>
        <w:widowControl/>
        <w:jc w:val="left"/>
        <w:rPr>
          <w:rFonts w:ascii="ＭＳ ゴシック" w:eastAsia="ＭＳ ゴシック" w:hAnsi="ＭＳ ゴシック"/>
          <w:color w:val="000000"/>
          <w:sz w:val="28"/>
          <w:szCs w:val="28"/>
        </w:rPr>
      </w:pPr>
      <w:r>
        <w:rPr>
          <w:rFonts w:ascii="ＭＳ ゴシック" w:eastAsia="ＭＳ ゴシック" w:hAnsi="ＭＳ ゴシック"/>
          <w:color w:val="000000"/>
          <w:sz w:val="28"/>
          <w:szCs w:val="28"/>
        </w:rPr>
        <w:br w:type="page"/>
      </w:r>
      <w:r w:rsidR="002E1F82">
        <w:rPr>
          <w:rFonts w:ascii="ＭＳ ゴシック" w:eastAsia="ＭＳ ゴシック" w:hAnsi="ＭＳ ゴシック" w:hint="eastAsia"/>
          <w:noProof/>
          <w:color w:val="000000"/>
          <w:sz w:val="28"/>
          <w:szCs w:val="28"/>
        </w:rPr>
        <w:lastRenderedPageBreak/>
        <mc:AlternateContent>
          <mc:Choice Requires="wpg">
            <w:drawing>
              <wp:anchor distT="0" distB="0" distL="114300" distR="114300" simplePos="0" relativeHeight="251619840" behindDoc="1" locked="0" layoutInCell="1" allowOverlap="1">
                <wp:simplePos x="0" y="0"/>
                <wp:positionH relativeFrom="column">
                  <wp:posOffset>-19050</wp:posOffset>
                </wp:positionH>
                <wp:positionV relativeFrom="paragraph">
                  <wp:posOffset>364490</wp:posOffset>
                </wp:positionV>
                <wp:extent cx="5777230" cy="53340"/>
                <wp:effectExtent l="0" t="19050" r="33020" b="41910"/>
                <wp:wrapNone/>
                <wp:docPr id="111"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114"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15"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E20607" id="Group 6306" o:spid="_x0000_s1026" style="position:absolute;left:0;text-align:left;margin-left:-1.5pt;margin-top:28.7pt;width:454.9pt;height:4.2pt;z-index:-25169664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3o/8EAAADcAAAADwAAAGRycy9kb3ducmV2LnhtbERP24rCMBB9X/Afwgi+ralFvFSjyC6C&#10;2KfVfsDYjE2xmZQmav17s7Cwb3M411lve9uIB3W+dqxgMk5AEJdO11wpKM77zwUIH5A1No5JwYs8&#10;bDeDjzVm2j35hx6nUIkYwj5DBSaENpPSl4Ys+rFriSN3dZ3FEGFXSd3hM4bbRqZJMpMWa44NBlv6&#10;MlTeTnerIM+vupjflv3+O3f3NJ0fL4U5KjUa9rsViEB9+Bf/uQ86zp9M4feZeIH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Hej/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piMQAAADcAAAADwAAAGRycy9kb3ducmV2LnhtbERPTWvCQBC9F/oflin0VjcWamvMRkpF&#10;6kFBbRCPY3ZMYrOzIbuN8d+7QsHbPN7nJNPe1KKj1lWWFQwHEQji3OqKCwXZz/zlA4TzyBpry6Tg&#10;Qg6m6eNDgrG2Z95Qt/WFCCHsYlRQet/EUrq8JINuYBviwB1ta9AH2BZSt3gO4aaWr1E0kgYrDg0l&#10;NvRVUv67/TMKFsvdbn/avHerfTZbZwf3zeMTK/X81H9OQHjq/V38717oMH/4BrdnwgUy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umIxAAAANwAAAAPAAAAAAAAAAAA&#10;AAAAAKECAABkcnMvZG93bnJldi54bWxQSwUGAAAAAAQABAD5AAAAkgMAAAAA&#10;" strokecolor="#a5a5a5" strokeweight="1.5pt"/>
              </v:group>
            </w:pict>
          </mc:Fallback>
        </mc:AlternateContent>
      </w:r>
      <w:r w:rsidR="00B27179">
        <w:rPr>
          <w:rFonts w:ascii="ＭＳ ゴシック" w:eastAsia="ＭＳ ゴシック" w:hAnsi="ＭＳ ゴシック" w:hint="eastAsia"/>
          <w:color w:val="000000"/>
          <w:sz w:val="28"/>
          <w:szCs w:val="28"/>
        </w:rPr>
        <w:t>（７</w:t>
      </w:r>
      <w:r w:rsidR="00B27179" w:rsidRPr="00BE0A4D">
        <w:rPr>
          <w:rFonts w:ascii="ＭＳ ゴシック" w:eastAsia="ＭＳ ゴシック" w:hAnsi="ＭＳ ゴシック" w:hint="eastAsia"/>
          <w:color w:val="000000"/>
          <w:sz w:val="28"/>
          <w:szCs w:val="28"/>
        </w:rPr>
        <w:t>）</w:t>
      </w:r>
      <w:r w:rsidR="00121836">
        <w:rPr>
          <w:rFonts w:ascii="ＭＳ ゴシック" w:eastAsia="ＭＳ ゴシック" w:hAnsi="ＭＳ ゴシック" w:hint="eastAsia"/>
          <w:color w:val="000000"/>
          <w:sz w:val="28"/>
          <w:szCs w:val="28"/>
        </w:rPr>
        <w:t>地域福祉を支える組織等の状況</w:t>
      </w:r>
    </w:p>
    <w:p w:rsidR="00B27179" w:rsidRPr="00B27179" w:rsidRDefault="00B27179" w:rsidP="00A26968">
      <w:pPr>
        <w:widowControl/>
        <w:jc w:val="left"/>
        <w:rPr>
          <w:rFonts w:ascii="HG丸ｺﾞｼｯｸM-PRO" w:eastAsia="HG丸ｺﾞｼｯｸM-PRO" w:hAnsi="HG丸ｺﾞｼｯｸM-PRO"/>
          <w:color w:val="000000"/>
          <w:sz w:val="22"/>
          <w:szCs w:val="22"/>
        </w:rPr>
      </w:pPr>
    </w:p>
    <w:p w:rsidR="00B27179" w:rsidRPr="00F979FB" w:rsidRDefault="002E1F82" w:rsidP="006B1369">
      <w:pPr>
        <w:widowControl/>
        <w:ind w:firstLineChars="100" w:firstLine="240"/>
        <w:jc w:val="left"/>
        <w:rPr>
          <w:rFonts w:ascii="ＭＳ ゴシック" w:eastAsia="ＭＳ ゴシック" w:hAnsi="ＭＳ ゴシック"/>
          <w:color w:val="000000"/>
          <w:sz w:val="24"/>
        </w:rPr>
      </w:pPr>
      <w:r w:rsidRPr="00F979FB">
        <w:rPr>
          <w:rFonts w:ascii="HG丸ｺﾞｼｯｸM-PRO" w:eastAsia="HG丸ｺﾞｼｯｸM-PRO" w:hAnsi="HG丸ｺﾞｼｯｸM-PRO" w:hint="eastAsia"/>
          <w:noProof/>
          <w:color w:val="000000"/>
          <w:sz w:val="24"/>
        </w:rPr>
        <mc:AlternateContent>
          <mc:Choice Requires="wps">
            <w:drawing>
              <wp:anchor distT="0" distB="0" distL="114300" distR="114300" simplePos="0" relativeHeight="251620864" behindDoc="0" locked="0" layoutInCell="1" allowOverlap="1">
                <wp:simplePos x="0" y="0"/>
                <wp:positionH relativeFrom="column">
                  <wp:posOffset>139700</wp:posOffset>
                </wp:positionH>
                <wp:positionV relativeFrom="paragraph">
                  <wp:posOffset>204470</wp:posOffset>
                </wp:positionV>
                <wp:extent cx="5589905" cy="0"/>
                <wp:effectExtent l="6350" t="13970" r="13970" b="5080"/>
                <wp:wrapNone/>
                <wp:docPr id="110"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9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EC93A" id="AutoShape 292" o:spid="_x0000_s1026" type="#_x0000_t32" style="position:absolute;left:0;text-align:left;margin-left:11pt;margin-top:16.1pt;width:440.15pt;height: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"/>
            </w:pict>
          </mc:Fallback>
        </mc:AlternateContent>
      </w:r>
      <w:r w:rsidR="00157B78" w:rsidRPr="00F979FB">
        <w:rPr>
          <w:rFonts w:ascii="ＭＳ ゴシック" w:eastAsia="ＭＳ ゴシック" w:hAnsi="ＭＳ ゴシック" w:hint="eastAsia"/>
          <w:color w:val="000000"/>
          <w:sz w:val="24"/>
        </w:rPr>
        <w:t>ア</w:t>
      </w:r>
      <w:r w:rsidR="00B27179" w:rsidRPr="00F979FB">
        <w:rPr>
          <w:rFonts w:ascii="ＭＳ ゴシック" w:eastAsia="ＭＳ ゴシック" w:hAnsi="ＭＳ ゴシック" w:hint="eastAsia"/>
          <w:color w:val="000000"/>
          <w:sz w:val="24"/>
        </w:rPr>
        <w:t xml:space="preserve">　</w:t>
      </w:r>
      <w:r w:rsidR="00121836" w:rsidRPr="00F979FB">
        <w:rPr>
          <w:rFonts w:ascii="ＭＳ ゴシック" w:eastAsia="ＭＳ ゴシック" w:hAnsi="ＭＳ ゴシック" w:hint="eastAsia"/>
          <w:color w:val="000000"/>
          <w:sz w:val="24"/>
        </w:rPr>
        <w:t>相生市</w:t>
      </w:r>
      <w:r w:rsidR="00B27179" w:rsidRPr="00F979FB">
        <w:rPr>
          <w:rFonts w:ascii="ＭＳ ゴシック" w:eastAsia="ＭＳ ゴシック" w:hAnsi="ＭＳ ゴシック" w:hint="eastAsia"/>
          <w:color w:val="000000"/>
          <w:sz w:val="24"/>
        </w:rPr>
        <w:t>社会福祉協議会</w:t>
      </w:r>
    </w:p>
    <w:p w:rsidR="00B27179" w:rsidRPr="00B27179" w:rsidRDefault="00B27179" w:rsidP="00206A5E">
      <w:pPr>
        <w:widowControl/>
        <w:spacing w:beforeLines="50" w:before="162"/>
        <w:ind w:leftChars="200" w:left="420" w:firstLineChars="100" w:firstLine="220"/>
        <w:jc w:val="left"/>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社会福祉協議会</w:t>
      </w:r>
      <w:r w:rsidRPr="00B27179">
        <w:rPr>
          <w:rFonts w:ascii="HG丸ｺﾞｼｯｸM-PRO" w:eastAsia="HG丸ｺﾞｼｯｸM-PRO" w:hAnsi="HG丸ｺﾞｼｯｸM-PRO" w:hint="eastAsia"/>
          <w:color w:val="000000"/>
          <w:sz w:val="22"/>
          <w:szCs w:val="22"/>
        </w:rPr>
        <w:t>は、住民主体の理念に基づき、地域が抱える</w:t>
      </w:r>
      <w:r w:rsidR="003B37E2">
        <w:rPr>
          <w:rFonts w:ascii="HG丸ｺﾞｼｯｸM-PRO" w:eastAsia="HG丸ｺﾞｼｯｸM-PRO" w:hAnsi="HG丸ｺﾞｼｯｸM-PRO" w:hint="eastAsia"/>
          <w:color w:val="000000"/>
          <w:sz w:val="22"/>
          <w:szCs w:val="22"/>
        </w:rPr>
        <w:t>種々の福祉問題を地域全体の問題としてとらえ、みんなで考え、話し</w:t>
      </w:r>
      <w:r w:rsidR="001D4891">
        <w:rPr>
          <w:rFonts w:ascii="HG丸ｺﾞｼｯｸM-PRO" w:eastAsia="HG丸ｺﾞｼｯｸM-PRO" w:hAnsi="HG丸ｺﾞｼｯｸM-PRO" w:hint="eastAsia"/>
          <w:color w:val="000000"/>
          <w:sz w:val="22"/>
          <w:szCs w:val="22"/>
        </w:rPr>
        <w:t>合い</w:t>
      </w:r>
      <w:r w:rsidRPr="00B27179">
        <w:rPr>
          <w:rFonts w:ascii="HG丸ｺﾞｼｯｸM-PRO" w:eastAsia="HG丸ｺﾞｼｯｸM-PRO" w:hAnsi="HG丸ｺﾞｼｯｸM-PRO" w:hint="eastAsia"/>
          <w:color w:val="000000"/>
          <w:sz w:val="22"/>
          <w:szCs w:val="22"/>
        </w:rPr>
        <w:t>活動を計画し、協力して解決を図り、その活動を通して、福祉コミュニティづくりと地域福祉の推進を目指す公共性のある民間組織です。</w:t>
      </w:r>
    </w:p>
    <w:p w:rsidR="00B27179" w:rsidRDefault="00B27179" w:rsidP="00206A5E">
      <w:pPr>
        <w:widowControl/>
        <w:ind w:leftChars="200" w:left="420"/>
        <w:jc w:val="left"/>
        <w:rPr>
          <w:rFonts w:ascii="HG丸ｺﾞｼｯｸM-PRO" w:eastAsia="HG丸ｺﾞｼｯｸM-PRO" w:hAnsi="HG丸ｺﾞｼｯｸM-PRO"/>
          <w:color w:val="000000"/>
          <w:sz w:val="22"/>
          <w:szCs w:val="22"/>
        </w:rPr>
      </w:pPr>
      <w:r w:rsidRPr="00B27179">
        <w:rPr>
          <w:rFonts w:ascii="HG丸ｺﾞｼｯｸM-PRO" w:eastAsia="HG丸ｺﾞｼｯｸM-PRO" w:hAnsi="HG丸ｺﾞｼｯｸM-PRO" w:hint="eastAsia"/>
          <w:color w:val="000000"/>
          <w:sz w:val="22"/>
          <w:szCs w:val="22"/>
        </w:rPr>
        <w:t xml:space="preserve">　社会福祉法</w:t>
      </w:r>
      <w:r w:rsidR="00C22453">
        <w:rPr>
          <w:rFonts w:ascii="HG丸ｺﾞｼｯｸM-PRO" w:eastAsia="HG丸ｺﾞｼｯｸM-PRO" w:hAnsi="HG丸ｺﾞｼｯｸM-PRO" w:hint="eastAsia"/>
          <w:color w:val="000000"/>
          <w:sz w:val="22"/>
          <w:szCs w:val="22"/>
        </w:rPr>
        <w:t>第</w:t>
      </w:r>
      <w:r w:rsidR="00C24265">
        <w:rPr>
          <w:rFonts w:ascii="HG丸ｺﾞｼｯｸM-PRO" w:eastAsia="HG丸ｺﾞｼｯｸM-PRO" w:hAnsi="HG丸ｺﾞｼｯｸM-PRO" w:hint="eastAsia"/>
          <w:color w:val="000000"/>
          <w:sz w:val="22"/>
          <w:szCs w:val="22"/>
        </w:rPr>
        <w:t>109</w:t>
      </w:r>
      <w:r w:rsidRPr="00B27179">
        <w:rPr>
          <w:rFonts w:ascii="HG丸ｺﾞｼｯｸM-PRO" w:eastAsia="HG丸ｺﾞｼｯｸM-PRO" w:hAnsi="HG丸ｺﾞｼｯｸM-PRO" w:hint="eastAsia"/>
          <w:color w:val="000000"/>
          <w:sz w:val="22"/>
          <w:szCs w:val="22"/>
        </w:rPr>
        <w:t>条において「地域福祉の推進を図ることを目的とする団体」と規定されています。</w:t>
      </w:r>
    </w:p>
    <w:p w:rsidR="00F405CE" w:rsidRDefault="005D1BEA" w:rsidP="00206A5E">
      <w:pPr>
        <w:widowControl/>
        <w:ind w:leftChars="200" w:left="420" w:firstLineChars="100" w:firstLine="220"/>
        <w:jc w:val="left"/>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本</w:t>
      </w:r>
      <w:r w:rsidR="00B27179" w:rsidRPr="00B27179">
        <w:rPr>
          <w:rFonts w:ascii="HG丸ｺﾞｼｯｸM-PRO" w:eastAsia="HG丸ｺﾞｼｯｸM-PRO" w:hAnsi="HG丸ｺﾞｼｯｸM-PRO" w:hint="eastAsia"/>
          <w:color w:val="000000"/>
          <w:sz w:val="22"/>
          <w:szCs w:val="22"/>
        </w:rPr>
        <w:t>市には、連合自治会等を単位に市内</w:t>
      </w:r>
      <w:r w:rsidR="00C24265">
        <w:rPr>
          <w:rFonts w:ascii="HG丸ｺﾞｼｯｸM-PRO" w:eastAsia="HG丸ｺﾞｼｯｸM-PRO" w:hAnsi="HG丸ｺﾞｼｯｸM-PRO" w:hint="eastAsia"/>
          <w:color w:val="000000"/>
          <w:sz w:val="22"/>
          <w:szCs w:val="22"/>
        </w:rPr>
        <w:t>22</w:t>
      </w:r>
      <w:r w:rsidR="00E535AB" w:rsidRPr="00DE4EE4">
        <w:rPr>
          <w:rFonts w:ascii="HG丸ｺﾞｼｯｸM-PRO" w:eastAsia="HG丸ｺﾞｼｯｸM-PRO" w:hAnsi="HG丸ｺﾞｼｯｸM-PRO" w:hint="eastAsia"/>
          <w:sz w:val="22"/>
          <w:szCs w:val="22"/>
        </w:rPr>
        <w:t>社会福祉協議会</w:t>
      </w:r>
      <w:r w:rsidR="00B27179" w:rsidRPr="00DE4EE4">
        <w:rPr>
          <w:rFonts w:ascii="HG丸ｺﾞｼｯｸM-PRO" w:eastAsia="HG丸ｺﾞｼｯｸM-PRO" w:hAnsi="HG丸ｺﾞｼｯｸM-PRO" w:hint="eastAsia"/>
          <w:sz w:val="22"/>
          <w:szCs w:val="22"/>
        </w:rPr>
        <w:t>支部があ</w:t>
      </w:r>
      <w:r w:rsidR="00B27179" w:rsidRPr="00B27179">
        <w:rPr>
          <w:rFonts w:ascii="HG丸ｺﾞｼｯｸM-PRO" w:eastAsia="HG丸ｺﾞｼｯｸM-PRO" w:hAnsi="HG丸ｺﾞｼｯｸM-PRO" w:hint="eastAsia"/>
          <w:color w:val="000000"/>
          <w:sz w:val="22"/>
          <w:szCs w:val="22"/>
        </w:rPr>
        <w:t>り、自治会、民生</w:t>
      </w:r>
      <w:r w:rsidR="00843121">
        <w:rPr>
          <w:rFonts w:ascii="HG丸ｺﾞｼｯｸM-PRO" w:eastAsia="HG丸ｺﾞｼｯｸM-PRO" w:hAnsi="HG丸ｺﾞｼｯｸM-PRO" w:hint="eastAsia"/>
          <w:color w:val="000000"/>
          <w:sz w:val="22"/>
          <w:szCs w:val="22"/>
        </w:rPr>
        <w:t>・</w:t>
      </w:r>
      <w:r w:rsidR="00B27179" w:rsidRPr="00B27179">
        <w:rPr>
          <w:rFonts w:ascii="HG丸ｺﾞｼｯｸM-PRO" w:eastAsia="HG丸ｺﾞｼｯｸM-PRO" w:hAnsi="HG丸ｺﾞｼｯｸM-PRO" w:hint="eastAsia"/>
          <w:color w:val="000000"/>
          <w:sz w:val="22"/>
          <w:szCs w:val="22"/>
        </w:rPr>
        <w:t>児童委員協議会、高年クラブ</w:t>
      </w:r>
      <w:r w:rsidR="00FD579C">
        <w:rPr>
          <w:rFonts w:ascii="HG丸ｺﾞｼｯｸM-PRO" w:eastAsia="HG丸ｺﾞｼｯｸM-PRO" w:hAnsi="HG丸ｺﾞｼｯｸM-PRO" w:hint="eastAsia"/>
          <w:color w:val="000000"/>
          <w:sz w:val="22"/>
          <w:szCs w:val="22"/>
        </w:rPr>
        <w:t>等</w:t>
      </w:r>
      <w:r w:rsidR="00B27179" w:rsidRPr="00B27179">
        <w:rPr>
          <w:rFonts w:ascii="HG丸ｺﾞｼｯｸM-PRO" w:eastAsia="HG丸ｺﾞｼｯｸM-PRO" w:hAnsi="HG丸ｺﾞｼｯｸM-PRO" w:hint="eastAsia"/>
          <w:color w:val="000000"/>
          <w:sz w:val="22"/>
          <w:szCs w:val="22"/>
        </w:rPr>
        <w:t>が</w:t>
      </w:r>
      <w:r w:rsidR="0016390F">
        <w:rPr>
          <w:rFonts w:ascii="HG丸ｺﾞｼｯｸM-PRO" w:eastAsia="HG丸ｺﾞｼｯｸM-PRO" w:hAnsi="HG丸ｺﾞｼｯｸM-PRO" w:hint="eastAsia"/>
          <w:color w:val="000000"/>
          <w:sz w:val="22"/>
          <w:szCs w:val="22"/>
        </w:rPr>
        <w:t>連携</w:t>
      </w:r>
      <w:r w:rsidR="00B27179" w:rsidRPr="00B27179">
        <w:rPr>
          <w:rFonts w:ascii="HG丸ｺﾞｼｯｸM-PRO" w:eastAsia="HG丸ｺﾞｼｯｸM-PRO" w:hAnsi="HG丸ｺﾞｼｯｸM-PRO" w:hint="eastAsia"/>
          <w:color w:val="000000"/>
          <w:sz w:val="22"/>
          <w:szCs w:val="22"/>
        </w:rPr>
        <w:t>し、</w:t>
      </w:r>
      <w:r w:rsidR="00FD579C">
        <w:rPr>
          <w:rFonts w:ascii="HG丸ｺﾞｼｯｸM-PRO" w:eastAsia="HG丸ｺﾞｼｯｸM-PRO" w:hAnsi="HG丸ｺﾞｼｯｸM-PRO" w:hint="eastAsia"/>
          <w:color w:val="000000"/>
          <w:sz w:val="22"/>
          <w:szCs w:val="22"/>
        </w:rPr>
        <w:t>福祉の</w:t>
      </w:r>
      <w:r w:rsidR="00B27179" w:rsidRPr="00B27179">
        <w:rPr>
          <w:rFonts w:ascii="HG丸ｺﾞｼｯｸM-PRO" w:eastAsia="HG丸ｺﾞｼｯｸM-PRO" w:hAnsi="HG丸ｺﾞｼｯｸM-PRO" w:hint="eastAsia"/>
          <w:color w:val="000000"/>
          <w:sz w:val="22"/>
          <w:szCs w:val="22"/>
        </w:rPr>
        <w:t>まちづくりを推進しています</w:t>
      </w:r>
      <w:r w:rsidR="00F405CE">
        <w:rPr>
          <w:rFonts w:ascii="HG丸ｺﾞｼｯｸM-PRO" w:eastAsia="HG丸ｺﾞｼｯｸM-PRO" w:hAnsi="HG丸ｺﾞｼｯｸM-PRO" w:hint="eastAsia"/>
          <w:color w:val="000000"/>
          <w:sz w:val="22"/>
          <w:szCs w:val="22"/>
        </w:rPr>
        <w:t>。</w:t>
      </w:r>
    </w:p>
    <w:p w:rsidR="00B27179" w:rsidRDefault="00B27179" w:rsidP="00206A5E">
      <w:pPr>
        <w:widowControl/>
        <w:ind w:leftChars="200" w:left="420" w:firstLineChars="100" w:firstLine="220"/>
        <w:jc w:val="left"/>
        <w:rPr>
          <w:rFonts w:ascii="HG丸ｺﾞｼｯｸM-PRO" w:eastAsia="HG丸ｺﾞｼｯｸM-PRO" w:hAnsi="HG丸ｺﾞｼｯｸM-PRO"/>
          <w:color w:val="000000"/>
          <w:sz w:val="22"/>
          <w:szCs w:val="22"/>
        </w:rPr>
      </w:pPr>
      <w:r w:rsidRPr="00B27179">
        <w:rPr>
          <w:rFonts w:ascii="HG丸ｺﾞｼｯｸM-PRO" w:eastAsia="HG丸ｺﾞｼｯｸM-PRO" w:hAnsi="HG丸ｺﾞｼｯｸM-PRO" w:hint="eastAsia"/>
          <w:color w:val="000000"/>
          <w:sz w:val="22"/>
          <w:szCs w:val="22"/>
        </w:rPr>
        <w:t>また、ボランティアセンターや介護支援センター等の運営も</w:t>
      </w:r>
      <w:r>
        <w:rPr>
          <w:rFonts w:ascii="HG丸ｺﾞｼｯｸM-PRO" w:eastAsia="HG丸ｺﾞｼｯｸM-PRO" w:hAnsi="HG丸ｺﾞｼｯｸM-PRO" w:hint="eastAsia"/>
          <w:color w:val="000000"/>
          <w:sz w:val="22"/>
          <w:szCs w:val="22"/>
        </w:rPr>
        <w:t>行っています。</w:t>
      </w:r>
    </w:p>
    <w:p w:rsidR="00121836" w:rsidRDefault="00121836" w:rsidP="00B27179">
      <w:pPr>
        <w:widowControl/>
        <w:ind w:firstLineChars="100" w:firstLine="220"/>
        <w:jc w:val="left"/>
        <w:rPr>
          <w:rFonts w:ascii="HG丸ｺﾞｼｯｸM-PRO" w:eastAsia="HG丸ｺﾞｼｯｸM-PRO" w:hAnsi="HG丸ｺﾞｼｯｸM-PRO"/>
          <w:color w:val="000000"/>
          <w:sz w:val="22"/>
          <w:szCs w:val="22"/>
        </w:rPr>
      </w:pPr>
    </w:p>
    <w:p w:rsidR="00B27179" w:rsidRDefault="006B1369" w:rsidP="006B1369">
      <w:pPr>
        <w:widowControl/>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w:t>
      </w:r>
      <w:r w:rsidR="00121836">
        <w:rPr>
          <w:rFonts w:ascii="HG丸ｺﾞｼｯｸM-PRO" w:eastAsia="HG丸ｺﾞｼｯｸM-PRO" w:hAnsi="HG丸ｺﾞｼｯｸM-PRO" w:hint="eastAsia"/>
          <w:color w:val="000000"/>
          <w:sz w:val="22"/>
          <w:szCs w:val="22"/>
        </w:rPr>
        <w:t>平成29年度の事業方針</w:t>
      </w:r>
      <w:r>
        <w:rPr>
          <w:rFonts w:ascii="HG丸ｺﾞｼｯｸM-PRO" w:eastAsia="HG丸ｺﾞｼｯｸM-PRO" w:hAnsi="HG丸ｺﾞｼｯｸM-PRO" w:hint="eastAsia"/>
          <w:color w:val="000000"/>
          <w:sz w:val="22"/>
          <w:szCs w:val="22"/>
        </w:rPr>
        <w:t>≫</w:t>
      </w:r>
    </w:p>
    <w:p w:rsidR="002C4B70" w:rsidRDefault="002C4B70" w:rsidP="006B1369">
      <w:pPr>
        <w:widowControl/>
        <w:jc w:val="center"/>
        <w:rPr>
          <w:rFonts w:ascii="HG丸ｺﾞｼｯｸM-PRO" w:eastAsia="HG丸ｺﾞｼｯｸM-PRO" w:hAnsi="HG丸ｺﾞｼｯｸM-PRO"/>
          <w:color w:val="000000"/>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7158"/>
      </w:tblGrid>
      <w:tr w:rsidR="00B27179" w:rsidRPr="00D02A45" w:rsidTr="008C197B">
        <w:tc>
          <w:tcPr>
            <w:tcW w:w="2051" w:type="dxa"/>
            <w:tcBorders>
              <w:top w:val="single" w:sz="12" w:space="0" w:color="auto"/>
              <w:left w:val="single" w:sz="12" w:space="0" w:color="auto"/>
            </w:tcBorders>
            <w:shd w:val="clear" w:color="auto" w:fill="BFBFBF"/>
            <w:vAlign w:val="center"/>
          </w:tcPr>
          <w:p w:rsidR="00B27179" w:rsidRPr="00D02A45" w:rsidRDefault="00121836" w:rsidP="006B1369">
            <w:pPr>
              <w:widowControl/>
              <w:spacing w:line="360" w:lineRule="auto"/>
              <w:jc w:val="center"/>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総合目標</w:t>
            </w:r>
          </w:p>
        </w:tc>
        <w:tc>
          <w:tcPr>
            <w:tcW w:w="7158" w:type="dxa"/>
            <w:tcBorders>
              <w:top w:val="single" w:sz="12" w:space="0" w:color="auto"/>
              <w:right w:val="single" w:sz="12" w:space="0" w:color="auto"/>
            </w:tcBorders>
            <w:shd w:val="clear" w:color="auto" w:fill="BFBFBF"/>
          </w:tcPr>
          <w:p w:rsidR="00B27179" w:rsidRPr="00D02A45" w:rsidRDefault="00121836" w:rsidP="006B1369">
            <w:pPr>
              <w:widowControl/>
              <w:spacing w:line="360" w:lineRule="auto"/>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思いやり　支え合い　笑顔で暮らせる　あいおい</w:t>
            </w:r>
          </w:p>
        </w:tc>
      </w:tr>
      <w:tr w:rsidR="00B27179" w:rsidRPr="00D02A45" w:rsidTr="008C197B">
        <w:tc>
          <w:tcPr>
            <w:tcW w:w="2051" w:type="dxa"/>
            <w:tcBorders>
              <w:left w:val="single" w:sz="12" w:space="0" w:color="auto"/>
              <w:bottom w:val="single" w:sz="12" w:space="0" w:color="auto"/>
            </w:tcBorders>
            <w:shd w:val="clear" w:color="auto" w:fill="auto"/>
            <w:vAlign w:val="center"/>
          </w:tcPr>
          <w:p w:rsidR="00B27179" w:rsidRPr="00D02A45" w:rsidRDefault="00121836" w:rsidP="006B1369">
            <w:pPr>
              <w:widowControl/>
              <w:jc w:val="center"/>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推進目標</w:t>
            </w:r>
          </w:p>
        </w:tc>
        <w:tc>
          <w:tcPr>
            <w:tcW w:w="7158" w:type="dxa"/>
            <w:tcBorders>
              <w:bottom w:val="single" w:sz="12" w:space="0" w:color="auto"/>
              <w:right w:val="single" w:sz="12" w:space="0" w:color="auto"/>
            </w:tcBorders>
            <w:shd w:val="clear" w:color="auto" w:fill="auto"/>
          </w:tcPr>
          <w:p w:rsidR="00B27179" w:rsidRPr="00D02A45" w:rsidRDefault="00121836"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推進目標1　住民ニーズに</w:t>
            </w:r>
            <w:r w:rsidR="009F4E70">
              <w:rPr>
                <w:rFonts w:ascii="HG丸ｺﾞｼｯｸM-PRO" w:eastAsia="HG丸ｺﾞｼｯｸM-PRO" w:hAnsi="HG丸ｺﾞｼｯｸM-PRO" w:hint="eastAsia"/>
                <w:color w:val="000000"/>
                <w:sz w:val="22"/>
                <w:szCs w:val="22"/>
              </w:rPr>
              <w:t>気づき</w:t>
            </w:r>
            <w:r w:rsidR="00A10198">
              <w:rPr>
                <w:rFonts w:ascii="HG丸ｺﾞｼｯｸM-PRO" w:eastAsia="HG丸ｺﾞｼｯｸM-PRO" w:hAnsi="HG丸ｺﾞｼｯｸM-PRO" w:hint="eastAsia"/>
                <w:color w:val="000000"/>
                <w:sz w:val="22"/>
                <w:szCs w:val="22"/>
              </w:rPr>
              <w:t>対応します</w:t>
            </w:r>
          </w:p>
          <w:p w:rsidR="00121836" w:rsidRPr="00D02A45" w:rsidRDefault="00121836"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○活動目標１　住民</w:t>
            </w:r>
            <w:r w:rsidR="00F27AEC">
              <w:rPr>
                <w:rFonts w:ascii="HG丸ｺﾞｼｯｸM-PRO" w:eastAsia="HG丸ｺﾞｼｯｸM-PRO" w:hAnsi="HG丸ｺﾞｼｯｸM-PRO" w:hint="eastAsia"/>
                <w:color w:val="000000"/>
                <w:sz w:val="22"/>
                <w:szCs w:val="22"/>
              </w:rPr>
              <w:t>から</w:t>
            </w:r>
            <w:r w:rsidRPr="00D02A45">
              <w:rPr>
                <w:rFonts w:ascii="HG丸ｺﾞｼｯｸM-PRO" w:eastAsia="HG丸ｺﾞｼｯｸM-PRO" w:hAnsi="HG丸ｺﾞｼｯｸM-PRO" w:hint="eastAsia"/>
                <w:color w:val="000000"/>
                <w:sz w:val="22"/>
                <w:szCs w:val="22"/>
              </w:rPr>
              <w:t>のニーズの把握・対応の充実</w:t>
            </w:r>
          </w:p>
          <w:p w:rsidR="00121836" w:rsidRPr="00D02A45" w:rsidRDefault="00121836"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○活動目標２　総合的な相談機能・支援体制の強化</w:t>
            </w:r>
          </w:p>
          <w:p w:rsidR="00121836" w:rsidRPr="00D02A45" w:rsidRDefault="00121836"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○活動目標３　福祉関係機関・団体との連携</w:t>
            </w:r>
            <w:r w:rsidR="00DB0D0E" w:rsidRPr="00D02A45">
              <w:rPr>
                <w:rFonts w:ascii="HG丸ｺﾞｼｯｸM-PRO" w:eastAsia="HG丸ｺﾞｼｯｸM-PRO" w:hAnsi="HG丸ｺﾞｼｯｸM-PRO" w:hint="eastAsia"/>
                <w:color w:val="000000"/>
                <w:sz w:val="22"/>
                <w:szCs w:val="22"/>
              </w:rPr>
              <w:t>および</w:t>
            </w:r>
            <w:r w:rsidRPr="00D02A45">
              <w:rPr>
                <w:rFonts w:ascii="HG丸ｺﾞｼｯｸM-PRO" w:eastAsia="HG丸ｺﾞｼｯｸM-PRO" w:hAnsi="HG丸ｺﾞｼｯｸM-PRO" w:hint="eastAsia"/>
                <w:color w:val="000000"/>
                <w:sz w:val="22"/>
                <w:szCs w:val="22"/>
              </w:rPr>
              <w:t>協働</w:t>
            </w:r>
          </w:p>
          <w:p w:rsidR="00121836" w:rsidRPr="00D02A45" w:rsidRDefault="00121836"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推進目標2</w:t>
            </w:r>
            <w:r w:rsidR="00A10198">
              <w:rPr>
                <w:rFonts w:ascii="HG丸ｺﾞｼｯｸM-PRO" w:eastAsia="HG丸ｺﾞｼｯｸM-PRO" w:hAnsi="HG丸ｺﾞｼｯｸM-PRO" w:hint="eastAsia"/>
                <w:color w:val="000000"/>
                <w:sz w:val="22"/>
                <w:szCs w:val="22"/>
              </w:rPr>
              <w:t xml:space="preserve">　住民の助け合いを支援します</w:t>
            </w:r>
          </w:p>
          <w:p w:rsidR="00121836" w:rsidRPr="00D02A45" w:rsidRDefault="00121836"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○活動目標１　当事者理解と社会参加の促進・活動の支援</w:t>
            </w:r>
          </w:p>
          <w:p w:rsidR="00121836" w:rsidRPr="00D02A45" w:rsidRDefault="00DB0D0E"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○活動目標２　住民の福祉意識の向上</w:t>
            </w:r>
          </w:p>
          <w:p w:rsidR="00DB0D0E" w:rsidRPr="00D02A45" w:rsidRDefault="00DB0D0E"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○活動目標３　ボランティアの育成・活動の推進・支援</w:t>
            </w:r>
          </w:p>
          <w:p w:rsidR="00DB0D0E" w:rsidRPr="00D02A45" w:rsidRDefault="00DB0D0E"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○活動目標４　小地域福祉活動の推進</w:t>
            </w:r>
          </w:p>
          <w:p w:rsidR="00DB0D0E" w:rsidRPr="00D02A45" w:rsidRDefault="00DB0D0E"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○活動目標５　住民および関連機関とのネットワークづくりの推進</w:t>
            </w:r>
          </w:p>
          <w:p w:rsidR="00121836" w:rsidRPr="00D02A45" w:rsidRDefault="00121836"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推進目標3</w:t>
            </w:r>
            <w:r w:rsidR="00A10198">
              <w:rPr>
                <w:rFonts w:ascii="HG丸ｺﾞｼｯｸM-PRO" w:eastAsia="HG丸ｺﾞｼｯｸM-PRO" w:hAnsi="HG丸ｺﾞｼｯｸM-PRO" w:hint="eastAsia"/>
                <w:color w:val="000000"/>
                <w:sz w:val="22"/>
                <w:szCs w:val="22"/>
              </w:rPr>
              <w:t xml:space="preserve">　住民の集う場づくりを支援します</w:t>
            </w:r>
          </w:p>
          <w:p w:rsidR="00DB0D0E" w:rsidRPr="00D02A45" w:rsidRDefault="00DB0D0E"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○活動目標１　地域行事・市民活動への支援と連携</w:t>
            </w:r>
          </w:p>
          <w:p w:rsidR="00DB0D0E" w:rsidRPr="00D02A45" w:rsidRDefault="00DB0D0E"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○活動目標２　地域のつながり・住民のつながり事業の促進と支援</w:t>
            </w:r>
          </w:p>
          <w:p w:rsidR="00121836" w:rsidRPr="00D02A45" w:rsidRDefault="00121836"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推進目標4　住民から信頼される開かれた組織</w:t>
            </w:r>
            <w:r w:rsidR="00DB0D0E" w:rsidRPr="00D02A45">
              <w:rPr>
                <w:rFonts w:ascii="HG丸ｺﾞｼｯｸM-PRO" w:eastAsia="HG丸ｺﾞｼｯｸM-PRO" w:hAnsi="HG丸ｺﾞｼｯｸM-PRO" w:hint="eastAsia"/>
                <w:color w:val="000000"/>
                <w:sz w:val="22"/>
                <w:szCs w:val="22"/>
              </w:rPr>
              <w:t>と</w:t>
            </w:r>
            <w:r w:rsidRPr="00D02A45">
              <w:rPr>
                <w:rFonts w:ascii="HG丸ｺﾞｼｯｸM-PRO" w:eastAsia="HG丸ｺﾞｼｯｸM-PRO" w:hAnsi="HG丸ｺﾞｼｯｸM-PRO" w:hint="eastAsia"/>
                <w:color w:val="000000"/>
                <w:sz w:val="22"/>
                <w:szCs w:val="22"/>
              </w:rPr>
              <w:t>なります</w:t>
            </w:r>
          </w:p>
          <w:p w:rsidR="00DB0D0E" w:rsidRPr="00D02A45" w:rsidRDefault="00DB0D0E"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○活動目標１　経営基盤・組織の安定・強化</w:t>
            </w:r>
          </w:p>
          <w:p w:rsidR="00DB0D0E" w:rsidRPr="00D02A45" w:rsidRDefault="00DB0D0E"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○活動目標２　意識向上のための研修（知識・技量）</w:t>
            </w:r>
          </w:p>
          <w:p w:rsidR="00DB0D0E" w:rsidRPr="00D02A45" w:rsidRDefault="00DB0D0E"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○活動目標３　生活課題に対する事業の開発と改善</w:t>
            </w:r>
          </w:p>
          <w:p w:rsidR="00DB0D0E" w:rsidRPr="00D02A45" w:rsidRDefault="00DB0D0E" w:rsidP="006B1369">
            <w:pPr>
              <w:widowControl/>
              <w:spacing w:afterLines="25" w:after="81"/>
              <w:jc w:val="left"/>
              <w:rPr>
                <w:rFonts w:ascii="HG丸ｺﾞｼｯｸM-PRO" w:eastAsia="HG丸ｺﾞｼｯｸM-PRO" w:hAnsi="HG丸ｺﾞｼｯｸM-PRO"/>
                <w:color w:val="000000"/>
                <w:sz w:val="22"/>
                <w:szCs w:val="22"/>
              </w:rPr>
            </w:pPr>
            <w:r w:rsidRPr="00D02A45">
              <w:rPr>
                <w:rFonts w:ascii="HG丸ｺﾞｼｯｸM-PRO" w:eastAsia="HG丸ｺﾞｼｯｸM-PRO" w:hAnsi="HG丸ｺﾞｼｯｸM-PRO" w:hint="eastAsia"/>
                <w:color w:val="000000"/>
                <w:sz w:val="22"/>
                <w:szCs w:val="22"/>
              </w:rPr>
              <w:t xml:space="preserve">　○活動目標４　積極的な広報活動の強化</w:t>
            </w:r>
          </w:p>
        </w:tc>
      </w:tr>
    </w:tbl>
    <w:p w:rsidR="00472FBC" w:rsidRDefault="00472FBC" w:rsidP="00B27179">
      <w:pPr>
        <w:widowControl/>
        <w:ind w:firstLineChars="100" w:firstLine="220"/>
        <w:jc w:val="left"/>
        <w:rPr>
          <w:rFonts w:ascii="HG丸ｺﾞｼｯｸM-PRO" w:eastAsia="HG丸ｺﾞｼｯｸM-PRO" w:hAnsi="HG丸ｺﾞｼｯｸM-PRO"/>
          <w:color w:val="000000"/>
          <w:sz w:val="22"/>
          <w:szCs w:val="22"/>
        </w:rPr>
      </w:pPr>
    </w:p>
    <w:p w:rsidR="00472FBC" w:rsidRDefault="00472FBC">
      <w:pPr>
        <w:widowControl/>
        <w:jc w:val="left"/>
        <w:rPr>
          <w:rFonts w:ascii="HG丸ｺﾞｼｯｸM-PRO" w:eastAsia="HG丸ｺﾞｼｯｸM-PRO" w:hAnsi="HG丸ｺﾞｼｯｸM-PRO"/>
          <w:color w:val="000000"/>
          <w:sz w:val="22"/>
          <w:szCs w:val="22"/>
        </w:rPr>
      </w:pPr>
      <w:r>
        <w:rPr>
          <w:rFonts w:ascii="HG丸ｺﾞｼｯｸM-PRO" w:eastAsia="HG丸ｺﾞｼｯｸM-PRO" w:hAnsi="HG丸ｺﾞｼｯｸM-PRO"/>
          <w:color w:val="000000"/>
          <w:sz w:val="22"/>
          <w:szCs w:val="22"/>
        </w:rPr>
        <w:br w:type="page"/>
      </w:r>
    </w:p>
    <w:p w:rsidR="00472FBC" w:rsidRDefault="00472FBC" w:rsidP="00472FBC">
      <w:pPr>
        <w:ind w:left="221" w:hangingChars="100" w:hanging="221"/>
        <w:jc w:val="center"/>
        <w:rPr>
          <w:rFonts w:ascii="HG丸ｺﾞｼｯｸM-PRO" w:eastAsia="HG丸ｺﾞｼｯｸM-PRO" w:hAnsi="HG丸ｺﾞｼｯｸM-PRO"/>
          <w:b/>
          <w:sz w:val="22"/>
          <w:szCs w:val="22"/>
        </w:rPr>
      </w:pPr>
      <w:r w:rsidRPr="00EE0B6B">
        <w:rPr>
          <w:rFonts w:ascii="HG丸ｺﾞｼｯｸM-PRO" w:eastAsia="HG丸ｺﾞｼｯｸM-PRO" w:hAnsi="HG丸ｺﾞｼｯｸM-PRO" w:hint="eastAsia"/>
          <w:b/>
          <w:sz w:val="22"/>
          <w:szCs w:val="22"/>
        </w:rPr>
        <w:lastRenderedPageBreak/>
        <w:t>＜</w:t>
      </w:r>
      <w:r>
        <w:rPr>
          <w:rFonts w:ascii="HG丸ｺﾞｼｯｸM-PRO" w:eastAsia="HG丸ｺﾞｼｯｸM-PRO" w:hAnsi="HG丸ｺﾞｼｯｸM-PRO" w:hint="eastAsia"/>
          <w:b/>
          <w:sz w:val="22"/>
          <w:szCs w:val="22"/>
        </w:rPr>
        <w:t>各種</w:t>
      </w:r>
      <w:r w:rsidRPr="00EE0B6B">
        <w:rPr>
          <w:rFonts w:ascii="HG丸ｺﾞｼｯｸM-PRO" w:eastAsia="HG丸ｺﾞｼｯｸM-PRO" w:hAnsi="HG丸ｺﾞｼｯｸM-PRO" w:hint="eastAsia"/>
          <w:b/>
          <w:sz w:val="22"/>
          <w:szCs w:val="22"/>
        </w:rPr>
        <w:t>ボランティア</w:t>
      </w:r>
      <w:r>
        <w:rPr>
          <w:rFonts w:ascii="HG丸ｺﾞｼｯｸM-PRO" w:eastAsia="HG丸ｺﾞｼｯｸM-PRO" w:hAnsi="HG丸ｺﾞｼｯｸM-PRO" w:hint="eastAsia"/>
          <w:b/>
          <w:sz w:val="22"/>
          <w:szCs w:val="22"/>
        </w:rPr>
        <w:t>講座の開催</w:t>
      </w:r>
      <w:r w:rsidRPr="00EE0B6B">
        <w:rPr>
          <w:rFonts w:ascii="HG丸ｺﾞｼｯｸM-PRO" w:eastAsia="HG丸ｺﾞｼｯｸM-PRO" w:hAnsi="HG丸ｺﾞｼｯｸM-PRO" w:hint="eastAsia"/>
          <w:b/>
          <w:sz w:val="22"/>
          <w:szCs w:val="22"/>
        </w:rPr>
        <w:t>＞</w:t>
      </w:r>
    </w:p>
    <w:p w:rsidR="00472FBC" w:rsidRPr="00472FBC" w:rsidRDefault="00472FBC" w:rsidP="00472FBC">
      <w:pPr>
        <w:ind w:left="221" w:hangingChars="100" w:hanging="221"/>
        <w:jc w:val="center"/>
        <w:rPr>
          <w:rFonts w:ascii="HG丸ｺﾞｼｯｸM-PRO" w:eastAsia="HG丸ｺﾞｼｯｸM-PRO" w:hAnsi="HG丸ｺﾞｼｯｸM-PRO"/>
          <w:b/>
          <w:sz w:val="22"/>
          <w:szCs w:val="22"/>
        </w:rPr>
      </w:pPr>
    </w:p>
    <w:tbl>
      <w:tblPr>
        <w:tblStyle w:val="af0"/>
        <w:tblW w:w="9067" w:type="dxa"/>
        <w:tblLook w:val="04A0" w:firstRow="1" w:lastRow="0" w:firstColumn="1" w:lastColumn="0" w:noHBand="0" w:noVBand="1"/>
      </w:tblPr>
      <w:tblGrid>
        <w:gridCol w:w="3916"/>
        <w:gridCol w:w="5151"/>
      </w:tblGrid>
      <w:tr w:rsidR="00472FBC" w:rsidTr="008C197B">
        <w:trPr>
          <w:trHeight w:val="476"/>
        </w:trPr>
        <w:tc>
          <w:tcPr>
            <w:tcW w:w="3916" w:type="dxa"/>
            <w:tcBorders>
              <w:top w:val="single" w:sz="12" w:space="0" w:color="auto"/>
              <w:left w:val="single" w:sz="12" w:space="0" w:color="auto"/>
            </w:tcBorders>
            <w:shd w:val="clear" w:color="auto" w:fill="BFBFBF"/>
            <w:vAlign w:val="center"/>
          </w:tcPr>
          <w:p w:rsidR="00472FBC" w:rsidRPr="00CF52E3" w:rsidRDefault="00472FBC" w:rsidP="00472FBC">
            <w:pPr>
              <w:jc w:val="center"/>
              <w:rPr>
                <w:rFonts w:ascii="HG丸ｺﾞｼｯｸM-PRO" w:eastAsia="HG丸ｺﾞｼｯｸM-PRO" w:hAnsi="HG丸ｺﾞｼｯｸM-PRO" w:cstheme="minorBidi"/>
                <w:sz w:val="22"/>
                <w:szCs w:val="22"/>
              </w:rPr>
            </w:pPr>
            <w:r w:rsidRPr="00CF52E3">
              <w:rPr>
                <w:rFonts w:ascii="HG丸ｺﾞｼｯｸM-PRO" w:eastAsia="HG丸ｺﾞｼｯｸM-PRO" w:hAnsi="HG丸ｺﾞｼｯｸM-PRO" w:cstheme="minorBidi" w:hint="eastAsia"/>
                <w:sz w:val="22"/>
                <w:szCs w:val="22"/>
              </w:rPr>
              <w:t>講</w:t>
            </w:r>
            <w:r>
              <w:rPr>
                <w:rFonts w:ascii="HG丸ｺﾞｼｯｸM-PRO" w:eastAsia="HG丸ｺﾞｼｯｸM-PRO" w:hAnsi="HG丸ｺﾞｼｯｸM-PRO" w:cstheme="minorBidi" w:hint="eastAsia"/>
                <w:sz w:val="22"/>
                <w:szCs w:val="22"/>
              </w:rPr>
              <w:t xml:space="preserve"> </w:t>
            </w:r>
            <w:r w:rsidRPr="00CF52E3">
              <w:rPr>
                <w:rFonts w:ascii="HG丸ｺﾞｼｯｸM-PRO" w:eastAsia="HG丸ｺﾞｼｯｸM-PRO" w:hAnsi="HG丸ｺﾞｼｯｸM-PRO" w:cstheme="minorBidi" w:hint="eastAsia"/>
                <w:sz w:val="22"/>
                <w:szCs w:val="22"/>
              </w:rPr>
              <w:t>座</w:t>
            </w:r>
            <w:r>
              <w:rPr>
                <w:rFonts w:ascii="HG丸ｺﾞｼｯｸM-PRO" w:eastAsia="HG丸ｺﾞｼｯｸM-PRO" w:hAnsi="HG丸ｺﾞｼｯｸM-PRO" w:cstheme="minorBidi" w:hint="eastAsia"/>
                <w:sz w:val="22"/>
                <w:szCs w:val="22"/>
              </w:rPr>
              <w:t xml:space="preserve"> </w:t>
            </w:r>
            <w:r w:rsidRPr="00CF52E3">
              <w:rPr>
                <w:rFonts w:ascii="HG丸ｺﾞｼｯｸM-PRO" w:eastAsia="HG丸ｺﾞｼｯｸM-PRO" w:hAnsi="HG丸ｺﾞｼｯｸM-PRO" w:cstheme="minorBidi" w:hint="eastAsia"/>
                <w:sz w:val="22"/>
                <w:szCs w:val="22"/>
              </w:rPr>
              <w:t>名</w:t>
            </w:r>
          </w:p>
        </w:tc>
        <w:tc>
          <w:tcPr>
            <w:tcW w:w="5151" w:type="dxa"/>
            <w:tcBorders>
              <w:top w:val="single" w:sz="12" w:space="0" w:color="auto"/>
              <w:right w:val="single" w:sz="12" w:space="0" w:color="auto"/>
            </w:tcBorders>
            <w:shd w:val="clear" w:color="auto" w:fill="BFBFBF"/>
            <w:vAlign w:val="center"/>
          </w:tcPr>
          <w:p w:rsidR="00472FBC" w:rsidRPr="00CF52E3" w:rsidRDefault="00472FBC" w:rsidP="00472FBC">
            <w:pPr>
              <w:jc w:val="center"/>
              <w:rPr>
                <w:rFonts w:ascii="HG丸ｺﾞｼｯｸM-PRO" w:eastAsia="HG丸ｺﾞｼｯｸM-PRO" w:hAnsi="HG丸ｺﾞｼｯｸM-PRO" w:cstheme="minorBidi"/>
                <w:sz w:val="22"/>
                <w:szCs w:val="22"/>
              </w:rPr>
            </w:pPr>
            <w:r w:rsidRPr="00CF52E3">
              <w:rPr>
                <w:rFonts w:ascii="HG丸ｺﾞｼｯｸM-PRO" w:eastAsia="HG丸ｺﾞｼｯｸM-PRO" w:hAnsi="HG丸ｺﾞｼｯｸM-PRO" w:cstheme="minorBidi" w:hint="eastAsia"/>
                <w:sz w:val="22"/>
                <w:szCs w:val="22"/>
              </w:rPr>
              <w:t>内</w:t>
            </w:r>
            <w:r>
              <w:rPr>
                <w:rFonts w:ascii="HG丸ｺﾞｼｯｸM-PRO" w:eastAsia="HG丸ｺﾞｼｯｸM-PRO" w:hAnsi="HG丸ｺﾞｼｯｸM-PRO" w:cstheme="minorBidi" w:hint="eastAsia"/>
                <w:sz w:val="22"/>
                <w:szCs w:val="22"/>
              </w:rPr>
              <w:t xml:space="preserve">　　</w:t>
            </w:r>
            <w:r w:rsidRPr="00CF52E3">
              <w:rPr>
                <w:rFonts w:ascii="HG丸ｺﾞｼｯｸM-PRO" w:eastAsia="HG丸ｺﾞｼｯｸM-PRO" w:hAnsi="HG丸ｺﾞｼｯｸM-PRO" w:cstheme="minorBidi" w:hint="eastAsia"/>
                <w:sz w:val="22"/>
                <w:szCs w:val="22"/>
              </w:rPr>
              <w:t>容</w:t>
            </w:r>
          </w:p>
        </w:tc>
      </w:tr>
      <w:tr w:rsidR="00472FBC" w:rsidTr="008C197B">
        <w:tc>
          <w:tcPr>
            <w:tcW w:w="3916" w:type="dxa"/>
            <w:tcBorders>
              <w:left w:val="single" w:sz="12" w:space="0" w:color="auto"/>
            </w:tcBorders>
            <w:vAlign w:val="center"/>
          </w:tcPr>
          <w:p w:rsidR="00472FBC" w:rsidRPr="00CF52E3" w:rsidRDefault="00472FBC" w:rsidP="009C7611">
            <w:pPr>
              <w:rPr>
                <w:rFonts w:asciiTheme="minorHAnsi" w:eastAsiaTheme="minorEastAsia" w:hAnsiTheme="minorHAnsi" w:cstheme="minorBidi"/>
                <w:sz w:val="22"/>
                <w:szCs w:val="22"/>
              </w:rPr>
            </w:pPr>
            <w:r w:rsidRPr="00CF52E3">
              <w:rPr>
                <w:rFonts w:ascii="HG丸ｺﾞｼｯｸM-PRO" w:eastAsia="HG丸ｺﾞｼｯｸM-PRO" w:hAnsi="ＭＳ ゴシック" w:hint="eastAsia"/>
                <w:sz w:val="22"/>
                <w:szCs w:val="22"/>
              </w:rPr>
              <w:t>傾聴ボランティア講座</w:t>
            </w:r>
          </w:p>
        </w:tc>
        <w:tc>
          <w:tcPr>
            <w:tcW w:w="5151" w:type="dxa"/>
            <w:tcBorders>
              <w:right w:val="single" w:sz="12" w:space="0" w:color="auto"/>
            </w:tcBorders>
          </w:tcPr>
          <w:p w:rsidR="00472FBC" w:rsidRDefault="00472FBC" w:rsidP="00472FBC">
            <w:pPr>
              <w:rPr>
                <w:rFonts w:asciiTheme="minorHAnsi" w:eastAsiaTheme="minorEastAsia" w:hAnsiTheme="minorHAnsi" w:cstheme="minorBidi"/>
                <w:szCs w:val="22"/>
              </w:rPr>
            </w:pPr>
            <w:r w:rsidRPr="00017116">
              <w:rPr>
                <w:rFonts w:ascii="HG丸ｺﾞｼｯｸM-PRO" w:eastAsia="HG丸ｺﾞｼｯｸM-PRO" w:hAnsi="ＭＳ ゴシック" w:hint="eastAsia"/>
                <w:szCs w:val="20"/>
              </w:rPr>
              <w:t>コミュニケーションの基本的な技術や、相手を尊重した話し方・聴き方の手法について学ぶボランティア講座</w:t>
            </w:r>
          </w:p>
        </w:tc>
      </w:tr>
      <w:tr w:rsidR="00472FBC" w:rsidTr="008C197B">
        <w:tc>
          <w:tcPr>
            <w:tcW w:w="3916" w:type="dxa"/>
            <w:tcBorders>
              <w:left w:val="single" w:sz="12" w:space="0" w:color="auto"/>
            </w:tcBorders>
            <w:vAlign w:val="center"/>
          </w:tcPr>
          <w:p w:rsidR="00472FBC" w:rsidRPr="00CF52E3" w:rsidRDefault="00472FBC" w:rsidP="00472FBC">
            <w:pPr>
              <w:rPr>
                <w:rFonts w:asciiTheme="minorHAnsi" w:eastAsiaTheme="minorEastAsia" w:hAnsiTheme="minorHAnsi" w:cstheme="minorBidi"/>
                <w:sz w:val="22"/>
                <w:szCs w:val="22"/>
              </w:rPr>
            </w:pPr>
            <w:r w:rsidRPr="00CF52E3">
              <w:rPr>
                <w:rFonts w:ascii="HG丸ｺﾞｼｯｸM-PRO" w:eastAsia="HG丸ｺﾞｼｯｸM-PRO" w:hAnsi="ＭＳ ゴシック" w:hint="eastAsia"/>
                <w:sz w:val="22"/>
                <w:szCs w:val="22"/>
              </w:rPr>
              <w:t>朗読ボランティア養成講座</w:t>
            </w:r>
          </w:p>
        </w:tc>
        <w:tc>
          <w:tcPr>
            <w:tcW w:w="5151" w:type="dxa"/>
            <w:tcBorders>
              <w:right w:val="single" w:sz="12" w:space="0" w:color="auto"/>
            </w:tcBorders>
          </w:tcPr>
          <w:p w:rsidR="00472FBC" w:rsidRDefault="00472FBC" w:rsidP="00472FBC">
            <w:pPr>
              <w:rPr>
                <w:rFonts w:asciiTheme="minorHAnsi" w:eastAsiaTheme="minorEastAsia" w:hAnsiTheme="minorHAnsi" w:cstheme="minorBidi"/>
                <w:szCs w:val="22"/>
              </w:rPr>
            </w:pPr>
            <w:r w:rsidRPr="00017116">
              <w:rPr>
                <w:rFonts w:ascii="HG丸ｺﾞｼｯｸM-PRO" w:eastAsia="HG丸ｺﾞｼｯｸM-PRO" w:hAnsi="ＭＳ ゴシック" w:hint="eastAsia"/>
                <w:szCs w:val="20"/>
              </w:rPr>
              <w:t>視覚障害のある人の自己実現、社会参加を通じて生活の向上が図れるよう、音声による情報を発信するボランティアを養成する講座</w:t>
            </w:r>
          </w:p>
        </w:tc>
      </w:tr>
      <w:tr w:rsidR="00472FBC" w:rsidTr="008C197B">
        <w:tc>
          <w:tcPr>
            <w:tcW w:w="3916" w:type="dxa"/>
            <w:tcBorders>
              <w:left w:val="single" w:sz="12" w:space="0" w:color="auto"/>
            </w:tcBorders>
            <w:vAlign w:val="center"/>
          </w:tcPr>
          <w:p w:rsidR="00472FBC" w:rsidRPr="00CF52E3" w:rsidRDefault="00472FBC" w:rsidP="00472FBC">
            <w:pPr>
              <w:rPr>
                <w:rFonts w:asciiTheme="minorHAnsi" w:eastAsiaTheme="minorEastAsia" w:hAnsiTheme="minorHAnsi" w:cstheme="minorBidi"/>
                <w:sz w:val="22"/>
                <w:szCs w:val="22"/>
              </w:rPr>
            </w:pPr>
            <w:r w:rsidRPr="00CF52E3">
              <w:rPr>
                <w:rFonts w:ascii="HG丸ｺﾞｼｯｸM-PRO" w:eastAsia="HG丸ｺﾞｼｯｸM-PRO" w:hAnsi="ＭＳ ゴシック" w:hint="eastAsia"/>
                <w:sz w:val="22"/>
                <w:szCs w:val="22"/>
              </w:rPr>
              <w:t>移送サービスボランティア養成講座</w:t>
            </w:r>
          </w:p>
        </w:tc>
        <w:tc>
          <w:tcPr>
            <w:tcW w:w="5151" w:type="dxa"/>
            <w:tcBorders>
              <w:right w:val="single" w:sz="12" w:space="0" w:color="auto"/>
            </w:tcBorders>
          </w:tcPr>
          <w:p w:rsidR="00472FBC" w:rsidRDefault="00472FBC" w:rsidP="00472FBC">
            <w:pPr>
              <w:rPr>
                <w:rFonts w:asciiTheme="minorHAnsi" w:eastAsiaTheme="minorEastAsia" w:hAnsiTheme="minorHAnsi" w:cstheme="minorBidi"/>
                <w:szCs w:val="22"/>
              </w:rPr>
            </w:pPr>
            <w:r w:rsidRPr="00017116">
              <w:rPr>
                <w:rFonts w:ascii="HG丸ｺﾞｼｯｸM-PRO" w:eastAsia="HG丸ｺﾞｼｯｸM-PRO" w:hAnsi="ＭＳ ゴシック" w:hint="eastAsia"/>
                <w:szCs w:val="20"/>
              </w:rPr>
              <w:t>車いす等により既存の交通手段の利用</w:t>
            </w:r>
            <w:r>
              <w:rPr>
                <w:rFonts w:ascii="HG丸ｺﾞｼｯｸM-PRO" w:eastAsia="HG丸ｺﾞｼｯｸM-PRO" w:hAnsi="ＭＳ ゴシック" w:hint="eastAsia"/>
                <w:szCs w:val="20"/>
              </w:rPr>
              <w:t>や</w:t>
            </w:r>
            <w:r w:rsidR="002123F2">
              <w:rPr>
                <w:rFonts w:ascii="HG丸ｺﾞｼｯｸM-PRO" w:eastAsia="HG丸ｺﾞｼｯｸM-PRO" w:hAnsi="ＭＳ ゴシック" w:hint="eastAsia"/>
                <w:szCs w:val="20"/>
              </w:rPr>
              <w:t>、</w:t>
            </w:r>
            <w:r>
              <w:rPr>
                <w:rFonts w:ascii="HG丸ｺﾞｼｯｸM-PRO" w:eastAsia="HG丸ｺﾞｼｯｸM-PRO" w:hAnsi="ＭＳ ゴシック" w:hint="eastAsia"/>
                <w:szCs w:val="20"/>
              </w:rPr>
              <w:t>家族での送迎がきわめて</w:t>
            </w:r>
            <w:r w:rsidRPr="00017116">
              <w:rPr>
                <w:rFonts w:ascii="HG丸ｺﾞｼｯｸM-PRO" w:eastAsia="HG丸ｺﾞｼｯｸM-PRO" w:hAnsi="ＭＳ ゴシック" w:hint="eastAsia"/>
                <w:szCs w:val="20"/>
              </w:rPr>
              <w:t>困難な</w:t>
            </w:r>
            <w:r>
              <w:rPr>
                <w:rFonts w:ascii="HG丸ｺﾞｼｯｸM-PRO" w:eastAsia="HG丸ｺﾞｼｯｸM-PRO" w:hAnsi="ＭＳ ゴシック" w:hint="eastAsia"/>
                <w:szCs w:val="20"/>
              </w:rPr>
              <w:t>人の外出を支援する</w:t>
            </w:r>
            <w:r w:rsidRPr="00017116">
              <w:rPr>
                <w:rFonts w:ascii="HG丸ｺﾞｼｯｸM-PRO" w:eastAsia="HG丸ｺﾞｼｯｸM-PRO" w:hAnsi="ＭＳ ゴシック" w:hint="eastAsia"/>
                <w:szCs w:val="20"/>
              </w:rPr>
              <w:t>運転ボランティアを養成する講座</w:t>
            </w:r>
          </w:p>
        </w:tc>
      </w:tr>
      <w:tr w:rsidR="009C7611" w:rsidTr="008C197B">
        <w:trPr>
          <w:trHeight w:val="864"/>
        </w:trPr>
        <w:tc>
          <w:tcPr>
            <w:tcW w:w="3916" w:type="dxa"/>
            <w:tcBorders>
              <w:left w:val="single" w:sz="12" w:space="0" w:color="auto"/>
            </w:tcBorders>
            <w:vAlign w:val="center"/>
          </w:tcPr>
          <w:p w:rsidR="009C7611" w:rsidRDefault="009C7611" w:rsidP="000C181C">
            <w:pP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生活支援・介護予防サポーター</w:t>
            </w:r>
          </w:p>
          <w:p w:rsidR="009C7611" w:rsidRPr="00CF52E3" w:rsidRDefault="009C7611" w:rsidP="000C181C">
            <w:pP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養成講座</w:t>
            </w:r>
          </w:p>
        </w:tc>
        <w:tc>
          <w:tcPr>
            <w:tcW w:w="5151" w:type="dxa"/>
            <w:tcBorders>
              <w:right w:val="single" w:sz="12" w:space="0" w:color="auto"/>
            </w:tcBorders>
            <w:shd w:val="clear" w:color="auto" w:fill="auto"/>
            <w:vAlign w:val="center"/>
          </w:tcPr>
          <w:p w:rsidR="009C7611" w:rsidRPr="00017116" w:rsidRDefault="009C7611" w:rsidP="000C181C">
            <w:pPr>
              <w:rPr>
                <w:rFonts w:ascii="HG丸ｺﾞｼｯｸM-PRO" w:eastAsia="HG丸ｺﾞｼｯｸM-PRO" w:hAnsi="ＭＳ ゴシック"/>
                <w:szCs w:val="20"/>
              </w:rPr>
            </w:pPr>
            <w:r>
              <w:rPr>
                <w:rFonts w:ascii="HG丸ｺﾞｼｯｸM-PRO" w:eastAsia="HG丸ｺﾞｼｯｸM-PRO" w:hAnsi="ＭＳ ゴシック" w:hint="eastAsia"/>
                <w:szCs w:val="20"/>
              </w:rPr>
              <w:t>地域包括ケアシステムの基礎づくりとして、高齢者等の在宅生活を支援する</w:t>
            </w:r>
            <w:r w:rsidRPr="00017116">
              <w:rPr>
                <w:rFonts w:ascii="HG丸ｺﾞｼｯｸM-PRO" w:eastAsia="HG丸ｺﾞｼｯｸM-PRO" w:hAnsi="ＭＳ ゴシック" w:hint="eastAsia"/>
                <w:szCs w:val="20"/>
              </w:rPr>
              <w:t>ボランティアを養成する講座</w:t>
            </w:r>
          </w:p>
        </w:tc>
      </w:tr>
      <w:tr w:rsidR="00472FBC" w:rsidTr="008C197B">
        <w:tc>
          <w:tcPr>
            <w:tcW w:w="3916" w:type="dxa"/>
            <w:tcBorders>
              <w:left w:val="single" w:sz="12" w:space="0" w:color="auto"/>
            </w:tcBorders>
            <w:vAlign w:val="center"/>
          </w:tcPr>
          <w:p w:rsidR="00472FBC" w:rsidRPr="00CF52E3" w:rsidRDefault="00472FBC" w:rsidP="00472FBC">
            <w:pPr>
              <w:rPr>
                <w:rFonts w:asciiTheme="minorHAnsi" w:eastAsiaTheme="minorEastAsia" w:hAnsiTheme="minorHAnsi" w:cstheme="minorBidi"/>
                <w:sz w:val="22"/>
                <w:szCs w:val="22"/>
              </w:rPr>
            </w:pPr>
            <w:r w:rsidRPr="00CF52E3">
              <w:rPr>
                <w:rFonts w:ascii="HG丸ｺﾞｼｯｸM-PRO" w:eastAsia="HG丸ｺﾞｼｯｸM-PRO" w:hAnsi="ＭＳ ゴシック" w:hint="eastAsia"/>
                <w:sz w:val="22"/>
                <w:szCs w:val="22"/>
              </w:rPr>
              <w:t>点字ボランティア養成講座</w:t>
            </w:r>
          </w:p>
        </w:tc>
        <w:tc>
          <w:tcPr>
            <w:tcW w:w="5151" w:type="dxa"/>
            <w:tcBorders>
              <w:right w:val="single" w:sz="12" w:space="0" w:color="auto"/>
            </w:tcBorders>
          </w:tcPr>
          <w:p w:rsidR="00472FBC" w:rsidRDefault="00472FBC" w:rsidP="00472FBC">
            <w:pPr>
              <w:rPr>
                <w:rFonts w:asciiTheme="minorHAnsi" w:eastAsiaTheme="minorEastAsia" w:hAnsiTheme="minorHAnsi" w:cstheme="minorBidi"/>
                <w:szCs w:val="22"/>
              </w:rPr>
            </w:pPr>
            <w:r w:rsidRPr="00017116">
              <w:rPr>
                <w:rFonts w:ascii="HG丸ｺﾞｼｯｸM-PRO" w:eastAsia="HG丸ｺﾞｼｯｸM-PRO" w:hAnsi="ＭＳ ゴシック" w:hint="eastAsia"/>
                <w:szCs w:val="20"/>
              </w:rPr>
              <w:t>視覚障害のある人の自己実現、社会参加を通じて生活の向上が図れるよう、点字による情報を発信するボランティアを養成する講座</w:t>
            </w:r>
          </w:p>
        </w:tc>
      </w:tr>
      <w:tr w:rsidR="00472FBC" w:rsidTr="00DB2557">
        <w:tc>
          <w:tcPr>
            <w:tcW w:w="3916" w:type="dxa"/>
            <w:tcBorders>
              <w:left w:val="single" w:sz="12" w:space="0" w:color="auto"/>
            </w:tcBorders>
            <w:shd w:val="clear" w:color="auto" w:fill="auto"/>
            <w:vAlign w:val="center"/>
          </w:tcPr>
          <w:p w:rsidR="00472FBC" w:rsidRPr="00DB2557" w:rsidRDefault="00472FBC" w:rsidP="00472FBC">
            <w:pPr>
              <w:rPr>
                <w:rFonts w:asciiTheme="minorHAnsi" w:eastAsiaTheme="minorEastAsia" w:hAnsiTheme="minorHAnsi" w:cstheme="minorBidi"/>
                <w:sz w:val="22"/>
                <w:szCs w:val="22"/>
              </w:rPr>
            </w:pPr>
            <w:r w:rsidRPr="00DB2557">
              <w:rPr>
                <w:rFonts w:ascii="HG丸ｺﾞｼｯｸM-PRO" w:eastAsia="HG丸ｺﾞｼｯｸM-PRO" w:hAnsi="ＭＳ ゴシック" w:hint="eastAsia"/>
                <w:sz w:val="22"/>
                <w:szCs w:val="22"/>
              </w:rPr>
              <w:t>手話通訳ボランティア養成講座</w:t>
            </w:r>
          </w:p>
        </w:tc>
        <w:tc>
          <w:tcPr>
            <w:tcW w:w="5151" w:type="dxa"/>
            <w:tcBorders>
              <w:right w:val="single" w:sz="12" w:space="0" w:color="auto"/>
            </w:tcBorders>
            <w:shd w:val="clear" w:color="auto" w:fill="auto"/>
          </w:tcPr>
          <w:p w:rsidR="00472FBC" w:rsidRPr="00DB2557" w:rsidRDefault="00472FBC" w:rsidP="00472FBC">
            <w:pPr>
              <w:rPr>
                <w:rFonts w:asciiTheme="minorHAnsi" w:eastAsiaTheme="minorEastAsia" w:hAnsiTheme="minorHAnsi" w:cstheme="minorBidi"/>
                <w:szCs w:val="22"/>
              </w:rPr>
            </w:pPr>
            <w:r w:rsidRPr="00DB2557">
              <w:rPr>
                <w:rFonts w:ascii="HG丸ｺﾞｼｯｸM-PRO" w:eastAsia="HG丸ｺﾞｼｯｸM-PRO" w:hAnsi="ＭＳ ゴシック" w:hint="eastAsia"/>
                <w:szCs w:val="20"/>
              </w:rPr>
              <w:t>聴覚障害のある人の自己実現、社会参加を通じて生活の向上が図れるよう、手話による情報を発信するボランティアを養成する講座</w:t>
            </w:r>
          </w:p>
        </w:tc>
      </w:tr>
      <w:tr w:rsidR="00472FBC" w:rsidTr="00DB2557">
        <w:tc>
          <w:tcPr>
            <w:tcW w:w="3916" w:type="dxa"/>
            <w:tcBorders>
              <w:left w:val="single" w:sz="12" w:space="0" w:color="auto"/>
              <w:bottom w:val="single" w:sz="12" w:space="0" w:color="auto"/>
            </w:tcBorders>
            <w:shd w:val="clear" w:color="auto" w:fill="auto"/>
            <w:vAlign w:val="center"/>
          </w:tcPr>
          <w:p w:rsidR="00472FBC" w:rsidRPr="00DB2557" w:rsidRDefault="00472FBC" w:rsidP="00F27AEC">
            <w:pPr>
              <w:rPr>
                <w:rFonts w:asciiTheme="minorHAnsi" w:eastAsiaTheme="minorEastAsia" w:hAnsiTheme="minorHAnsi" w:cstheme="minorBidi"/>
                <w:sz w:val="22"/>
                <w:szCs w:val="22"/>
              </w:rPr>
            </w:pPr>
            <w:r w:rsidRPr="00DB2557">
              <w:rPr>
                <w:rFonts w:ascii="HG丸ｺﾞｼｯｸM-PRO" w:eastAsia="HG丸ｺﾞｼｯｸM-PRO" w:hAnsi="ＭＳ ゴシック" w:hint="eastAsia"/>
                <w:sz w:val="22"/>
                <w:szCs w:val="22"/>
              </w:rPr>
              <w:t>使用済み切手</w:t>
            </w:r>
            <w:r w:rsidR="00F27AEC">
              <w:rPr>
                <w:rFonts w:ascii="HG丸ｺﾞｼｯｸM-PRO" w:eastAsia="HG丸ｺﾞｼｯｸM-PRO" w:hAnsi="ＭＳ ゴシック" w:hint="eastAsia"/>
                <w:sz w:val="22"/>
                <w:szCs w:val="22"/>
              </w:rPr>
              <w:t>整理</w:t>
            </w:r>
            <w:r w:rsidRPr="00DB2557">
              <w:rPr>
                <w:rFonts w:ascii="HG丸ｺﾞｼｯｸM-PRO" w:eastAsia="HG丸ｺﾞｼｯｸM-PRO" w:hAnsi="ＭＳ ゴシック" w:hint="eastAsia"/>
                <w:sz w:val="22"/>
                <w:szCs w:val="22"/>
              </w:rPr>
              <w:t>ボランティア講座</w:t>
            </w:r>
          </w:p>
        </w:tc>
        <w:tc>
          <w:tcPr>
            <w:tcW w:w="5151" w:type="dxa"/>
            <w:tcBorders>
              <w:bottom w:val="single" w:sz="12" w:space="0" w:color="auto"/>
              <w:right w:val="single" w:sz="12" w:space="0" w:color="auto"/>
            </w:tcBorders>
            <w:shd w:val="clear" w:color="auto" w:fill="auto"/>
          </w:tcPr>
          <w:p w:rsidR="00472FBC" w:rsidRPr="00DB2557" w:rsidRDefault="00F27AEC" w:rsidP="00472FBC">
            <w:pPr>
              <w:rPr>
                <w:rFonts w:asciiTheme="minorHAnsi" w:eastAsiaTheme="minorEastAsia" w:hAnsiTheme="minorHAnsi" w:cstheme="minorBidi"/>
                <w:szCs w:val="22"/>
              </w:rPr>
            </w:pPr>
            <w:r>
              <w:rPr>
                <w:rFonts w:ascii="HG丸ｺﾞｼｯｸM-PRO" w:eastAsia="HG丸ｺﾞｼｯｸM-PRO" w:hAnsi="ＭＳ ゴシック" w:hint="eastAsia"/>
                <w:szCs w:val="20"/>
              </w:rPr>
              <w:t>住民</w:t>
            </w:r>
            <w:r w:rsidR="007A2E47">
              <w:rPr>
                <w:rFonts w:ascii="HG丸ｺﾞｼｯｸM-PRO" w:eastAsia="HG丸ｺﾞｼｯｸM-PRO" w:hAnsi="ＭＳ ゴシック" w:hint="eastAsia"/>
                <w:szCs w:val="20"/>
              </w:rPr>
              <w:t>から</w:t>
            </w:r>
            <w:r w:rsidR="00472FBC" w:rsidRPr="00DB2557">
              <w:rPr>
                <w:rFonts w:ascii="HG丸ｺﾞｼｯｸM-PRO" w:eastAsia="HG丸ｺﾞｼｯｸM-PRO" w:hAnsi="ＭＳ ゴシック" w:hint="eastAsia"/>
                <w:szCs w:val="20"/>
              </w:rPr>
              <w:t>寄付いただいた書き損じはがき・古切手・使用済みテレホンカード等を整理するボランティア講座</w:t>
            </w:r>
          </w:p>
        </w:tc>
      </w:tr>
    </w:tbl>
    <w:p w:rsidR="00472FBC" w:rsidRDefault="00472FBC" w:rsidP="00472FBC">
      <w:pPr>
        <w:jc w:val="center"/>
        <w:rPr>
          <w:rFonts w:ascii="HG丸ｺﾞｼｯｸM-PRO" w:eastAsia="HG丸ｺﾞｼｯｸM-PRO"/>
          <w:b/>
          <w:sz w:val="28"/>
          <w:szCs w:val="28"/>
        </w:rPr>
      </w:pPr>
    </w:p>
    <w:p w:rsidR="00472FBC" w:rsidRPr="00CF52E3" w:rsidRDefault="00472FBC" w:rsidP="00472FBC">
      <w:pPr>
        <w:jc w:val="center"/>
        <w:rPr>
          <w:rFonts w:ascii="HG丸ｺﾞｼｯｸM-PRO" w:eastAsia="HG丸ｺﾞｼｯｸM-PRO"/>
          <w:b/>
          <w:sz w:val="22"/>
          <w:szCs w:val="22"/>
        </w:rPr>
      </w:pPr>
      <w:r w:rsidRPr="00CF52E3">
        <w:rPr>
          <w:rFonts w:ascii="HG丸ｺﾞｼｯｸM-PRO" w:eastAsia="HG丸ｺﾞｼｯｸM-PRO" w:hint="eastAsia"/>
          <w:b/>
          <w:sz w:val="22"/>
          <w:szCs w:val="22"/>
        </w:rPr>
        <w:t>＜</w:t>
      </w:r>
      <w:r w:rsidR="009C7611">
        <w:rPr>
          <w:rFonts w:ascii="HG丸ｺﾞｼｯｸM-PRO" w:eastAsia="HG丸ｺﾞｼｯｸM-PRO" w:hint="eastAsia"/>
          <w:b/>
          <w:sz w:val="22"/>
          <w:szCs w:val="22"/>
        </w:rPr>
        <w:t>研修会・</w:t>
      </w:r>
      <w:r w:rsidRPr="00CF52E3">
        <w:rPr>
          <w:rFonts w:ascii="HG丸ｺﾞｼｯｸM-PRO" w:eastAsia="HG丸ｺﾞｼｯｸM-PRO" w:hint="eastAsia"/>
          <w:b/>
          <w:sz w:val="22"/>
          <w:szCs w:val="22"/>
        </w:rPr>
        <w:t>学習会・セミナーの開催＞</w:t>
      </w:r>
    </w:p>
    <w:p w:rsidR="00472FBC" w:rsidRDefault="00472FBC" w:rsidP="00472FBC">
      <w:pPr>
        <w:rPr>
          <w:rFonts w:ascii="HG丸ｺﾞｼｯｸM-PRO" w:eastAsia="HG丸ｺﾞｼｯｸM-PRO" w:hAnsi="ＭＳ ゴシック"/>
          <w:sz w:val="24"/>
        </w:rPr>
      </w:pPr>
    </w:p>
    <w:tbl>
      <w:tblPr>
        <w:tblStyle w:val="af0"/>
        <w:tblW w:w="9067" w:type="dxa"/>
        <w:tblLook w:val="04A0" w:firstRow="1" w:lastRow="0" w:firstColumn="1" w:lastColumn="0" w:noHBand="0" w:noVBand="1"/>
      </w:tblPr>
      <w:tblGrid>
        <w:gridCol w:w="3916"/>
        <w:gridCol w:w="5151"/>
      </w:tblGrid>
      <w:tr w:rsidR="00472FBC" w:rsidTr="008C197B">
        <w:trPr>
          <w:trHeight w:val="415"/>
        </w:trPr>
        <w:tc>
          <w:tcPr>
            <w:tcW w:w="3916" w:type="dxa"/>
            <w:tcBorders>
              <w:top w:val="single" w:sz="12" w:space="0" w:color="auto"/>
              <w:left w:val="single" w:sz="12" w:space="0" w:color="auto"/>
            </w:tcBorders>
            <w:shd w:val="clear" w:color="auto" w:fill="BFBFBF"/>
            <w:vAlign w:val="center"/>
          </w:tcPr>
          <w:p w:rsidR="00472FBC" w:rsidRPr="00CF52E3" w:rsidRDefault="00472FBC" w:rsidP="00472FBC">
            <w:pPr>
              <w:jc w:val="center"/>
              <w:rPr>
                <w:rFonts w:ascii="HG丸ｺﾞｼｯｸM-PRO" w:eastAsia="HG丸ｺﾞｼｯｸM-PRO" w:hAnsi="ＭＳ ゴシック"/>
                <w:sz w:val="22"/>
                <w:szCs w:val="22"/>
              </w:rPr>
            </w:pPr>
            <w:r w:rsidRPr="00CF52E3">
              <w:rPr>
                <w:rFonts w:ascii="HG丸ｺﾞｼｯｸM-PRO" w:eastAsia="HG丸ｺﾞｼｯｸM-PRO" w:hAnsi="ＭＳ ゴシック" w:hint="eastAsia"/>
                <w:sz w:val="22"/>
                <w:szCs w:val="22"/>
              </w:rPr>
              <w:t>名</w:t>
            </w:r>
            <w:r>
              <w:rPr>
                <w:rFonts w:ascii="HG丸ｺﾞｼｯｸM-PRO" w:eastAsia="HG丸ｺﾞｼｯｸM-PRO" w:hAnsi="ＭＳ ゴシック" w:hint="eastAsia"/>
                <w:sz w:val="22"/>
                <w:szCs w:val="22"/>
              </w:rPr>
              <w:t xml:space="preserve">　　</w:t>
            </w:r>
            <w:r w:rsidRPr="00CF52E3">
              <w:rPr>
                <w:rFonts w:ascii="HG丸ｺﾞｼｯｸM-PRO" w:eastAsia="HG丸ｺﾞｼｯｸM-PRO" w:hAnsi="ＭＳ ゴシック" w:hint="eastAsia"/>
                <w:sz w:val="22"/>
                <w:szCs w:val="22"/>
              </w:rPr>
              <w:t>称</w:t>
            </w:r>
          </w:p>
        </w:tc>
        <w:tc>
          <w:tcPr>
            <w:tcW w:w="5151" w:type="dxa"/>
            <w:tcBorders>
              <w:top w:val="single" w:sz="12" w:space="0" w:color="auto"/>
              <w:right w:val="single" w:sz="12" w:space="0" w:color="auto"/>
            </w:tcBorders>
            <w:shd w:val="clear" w:color="auto" w:fill="BFBFBF"/>
            <w:vAlign w:val="center"/>
          </w:tcPr>
          <w:p w:rsidR="00472FBC" w:rsidRPr="00CF52E3" w:rsidRDefault="00472FBC" w:rsidP="00472FBC">
            <w:pPr>
              <w:jc w:val="center"/>
              <w:rPr>
                <w:rFonts w:ascii="HG丸ｺﾞｼｯｸM-PRO" w:eastAsia="HG丸ｺﾞｼｯｸM-PRO" w:hAnsi="ＭＳ ゴシック"/>
                <w:sz w:val="22"/>
                <w:szCs w:val="22"/>
              </w:rPr>
            </w:pPr>
            <w:r w:rsidRPr="00CF52E3">
              <w:rPr>
                <w:rFonts w:ascii="HG丸ｺﾞｼｯｸM-PRO" w:eastAsia="HG丸ｺﾞｼｯｸM-PRO" w:hAnsi="ＭＳ ゴシック" w:hint="eastAsia"/>
                <w:sz w:val="22"/>
                <w:szCs w:val="22"/>
              </w:rPr>
              <w:t>内</w:t>
            </w:r>
            <w:r>
              <w:rPr>
                <w:rFonts w:ascii="HG丸ｺﾞｼｯｸM-PRO" w:eastAsia="HG丸ｺﾞｼｯｸM-PRO" w:hAnsi="ＭＳ ゴシック" w:hint="eastAsia"/>
                <w:sz w:val="22"/>
                <w:szCs w:val="22"/>
              </w:rPr>
              <w:t xml:space="preserve">　　</w:t>
            </w:r>
            <w:r w:rsidRPr="00CF52E3">
              <w:rPr>
                <w:rFonts w:ascii="HG丸ｺﾞｼｯｸM-PRO" w:eastAsia="HG丸ｺﾞｼｯｸM-PRO" w:hAnsi="ＭＳ ゴシック" w:hint="eastAsia"/>
                <w:sz w:val="22"/>
                <w:szCs w:val="22"/>
              </w:rPr>
              <w:t>容</w:t>
            </w:r>
          </w:p>
        </w:tc>
      </w:tr>
      <w:tr w:rsidR="00472FBC" w:rsidTr="008C197B">
        <w:tc>
          <w:tcPr>
            <w:tcW w:w="3916" w:type="dxa"/>
            <w:tcBorders>
              <w:left w:val="single" w:sz="12" w:space="0" w:color="auto"/>
            </w:tcBorders>
            <w:vAlign w:val="center"/>
          </w:tcPr>
          <w:p w:rsidR="00472FBC" w:rsidRPr="00CF52E3" w:rsidRDefault="00472FBC" w:rsidP="00472FBC">
            <w:pPr>
              <w:rPr>
                <w:rFonts w:ascii="HG丸ｺﾞｼｯｸM-PRO" w:eastAsia="HG丸ｺﾞｼｯｸM-PRO" w:hAnsi="ＭＳ ゴシック"/>
                <w:sz w:val="22"/>
                <w:szCs w:val="22"/>
              </w:rPr>
            </w:pPr>
            <w:r w:rsidRPr="00CF52E3">
              <w:rPr>
                <w:rFonts w:ascii="HG丸ｺﾞｼｯｸM-PRO" w:eastAsia="HG丸ｺﾞｼｯｸM-PRO" w:hAnsi="ＭＳ ゴシック" w:hint="eastAsia"/>
                <w:sz w:val="22"/>
                <w:szCs w:val="22"/>
              </w:rPr>
              <w:t>ジュニアボランティアスクール</w:t>
            </w:r>
          </w:p>
        </w:tc>
        <w:tc>
          <w:tcPr>
            <w:tcW w:w="5151" w:type="dxa"/>
            <w:tcBorders>
              <w:right w:val="single" w:sz="12" w:space="0" w:color="auto"/>
            </w:tcBorders>
          </w:tcPr>
          <w:p w:rsidR="00472FBC" w:rsidRPr="00CF52E3" w:rsidRDefault="00472FBC" w:rsidP="00472FBC">
            <w:pPr>
              <w:rPr>
                <w:rFonts w:ascii="HG丸ｺﾞｼｯｸM-PRO" w:eastAsia="HG丸ｺﾞｼｯｸM-PRO" w:hAnsi="ＭＳ ゴシック"/>
                <w:sz w:val="22"/>
                <w:szCs w:val="22"/>
              </w:rPr>
            </w:pPr>
            <w:r w:rsidRPr="00CF52E3">
              <w:rPr>
                <w:rFonts w:ascii="HG丸ｺﾞｼｯｸM-PRO" w:eastAsia="HG丸ｺﾞｼｯｸM-PRO" w:hAnsi="ＭＳ ゴシック" w:hint="eastAsia"/>
                <w:color w:val="000000" w:themeColor="text1"/>
                <w:sz w:val="22"/>
                <w:szCs w:val="22"/>
              </w:rPr>
              <w:t>小・中学生を対象に</w:t>
            </w:r>
            <w:r w:rsidRPr="00CF52E3">
              <w:rPr>
                <w:rFonts w:ascii="HG丸ｺﾞｼｯｸM-PRO" w:eastAsia="HG丸ｺﾞｼｯｸM-PRO" w:hAnsi="ＭＳ ゴシック" w:hint="eastAsia"/>
                <w:sz w:val="22"/>
                <w:szCs w:val="22"/>
              </w:rPr>
              <w:t>、福祉の心を培うことを目的に、夏休み期間を利用し、福祉体験学習を実施します。</w:t>
            </w:r>
          </w:p>
        </w:tc>
      </w:tr>
      <w:tr w:rsidR="00DB2557" w:rsidTr="008546E4">
        <w:tc>
          <w:tcPr>
            <w:tcW w:w="3916" w:type="dxa"/>
            <w:tcBorders>
              <w:left w:val="single" w:sz="12" w:space="0" w:color="auto"/>
            </w:tcBorders>
            <w:vAlign w:val="center"/>
          </w:tcPr>
          <w:p w:rsidR="00DB2557" w:rsidRDefault="00DB2557" w:rsidP="008546E4">
            <w:pP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認知症サポーター養成講座</w:t>
            </w:r>
          </w:p>
        </w:tc>
        <w:tc>
          <w:tcPr>
            <w:tcW w:w="5151" w:type="dxa"/>
            <w:tcBorders>
              <w:right w:val="single" w:sz="12" w:space="0" w:color="auto"/>
            </w:tcBorders>
          </w:tcPr>
          <w:p w:rsidR="00DB2557" w:rsidRDefault="00DB2557" w:rsidP="008546E4">
            <w:pPr>
              <w:rPr>
                <w:rFonts w:ascii="HG丸ｺﾞｼｯｸM-PRO" w:eastAsia="HG丸ｺﾞｼｯｸM-PRO" w:hAnsi="ＭＳ ゴシック"/>
                <w:color w:val="000000" w:themeColor="text1"/>
                <w:sz w:val="22"/>
                <w:szCs w:val="22"/>
              </w:rPr>
            </w:pPr>
            <w:r>
              <w:rPr>
                <w:rFonts w:ascii="HG丸ｺﾞｼｯｸM-PRO" w:eastAsia="HG丸ｺﾞｼｯｸM-PRO" w:hAnsi="ＭＳ ゴシック" w:hint="eastAsia"/>
                <w:color w:val="000000" w:themeColor="text1"/>
                <w:sz w:val="22"/>
                <w:szCs w:val="22"/>
              </w:rPr>
              <w:t>学校や社会福祉協議会支部等からの要望により、認知症サポーター養成講座を実施します。</w:t>
            </w:r>
          </w:p>
        </w:tc>
      </w:tr>
      <w:tr w:rsidR="00DB2557" w:rsidTr="008546E4">
        <w:tc>
          <w:tcPr>
            <w:tcW w:w="3916" w:type="dxa"/>
            <w:tcBorders>
              <w:left w:val="single" w:sz="12" w:space="0" w:color="auto"/>
            </w:tcBorders>
            <w:vAlign w:val="center"/>
          </w:tcPr>
          <w:p w:rsidR="00DB2557" w:rsidRPr="00CF52E3" w:rsidRDefault="00DB2557" w:rsidP="008546E4">
            <w:pP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地域福祉リーダー研修</w:t>
            </w:r>
          </w:p>
        </w:tc>
        <w:tc>
          <w:tcPr>
            <w:tcW w:w="5151" w:type="dxa"/>
            <w:tcBorders>
              <w:right w:val="single" w:sz="12" w:space="0" w:color="auto"/>
            </w:tcBorders>
          </w:tcPr>
          <w:p w:rsidR="00DB2557" w:rsidRPr="009C7611" w:rsidRDefault="00DB2557" w:rsidP="008546E4">
            <w:pPr>
              <w:rPr>
                <w:rFonts w:ascii="HG丸ｺﾞｼｯｸM-PRO" w:eastAsia="HG丸ｺﾞｼｯｸM-PRO" w:hAnsi="ＭＳ ゴシック"/>
                <w:color w:val="000000" w:themeColor="text1"/>
                <w:sz w:val="22"/>
                <w:szCs w:val="22"/>
              </w:rPr>
            </w:pPr>
            <w:r>
              <w:rPr>
                <w:rFonts w:ascii="HG丸ｺﾞｼｯｸM-PRO" w:eastAsia="HG丸ｺﾞｼｯｸM-PRO" w:hAnsi="ＭＳ ゴシック" w:hint="eastAsia"/>
                <w:color w:val="000000" w:themeColor="text1"/>
                <w:sz w:val="22"/>
                <w:szCs w:val="22"/>
              </w:rPr>
              <w:t>住民の身近な相談や見守り、福祉課題の発見等を担う福祉委員等の地域福祉リーダーを対象に</w:t>
            </w:r>
            <w:r w:rsidR="002123F2">
              <w:rPr>
                <w:rFonts w:ascii="HG丸ｺﾞｼｯｸM-PRO" w:eastAsia="HG丸ｺﾞｼｯｸM-PRO" w:hAnsi="ＭＳ ゴシック" w:hint="eastAsia"/>
                <w:color w:val="000000" w:themeColor="text1"/>
                <w:sz w:val="22"/>
                <w:szCs w:val="22"/>
              </w:rPr>
              <w:t>、</w:t>
            </w:r>
            <w:r>
              <w:rPr>
                <w:rFonts w:ascii="HG丸ｺﾞｼｯｸM-PRO" w:eastAsia="HG丸ｺﾞｼｯｸM-PRO" w:hAnsi="ＭＳ ゴシック" w:hint="eastAsia"/>
                <w:color w:val="000000" w:themeColor="text1"/>
                <w:sz w:val="22"/>
                <w:szCs w:val="22"/>
              </w:rPr>
              <w:t>研修会を実施します。</w:t>
            </w:r>
          </w:p>
        </w:tc>
      </w:tr>
      <w:tr w:rsidR="00472FBC" w:rsidTr="006F4AFE">
        <w:trPr>
          <w:trHeight w:val="1058"/>
        </w:trPr>
        <w:tc>
          <w:tcPr>
            <w:tcW w:w="3916" w:type="dxa"/>
            <w:tcBorders>
              <w:left w:val="single" w:sz="12" w:space="0" w:color="auto"/>
              <w:bottom w:val="single" w:sz="12" w:space="0" w:color="auto"/>
            </w:tcBorders>
            <w:vAlign w:val="center"/>
          </w:tcPr>
          <w:p w:rsidR="00472FBC" w:rsidRPr="00CF52E3" w:rsidRDefault="00DB2557" w:rsidP="00472FBC">
            <w:pP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災害にも強い地域づくり研修</w:t>
            </w:r>
          </w:p>
        </w:tc>
        <w:tc>
          <w:tcPr>
            <w:tcW w:w="5151" w:type="dxa"/>
            <w:tcBorders>
              <w:bottom w:val="single" w:sz="12" w:space="0" w:color="auto"/>
              <w:right w:val="single" w:sz="12" w:space="0" w:color="auto"/>
            </w:tcBorders>
          </w:tcPr>
          <w:p w:rsidR="00472FBC" w:rsidRPr="00CF52E3" w:rsidRDefault="00836BF9" w:rsidP="00472FBC">
            <w:pP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社会福祉協議会支部役員・福祉委員・ボランティア等を中心に、住民の防災意識を高める活動を促進します。また、災害救援ボランティア資機材の整備を行います。</w:t>
            </w:r>
          </w:p>
        </w:tc>
      </w:tr>
    </w:tbl>
    <w:p w:rsidR="00B27179" w:rsidRPr="00472FBC" w:rsidRDefault="00B27179" w:rsidP="00B27179">
      <w:pPr>
        <w:widowControl/>
        <w:ind w:firstLineChars="100" w:firstLine="220"/>
        <w:jc w:val="left"/>
        <w:rPr>
          <w:rFonts w:ascii="HG丸ｺﾞｼｯｸM-PRO" w:eastAsia="HG丸ｺﾞｼｯｸM-PRO" w:hAnsi="HG丸ｺﾞｼｯｸM-PRO"/>
          <w:color w:val="000000"/>
          <w:sz w:val="22"/>
          <w:szCs w:val="22"/>
        </w:rPr>
      </w:pPr>
    </w:p>
    <w:p w:rsidR="003A533A" w:rsidRPr="00F979FB" w:rsidRDefault="00B27179" w:rsidP="006B1369">
      <w:pPr>
        <w:widowControl/>
        <w:ind w:firstLineChars="100" w:firstLine="220"/>
        <w:jc w:val="left"/>
        <w:rPr>
          <w:rFonts w:ascii="ＭＳ ゴシック" w:eastAsia="ＭＳ ゴシック" w:hAnsi="ＭＳ ゴシック"/>
          <w:color w:val="000000"/>
          <w:sz w:val="24"/>
        </w:rPr>
      </w:pPr>
      <w:r w:rsidRPr="00B27179">
        <w:rPr>
          <w:rFonts w:ascii="HG丸ｺﾞｼｯｸM-PRO" w:eastAsia="HG丸ｺﾞｼｯｸM-PRO" w:hAnsi="HG丸ｺﾞｼｯｸM-PRO"/>
          <w:color w:val="000000"/>
          <w:sz w:val="22"/>
          <w:szCs w:val="22"/>
        </w:rPr>
        <w:br w:type="page"/>
      </w:r>
      <w:r w:rsidR="002E1F82" w:rsidRPr="00F979FB">
        <w:rPr>
          <w:rFonts w:ascii="ＭＳ ゴシック" w:eastAsia="ＭＳ ゴシック" w:hAnsi="ＭＳ ゴシック" w:hint="eastAsia"/>
          <w:noProof/>
          <w:color w:val="000000"/>
          <w:sz w:val="24"/>
        </w:rPr>
        <w:lastRenderedPageBreak/>
        <mc:AlternateContent>
          <mc:Choice Requires="wps">
            <w:drawing>
              <wp:anchor distT="0" distB="0" distL="114300" distR="114300" simplePos="0" relativeHeight="251621888" behindDoc="0" locked="0" layoutInCell="1" allowOverlap="1">
                <wp:simplePos x="0" y="0"/>
                <wp:positionH relativeFrom="column">
                  <wp:posOffset>139700</wp:posOffset>
                </wp:positionH>
                <wp:positionV relativeFrom="paragraph">
                  <wp:posOffset>194945</wp:posOffset>
                </wp:positionV>
                <wp:extent cx="5589905" cy="0"/>
                <wp:effectExtent l="6350" t="13970" r="13970" b="5080"/>
                <wp:wrapNone/>
                <wp:docPr id="109"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9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BE234" id="AutoShape 293" o:spid="_x0000_s1026" type="#_x0000_t32" style="position:absolute;left:0;text-align:left;margin-left:11pt;margin-top:15.35pt;width:440.15pt;height: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UIgIAAD8EAAAOAAAAZHJzL2Uyb0RvYy54bWysU02P2jAQvVfqf7B8hyRsQk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"/>
            </w:pict>
          </mc:Fallback>
        </mc:AlternateContent>
      </w:r>
      <w:r w:rsidR="00157B78" w:rsidRPr="00F979FB">
        <w:rPr>
          <w:rFonts w:ascii="ＭＳ ゴシック" w:eastAsia="ＭＳ ゴシック" w:hAnsi="ＭＳ ゴシック" w:hint="eastAsia"/>
          <w:color w:val="000000"/>
          <w:sz w:val="24"/>
        </w:rPr>
        <w:t>イ</w:t>
      </w:r>
      <w:r w:rsidR="003A533A" w:rsidRPr="00F979FB">
        <w:rPr>
          <w:rFonts w:ascii="ＭＳ ゴシック" w:eastAsia="ＭＳ ゴシック" w:hAnsi="ＭＳ ゴシック" w:hint="eastAsia"/>
          <w:color w:val="000000"/>
          <w:sz w:val="24"/>
        </w:rPr>
        <w:t xml:space="preserve">　ボランティアの状況</w:t>
      </w:r>
    </w:p>
    <w:p w:rsidR="00A26968" w:rsidRPr="00155D80" w:rsidRDefault="00A26968" w:rsidP="009F0C93">
      <w:pPr>
        <w:autoSpaceDN w:val="0"/>
        <w:adjustRightInd w:val="0"/>
        <w:spacing w:beforeLines="50" w:before="162"/>
        <w:ind w:leftChars="200" w:left="420" w:right="-2" w:firstLineChars="100" w:firstLine="220"/>
        <w:jc w:val="left"/>
        <w:rPr>
          <w:rFonts w:ascii="HG丸ｺﾞｼｯｸM-PRO" w:eastAsia="HG丸ｺﾞｼｯｸM-PRO" w:hAnsi="HG丸ｺﾞｼｯｸM-PRO"/>
          <w:color w:val="000000"/>
          <w:sz w:val="22"/>
          <w:szCs w:val="22"/>
        </w:rPr>
      </w:pPr>
      <w:r w:rsidRPr="00155D80">
        <w:rPr>
          <w:rFonts w:ascii="HG丸ｺﾞｼｯｸM-PRO" w:eastAsia="HG丸ｺﾞｼｯｸM-PRO" w:hAnsi="HG丸ｺﾞｼｯｸM-PRO" w:hint="eastAsia"/>
          <w:color w:val="000000"/>
          <w:sz w:val="22"/>
          <w:szCs w:val="22"/>
        </w:rPr>
        <w:t>ボランティア</w:t>
      </w:r>
      <w:r w:rsidR="009F0C93">
        <w:rPr>
          <w:rFonts w:ascii="HG丸ｺﾞｼｯｸM-PRO" w:eastAsia="HG丸ｺﾞｼｯｸM-PRO" w:hAnsi="HG丸ｺﾞｼｯｸM-PRO" w:hint="eastAsia"/>
          <w:color w:val="000000"/>
          <w:sz w:val="22"/>
          <w:szCs w:val="22"/>
        </w:rPr>
        <w:t>グループ</w:t>
      </w:r>
      <w:r w:rsidRPr="00155D80">
        <w:rPr>
          <w:rFonts w:ascii="HG丸ｺﾞｼｯｸM-PRO" w:eastAsia="HG丸ｺﾞｼｯｸM-PRO" w:hAnsi="HG丸ｺﾞｼｯｸM-PRO" w:hint="eastAsia"/>
          <w:color w:val="000000"/>
          <w:sz w:val="22"/>
          <w:szCs w:val="22"/>
        </w:rPr>
        <w:t>の状況をみると、相生市ボランティアセンターへの登録団体数は平成25</w:t>
      </w:r>
      <w:r w:rsidR="00A10198">
        <w:rPr>
          <w:rFonts w:ascii="HG丸ｺﾞｼｯｸM-PRO" w:eastAsia="HG丸ｺﾞｼｯｸM-PRO" w:hAnsi="HG丸ｺﾞｼｯｸM-PRO" w:hint="eastAsia"/>
          <w:color w:val="000000"/>
          <w:sz w:val="22"/>
          <w:szCs w:val="22"/>
        </w:rPr>
        <w:t>年以降</w:t>
      </w:r>
      <w:r w:rsidRPr="00155D80">
        <w:rPr>
          <w:rFonts w:ascii="HG丸ｺﾞｼｯｸM-PRO" w:eastAsia="HG丸ｺﾞｼｯｸM-PRO" w:hAnsi="HG丸ｺﾞｼｯｸM-PRO" w:hint="eastAsia"/>
          <w:color w:val="000000"/>
          <w:sz w:val="22"/>
          <w:szCs w:val="22"/>
        </w:rPr>
        <w:t>増減を経て、</w:t>
      </w:r>
      <w:r w:rsidRPr="00155D80">
        <w:rPr>
          <w:rFonts w:ascii="HG丸ｺﾞｼｯｸM-PRO" w:eastAsia="HG丸ｺﾞｼｯｸM-PRO" w:hAnsi="HG丸ｺﾞｼｯｸM-PRO" w:cs="ＭＳ 明朝" w:hint="eastAsia"/>
          <w:color w:val="000000"/>
          <w:sz w:val="22"/>
          <w:szCs w:val="22"/>
        </w:rPr>
        <w:t>平成29年に75</w:t>
      </w:r>
      <w:r w:rsidR="007535BF">
        <w:rPr>
          <w:rFonts w:ascii="HG丸ｺﾞｼｯｸM-PRO" w:eastAsia="HG丸ｺﾞｼｯｸM-PRO" w:hAnsi="HG丸ｺﾞｼｯｸM-PRO" w:cs="ＭＳ 明朝" w:hint="eastAsia"/>
          <w:color w:val="000000"/>
          <w:sz w:val="22"/>
          <w:szCs w:val="22"/>
        </w:rPr>
        <w:t>団体</w:t>
      </w:r>
      <w:r w:rsidRPr="00155D80">
        <w:rPr>
          <w:rFonts w:ascii="HG丸ｺﾞｼｯｸM-PRO" w:eastAsia="HG丸ｺﾞｼｯｸM-PRO" w:hAnsi="HG丸ｺﾞｼｯｸM-PRO" w:cs="ＭＳ 明朝" w:hint="eastAsia"/>
          <w:color w:val="000000"/>
          <w:sz w:val="22"/>
          <w:szCs w:val="22"/>
        </w:rPr>
        <w:t>となっています。所属人数は平成26年より減少傾向で推移し、平成29年に2,196人となっています</w:t>
      </w:r>
      <w:r w:rsidRPr="00155D80">
        <w:rPr>
          <w:rFonts w:ascii="HG丸ｺﾞｼｯｸM-PRO" w:eastAsia="HG丸ｺﾞｼｯｸM-PRO" w:hAnsi="HG丸ｺﾞｼｯｸM-PRO" w:hint="eastAsia"/>
          <w:color w:val="000000"/>
          <w:sz w:val="22"/>
          <w:szCs w:val="22"/>
        </w:rPr>
        <w:t>。</w:t>
      </w:r>
    </w:p>
    <w:p w:rsidR="00A26968" w:rsidRPr="00155D80" w:rsidRDefault="00A26968" w:rsidP="00206A5E">
      <w:pPr>
        <w:autoSpaceDN w:val="0"/>
        <w:adjustRightInd w:val="0"/>
        <w:ind w:leftChars="200" w:left="420" w:firstLineChars="100" w:firstLine="220"/>
        <w:rPr>
          <w:rFonts w:ascii="HG丸ｺﾞｼｯｸM-PRO" w:eastAsia="HG丸ｺﾞｼｯｸM-PRO" w:hAnsi="HG丸ｺﾞｼｯｸM-PRO"/>
          <w:color w:val="000000"/>
          <w:sz w:val="22"/>
          <w:szCs w:val="22"/>
        </w:rPr>
      </w:pPr>
      <w:r w:rsidRPr="00155D80">
        <w:rPr>
          <w:rFonts w:ascii="HG丸ｺﾞｼｯｸM-PRO" w:eastAsia="HG丸ｺﾞｼｯｸM-PRO" w:hAnsi="HG丸ｺﾞｼｯｸM-PRO" w:hint="eastAsia"/>
          <w:color w:val="000000"/>
          <w:sz w:val="22"/>
          <w:szCs w:val="22"/>
        </w:rPr>
        <w:t>また、ボランティア登録団体を分野別にみると、「在宅福祉」が最も多く23団体となっており、次いで「文化・環境」が14 団体となっています。</w:t>
      </w:r>
    </w:p>
    <w:p w:rsidR="00A26968" w:rsidRPr="00664556" w:rsidRDefault="00A26968" w:rsidP="00A26968">
      <w:pPr>
        <w:widowControl/>
        <w:jc w:val="left"/>
        <w:rPr>
          <w:rFonts w:ascii="HG丸ｺﾞｼｯｸM-PRO" w:eastAsia="HG丸ｺﾞｼｯｸM-PRO" w:hAnsi="HG丸ｺﾞｼｯｸM-PRO"/>
          <w:color w:val="FF0000"/>
          <w:szCs w:val="21"/>
        </w:rPr>
      </w:pPr>
    </w:p>
    <w:p w:rsidR="00A26968" w:rsidRPr="00F979FB" w:rsidRDefault="006A417A" w:rsidP="00A26968">
      <w:pPr>
        <w:widowControl/>
        <w:jc w:val="center"/>
        <w:rPr>
          <w:rFonts w:ascii="HG丸ｺﾞｼｯｸM-PRO" w:eastAsia="HG丸ｺﾞｼｯｸM-PRO" w:hAnsi="HG丸ｺﾞｼｯｸM-PRO"/>
          <w:color w:val="FF0000"/>
          <w:sz w:val="22"/>
          <w:szCs w:val="22"/>
        </w:rPr>
      </w:pPr>
      <w:r>
        <w:rPr>
          <w:noProof/>
        </w:rPr>
        <w:drawing>
          <wp:anchor distT="0" distB="0" distL="114300" distR="114300" simplePos="0" relativeHeight="251615744" behindDoc="0" locked="0" layoutInCell="1" allowOverlap="1">
            <wp:simplePos x="0" y="0"/>
            <wp:positionH relativeFrom="column">
              <wp:posOffset>4445</wp:posOffset>
            </wp:positionH>
            <wp:positionV relativeFrom="paragraph">
              <wp:posOffset>209550</wp:posOffset>
            </wp:positionV>
            <wp:extent cx="5732780" cy="2620645"/>
            <wp:effectExtent l="0" t="0" r="0" b="0"/>
            <wp:wrapNone/>
            <wp:docPr id="107"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780"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968" w:rsidRPr="00F979FB">
        <w:rPr>
          <w:rFonts w:ascii="HGS創英角ｺﾞｼｯｸUB" w:eastAsia="HGS創英角ｺﾞｼｯｸUB" w:hAnsi="HGS創英角ｺﾞｼｯｸUB" w:cs="Meiryo UI" w:hint="eastAsia"/>
          <w:color w:val="000000"/>
          <w:sz w:val="22"/>
          <w:szCs w:val="22"/>
        </w:rPr>
        <w:t>＜ボランティア登録団体数・所属人数の推移＞</w:t>
      </w:r>
    </w:p>
    <w:p w:rsidR="00A26968" w:rsidRPr="00F45FB8" w:rsidRDefault="00A26968" w:rsidP="00A26968">
      <w:pPr>
        <w:widowControl/>
        <w:jc w:val="left"/>
        <w:rPr>
          <w:rFonts w:ascii="HG丸ｺﾞｼｯｸM-PRO" w:eastAsia="HG丸ｺﾞｼｯｸM-PRO" w:hAnsi="HG丸ｺﾞｼｯｸM-PRO"/>
          <w:color w:val="FF0000"/>
          <w:szCs w:val="21"/>
        </w:rPr>
      </w:pPr>
    </w:p>
    <w:p w:rsidR="00A26968" w:rsidRPr="00441B9D"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Pr="00F45FB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Default="00A26968" w:rsidP="00A26968">
      <w:pPr>
        <w:widowControl/>
        <w:jc w:val="left"/>
        <w:rPr>
          <w:rFonts w:ascii="HG丸ｺﾞｼｯｸM-PRO" w:eastAsia="HG丸ｺﾞｼｯｸM-PRO" w:hAnsi="HG丸ｺﾞｼｯｸM-PRO"/>
          <w:color w:val="FF0000"/>
          <w:szCs w:val="21"/>
        </w:rPr>
      </w:pPr>
    </w:p>
    <w:p w:rsidR="00A26968" w:rsidRPr="00155803" w:rsidRDefault="00A26968" w:rsidP="006A417A">
      <w:pPr>
        <w:wordWrap w:val="0"/>
        <w:spacing w:beforeLines="50" w:before="162" w:line="400" w:lineRule="exact"/>
        <w:jc w:val="right"/>
        <w:rPr>
          <w:rFonts w:ascii="HG丸ｺﾞｼｯｸM-PRO" w:eastAsia="HG丸ｺﾞｼｯｸM-PRO" w:hAnsi="ＭＳ 明朝"/>
          <w:szCs w:val="21"/>
        </w:rPr>
      </w:pPr>
      <w:r w:rsidRPr="00155803">
        <w:rPr>
          <w:rFonts w:ascii="HG丸ｺﾞｼｯｸM-PRO" w:eastAsia="HG丸ｺﾞｼｯｸM-PRO" w:hAnsi="ＭＳ 明朝" w:hint="eastAsia"/>
          <w:szCs w:val="21"/>
        </w:rPr>
        <w:t>資料：</w:t>
      </w:r>
      <w:r w:rsidRPr="00F45FB8">
        <w:rPr>
          <w:rFonts w:ascii="HG丸ｺﾞｼｯｸM-PRO" w:eastAsia="HG丸ｺﾞｼｯｸM-PRO" w:hAnsi="ＭＳ 明朝" w:hint="eastAsia"/>
          <w:szCs w:val="21"/>
        </w:rPr>
        <w:t>相生市</w:t>
      </w:r>
      <w:r w:rsidR="00482E2A">
        <w:rPr>
          <w:rFonts w:ascii="HG丸ｺﾞｼｯｸM-PRO" w:eastAsia="HG丸ｺﾞｼｯｸM-PRO" w:hAnsi="ＭＳ 明朝" w:hint="eastAsia"/>
          <w:szCs w:val="21"/>
        </w:rPr>
        <w:t>社会福祉協議会</w:t>
      </w:r>
      <w:r w:rsidRPr="00441B9D">
        <w:rPr>
          <w:rFonts w:ascii="HG丸ｺﾞｼｯｸM-PRO" w:eastAsia="HG丸ｺﾞｼｯｸM-PRO" w:hAnsi="ＭＳ 明朝" w:hint="eastAsia"/>
          <w:szCs w:val="21"/>
        </w:rPr>
        <w:t>提供（</w:t>
      </w:r>
      <w:r w:rsidR="00CC6454">
        <w:rPr>
          <w:rFonts w:ascii="HG丸ｺﾞｼｯｸM-PRO" w:eastAsia="HG丸ｺﾞｼｯｸM-PRO" w:hAnsi="ＭＳ 明朝" w:hint="eastAsia"/>
          <w:szCs w:val="21"/>
        </w:rPr>
        <w:t>各年３</w:t>
      </w:r>
      <w:r w:rsidRPr="00441B9D">
        <w:rPr>
          <w:rFonts w:ascii="HG丸ｺﾞｼｯｸM-PRO" w:eastAsia="HG丸ｺﾞｼｯｸM-PRO" w:hAnsi="ＭＳ 明朝" w:hint="eastAsia"/>
          <w:szCs w:val="21"/>
        </w:rPr>
        <w:t>月</w:t>
      </w:r>
      <w:r w:rsidR="00CC6454">
        <w:rPr>
          <w:rFonts w:ascii="HG丸ｺﾞｼｯｸM-PRO" w:eastAsia="HG丸ｺﾞｼｯｸM-PRO" w:hAnsi="ＭＳ 明朝" w:hint="eastAsia"/>
          <w:szCs w:val="21"/>
        </w:rPr>
        <w:t>末</w:t>
      </w:r>
      <w:r w:rsidRPr="00441B9D">
        <w:rPr>
          <w:rFonts w:ascii="HG丸ｺﾞｼｯｸM-PRO" w:eastAsia="HG丸ｺﾞｼｯｸM-PRO" w:hAnsi="ＭＳ 明朝" w:hint="eastAsia"/>
          <w:szCs w:val="21"/>
        </w:rPr>
        <w:t>現在）</w:t>
      </w:r>
      <w:r w:rsidR="006A417A">
        <w:rPr>
          <w:rFonts w:ascii="HG丸ｺﾞｼｯｸM-PRO" w:eastAsia="HG丸ｺﾞｼｯｸM-PRO" w:hAnsi="ＭＳ 明朝" w:hint="eastAsia"/>
          <w:szCs w:val="21"/>
        </w:rPr>
        <w:t xml:space="preserve">　</w:t>
      </w:r>
      <w:r w:rsidR="00CC6454">
        <w:rPr>
          <w:rFonts w:ascii="HG丸ｺﾞｼｯｸM-PRO" w:eastAsia="HG丸ｺﾞｼｯｸM-PRO" w:hAnsi="ＭＳ 明朝" w:hint="eastAsia"/>
          <w:szCs w:val="21"/>
        </w:rPr>
        <w:t xml:space="preserve">　　</w:t>
      </w:r>
    </w:p>
    <w:p w:rsidR="00A26968" w:rsidRDefault="00A26968" w:rsidP="007535BF">
      <w:pPr>
        <w:autoSpaceDN w:val="0"/>
        <w:adjustRightInd w:val="0"/>
        <w:rPr>
          <w:rFonts w:ascii="ＭＳ 明朝" w:hAnsi="ＭＳ 明朝"/>
          <w:color w:val="000000"/>
          <w:sz w:val="22"/>
          <w:szCs w:val="22"/>
        </w:rPr>
      </w:pPr>
    </w:p>
    <w:p w:rsidR="007535BF" w:rsidRPr="00F45FB8" w:rsidRDefault="007535BF" w:rsidP="007535BF">
      <w:pPr>
        <w:autoSpaceDN w:val="0"/>
        <w:adjustRightInd w:val="0"/>
        <w:rPr>
          <w:rFonts w:ascii="ＭＳ 明朝" w:hAnsi="ＭＳ 明朝"/>
          <w:color w:val="000000"/>
          <w:sz w:val="22"/>
          <w:szCs w:val="22"/>
        </w:rPr>
      </w:pPr>
    </w:p>
    <w:p w:rsidR="00A26968" w:rsidRDefault="00A26968" w:rsidP="00A26968">
      <w:pPr>
        <w:widowControl/>
        <w:jc w:val="center"/>
        <w:rPr>
          <w:rFonts w:ascii="HGS創英角ｺﾞｼｯｸUB" w:eastAsia="HGS創英角ｺﾞｼｯｸUB" w:hAnsi="HGS創英角ｺﾞｼｯｸUB" w:cs="Meiryo UI"/>
          <w:color w:val="000000"/>
          <w:sz w:val="22"/>
          <w:szCs w:val="21"/>
        </w:rPr>
      </w:pPr>
      <w:r w:rsidRPr="00F979FB">
        <w:rPr>
          <w:rFonts w:ascii="HGS創英角ｺﾞｼｯｸUB" w:eastAsia="HGS創英角ｺﾞｼｯｸUB" w:hAnsi="HGS創英角ｺﾞｼｯｸUB" w:cs="Meiryo UI" w:hint="eastAsia"/>
          <w:color w:val="000000"/>
          <w:sz w:val="22"/>
          <w:szCs w:val="21"/>
        </w:rPr>
        <w:t>＜ボランティアセンター登録団体数（分野別）・構成比＞</w:t>
      </w:r>
    </w:p>
    <w:p w:rsidR="009F0C93" w:rsidRPr="00F979FB" w:rsidRDefault="009F0C93" w:rsidP="009F0C93">
      <w:pPr>
        <w:widowControl/>
        <w:jc w:val="left"/>
        <w:rPr>
          <w:rFonts w:ascii="HG丸ｺﾞｼｯｸM-PRO" w:eastAsia="HG丸ｺﾞｼｯｸM-PRO" w:hAnsi="HG丸ｺﾞｼｯｸM-PRO"/>
          <w:color w:val="FF0000"/>
          <w:sz w:val="22"/>
          <w:szCs w:val="21"/>
        </w:rPr>
      </w:pPr>
    </w:p>
    <w:p w:rsidR="00A26968" w:rsidRPr="000309A2" w:rsidRDefault="002E1F82" w:rsidP="00A26968">
      <w:pPr>
        <w:widowControl/>
        <w:jc w:val="left"/>
        <w:rPr>
          <w:rFonts w:ascii="HG丸ｺﾞｼｯｸM-PRO" w:eastAsia="HG丸ｺﾞｼｯｸM-PRO" w:hAnsi="HG丸ｺﾞｼｯｸM-PRO"/>
          <w:sz w:val="20"/>
          <w:szCs w:val="20"/>
        </w:rPr>
      </w:pPr>
      <w:r>
        <w:rPr>
          <w:noProof/>
          <w:sz w:val="20"/>
          <w:szCs w:val="20"/>
        </w:rPr>
        <w:drawing>
          <wp:anchor distT="0" distB="0" distL="114300" distR="114300" simplePos="0" relativeHeight="251616768" behindDoc="0" locked="0" layoutInCell="1" allowOverlap="1">
            <wp:simplePos x="0" y="0"/>
            <wp:positionH relativeFrom="column">
              <wp:posOffset>1924050</wp:posOffset>
            </wp:positionH>
            <wp:positionV relativeFrom="paragraph">
              <wp:posOffset>15875</wp:posOffset>
            </wp:positionV>
            <wp:extent cx="4570095" cy="2741295"/>
            <wp:effectExtent l="0" t="0" r="0" b="0"/>
            <wp:wrapNone/>
            <wp:docPr id="106"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0095" cy="274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968">
        <w:rPr>
          <w:rFonts w:ascii="HG丸ｺﾞｼｯｸM-PRO" w:eastAsia="HG丸ｺﾞｼｯｸM-PRO" w:hAnsi="HG丸ｺﾞｼｯｸM-PRO" w:hint="eastAsia"/>
          <w:color w:val="FF0000"/>
          <w:szCs w:val="21"/>
        </w:rPr>
        <w:t xml:space="preserve">　　　　　　　　　　　　</w:t>
      </w:r>
      <w:r w:rsidR="00A26968" w:rsidRPr="000309A2">
        <w:rPr>
          <w:rFonts w:ascii="HG丸ｺﾞｼｯｸM-PRO" w:eastAsia="HG丸ｺﾞｼｯｸM-PRO" w:hAnsi="HG丸ｺﾞｼｯｸM-PRO" w:hint="eastAsia"/>
          <w:sz w:val="20"/>
          <w:szCs w:val="20"/>
        </w:rPr>
        <w:t>単位：団体</w:t>
      </w:r>
    </w:p>
    <w:tbl>
      <w:tblPr>
        <w:tblW w:w="3267" w:type="dxa"/>
        <w:tblInd w:w="525" w:type="dxa"/>
        <w:tblCellMar>
          <w:left w:w="99" w:type="dxa"/>
          <w:right w:w="99" w:type="dxa"/>
        </w:tblCellMar>
        <w:tblLook w:val="04A0" w:firstRow="1" w:lastRow="0" w:firstColumn="1" w:lastColumn="0" w:noHBand="0" w:noVBand="1"/>
      </w:tblPr>
      <w:tblGrid>
        <w:gridCol w:w="2409"/>
        <w:gridCol w:w="858"/>
      </w:tblGrid>
      <w:tr w:rsidR="00A26968" w:rsidRPr="00441B9D" w:rsidTr="00A26968">
        <w:trPr>
          <w:trHeight w:val="454"/>
        </w:trPr>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968" w:rsidRPr="00155D80" w:rsidRDefault="00A26968" w:rsidP="00A26968">
            <w:pPr>
              <w:widowControl/>
              <w:jc w:val="lef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技術</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A26968" w:rsidRPr="00155D80" w:rsidRDefault="00A26968" w:rsidP="00A26968">
            <w:pPr>
              <w:widowControl/>
              <w:jc w:val="righ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13</w:t>
            </w:r>
          </w:p>
        </w:tc>
      </w:tr>
      <w:tr w:rsidR="00A26968" w:rsidRPr="00441B9D" w:rsidTr="00A26968">
        <w:trPr>
          <w:trHeight w:val="454"/>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A26968" w:rsidRPr="00155D80" w:rsidRDefault="00A26968" w:rsidP="00A26968">
            <w:pPr>
              <w:widowControl/>
              <w:jc w:val="lef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施設訪問</w:t>
            </w:r>
          </w:p>
        </w:tc>
        <w:tc>
          <w:tcPr>
            <w:tcW w:w="858" w:type="dxa"/>
            <w:tcBorders>
              <w:top w:val="nil"/>
              <w:left w:val="nil"/>
              <w:bottom w:val="single" w:sz="4" w:space="0" w:color="auto"/>
              <w:right w:val="single" w:sz="4" w:space="0" w:color="auto"/>
            </w:tcBorders>
            <w:shd w:val="clear" w:color="auto" w:fill="auto"/>
            <w:noWrap/>
            <w:vAlign w:val="center"/>
            <w:hideMark/>
          </w:tcPr>
          <w:p w:rsidR="00A26968" w:rsidRPr="00155D80" w:rsidRDefault="00A26968" w:rsidP="00A26968">
            <w:pPr>
              <w:widowControl/>
              <w:jc w:val="righ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7</w:t>
            </w:r>
          </w:p>
        </w:tc>
      </w:tr>
      <w:tr w:rsidR="00A26968" w:rsidRPr="00441B9D" w:rsidTr="00A26968">
        <w:trPr>
          <w:trHeight w:val="454"/>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A26968" w:rsidRPr="00155D80" w:rsidRDefault="00A26968" w:rsidP="00A26968">
            <w:pPr>
              <w:widowControl/>
              <w:jc w:val="lef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レクリエーション</w:t>
            </w:r>
          </w:p>
        </w:tc>
        <w:tc>
          <w:tcPr>
            <w:tcW w:w="858" w:type="dxa"/>
            <w:tcBorders>
              <w:top w:val="nil"/>
              <w:left w:val="nil"/>
              <w:bottom w:val="single" w:sz="4" w:space="0" w:color="auto"/>
              <w:right w:val="single" w:sz="4" w:space="0" w:color="auto"/>
            </w:tcBorders>
            <w:shd w:val="clear" w:color="auto" w:fill="auto"/>
            <w:noWrap/>
            <w:vAlign w:val="center"/>
            <w:hideMark/>
          </w:tcPr>
          <w:p w:rsidR="00A26968" w:rsidRPr="00155D80" w:rsidRDefault="00A26968" w:rsidP="00A26968">
            <w:pPr>
              <w:widowControl/>
              <w:jc w:val="righ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7</w:t>
            </w:r>
          </w:p>
        </w:tc>
      </w:tr>
      <w:tr w:rsidR="00A26968" w:rsidRPr="00441B9D" w:rsidTr="00A26968">
        <w:trPr>
          <w:trHeight w:val="454"/>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A26968" w:rsidRPr="00155D80" w:rsidRDefault="00A26968" w:rsidP="00A26968">
            <w:pPr>
              <w:widowControl/>
              <w:jc w:val="lef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在宅福祉</w:t>
            </w:r>
          </w:p>
        </w:tc>
        <w:tc>
          <w:tcPr>
            <w:tcW w:w="858" w:type="dxa"/>
            <w:tcBorders>
              <w:top w:val="nil"/>
              <w:left w:val="nil"/>
              <w:bottom w:val="single" w:sz="4" w:space="0" w:color="auto"/>
              <w:right w:val="single" w:sz="4" w:space="0" w:color="auto"/>
            </w:tcBorders>
            <w:shd w:val="clear" w:color="auto" w:fill="auto"/>
            <w:noWrap/>
            <w:vAlign w:val="center"/>
            <w:hideMark/>
          </w:tcPr>
          <w:p w:rsidR="00A26968" w:rsidRPr="00155D80" w:rsidRDefault="00A26968" w:rsidP="00A26968">
            <w:pPr>
              <w:widowControl/>
              <w:jc w:val="righ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23</w:t>
            </w:r>
          </w:p>
        </w:tc>
      </w:tr>
      <w:tr w:rsidR="00A26968" w:rsidRPr="00441B9D" w:rsidTr="00A26968">
        <w:trPr>
          <w:trHeight w:val="454"/>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A26968" w:rsidRPr="00155D80" w:rsidRDefault="00A26968" w:rsidP="00A26968">
            <w:pPr>
              <w:widowControl/>
              <w:jc w:val="lef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労働奉仕</w:t>
            </w:r>
          </w:p>
        </w:tc>
        <w:tc>
          <w:tcPr>
            <w:tcW w:w="858" w:type="dxa"/>
            <w:tcBorders>
              <w:top w:val="nil"/>
              <w:left w:val="nil"/>
              <w:bottom w:val="single" w:sz="4" w:space="0" w:color="auto"/>
              <w:right w:val="single" w:sz="4" w:space="0" w:color="auto"/>
            </w:tcBorders>
            <w:shd w:val="clear" w:color="auto" w:fill="auto"/>
            <w:noWrap/>
            <w:vAlign w:val="center"/>
            <w:hideMark/>
          </w:tcPr>
          <w:p w:rsidR="00A26968" w:rsidRPr="00155D80" w:rsidRDefault="00A26968" w:rsidP="00A26968">
            <w:pPr>
              <w:widowControl/>
              <w:jc w:val="righ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4</w:t>
            </w:r>
          </w:p>
        </w:tc>
      </w:tr>
      <w:tr w:rsidR="00A26968" w:rsidRPr="00441B9D" w:rsidTr="00A26968">
        <w:trPr>
          <w:trHeight w:val="454"/>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A26968" w:rsidRPr="00155D80" w:rsidRDefault="00A26968" w:rsidP="00A26968">
            <w:pPr>
              <w:widowControl/>
              <w:jc w:val="lef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文化・環境</w:t>
            </w:r>
          </w:p>
        </w:tc>
        <w:tc>
          <w:tcPr>
            <w:tcW w:w="858" w:type="dxa"/>
            <w:tcBorders>
              <w:top w:val="nil"/>
              <w:left w:val="nil"/>
              <w:bottom w:val="single" w:sz="4" w:space="0" w:color="auto"/>
              <w:right w:val="single" w:sz="4" w:space="0" w:color="auto"/>
            </w:tcBorders>
            <w:shd w:val="clear" w:color="auto" w:fill="auto"/>
            <w:noWrap/>
            <w:vAlign w:val="center"/>
            <w:hideMark/>
          </w:tcPr>
          <w:p w:rsidR="00A26968" w:rsidRPr="00155D80" w:rsidRDefault="00A26968" w:rsidP="00A26968">
            <w:pPr>
              <w:widowControl/>
              <w:jc w:val="righ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14</w:t>
            </w:r>
          </w:p>
        </w:tc>
      </w:tr>
      <w:tr w:rsidR="00A26968" w:rsidRPr="00441B9D" w:rsidTr="00A26968">
        <w:trPr>
          <w:trHeight w:val="454"/>
        </w:trPr>
        <w:tc>
          <w:tcPr>
            <w:tcW w:w="2409" w:type="dxa"/>
            <w:tcBorders>
              <w:top w:val="nil"/>
              <w:left w:val="single" w:sz="4" w:space="0" w:color="auto"/>
              <w:bottom w:val="double" w:sz="6" w:space="0" w:color="auto"/>
              <w:right w:val="single" w:sz="4" w:space="0" w:color="auto"/>
            </w:tcBorders>
            <w:shd w:val="clear" w:color="auto" w:fill="auto"/>
            <w:noWrap/>
            <w:vAlign w:val="center"/>
            <w:hideMark/>
          </w:tcPr>
          <w:p w:rsidR="00A26968" w:rsidRPr="00155D80" w:rsidRDefault="00A26968" w:rsidP="00A26968">
            <w:pPr>
              <w:widowControl/>
              <w:jc w:val="lef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その他</w:t>
            </w:r>
          </w:p>
        </w:tc>
        <w:tc>
          <w:tcPr>
            <w:tcW w:w="858" w:type="dxa"/>
            <w:tcBorders>
              <w:top w:val="nil"/>
              <w:left w:val="nil"/>
              <w:bottom w:val="double" w:sz="6" w:space="0" w:color="auto"/>
              <w:right w:val="single" w:sz="4" w:space="0" w:color="auto"/>
            </w:tcBorders>
            <w:shd w:val="clear" w:color="auto" w:fill="auto"/>
            <w:noWrap/>
            <w:vAlign w:val="center"/>
            <w:hideMark/>
          </w:tcPr>
          <w:p w:rsidR="00A26968" w:rsidRPr="00155D80" w:rsidRDefault="00A26968" w:rsidP="00A26968">
            <w:pPr>
              <w:widowControl/>
              <w:jc w:val="righ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7</w:t>
            </w:r>
          </w:p>
        </w:tc>
      </w:tr>
      <w:tr w:rsidR="00A26968" w:rsidRPr="00441B9D" w:rsidTr="00A26968">
        <w:trPr>
          <w:trHeight w:val="454"/>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A26968" w:rsidRPr="00155D80" w:rsidRDefault="00A26968" w:rsidP="00A26968">
            <w:pPr>
              <w:widowControl/>
              <w:jc w:val="center"/>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合　計</w:t>
            </w:r>
          </w:p>
        </w:tc>
        <w:tc>
          <w:tcPr>
            <w:tcW w:w="858" w:type="dxa"/>
            <w:tcBorders>
              <w:top w:val="nil"/>
              <w:left w:val="nil"/>
              <w:bottom w:val="single" w:sz="4" w:space="0" w:color="auto"/>
              <w:right w:val="single" w:sz="4" w:space="0" w:color="auto"/>
            </w:tcBorders>
            <w:shd w:val="clear" w:color="auto" w:fill="auto"/>
            <w:noWrap/>
            <w:vAlign w:val="center"/>
            <w:hideMark/>
          </w:tcPr>
          <w:p w:rsidR="00A26968" w:rsidRPr="00155D80" w:rsidRDefault="00A26968" w:rsidP="00A26968">
            <w:pPr>
              <w:widowControl/>
              <w:jc w:val="right"/>
              <w:rPr>
                <w:rFonts w:ascii="HGｺﾞｼｯｸE" w:eastAsia="HGｺﾞｼｯｸE" w:hAnsi="HGｺﾞｼｯｸE" w:cs="ＭＳ Ｐゴシック"/>
                <w:color w:val="000000"/>
                <w:kern w:val="0"/>
                <w:sz w:val="20"/>
                <w:szCs w:val="20"/>
              </w:rPr>
            </w:pPr>
            <w:r w:rsidRPr="00155D80">
              <w:rPr>
                <w:rFonts w:ascii="HGｺﾞｼｯｸE" w:eastAsia="HGｺﾞｼｯｸE" w:hAnsi="HGｺﾞｼｯｸE" w:cs="ＭＳ Ｐゴシック" w:hint="eastAsia"/>
                <w:color w:val="000000"/>
                <w:kern w:val="0"/>
                <w:sz w:val="20"/>
                <w:szCs w:val="20"/>
              </w:rPr>
              <w:t>75</w:t>
            </w:r>
          </w:p>
        </w:tc>
      </w:tr>
    </w:tbl>
    <w:p w:rsidR="006F4AFE" w:rsidRDefault="006F4AFE" w:rsidP="00CC6454">
      <w:pPr>
        <w:spacing w:beforeLines="50" w:before="162"/>
        <w:jc w:val="left"/>
        <w:rPr>
          <w:rFonts w:ascii="HG丸ｺﾞｼｯｸM-PRO" w:eastAsia="HG丸ｺﾞｼｯｸM-PRO" w:hAnsi="ＭＳ 明朝"/>
          <w:szCs w:val="21"/>
        </w:rPr>
      </w:pPr>
    </w:p>
    <w:p w:rsidR="006F4AFE" w:rsidRDefault="006F4AFE">
      <w:pPr>
        <w:widowControl/>
        <w:jc w:val="left"/>
        <w:rPr>
          <w:rFonts w:ascii="HG丸ｺﾞｼｯｸM-PRO" w:eastAsia="HG丸ｺﾞｼｯｸM-PRO" w:hAnsi="ＭＳ 明朝"/>
          <w:szCs w:val="21"/>
        </w:rPr>
      </w:pPr>
      <w:r>
        <w:rPr>
          <w:rFonts w:ascii="HG丸ｺﾞｼｯｸM-PRO" w:eastAsia="HG丸ｺﾞｼｯｸM-PRO" w:hAnsi="ＭＳ 明朝"/>
          <w:szCs w:val="21"/>
        </w:rPr>
        <w:br w:type="page"/>
      </w:r>
    </w:p>
    <w:p w:rsidR="007A2E47" w:rsidRDefault="007A2E47" w:rsidP="006F4AFE">
      <w:pPr>
        <w:rPr>
          <w:rFonts w:ascii="HG丸ｺﾞｼｯｸM-PRO" w:eastAsia="HG丸ｺﾞｼｯｸM-PRO" w:hAnsi="HG丸ｺﾞｼｯｸM-PRO"/>
          <w:sz w:val="22"/>
        </w:rPr>
      </w:pPr>
    </w:p>
    <w:p w:rsidR="009F0C93" w:rsidRDefault="009F0C93" w:rsidP="006F4AFE">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02112" behindDoc="0" locked="0" layoutInCell="1" allowOverlap="1" wp14:anchorId="2CA511C1" wp14:editId="53A6DDD2">
                <wp:simplePos x="0" y="0"/>
                <wp:positionH relativeFrom="column">
                  <wp:posOffset>814070</wp:posOffset>
                </wp:positionH>
                <wp:positionV relativeFrom="paragraph">
                  <wp:posOffset>86995</wp:posOffset>
                </wp:positionV>
                <wp:extent cx="4162425" cy="247650"/>
                <wp:effectExtent l="0" t="0" r="9525" b="0"/>
                <wp:wrapNone/>
                <wp:docPr id="411" name="正方形/長方形 411"/>
                <wp:cNvGraphicFramePr/>
                <a:graphic xmlns:a="http://schemas.openxmlformats.org/drawingml/2006/main">
                  <a:graphicData uri="http://schemas.microsoft.com/office/word/2010/wordprocessingShape">
                    <wps:wsp>
                      <wps:cNvSpPr/>
                      <wps:spPr>
                        <a:xfrm>
                          <a:off x="0" y="0"/>
                          <a:ext cx="4162425" cy="247650"/>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4390" w:rsidRPr="00BD737E" w:rsidRDefault="007D4390" w:rsidP="006F4AFE">
                            <w:pPr>
                              <w:spacing w:line="240" w:lineRule="exact"/>
                              <w:jc w:val="center"/>
                              <w:rPr>
                                <w:rFonts w:ascii="HG丸ｺﾞｼｯｸM-PRO" w:eastAsia="HG丸ｺﾞｼｯｸM-PRO" w:hAnsi="HG丸ｺﾞｼｯｸM-PRO"/>
                                <w:b/>
                                <w:sz w:val="22"/>
                                <w:szCs w:val="22"/>
                              </w:rPr>
                            </w:pPr>
                            <w:r w:rsidRPr="00BD737E">
                              <w:rPr>
                                <w:rFonts w:ascii="HG丸ｺﾞｼｯｸM-PRO" w:eastAsia="HG丸ｺﾞｼｯｸM-PRO" w:hAnsi="HG丸ｺﾞｼｯｸM-PRO" w:hint="eastAsia"/>
                                <w:b/>
                                <w:sz w:val="22"/>
                                <w:szCs w:val="22"/>
                              </w:rPr>
                              <w:t>相生市ボランティアセンターの活動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511C1" id="正方形/長方形 411" o:spid="_x0000_s1072" style="position:absolute;left:0;text-align:left;margin-left:64.1pt;margin-top:6.85pt;width:327.75pt;height:19.5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" fillcolor="blue" stroked="f" strokeweight="1pt">
                <v:textbox>
                  <w:txbxContent>
                    <w:p w:rsidR="007D4390" w:rsidRPr="00BD737E" w:rsidRDefault="007D4390" w:rsidP="006F4AFE">
                      <w:pPr>
                        <w:spacing w:line="240" w:lineRule="exact"/>
                        <w:jc w:val="center"/>
                        <w:rPr>
                          <w:rFonts w:ascii="HG丸ｺﾞｼｯｸM-PRO" w:eastAsia="HG丸ｺﾞｼｯｸM-PRO" w:hAnsi="HG丸ｺﾞｼｯｸM-PRO"/>
                          <w:b/>
                          <w:sz w:val="22"/>
                          <w:szCs w:val="22"/>
                        </w:rPr>
                      </w:pPr>
                      <w:r w:rsidRPr="00BD737E">
                        <w:rPr>
                          <w:rFonts w:ascii="HG丸ｺﾞｼｯｸM-PRO" w:eastAsia="HG丸ｺﾞｼｯｸM-PRO" w:hAnsi="HG丸ｺﾞｼｯｸM-PRO" w:hint="eastAsia"/>
                          <w:b/>
                          <w:sz w:val="22"/>
                          <w:szCs w:val="22"/>
                        </w:rPr>
                        <w:t>相生市ボランティアセンターの活動</w:t>
                      </w:r>
                    </w:p>
                  </w:txbxContent>
                </v:textbox>
              </v:rect>
            </w:pict>
          </mc:Fallback>
        </mc:AlternateContent>
      </w:r>
    </w:p>
    <w:p w:rsidR="006F4AFE" w:rsidRDefault="006F4AFE" w:rsidP="006F4AFE">
      <w:pPr>
        <w:rPr>
          <w:rFonts w:ascii="HG丸ｺﾞｼｯｸM-PRO" w:eastAsia="HG丸ｺﾞｼｯｸM-PRO" w:hAnsi="HG丸ｺﾞｼｯｸM-PRO"/>
          <w:sz w:val="22"/>
        </w:rPr>
      </w:pPr>
    </w:p>
    <w:p w:rsidR="006F4AFE" w:rsidRDefault="006F4AFE" w:rsidP="006F4AFE">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01088" behindDoc="0" locked="0" layoutInCell="1" allowOverlap="1" wp14:anchorId="4398B0C8" wp14:editId="53C2CD49">
                <wp:simplePos x="0" y="0"/>
                <wp:positionH relativeFrom="column">
                  <wp:posOffset>13970</wp:posOffset>
                </wp:positionH>
                <wp:positionV relativeFrom="paragraph">
                  <wp:posOffset>93345</wp:posOffset>
                </wp:positionV>
                <wp:extent cx="5734050" cy="2962275"/>
                <wp:effectExtent l="0" t="0" r="19050" b="28575"/>
                <wp:wrapNone/>
                <wp:docPr id="412" name="角丸四角形 412"/>
                <wp:cNvGraphicFramePr/>
                <a:graphic xmlns:a="http://schemas.openxmlformats.org/drawingml/2006/main">
                  <a:graphicData uri="http://schemas.microsoft.com/office/word/2010/wordprocessingShape">
                    <wps:wsp>
                      <wps:cNvSpPr/>
                      <wps:spPr>
                        <a:xfrm>
                          <a:off x="0" y="0"/>
                          <a:ext cx="5734050" cy="2962275"/>
                        </a:xfrm>
                        <a:prstGeom prst="roundRect">
                          <a:avLst>
                            <a:gd name="adj" fmla="val 6039"/>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390" w:rsidRPr="00587E8D" w:rsidRDefault="007D4390" w:rsidP="006F4AFE">
                            <w:pPr>
                              <w:spacing w:line="300" w:lineRule="exact"/>
                              <w:ind w:firstLineChars="100" w:firstLine="210"/>
                              <w:jc w:val="left"/>
                              <w:rPr>
                                <w:rFonts w:ascii="HG丸ｺﾞｼｯｸM-PRO" w:eastAsia="HG丸ｺﾞｼｯｸM-PRO" w:hAnsi="HG丸ｺﾞｼｯｸM-PRO"/>
                                <w:color w:val="000000" w:themeColor="text1"/>
                              </w:rPr>
                            </w:pPr>
                            <w:r w:rsidRPr="00587E8D">
                              <w:rPr>
                                <w:rFonts w:ascii="HG丸ｺﾞｼｯｸM-PRO" w:eastAsia="HG丸ｺﾞｼｯｸM-PRO" w:hAnsi="HG丸ｺﾞｼｯｸM-PRO" w:hint="eastAsia"/>
                                <w:color w:val="000000" w:themeColor="text1"/>
                              </w:rPr>
                              <w:t>ボ</w:t>
                            </w:r>
                            <w:r>
                              <w:rPr>
                                <w:rFonts w:ascii="HG丸ｺﾞｼｯｸM-PRO" w:eastAsia="HG丸ｺﾞｼｯｸM-PRO" w:hAnsi="HG丸ｺﾞｼｯｸM-PRO" w:hint="eastAsia"/>
                                <w:color w:val="000000" w:themeColor="text1"/>
                              </w:rPr>
                              <w:t>ランティアセンターでは、市</w:t>
                            </w:r>
                            <w:r w:rsidRPr="00587E8D">
                              <w:rPr>
                                <w:rFonts w:ascii="HG丸ｺﾞｼｯｸM-PRO" w:eastAsia="HG丸ｺﾞｼｯｸM-PRO" w:hAnsi="HG丸ｺﾞｼｯｸM-PRO" w:hint="eastAsia"/>
                                <w:color w:val="000000" w:themeColor="text1"/>
                              </w:rPr>
                              <w:t>民のみなさんがボランティアに関心を持ち、ボランティア活動に参加していただけることを目指して活動しています。</w:t>
                            </w:r>
                          </w:p>
                          <w:p w:rsidR="007D4390" w:rsidRPr="00587E8D" w:rsidRDefault="007D4390" w:rsidP="006F4AFE">
                            <w:pPr>
                              <w:spacing w:beforeLines="20" w:before="65" w:line="300" w:lineRule="exact"/>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587E8D">
                              <w:rPr>
                                <w:rFonts w:ascii="HG丸ｺﾞｼｯｸM-PRO" w:eastAsia="HG丸ｺﾞｼｯｸM-PRO" w:hAnsi="HG丸ｺﾞｼｯｸM-PRO" w:hint="eastAsia"/>
                                <w:color w:val="000000" w:themeColor="text1"/>
                              </w:rPr>
                              <w:t>ボランティア活動をしたい人、ボランティアを必要とする人に登録していただき、できるだけお互いに希望に添えるように調整をおこないます。また、ボランティア活動に関する相談にもお応えします。</w:t>
                            </w:r>
                          </w:p>
                          <w:p w:rsidR="007D4390" w:rsidRDefault="007D4390" w:rsidP="006F4AFE">
                            <w:pPr>
                              <w:spacing w:line="300" w:lineRule="exact"/>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587E8D">
                              <w:rPr>
                                <w:rFonts w:ascii="HG丸ｺﾞｼｯｸM-PRO" w:eastAsia="HG丸ｺﾞｼｯｸM-PRO" w:hAnsi="HG丸ｺﾞｼｯｸM-PRO" w:hint="eastAsia"/>
                                <w:color w:val="000000" w:themeColor="text1"/>
                              </w:rPr>
                              <w:t>技術ボランティア（ガイドヘルパー・手話・要約筆記・点字・朗読</w:t>
                            </w:r>
                            <w:r>
                              <w:rPr>
                                <w:rFonts w:ascii="HG丸ｺﾞｼｯｸM-PRO" w:eastAsia="HG丸ｺﾞｼｯｸM-PRO" w:hAnsi="HG丸ｺﾞｼｯｸM-PRO" w:hint="eastAsia"/>
                                <w:color w:val="000000" w:themeColor="text1"/>
                              </w:rPr>
                              <w:t>等</w:t>
                            </w:r>
                            <w:r w:rsidRPr="00587E8D">
                              <w:rPr>
                                <w:rFonts w:ascii="HG丸ｺﾞｼｯｸM-PRO" w:eastAsia="HG丸ｺﾞｼｯｸM-PRO" w:hAnsi="HG丸ｺﾞｼｯｸM-PRO" w:hint="eastAsia"/>
                                <w:color w:val="000000" w:themeColor="text1"/>
                              </w:rPr>
                              <w:t>）や各種ボランティアを養成するための講習会や研修会等を開催しています。</w:t>
                            </w:r>
                          </w:p>
                          <w:p w:rsidR="007D4390" w:rsidRDefault="007D4390" w:rsidP="006F4AFE">
                            <w:pPr>
                              <w:spacing w:line="300" w:lineRule="exact"/>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●さまざま</w:t>
                            </w:r>
                            <w:r w:rsidRPr="006552B1">
                              <w:rPr>
                                <w:rFonts w:ascii="HG丸ｺﾞｼｯｸM-PRO" w:eastAsia="HG丸ｺﾞｼｯｸM-PRO" w:hAnsi="HG丸ｺﾞｼｯｸM-PRO" w:hint="eastAsia"/>
                                <w:color w:val="000000" w:themeColor="text1"/>
                              </w:rPr>
                              <w:t>なボランティアの相談に応じていくため、情報の収集に努めています。また、ボランティアの募集情報や助成金情報</w:t>
                            </w:r>
                            <w:r>
                              <w:rPr>
                                <w:rFonts w:ascii="HG丸ｺﾞｼｯｸM-PRO" w:eastAsia="HG丸ｺﾞｼｯｸM-PRO" w:hAnsi="HG丸ｺﾞｼｯｸM-PRO" w:hint="eastAsia"/>
                                <w:color w:val="000000" w:themeColor="text1"/>
                              </w:rPr>
                              <w:t>等</w:t>
                            </w:r>
                            <w:r w:rsidRPr="006552B1">
                              <w:rPr>
                                <w:rFonts w:ascii="HG丸ｺﾞｼｯｸM-PRO" w:eastAsia="HG丸ｺﾞｼｯｸM-PRO" w:hAnsi="HG丸ｺﾞｼｯｸM-PRO" w:hint="eastAsia"/>
                                <w:color w:val="000000" w:themeColor="text1"/>
                              </w:rPr>
                              <w:t>を「あいおいの福祉」やインターネット等で提供しています。</w:t>
                            </w:r>
                          </w:p>
                          <w:p w:rsidR="007D4390" w:rsidRDefault="007D4390" w:rsidP="006F4AFE">
                            <w:pPr>
                              <w:spacing w:line="300" w:lineRule="exact"/>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587E8D">
                              <w:rPr>
                                <w:rFonts w:ascii="HG丸ｺﾞｼｯｸM-PRO" w:eastAsia="HG丸ｺﾞｼｯｸM-PRO" w:hAnsi="HG丸ｺﾞｼｯｸM-PRO" w:hint="eastAsia"/>
                                <w:color w:val="000000" w:themeColor="text1"/>
                              </w:rPr>
                              <w:t>ボランティア活動が安心してできるように、ボランティア活動保険の加入手続きを行っています。また、ボランティアグループ</w:t>
                            </w:r>
                            <w:r>
                              <w:rPr>
                                <w:rFonts w:ascii="HG丸ｺﾞｼｯｸM-PRO" w:eastAsia="HG丸ｺﾞｼｯｸM-PRO" w:hAnsi="HG丸ｺﾞｼｯｸM-PRO" w:hint="eastAsia"/>
                                <w:color w:val="000000" w:themeColor="text1"/>
                              </w:rPr>
                              <w:t>等</w:t>
                            </w:r>
                            <w:r w:rsidRPr="00587E8D">
                              <w:rPr>
                                <w:rFonts w:ascii="HG丸ｺﾞｼｯｸM-PRO" w:eastAsia="HG丸ｺﾞｼｯｸM-PRO" w:hAnsi="HG丸ｺﾞｼｯｸM-PRO" w:hint="eastAsia"/>
                                <w:color w:val="000000" w:themeColor="text1"/>
                              </w:rPr>
                              <w:t>に対して、ボランティセンターや印刷機</w:t>
                            </w:r>
                            <w:r>
                              <w:rPr>
                                <w:rFonts w:ascii="HG丸ｺﾞｼｯｸM-PRO" w:eastAsia="HG丸ｺﾞｼｯｸM-PRO" w:hAnsi="HG丸ｺﾞｼｯｸM-PRO" w:hint="eastAsia"/>
                                <w:color w:val="000000" w:themeColor="text1"/>
                              </w:rPr>
                              <w:t>等</w:t>
                            </w:r>
                            <w:r w:rsidRPr="00587E8D">
                              <w:rPr>
                                <w:rFonts w:ascii="HG丸ｺﾞｼｯｸM-PRO" w:eastAsia="HG丸ｺﾞｼｯｸM-PRO" w:hAnsi="HG丸ｺﾞｼｯｸM-PRO" w:hint="eastAsia"/>
                                <w:color w:val="000000" w:themeColor="text1"/>
                              </w:rPr>
                              <w:t>の貸出しをしています。</w:t>
                            </w:r>
                          </w:p>
                          <w:p w:rsidR="007D4390" w:rsidRPr="00587E8D" w:rsidRDefault="007D4390" w:rsidP="006F4AFE">
                            <w:pPr>
                              <w:spacing w:line="300" w:lineRule="exact"/>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6552B1">
                              <w:rPr>
                                <w:rFonts w:ascii="HG丸ｺﾞｼｯｸM-PRO" w:eastAsia="HG丸ｺﾞｼｯｸM-PRO" w:hAnsi="HG丸ｺﾞｼｯｸM-PRO" w:hint="eastAsia"/>
                                <w:color w:val="000000" w:themeColor="text1"/>
                              </w:rPr>
                              <w:t>小・中・</w:t>
                            </w:r>
                            <w:r>
                              <w:rPr>
                                <w:rFonts w:ascii="HG丸ｺﾞｼｯｸM-PRO" w:eastAsia="HG丸ｺﾞｼｯｸM-PRO" w:hAnsi="HG丸ｺﾞｼｯｸM-PRO" w:hint="eastAsia"/>
                                <w:color w:val="000000" w:themeColor="text1"/>
                              </w:rPr>
                              <w:t>高校や</w:t>
                            </w:r>
                            <w:r>
                              <w:rPr>
                                <w:rFonts w:ascii="HG丸ｺﾞｼｯｸM-PRO" w:eastAsia="HG丸ｺﾞｼｯｸM-PRO" w:hAnsi="HG丸ｺﾞｼｯｸM-PRO"/>
                                <w:color w:val="000000" w:themeColor="text1"/>
                              </w:rPr>
                              <w:t>地域</w:t>
                            </w:r>
                            <w:r>
                              <w:rPr>
                                <w:rFonts w:ascii="HG丸ｺﾞｼｯｸM-PRO" w:eastAsia="HG丸ｺﾞｼｯｸM-PRO" w:hAnsi="HG丸ｺﾞｼｯｸM-PRO" w:hint="eastAsia"/>
                                <w:color w:val="000000" w:themeColor="text1"/>
                              </w:rPr>
                              <w:t>に</w:t>
                            </w:r>
                            <w:r w:rsidRPr="006552B1">
                              <w:rPr>
                                <w:rFonts w:ascii="HG丸ｺﾞｼｯｸM-PRO" w:eastAsia="HG丸ｺﾞｼｯｸM-PRO" w:hAnsi="HG丸ｺﾞｼｯｸM-PRO" w:hint="eastAsia"/>
                                <w:color w:val="000000" w:themeColor="text1"/>
                              </w:rPr>
                              <w:t>出向き、車イス体験や点字</w:t>
                            </w:r>
                            <w:r>
                              <w:rPr>
                                <w:rFonts w:ascii="HG丸ｺﾞｼｯｸM-PRO" w:eastAsia="HG丸ｺﾞｼｯｸM-PRO" w:hAnsi="HG丸ｺﾞｼｯｸM-PRO" w:hint="eastAsia"/>
                                <w:color w:val="000000" w:themeColor="text1"/>
                              </w:rPr>
                              <w:t>体験等の</w:t>
                            </w:r>
                            <w:r w:rsidRPr="006552B1">
                              <w:rPr>
                                <w:rFonts w:ascii="HG丸ｺﾞｼｯｸM-PRO" w:eastAsia="HG丸ｺﾞｼｯｸM-PRO" w:hAnsi="HG丸ｺﾞｼｯｸM-PRO" w:hint="eastAsia"/>
                                <w:color w:val="000000" w:themeColor="text1"/>
                              </w:rPr>
                              <w:t>福祉</w:t>
                            </w:r>
                            <w:r>
                              <w:rPr>
                                <w:rFonts w:ascii="HG丸ｺﾞｼｯｸM-PRO" w:eastAsia="HG丸ｺﾞｼｯｸM-PRO" w:hAnsi="HG丸ｺﾞｼｯｸM-PRO" w:hint="eastAsia"/>
                                <w:color w:val="000000" w:themeColor="text1"/>
                              </w:rPr>
                              <w:t>学習</w:t>
                            </w:r>
                            <w:r w:rsidRPr="006552B1">
                              <w:rPr>
                                <w:rFonts w:ascii="HG丸ｺﾞｼｯｸM-PRO" w:eastAsia="HG丸ｺﾞｼｯｸM-PRO" w:hAnsi="HG丸ｺﾞｼｯｸM-PRO" w:hint="eastAsia"/>
                                <w:color w:val="000000" w:themeColor="text1"/>
                              </w:rPr>
                              <w:t>を開催しています。</w:t>
                            </w:r>
                          </w:p>
                          <w:p w:rsidR="007D4390" w:rsidRPr="00FD579C" w:rsidRDefault="007D4390" w:rsidP="006F4AFE">
                            <w:pPr>
                              <w:jc w:val="left"/>
                              <w:rPr>
                                <w:rFonts w:ascii="HG創英角ﾎﾟｯﾌﾟ体" w:eastAsia="HG創英角ﾎﾟｯﾌﾟ体" w:hAnsi="HG創英角ﾎﾟｯﾌﾟ体"/>
                                <w:color w:val="000000" w:themeColor="text1"/>
                              </w:rPr>
                            </w:pPr>
                          </w:p>
                          <w:p w:rsidR="007D4390" w:rsidRDefault="007D4390" w:rsidP="006F4AFE">
                            <w:pPr>
                              <w:jc w:val="left"/>
                              <w:rPr>
                                <w:rFonts w:ascii="HG創英角ﾎﾟｯﾌﾟ体" w:eastAsia="HG創英角ﾎﾟｯﾌﾟ体" w:hAnsi="HG創英角ﾎﾟｯﾌﾟ体"/>
                                <w:color w:val="000000" w:themeColor="text1"/>
                              </w:rPr>
                            </w:pPr>
                          </w:p>
                          <w:p w:rsidR="007D4390" w:rsidRDefault="007D4390" w:rsidP="006F4AFE">
                            <w:pPr>
                              <w:jc w:val="left"/>
                              <w:rPr>
                                <w:rFonts w:ascii="HG創英角ﾎﾟｯﾌﾟ体" w:eastAsia="HG創英角ﾎﾟｯﾌﾟ体" w:hAnsi="HG創英角ﾎﾟｯﾌﾟ体"/>
                                <w:color w:val="000000" w:themeColor="text1"/>
                              </w:rPr>
                            </w:pPr>
                          </w:p>
                          <w:p w:rsidR="007D4390" w:rsidRDefault="007D4390" w:rsidP="006F4AFE">
                            <w:pPr>
                              <w:jc w:val="left"/>
                              <w:rPr>
                                <w:rFonts w:ascii="HG創英角ﾎﾟｯﾌﾟ体" w:eastAsia="HG創英角ﾎﾟｯﾌﾟ体" w:hAnsi="HG創英角ﾎﾟｯﾌﾟ体"/>
                                <w:color w:val="000000" w:themeColor="text1"/>
                              </w:rPr>
                            </w:pPr>
                          </w:p>
                          <w:p w:rsidR="007D4390" w:rsidRPr="00587E8D" w:rsidRDefault="007D4390" w:rsidP="006F4AFE">
                            <w:pPr>
                              <w:jc w:val="left"/>
                              <w:rPr>
                                <w:rFonts w:ascii="HG創英角ﾎﾟｯﾌﾟ体" w:eastAsia="HG創英角ﾎﾟｯﾌﾟ体" w:hAnsi="HG創英角ﾎﾟｯﾌﾟ体"/>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8B0C8" id="角丸四角形 412" o:spid="_x0000_s1073" style="position:absolute;left:0;text-align:left;margin-left:1.1pt;margin-top:7.35pt;width:451.5pt;height:233.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" filled="f" strokecolor="black [3213]" strokeweight="1.5pt">
                <v:stroke joinstyle="miter"/>
                <v:textbox>
                  <w:txbxContent>
                    <w:p w:rsidR="007D4390" w:rsidRPr="00587E8D" w:rsidRDefault="007D4390" w:rsidP="006F4AFE">
                      <w:pPr>
                        <w:spacing w:line="300" w:lineRule="exact"/>
                        <w:ind w:firstLineChars="100" w:firstLine="210"/>
                        <w:jc w:val="left"/>
                        <w:rPr>
                          <w:rFonts w:ascii="HG丸ｺﾞｼｯｸM-PRO" w:eastAsia="HG丸ｺﾞｼｯｸM-PRO" w:hAnsi="HG丸ｺﾞｼｯｸM-PRO"/>
                          <w:color w:val="000000" w:themeColor="text1"/>
                        </w:rPr>
                      </w:pPr>
                      <w:r w:rsidRPr="00587E8D">
                        <w:rPr>
                          <w:rFonts w:ascii="HG丸ｺﾞｼｯｸM-PRO" w:eastAsia="HG丸ｺﾞｼｯｸM-PRO" w:hAnsi="HG丸ｺﾞｼｯｸM-PRO" w:hint="eastAsia"/>
                          <w:color w:val="000000" w:themeColor="text1"/>
                        </w:rPr>
                        <w:t>ボ</w:t>
                      </w:r>
                      <w:r>
                        <w:rPr>
                          <w:rFonts w:ascii="HG丸ｺﾞｼｯｸM-PRO" w:eastAsia="HG丸ｺﾞｼｯｸM-PRO" w:hAnsi="HG丸ｺﾞｼｯｸM-PRO" w:hint="eastAsia"/>
                          <w:color w:val="000000" w:themeColor="text1"/>
                        </w:rPr>
                        <w:t>ランティアセンターでは、市</w:t>
                      </w:r>
                      <w:r w:rsidRPr="00587E8D">
                        <w:rPr>
                          <w:rFonts w:ascii="HG丸ｺﾞｼｯｸM-PRO" w:eastAsia="HG丸ｺﾞｼｯｸM-PRO" w:hAnsi="HG丸ｺﾞｼｯｸM-PRO" w:hint="eastAsia"/>
                          <w:color w:val="000000" w:themeColor="text1"/>
                        </w:rPr>
                        <w:t>民のみなさんがボランティアに関心を持ち、ボランティア活動に参加していただけることを目指して活動しています。</w:t>
                      </w:r>
                    </w:p>
                    <w:p w:rsidR="007D4390" w:rsidRPr="00587E8D" w:rsidRDefault="007D4390" w:rsidP="006F4AFE">
                      <w:pPr>
                        <w:spacing w:beforeLines="20" w:before="65" w:line="300" w:lineRule="exact"/>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587E8D">
                        <w:rPr>
                          <w:rFonts w:ascii="HG丸ｺﾞｼｯｸM-PRO" w:eastAsia="HG丸ｺﾞｼｯｸM-PRO" w:hAnsi="HG丸ｺﾞｼｯｸM-PRO" w:hint="eastAsia"/>
                          <w:color w:val="000000" w:themeColor="text1"/>
                        </w:rPr>
                        <w:t>ボランティア活動をしたい人、ボランティアを必要とする人に登録していただき、できるだけお互いに希望に添えるように調整をおこないます。また、ボランティア活動に関する相談にもお応えします。</w:t>
                      </w:r>
                    </w:p>
                    <w:p w:rsidR="007D4390" w:rsidRDefault="007D4390" w:rsidP="006F4AFE">
                      <w:pPr>
                        <w:spacing w:line="300" w:lineRule="exact"/>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587E8D">
                        <w:rPr>
                          <w:rFonts w:ascii="HG丸ｺﾞｼｯｸM-PRO" w:eastAsia="HG丸ｺﾞｼｯｸM-PRO" w:hAnsi="HG丸ｺﾞｼｯｸM-PRO" w:hint="eastAsia"/>
                          <w:color w:val="000000" w:themeColor="text1"/>
                        </w:rPr>
                        <w:t>技術ボランティア（ガイドヘルパー・手話・要約筆記・点字・朗読</w:t>
                      </w:r>
                      <w:r>
                        <w:rPr>
                          <w:rFonts w:ascii="HG丸ｺﾞｼｯｸM-PRO" w:eastAsia="HG丸ｺﾞｼｯｸM-PRO" w:hAnsi="HG丸ｺﾞｼｯｸM-PRO" w:hint="eastAsia"/>
                          <w:color w:val="000000" w:themeColor="text1"/>
                        </w:rPr>
                        <w:t>等</w:t>
                      </w:r>
                      <w:r w:rsidRPr="00587E8D">
                        <w:rPr>
                          <w:rFonts w:ascii="HG丸ｺﾞｼｯｸM-PRO" w:eastAsia="HG丸ｺﾞｼｯｸM-PRO" w:hAnsi="HG丸ｺﾞｼｯｸM-PRO" w:hint="eastAsia"/>
                          <w:color w:val="000000" w:themeColor="text1"/>
                        </w:rPr>
                        <w:t>）や各種ボランティアを養成するための講習会や研修会等を開催しています。</w:t>
                      </w:r>
                    </w:p>
                    <w:p w:rsidR="007D4390" w:rsidRDefault="007D4390" w:rsidP="006F4AFE">
                      <w:pPr>
                        <w:spacing w:line="300" w:lineRule="exact"/>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●さまざま</w:t>
                      </w:r>
                      <w:r w:rsidRPr="006552B1">
                        <w:rPr>
                          <w:rFonts w:ascii="HG丸ｺﾞｼｯｸM-PRO" w:eastAsia="HG丸ｺﾞｼｯｸM-PRO" w:hAnsi="HG丸ｺﾞｼｯｸM-PRO" w:hint="eastAsia"/>
                          <w:color w:val="000000" w:themeColor="text1"/>
                        </w:rPr>
                        <w:t>なボランティアの相談に応じていくため、情報の収集に努めています。また、ボランティアの募集情報や助成金情報</w:t>
                      </w:r>
                      <w:r>
                        <w:rPr>
                          <w:rFonts w:ascii="HG丸ｺﾞｼｯｸM-PRO" w:eastAsia="HG丸ｺﾞｼｯｸM-PRO" w:hAnsi="HG丸ｺﾞｼｯｸM-PRO" w:hint="eastAsia"/>
                          <w:color w:val="000000" w:themeColor="text1"/>
                        </w:rPr>
                        <w:t>等</w:t>
                      </w:r>
                      <w:r w:rsidRPr="006552B1">
                        <w:rPr>
                          <w:rFonts w:ascii="HG丸ｺﾞｼｯｸM-PRO" w:eastAsia="HG丸ｺﾞｼｯｸM-PRO" w:hAnsi="HG丸ｺﾞｼｯｸM-PRO" w:hint="eastAsia"/>
                          <w:color w:val="000000" w:themeColor="text1"/>
                        </w:rPr>
                        <w:t>を「あいおいの福祉」やインターネット等で提供しています。</w:t>
                      </w:r>
                    </w:p>
                    <w:p w:rsidR="007D4390" w:rsidRDefault="007D4390" w:rsidP="006F4AFE">
                      <w:pPr>
                        <w:spacing w:line="300" w:lineRule="exact"/>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587E8D">
                        <w:rPr>
                          <w:rFonts w:ascii="HG丸ｺﾞｼｯｸM-PRO" w:eastAsia="HG丸ｺﾞｼｯｸM-PRO" w:hAnsi="HG丸ｺﾞｼｯｸM-PRO" w:hint="eastAsia"/>
                          <w:color w:val="000000" w:themeColor="text1"/>
                        </w:rPr>
                        <w:t>ボランティア活動が安心してできるように、ボランティア活動保険の加入手続きを行っています。また、ボランティアグループ</w:t>
                      </w:r>
                      <w:r>
                        <w:rPr>
                          <w:rFonts w:ascii="HG丸ｺﾞｼｯｸM-PRO" w:eastAsia="HG丸ｺﾞｼｯｸM-PRO" w:hAnsi="HG丸ｺﾞｼｯｸM-PRO" w:hint="eastAsia"/>
                          <w:color w:val="000000" w:themeColor="text1"/>
                        </w:rPr>
                        <w:t>等</w:t>
                      </w:r>
                      <w:r w:rsidRPr="00587E8D">
                        <w:rPr>
                          <w:rFonts w:ascii="HG丸ｺﾞｼｯｸM-PRO" w:eastAsia="HG丸ｺﾞｼｯｸM-PRO" w:hAnsi="HG丸ｺﾞｼｯｸM-PRO" w:hint="eastAsia"/>
                          <w:color w:val="000000" w:themeColor="text1"/>
                        </w:rPr>
                        <w:t>に対して、ボランティセンターや印刷機</w:t>
                      </w:r>
                      <w:r>
                        <w:rPr>
                          <w:rFonts w:ascii="HG丸ｺﾞｼｯｸM-PRO" w:eastAsia="HG丸ｺﾞｼｯｸM-PRO" w:hAnsi="HG丸ｺﾞｼｯｸM-PRO" w:hint="eastAsia"/>
                          <w:color w:val="000000" w:themeColor="text1"/>
                        </w:rPr>
                        <w:t>等</w:t>
                      </w:r>
                      <w:r w:rsidRPr="00587E8D">
                        <w:rPr>
                          <w:rFonts w:ascii="HG丸ｺﾞｼｯｸM-PRO" w:eastAsia="HG丸ｺﾞｼｯｸM-PRO" w:hAnsi="HG丸ｺﾞｼｯｸM-PRO" w:hint="eastAsia"/>
                          <w:color w:val="000000" w:themeColor="text1"/>
                        </w:rPr>
                        <w:t>の貸出しをしています。</w:t>
                      </w:r>
                    </w:p>
                    <w:p w:rsidR="007D4390" w:rsidRPr="00587E8D" w:rsidRDefault="007D4390" w:rsidP="006F4AFE">
                      <w:pPr>
                        <w:spacing w:line="300" w:lineRule="exact"/>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6552B1">
                        <w:rPr>
                          <w:rFonts w:ascii="HG丸ｺﾞｼｯｸM-PRO" w:eastAsia="HG丸ｺﾞｼｯｸM-PRO" w:hAnsi="HG丸ｺﾞｼｯｸM-PRO" w:hint="eastAsia"/>
                          <w:color w:val="000000" w:themeColor="text1"/>
                        </w:rPr>
                        <w:t>小・中・</w:t>
                      </w:r>
                      <w:r>
                        <w:rPr>
                          <w:rFonts w:ascii="HG丸ｺﾞｼｯｸM-PRO" w:eastAsia="HG丸ｺﾞｼｯｸM-PRO" w:hAnsi="HG丸ｺﾞｼｯｸM-PRO" w:hint="eastAsia"/>
                          <w:color w:val="000000" w:themeColor="text1"/>
                        </w:rPr>
                        <w:t>高校や</w:t>
                      </w:r>
                      <w:r>
                        <w:rPr>
                          <w:rFonts w:ascii="HG丸ｺﾞｼｯｸM-PRO" w:eastAsia="HG丸ｺﾞｼｯｸM-PRO" w:hAnsi="HG丸ｺﾞｼｯｸM-PRO"/>
                          <w:color w:val="000000" w:themeColor="text1"/>
                        </w:rPr>
                        <w:t>地域</w:t>
                      </w:r>
                      <w:r>
                        <w:rPr>
                          <w:rFonts w:ascii="HG丸ｺﾞｼｯｸM-PRO" w:eastAsia="HG丸ｺﾞｼｯｸM-PRO" w:hAnsi="HG丸ｺﾞｼｯｸM-PRO" w:hint="eastAsia"/>
                          <w:color w:val="000000" w:themeColor="text1"/>
                        </w:rPr>
                        <w:t>に</w:t>
                      </w:r>
                      <w:r w:rsidRPr="006552B1">
                        <w:rPr>
                          <w:rFonts w:ascii="HG丸ｺﾞｼｯｸM-PRO" w:eastAsia="HG丸ｺﾞｼｯｸM-PRO" w:hAnsi="HG丸ｺﾞｼｯｸM-PRO" w:hint="eastAsia"/>
                          <w:color w:val="000000" w:themeColor="text1"/>
                        </w:rPr>
                        <w:t>出向き、車イス体験や点字</w:t>
                      </w:r>
                      <w:r>
                        <w:rPr>
                          <w:rFonts w:ascii="HG丸ｺﾞｼｯｸM-PRO" w:eastAsia="HG丸ｺﾞｼｯｸM-PRO" w:hAnsi="HG丸ｺﾞｼｯｸM-PRO" w:hint="eastAsia"/>
                          <w:color w:val="000000" w:themeColor="text1"/>
                        </w:rPr>
                        <w:t>体験等の</w:t>
                      </w:r>
                      <w:r w:rsidRPr="006552B1">
                        <w:rPr>
                          <w:rFonts w:ascii="HG丸ｺﾞｼｯｸM-PRO" w:eastAsia="HG丸ｺﾞｼｯｸM-PRO" w:hAnsi="HG丸ｺﾞｼｯｸM-PRO" w:hint="eastAsia"/>
                          <w:color w:val="000000" w:themeColor="text1"/>
                        </w:rPr>
                        <w:t>福祉</w:t>
                      </w:r>
                      <w:r>
                        <w:rPr>
                          <w:rFonts w:ascii="HG丸ｺﾞｼｯｸM-PRO" w:eastAsia="HG丸ｺﾞｼｯｸM-PRO" w:hAnsi="HG丸ｺﾞｼｯｸM-PRO" w:hint="eastAsia"/>
                          <w:color w:val="000000" w:themeColor="text1"/>
                        </w:rPr>
                        <w:t>学習</w:t>
                      </w:r>
                      <w:r w:rsidRPr="006552B1">
                        <w:rPr>
                          <w:rFonts w:ascii="HG丸ｺﾞｼｯｸM-PRO" w:eastAsia="HG丸ｺﾞｼｯｸM-PRO" w:hAnsi="HG丸ｺﾞｼｯｸM-PRO" w:hint="eastAsia"/>
                          <w:color w:val="000000" w:themeColor="text1"/>
                        </w:rPr>
                        <w:t>を開催しています。</w:t>
                      </w:r>
                    </w:p>
                    <w:p w:rsidR="007D4390" w:rsidRPr="00FD579C" w:rsidRDefault="007D4390" w:rsidP="006F4AFE">
                      <w:pPr>
                        <w:jc w:val="left"/>
                        <w:rPr>
                          <w:rFonts w:ascii="HG創英角ﾎﾟｯﾌﾟ体" w:eastAsia="HG創英角ﾎﾟｯﾌﾟ体" w:hAnsi="HG創英角ﾎﾟｯﾌﾟ体"/>
                          <w:color w:val="000000" w:themeColor="text1"/>
                        </w:rPr>
                      </w:pPr>
                    </w:p>
                    <w:p w:rsidR="007D4390" w:rsidRDefault="007D4390" w:rsidP="006F4AFE">
                      <w:pPr>
                        <w:jc w:val="left"/>
                        <w:rPr>
                          <w:rFonts w:ascii="HG創英角ﾎﾟｯﾌﾟ体" w:eastAsia="HG創英角ﾎﾟｯﾌﾟ体" w:hAnsi="HG創英角ﾎﾟｯﾌﾟ体"/>
                          <w:color w:val="000000" w:themeColor="text1"/>
                        </w:rPr>
                      </w:pPr>
                    </w:p>
                    <w:p w:rsidR="007D4390" w:rsidRDefault="007D4390" w:rsidP="006F4AFE">
                      <w:pPr>
                        <w:jc w:val="left"/>
                        <w:rPr>
                          <w:rFonts w:ascii="HG創英角ﾎﾟｯﾌﾟ体" w:eastAsia="HG創英角ﾎﾟｯﾌﾟ体" w:hAnsi="HG創英角ﾎﾟｯﾌﾟ体"/>
                          <w:color w:val="000000" w:themeColor="text1"/>
                        </w:rPr>
                      </w:pPr>
                    </w:p>
                    <w:p w:rsidR="007D4390" w:rsidRDefault="007D4390" w:rsidP="006F4AFE">
                      <w:pPr>
                        <w:jc w:val="left"/>
                        <w:rPr>
                          <w:rFonts w:ascii="HG創英角ﾎﾟｯﾌﾟ体" w:eastAsia="HG創英角ﾎﾟｯﾌﾟ体" w:hAnsi="HG創英角ﾎﾟｯﾌﾟ体"/>
                          <w:color w:val="000000" w:themeColor="text1"/>
                        </w:rPr>
                      </w:pPr>
                    </w:p>
                    <w:p w:rsidR="007D4390" w:rsidRPr="00587E8D" w:rsidRDefault="007D4390" w:rsidP="006F4AFE">
                      <w:pPr>
                        <w:jc w:val="left"/>
                        <w:rPr>
                          <w:rFonts w:ascii="HG創英角ﾎﾟｯﾌﾟ体" w:eastAsia="HG創英角ﾎﾟｯﾌﾟ体" w:hAnsi="HG創英角ﾎﾟｯﾌﾟ体"/>
                          <w:color w:val="000000" w:themeColor="text1"/>
                        </w:rPr>
                      </w:pPr>
                    </w:p>
                  </w:txbxContent>
                </v:textbox>
              </v:roundrect>
            </w:pict>
          </mc:Fallback>
        </mc:AlternateContent>
      </w:r>
    </w:p>
    <w:p w:rsidR="006F4AFE" w:rsidRDefault="006F4AFE" w:rsidP="006F4AFE">
      <w:pPr>
        <w:rPr>
          <w:rFonts w:ascii="HG丸ｺﾞｼｯｸM-PRO" w:eastAsia="HG丸ｺﾞｼｯｸM-PRO" w:hAnsi="HG丸ｺﾞｼｯｸM-PRO"/>
          <w:sz w:val="22"/>
        </w:rPr>
      </w:pPr>
    </w:p>
    <w:p w:rsidR="006F4AFE" w:rsidRDefault="006F4AFE" w:rsidP="006F4AFE">
      <w:pPr>
        <w:rPr>
          <w:rFonts w:ascii="HG丸ｺﾞｼｯｸM-PRO" w:eastAsia="HG丸ｺﾞｼｯｸM-PRO" w:hAnsi="HG丸ｺﾞｼｯｸM-PRO"/>
          <w:sz w:val="22"/>
        </w:rPr>
      </w:pPr>
    </w:p>
    <w:p w:rsidR="006F4AFE" w:rsidRDefault="006F4AFE" w:rsidP="006F4AFE">
      <w:pPr>
        <w:rPr>
          <w:rFonts w:ascii="HG丸ｺﾞｼｯｸM-PRO" w:eastAsia="HG丸ｺﾞｼｯｸM-PRO" w:hAnsi="HG丸ｺﾞｼｯｸM-PRO"/>
          <w:sz w:val="22"/>
        </w:rPr>
      </w:pPr>
    </w:p>
    <w:p w:rsidR="006F4AFE" w:rsidRDefault="006F4AFE" w:rsidP="006F4AFE">
      <w:pPr>
        <w:rPr>
          <w:rFonts w:ascii="HG丸ｺﾞｼｯｸM-PRO" w:eastAsia="HG丸ｺﾞｼｯｸM-PRO" w:hAnsi="HG丸ｺﾞｼｯｸM-PRO"/>
          <w:sz w:val="22"/>
        </w:rPr>
      </w:pPr>
    </w:p>
    <w:p w:rsidR="006F4AFE" w:rsidRDefault="006F4AFE" w:rsidP="006F4AFE">
      <w:pPr>
        <w:rPr>
          <w:rFonts w:ascii="HG丸ｺﾞｼｯｸM-PRO" w:eastAsia="HG丸ｺﾞｼｯｸM-PRO" w:hAnsi="HG丸ｺﾞｼｯｸM-PRO"/>
          <w:sz w:val="22"/>
        </w:rPr>
      </w:pPr>
    </w:p>
    <w:p w:rsidR="006F4AFE" w:rsidRDefault="006F4AFE" w:rsidP="006F4AFE">
      <w:pPr>
        <w:rPr>
          <w:rFonts w:ascii="HG丸ｺﾞｼｯｸM-PRO" w:eastAsia="HG丸ｺﾞｼｯｸM-PRO" w:hAnsi="HG丸ｺﾞｼｯｸM-PRO"/>
          <w:sz w:val="22"/>
        </w:rPr>
      </w:pPr>
    </w:p>
    <w:p w:rsidR="006F4AFE" w:rsidRDefault="006F4AFE" w:rsidP="006F4AFE">
      <w:pPr>
        <w:rPr>
          <w:rFonts w:ascii="HG丸ｺﾞｼｯｸM-PRO" w:eastAsia="HG丸ｺﾞｼｯｸM-PRO" w:hAnsi="HG丸ｺﾞｼｯｸM-PRO"/>
          <w:sz w:val="22"/>
        </w:rPr>
      </w:pPr>
    </w:p>
    <w:p w:rsidR="006F4AFE" w:rsidRDefault="006F4AFE" w:rsidP="006F4AFE">
      <w:pPr>
        <w:rPr>
          <w:rFonts w:ascii="HG丸ｺﾞｼｯｸM-PRO" w:eastAsia="HG丸ｺﾞｼｯｸM-PRO" w:hAnsi="HG丸ｺﾞｼｯｸM-PRO"/>
          <w:sz w:val="22"/>
        </w:rPr>
      </w:pPr>
    </w:p>
    <w:p w:rsidR="006F4AFE" w:rsidRDefault="006F4AFE" w:rsidP="006F4AFE">
      <w:pPr>
        <w:rPr>
          <w:rFonts w:ascii="HG丸ｺﾞｼｯｸM-PRO" w:eastAsia="HG丸ｺﾞｼｯｸM-PRO" w:hAnsi="HG丸ｺﾞｼｯｸM-PRO"/>
          <w:sz w:val="22"/>
        </w:rPr>
      </w:pPr>
    </w:p>
    <w:p w:rsidR="006F4AFE" w:rsidRDefault="006F4AFE" w:rsidP="006F4AFE">
      <w:pPr>
        <w:rPr>
          <w:rFonts w:ascii="HG丸ｺﾞｼｯｸM-PRO" w:eastAsia="HG丸ｺﾞｼｯｸM-PRO" w:hAnsi="HG丸ｺﾞｼｯｸM-PRO"/>
          <w:sz w:val="22"/>
        </w:rPr>
      </w:pPr>
    </w:p>
    <w:p w:rsidR="006F4AFE" w:rsidRDefault="006F4AFE" w:rsidP="006F4AFE">
      <w:pPr>
        <w:rPr>
          <w:rFonts w:ascii="HG丸ｺﾞｼｯｸM-PRO" w:eastAsia="HG丸ｺﾞｼｯｸM-PRO" w:hAnsi="HG丸ｺﾞｼｯｸM-PRO"/>
          <w:sz w:val="22"/>
        </w:rPr>
      </w:pPr>
    </w:p>
    <w:p w:rsidR="006F4AFE" w:rsidRDefault="006F4AFE" w:rsidP="006F4AFE">
      <w:pPr>
        <w:widowControl/>
        <w:jc w:val="center"/>
        <w:rPr>
          <w:rFonts w:ascii="HG創英角ｺﾞｼｯｸUB" w:eastAsia="HG創英角ｺﾞｼｯｸUB" w:hAnsi="HG創英角ｺﾞｼｯｸUB"/>
          <w:sz w:val="22"/>
        </w:rPr>
      </w:pPr>
    </w:p>
    <w:p w:rsidR="006F4AFE" w:rsidRDefault="006F4AFE" w:rsidP="006F4AFE">
      <w:pPr>
        <w:widowControl/>
        <w:jc w:val="center"/>
        <w:rPr>
          <w:rFonts w:ascii="HG創英角ｺﾞｼｯｸUB" w:eastAsia="HG創英角ｺﾞｼｯｸUB" w:hAnsi="HG創英角ｺﾞｼｯｸUB"/>
          <w:sz w:val="22"/>
        </w:rPr>
      </w:pPr>
    </w:p>
    <w:p w:rsidR="006F4AFE" w:rsidRDefault="006F4AFE" w:rsidP="006F4AFE">
      <w:pPr>
        <w:widowControl/>
        <w:jc w:val="center"/>
        <w:rPr>
          <w:rFonts w:ascii="HG創英角ｺﾞｼｯｸUB" w:eastAsia="HG創英角ｺﾞｼｯｸUB" w:hAnsi="HG創英角ｺﾞｼｯｸUB"/>
          <w:sz w:val="22"/>
        </w:rPr>
      </w:pPr>
    </w:p>
    <w:p w:rsidR="006F4AFE" w:rsidRDefault="009F0C93" w:rsidP="006F4AFE">
      <w:pPr>
        <w:widowControl/>
        <w:jc w:val="center"/>
        <w:rPr>
          <w:rFonts w:ascii="HG創英角ｺﾞｼｯｸUB" w:eastAsia="HG創英角ｺﾞｼｯｸUB" w:hAnsi="HG創英角ｺﾞｼｯｸUB"/>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03136" behindDoc="0" locked="0" layoutInCell="1" allowOverlap="1" wp14:anchorId="734A412F" wp14:editId="02B395D9">
                <wp:simplePos x="0" y="0"/>
                <wp:positionH relativeFrom="column">
                  <wp:posOffset>861695</wp:posOffset>
                </wp:positionH>
                <wp:positionV relativeFrom="paragraph">
                  <wp:posOffset>188595</wp:posOffset>
                </wp:positionV>
                <wp:extent cx="4162425" cy="247650"/>
                <wp:effectExtent l="0" t="0" r="9525" b="0"/>
                <wp:wrapNone/>
                <wp:docPr id="413" name="正方形/長方形 413"/>
                <wp:cNvGraphicFramePr/>
                <a:graphic xmlns:a="http://schemas.openxmlformats.org/drawingml/2006/main">
                  <a:graphicData uri="http://schemas.microsoft.com/office/word/2010/wordprocessingShape">
                    <wps:wsp>
                      <wps:cNvSpPr/>
                      <wps:spPr>
                        <a:xfrm>
                          <a:off x="0" y="0"/>
                          <a:ext cx="4162425" cy="247650"/>
                        </a:xfrm>
                        <a:prstGeom prst="rect">
                          <a:avLst/>
                        </a:prstGeom>
                        <a:solidFill>
                          <a:srgbClr val="0000FF"/>
                        </a:solidFill>
                        <a:ln w="25400" cap="flat" cmpd="sng" algn="ctr">
                          <a:noFill/>
                          <a:prstDash val="solid"/>
                        </a:ln>
                        <a:effectLst/>
                      </wps:spPr>
                      <wps:txbx>
                        <w:txbxContent>
                          <w:p w:rsidR="007D4390" w:rsidRPr="00BD737E" w:rsidRDefault="007D4390" w:rsidP="006F4AFE">
                            <w:pPr>
                              <w:spacing w:line="240" w:lineRule="exact"/>
                              <w:jc w:val="center"/>
                              <w:rPr>
                                <w:rFonts w:ascii="HG丸ｺﾞｼｯｸM-PRO" w:eastAsia="HG丸ｺﾞｼｯｸM-PRO" w:hAnsi="HG丸ｺﾞｼｯｸM-PRO"/>
                                <w:b/>
                                <w:sz w:val="22"/>
                                <w:szCs w:val="22"/>
                              </w:rPr>
                            </w:pPr>
                            <w:r w:rsidRPr="00BD737E">
                              <w:rPr>
                                <w:rFonts w:ascii="HG丸ｺﾞｼｯｸM-PRO" w:eastAsia="HG丸ｺﾞｼｯｸM-PRO" w:hAnsi="HG丸ｺﾞｼｯｸM-PRO" w:hint="eastAsia"/>
                                <w:b/>
                                <w:sz w:val="22"/>
                                <w:szCs w:val="22"/>
                              </w:rPr>
                              <w:t>ボランティア活動の４原則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A412F" id="正方形/長方形 413" o:spid="_x0000_s1074" style="position:absolute;left:0;text-align:left;margin-left:67.85pt;margin-top:14.85pt;width:327.75pt;height:19.5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" fillcolor="blue" stroked="f" strokeweight="2pt">
                <v:textbox>
                  <w:txbxContent>
                    <w:p w:rsidR="007D4390" w:rsidRPr="00BD737E" w:rsidRDefault="007D4390" w:rsidP="006F4AFE">
                      <w:pPr>
                        <w:spacing w:line="240" w:lineRule="exact"/>
                        <w:jc w:val="center"/>
                        <w:rPr>
                          <w:rFonts w:ascii="HG丸ｺﾞｼｯｸM-PRO" w:eastAsia="HG丸ｺﾞｼｯｸM-PRO" w:hAnsi="HG丸ｺﾞｼｯｸM-PRO"/>
                          <w:b/>
                          <w:sz w:val="22"/>
                          <w:szCs w:val="22"/>
                        </w:rPr>
                      </w:pPr>
                      <w:r w:rsidRPr="00BD737E">
                        <w:rPr>
                          <w:rFonts w:ascii="HG丸ｺﾞｼｯｸM-PRO" w:eastAsia="HG丸ｺﾞｼｯｸM-PRO" w:hAnsi="HG丸ｺﾞｼｯｸM-PRO" w:hint="eastAsia"/>
                          <w:b/>
                          <w:sz w:val="22"/>
                          <w:szCs w:val="22"/>
                        </w:rPr>
                        <w:t>ボランティア活動の４原則</w:t>
                      </w:r>
                    </w:p>
                  </w:txbxContent>
                </v:textbox>
              </v:rect>
            </w:pict>
          </mc:Fallback>
        </mc:AlternateContent>
      </w:r>
    </w:p>
    <w:p w:rsidR="006F4AFE" w:rsidRDefault="006F4AFE" w:rsidP="006F4AFE">
      <w:pPr>
        <w:widowControl/>
        <w:jc w:val="center"/>
        <w:rPr>
          <w:rFonts w:ascii="HG創英角ｺﾞｼｯｸUB" w:eastAsia="HG創英角ｺﾞｼｯｸUB" w:hAnsi="HG創英角ｺﾞｼｯｸUB"/>
          <w:sz w:val="22"/>
        </w:rPr>
      </w:pPr>
    </w:p>
    <w:p w:rsidR="006F4AFE" w:rsidRDefault="006F4AFE" w:rsidP="006F4AFE">
      <w:pPr>
        <w:widowControl/>
        <w:jc w:val="center"/>
        <w:rPr>
          <w:rFonts w:ascii="HG創英角ｺﾞｼｯｸUB" w:eastAsia="HG創英角ｺﾞｼｯｸUB" w:hAnsi="HG創英角ｺﾞｼｯｸUB"/>
          <w:sz w:val="22"/>
        </w:rPr>
      </w:pPr>
    </w:p>
    <w:tbl>
      <w:tblPr>
        <w:tblStyle w:val="af0"/>
        <w:tblW w:w="0" w:type="auto"/>
        <w:tblInd w:w="108" w:type="dxa"/>
        <w:tblLook w:val="04A0" w:firstRow="1" w:lastRow="0" w:firstColumn="1" w:lastColumn="0" w:noHBand="0" w:noVBand="1"/>
      </w:tblPr>
      <w:tblGrid>
        <w:gridCol w:w="1701"/>
        <w:gridCol w:w="7230"/>
      </w:tblGrid>
      <w:tr w:rsidR="006F4AFE" w:rsidTr="009D19B7">
        <w:tc>
          <w:tcPr>
            <w:tcW w:w="1701" w:type="dxa"/>
            <w:tcBorders>
              <w:top w:val="single" w:sz="12" w:space="0" w:color="auto"/>
              <w:left w:val="single" w:sz="12" w:space="0" w:color="auto"/>
            </w:tcBorders>
          </w:tcPr>
          <w:p w:rsidR="006F4AFE" w:rsidRDefault="006F4AFE" w:rsidP="00FD1B0B">
            <w:pPr>
              <w:widowControl/>
              <w:spacing w:line="360" w:lineRule="auto"/>
              <w:jc w:val="center"/>
              <w:rPr>
                <w:rFonts w:ascii="HG創英角ｺﾞｼｯｸUB" w:eastAsia="HG創英角ｺﾞｼｯｸUB" w:hAnsi="HG創英角ｺﾞｼｯｸUB"/>
                <w:sz w:val="22"/>
              </w:rPr>
            </w:pPr>
            <w:r w:rsidRPr="006552B1">
              <w:rPr>
                <w:rFonts w:ascii="HG創英角ｺﾞｼｯｸUB" w:eastAsia="HG創英角ｺﾞｼｯｸUB" w:hAnsi="HG創英角ｺﾞｼｯｸUB" w:hint="eastAsia"/>
                <w:sz w:val="22"/>
              </w:rPr>
              <w:t>自主性</w:t>
            </w:r>
          </w:p>
        </w:tc>
        <w:tc>
          <w:tcPr>
            <w:tcW w:w="7230" w:type="dxa"/>
            <w:tcBorders>
              <w:top w:val="single" w:sz="12" w:space="0" w:color="auto"/>
              <w:right w:val="single" w:sz="12" w:space="0" w:color="auto"/>
            </w:tcBorders>
          </w:tcPr>
          <w:p w:rsidR="006F4AFE" w:rsidRPr="006552B1" w:rsidRDefault="006F4AFE" w:rsidP="00FD1B0B">
            <w:pPr>
              <w:widowControl/>
              <w:spacing w:line="360" w:lineRule="auto"/>
              <w:jc w:val="left"/>
              <w:rPr>
                <w:rFonts w:ascii="HG丸ｺﾞｼｯｸM-PRO" w:eastAsia="HG丸ｺﾞｼｯｸM-PRO" w:hAnsi="HG丸ｺﾞｼｯｸM-PRO"/>
                <w:sz w:val="22"/>
              </w:rPr>
            </w:pPr>
            <w:r w:rsidRPr="006552B1">
              <w:rPr>
                <w:rFonts w:ascii="HG丸ｺﾞｼｯｸM-PRO" w:eastAsia="HG丸ｺﾞｼｯｸM-PRO" w:hAnsi="HG丸ｺﾞｼｯｸM-PRO" w:hint="eastAsia"/>
                <w:sz w:val="22"/>
              </w:rPr>
              <w:t>自分の意志で行う行動で、強制や義務で行う活動ではありません。</w:t>
            </w:r>
          </w:p>
        </w:tc>
      </w:tr>
      <w:tr w:rsidR="006F4AFE" w:rsidTr="009D19B7">
        <w:tc>
          <w:tcPr>
            <w:tcW w:w="1701" w:type="dxa"/>
            <w:tcBorders>
              <w:left w:val="single" w:sz="12" w:space="0" w:color="auto"/>
            </w:tcBorders>
          </w:tcPr>
          <w:p w:rsidR="006F4AFE" w:rsidRDefault="006F4AFE" w:rsidP="00FD1B0B">
            <w:pPr>
              <w:widowControl/>
              <w:spacing w:line="360" w:lineRule="auto"/>
              <w:jc w:val="center"/>
              <w:rPr>
                <w:rFonts w:ascii="HG創英角ｺﾞｼｯｸUB" w:eastAsia="HG創英角ｺﾞｼｯｸUB" w:hAnsi="HG創英角ｺﾞｼｯｸUB"/>
                <w:sz w:val="22"/>
              </w:rPr>
            </w:pPr>
            <w:r w:rsidRPr="006552B1">
              <w:rPr>
                <w:rFonts w:ascii="HG創英角ｺﾞｼｯｸUB" w:eastAsia="HG創英角ｺﾞｼｯｸUB" w:hAnsi="HG創英角ｺﾞｼｯｸUB" w:hint="eastAsia"/>
                <w:sz w:val="22"/>
              </w:rPr>
              <w:t>社会性</w:t>
            </w:r>
          </w:p>
        </w:tc>
        <w:tc>
          <w:tcPr>
            <w:tcW w:w="7230" w:type="dxa"/>
            <w:tcBorders>
              <w:right w:val="single" w:sz="12" w:space="0" w:color="auto"/>
            </w:tcBorders>
          </w:tcPr>
          <w:p w:rsidR="006F4AFE" w:rsidRPr="006552B1" w:rsidRDefault="006F4AFE" w:rsidP="00FD1B0B">
            <w:pPr>
              <w:widowControl/>
              <w:spacing w:line="360" w:lineRule="auto"/>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お互いに助けあ</w:t>
            </w:r>
            <w:r w:rsidRPr="006552B1">
              <w:rPr>
                <w:rFonts w:ascii="HG丸ｺﾞｼｯｸM-PRO" w:eastAsia="HG丸ｺﾞｼｯｸM-PRO" w:hAnsi="HG丸ｺﾞｼｯｸM-PRO" w:hint="eastAsia"/>
                <w:sz w:val="22"/>
              </w:rPr>
              <w:t>い</w:t>
            </w:r>
            <w:r>
              <w:rPr>
                <w:rFonts w:ascii="HG丸ｺﾞｼｯｸM-PRO" w:eastAsia="HG丸ｺﾞｼｯｸM-PRO" w:hAnsi="HG丸ｺﾞｼｯｸM-PRO" w:hint="eastAsia"/>
                <w:sz w:val="22"/>
              </w:rPr>
              <w:t>、支えあ</w:t>
            </w:r>
            <w:r w:rsidRPr="006552B1">
              <w:rPr>
                <w:rFonts w:ascii="HG丸ｺﾞｼｯｸM-PRO" w:eastAsia="HG丸ｺﾞｼｯｸM-PRO" w:hAnsi="HG丸ｺﾞｼｯｸM-PRO" w:hint="eastAsia"/>
                <w:sz w:val="22"/>
              </w:rPr>
              <w:t>う社会的な活動です。</w:t>
            </w:r>
          </w:p>
        </w:tc>
      </w:tr>
      <w:tr w:rsidR="006F4AFE" w:rsidTr="009D19B7">
        <w:tc>
          <w:tcPr>
            <w:tcW w:w="1701" w:type="dxa"/>
            <w:tcBorders>
              <w:left w:val="single" w:sz="12" w:space="0" w:color="auto"/>
            </w:tcBorders>
          </w:tcPr>
          <w:p w:rsidR="006F4AFE" w:rsidRDefault="006F4AFE" w:rsidP="00FD1B0B">
            <w:pPr>
              <w:widowControl/>
              <w:spacing w:line="360" w:lineRule="auto"/>
              <w:jc w:val="center"/>
              <w:rPr>
                <w:rFonts w:ascii="HG創英角ｺﾞｼｯｸUB" w:eastAsia="HG創英角ｺﾞｼｯｸUB" w:hAnsi="HG創英角ｺﾞｼｯｸUB"/>
                <w:sz w:val="22"/>
              </w:rPr>
            </w:pPr>
            <w:r w:rsidRPr="006552B1">
              <w:rPr>
                <w:rFonts w:ascii="HG創英角ｺﾞｼｯｸUB" w:eastAsia="HG創英角ｺﾞｼｯｸUB" w:hAnsi="HG創英角ｺﾞｼｯｸUB" w:hint="eastAsia"/>
                <w:sz w:val="22"/>
              </w:rPr>
              <w:t>無償性</w:t>
            </w:r>
          </w:p>
        </w:tc>
        <w:tc>
          <w:tcPr>
            <w:tcW w:w="7230" w:type="dxa"/>
            <w:tcBorders>
              <w:right w:val="single" w:sz="12" w:space="0" w:color="auto"/>
            </w:tcBorders>
          </w:tcPr>
          <w:p w:rsidR="006F4AFE" w:rsidRPr="006552B1" w:rsidRDefault="006F4AFE" w:rsidP="00FD1B0B">
            <w:pPr>
              <w:widowControl/>
              <w:spacing w:line="360" w:lineRule="auto"/>
              <w:jc w:val="left"/>
              <w:rPr>
                <w:rFonts w:ascii="HG丸ｺﾞｼｯｸM-PRO" w:eastAsia="HG丸ｺﾞｼｯｸM-PRO" w:hAnsi="HG丸ｺﾞｼｯｸM-PRO"/>
                <w:sz w:val="22"/>
              </w:rPr>
            </w:pPr>
            <w:r w:rsidRPr="006552B1">
              <w:rPr>
                <w:rFonts w:ascii="HG丸ｺﾞｼｯｸM-PRO" w:eastAsia="HG丸ｺﾞｼｯｸM-PRO" w:hAnsi="HG丸ｺﾞｼｯｸM-PRO" w:hint="eastAsia"/>
                <w:sz w:val="22"/>
              </w:rPr>
              <w:t>お礼を目的とした活動ではありません。</w:t>
            </w:r>
          </w:p>
        </w:tc>
      </w:tr>
      <w:tr w:rsidR="006F4AFE" w:rsidTr="009D19B7">
        <w:tc>
          <w:tcPr>
            <w:tcW w:w="1701" w:type="dxa"/>
            <w:tcBorders>
              <w:left w:val="single" w:sz="12" w:space="0" w:color="auto"/>
              <w:bottom w:val="single" w:sz="12" w:space="0" w:color="auto"/>
            </w:tcBorders>
          </w:tcPr>
          <w:p w:rsidR="006F4AFE" w:rsidRDefault="006F4AFE" w:rsidP="00FD1B0B">
            <w:pPr>
              <w:widowControl/>
              <w:spacing w:line="360" w:lineRule="auto"/>
              <w:jc w:val="center"/>
              <w:rPr>
                <w:rFonts w:ascii="HG創英角ｺﾞｼｯｸUB" w:eastAsia="HG創英角ｺﾞｼｯｸUB" w:hAnsi="HG創英角ｺﾞｼｯｸUB"/>
                <w:sz w:val="22"/>
              </w:rPr>
            </w:pPr>
            <w:r w:rsidRPr="006552B1">
              <w:rPr>
                <w:rFonts w:ascii="HG創英角ｺﾞｼｯｸUB" w:eastAsia="HG創英角ｺﾞｼｯｸUB" w:hAnsi="HG創英角ｺﾞｼｯｸUB" w:hint="eastAsia"/>
                <w:sz w:val="22"/>
              </w:rPr>
              <w:t>創造性</w:t>
            </w:r>
          </w:p>
        </w:tc>
        <w:tc>
          <w:tcPr>
            <w:tcW w:w="7230" w:type="dxa"/>
            <w:tcBorders>
              <w:bottom w:val="single" w:sz="12" w:space="0" w:color="auto"/>
              <w:right w:val="single" w:sz="12" w:space="0" w:color="auto"/>
            </w:tcBorders>
          </w:tcPr>
          <w:p w:rsidR="006F4AFE" w:rsidRPr="006552B1" w:rsidRDefault="006F4AFE" w:rsidP="00FD1B0B">
            <w:pPr>
              <w:widowControl/>
              <w:spacing w:line="360" w:lineRule="auto"/>
              <w:jc w:val="left"/>
              <w:rPr>
                <w:rFonts w:ascii="HG丸ｺﾞｼｯｸM-PRO" w:eastAsia="HG丸ｺﾞｼｯｸM-PRO" w:hAnsi="HG丸ｺﾞｼｯｸM-PRO"/>
                <w:sz w:val="22"/>
              </w:rPr>
            </w:pPr>
            <w:r w:rsidRPr="006552B1">
              <w:rPr>
                <w:rFonts w:ascii="HG丸ｺﾞｼｯｸM-PRO" w:eastAsia="HG丸ｺﾞｼｯｸM-PRO" w:hAnsi="HG丸ｺﾞｼｯｸM-PRO" w:hint="eastAsia"/>
                <w:sz w:val="22"/>
              </w:rPr>
              <w:t>今を良しとせず、常に新しい発見に向けて進んでいく活動です。</w:t>
            </w:r>
          </w:p>
        </w:tc>
      </w:tr>
    </w:tbl>
    <w:p w:rsidR="006F4AFE" w:rsidRDefault="006F4AFE" w:rsidP="006F4AFE">
      <w:pPr>
        <w:widowControl/>
        <w:jc w:val="center"/>
        <w:rPr>
          <w:rFonts w:ascii="HG創英角ｺﾞｼｯｸUB" w:eastAsia="HG創英角ｺﾞｼｯｸUB" w:hAnsi="HG創英角ｺﾞｼｯｸUB"/>
          <w:sz w:val="22"/>
        </w:rPr>
      </w:pPr>
    </w:p>
    <w:p w:rsidR="00A26968" w:rsidRDefault="00CC6E8E" w:rsidP="007535BF">
      <w:pPr>
        <w:spacing w:line="400" w:lineRule="exact"/>
        <w:jc w:val="right"/>
        <w:rPr>
          <w:rFonts w:ascii="ＭＳ ゴシック" w:eastAsia="ＭＳ ゴシック" w:hAnsi="ＭＳ ゴシック"/>
          <w:b/>
          <w:sz w:val="32"/>
          <w:szCs w:val="32"/>
        </w:rPr>
      </w:pPr>
      <w:r>
        <w:rPr>
          <w:rFonts w:ascii="HG丸ｺﾞｼｯｸM-PRO" w:eastAsia="HG丸ｺﾞｼｯｸM-PRO" w:hAnsi="HG丸ｺﾞｼｯｸM-PRO"/>
          <w:color w:val="FF0000"/>
          <w:szCs w:val="21"/>
        </w:rPr>
        <w:br w:type="page"/>
      </w:r>
    </w:p>
    <w:p w:rsidR="00752A4D" w:rsidRPr="00B26A61" w:rsidRDefault="00752A4D" w:rsidP="00752A4D">
      <w:pPr>
        <w:rPr>
          <w:rFonts w:ascii="ＭＳ ゴシック" w:eastAsia="ＭＳ ゴシック" w:hAnsi="ＭＳ ゴシック"/>
          <w:b/>
          <w:color w:val="FFFFFF"/>
          <w:sz w:val="22"/>
          <w:szCs w:val="22"/>
        </w:rPr>
      </w:pPr>
      <w:r w:rsidRPr="00B26A61">
        <w:rPr>
          <w:rFonts w:ascii="ＭＳ ゴシック" w:eastAsia="ＭＳ ゴシック" w:hAnsi="ＭＳ ゴシック" w:hint="eastAsia"/>
          <w:noProof/>
          <w:color w:val="FFFFFF"/>
          <w:sz w:val="22"/>
          <w:szCs w:val="22"/>
        </w:rPr>
        <w:lastRenderedPageBreak/>
        <mc:AlternateContent>
          <mc:Choice Requires="wps">
            <w:drawing>
              <wp:anchor distT="0" distB="0" distL="114300" distR="114300" simplePos="0" relativeHeight="251701760" behindDoc="1" locked="0" layoutInCell="1" allowOverlap="1" wp14:anchorId="5D8B0134" wp14:editId="38BA124A">
                <wp:simplePos x="0" y="0"/>
                <wp:positionH relativeFrom="column">
                  <wp:posOffset>-9525</wp:posOffset>
                </wp:positionH>
                <wp:positionV relativeFrom="paragraph">
                  <wp:posOffset>12700</wp:posOffset>
                </wp:positionV>
                <wp:extent cx="5812155" cy="323850"/>
                <wp:effectExtent l="19050" t="19050" r="36195" b="57150"/>
                <wp:wrapNone/>
                <wp:docPr id="307" name="角丸四角形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752A4D">
                            <w:pPr>
                              <w:spacing w:line="360" w:lineRule="exact"/>
                              <w:ind w:firstLineChars="50" w:firstLine="161"/>
                              <w:jc w:val="left"/>
                            </w:pPr>
                            <w:r>
                              <w:rPr>
                                <w:rFonts w:ascii="ＭＳ ゴシック" w:eastAsia="ＭＳ ゴシック" w:hAnsi="ＭＳ ゴシック" w:hint="eastAsia"/>
                                <w:b/>
                                <w:color w:val="FFFFFF"/>
                                <w:sz w:val="32"/>
                                <w:szCs w:val="32"/>
                              </w:rPr>
                              <w:t>２</w:t>
                            </w:r>
                            <w:r>
                              <w:rPr>
                                <w:rFonts w:ascii="ＭＳ ゴシック" w:eastAsia="ＭＳ ゴシック" w:hAnsi="ＭＳ ゴシック"/>
                                <w:b/>
                                <w:color w:val="FFFFFF"/>
                                <w:sz w:val="32"/>
                                <w:szCs w:val="32"/>
                              </w:rPr>
                              <w:t xml:space="preserve"> </w:t>
                            </w:r>
                            <w:r>
                              <w:rPr>
                                <w:rFonts w:ascii="ＭＳ ゴシック" w:eastAsia="ＭＳ ゴシック" w:hAnsi="ＭＳ ゴシック" w:hint="eastAsia"/>
                                <w:b/>
                                <w:color w:val="FFFFFF"/>
                                <w:sz w:val="32"/>
                                <w:szCs w:val="32"/>
                              </w:rPr>
                              <w:t>アンケート調査</w:t>
                            </w:r>
                            <w:r>
                              <w:rPr>
                                <w:rFonts w:ascii="ＭＳ ゴシック" w:eastAsia="ＭＳ ゴシック" w:hAnsi="ＭＳ ゴシック"/>
                                <w:b/>
                                <w:color w:val="FFFFFF"/>
                                <w:sz w:val="32"/>
                                <w:szCs w:val="32"/>
                              </w:rPr>
                              <w:t>結果からみ</w:t>
                            </w:r>
                            <w:r>
                              <w:rPr>
                                <w:rFonts w:ascii="ＭＳ ゴシック" w:eastAsia="ＭＳ ゴシック" w:hAnsi="ＭＳ ゴシック" w:hint="eastAsia"/>
                                <w:b/>
                                <w:color w:val="FFFFFF"/>
                                <w:sz w:val="32"/>
                                <w:szCs w:val="32"/>
                              </w:rPr>
                              <w:t>る状況</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8B0134" id="角丸四角形 307" o:spid="_x0000_s1075" style="position:absolute;left:0;text-align:left;margin-left:-.75pt;margin-top:1pt;width:457.65pt;height:2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" fillcolor="#4f81bd" strokecolor="#f2f2f2" strokeweight="3pt">
                <v:shadow on="t" color="#243f60" opacity=".5" offset="1pt"/>
                <v:textbox inset=",.5mm,,0">
                  <w:txbxContent>
                    <w:p w:rsidR="007D4390" w:rsidRDefault="007D4390" w:rsidP="00752A4D">
                      <w:pPr>
                        <w:spacing w:line="360" w:lineRule="exact"/>
                        <w:ind w:firstLineChars="50" w:firstLine="161"/>
                        <w:jc w:val="left"/>
                      </w:pPr>
                      <w:r>
                        <w:rPr>
                          <w:rFonts w:ascii="ＭＳ ゴシック" w:eastAsia="ＭＳ ゴシック" w:hAnsi="ＭＳ ゴシック" w:hint="eastAsia"/>
                          <w:b/>
                          <w:color w:val="FFFFFF"/>
                          <w:sz w:val="32"/>
                          <w:szCs w:val="32"/>
                        </w:rPr>
                        <w:t>２</w:t>
                      </w:r>
                      <w:r>
                        <w:rPr>
                          <w:rFonts w:ascii="ＭＳ ゴシック" w:eastAsia="ＭＳ ゴシック" w:hAnsi="ＭＳ ゴシック"/>
                          <w:b/>
                          <w:color w:val="FFFFFF"/>
                          <w:sz w:val="32"/>
                          <w:szCs w:val="32"/>
                        </w:rPr>
                        <w:t xml:space="preserve"> </w:t>
                      </w:r>
                      <w:r>
                        <w:rPr>
                          <w:rFonts w:ascii="ＭＳ ゴシック" w:eastAsia="ＭＳ ゴシック" w:hAnsi="ＭＳ ゴシック" w:hint="eastAsia"/>
                          <w:b/>
                          <w:color w:val="FFFFFF"/>
                          <w:sz w:val="32"/>
                          <w:szCs w:val="32"/>
                        </w:rPr>
                        <w:t>アンケート調査</w:t>
                      </w:r>
                      <w:r>
                        <w:rPr>
                          <w:rFonts w:ascii="ＭＳ ゴシック" w:eastAsia="ＭＳ ゴシック" w:hAnsi="ＭＳ ゴシック"/>
                          <w:b/>
                          <w:color w:val="FFFFFF"/>
                          <w:sz w:val="32"/>
                          <w:szCs w:val="32"/>
                        </w:rPr>
                        <w:t>結果からみ</w:t>
                      </w:r>
                      <w:r>
                        <w:rPr>
                          <w:rFonts w:ascii="ＭＳ ゴシック" w:eastAsia="ＭＳ ゴシック" w:hAnsi="ＭＳ ゴシック" w:hint="eastAsia"/>
                          <w:b/>
                          <w:color w:val="FFFFFF"/>
                          <w:sz w:val="32"/>
                          <w:szCs w:val="32"/>
                        </w:rPr>
                        <w:t>る状況</w:t>
                      </w:r>
                    </w:p>
                  </w:txbxContent>
                </v:textbox>
              </v:roundrect>
            </w:pict>
          </mc:Fallback>
        </mc:AlternateContent>
      </w:r>
    </w:p>
    <w:p w:rsidR="00752A4D" w:rsidRDefault="00752A4D" w:rsidP="00752A4D">
      <w:pPr>
        <w:rPr>
          <w:rFonts w:ascii="HG丸ｺﾞｼｯｸM-PRO" w:eastAsia="HG丸ｺﾞｼｯｸM-PRO" w:hAnsi="HG丸ｺﾞｼｯｸM-PRO"/>
          <w:color w:val="FF0000"/>
          <w:sz w:val="22"/>
          <w:szCs w:val="22"/>
        </w:rPr>
      </w:pPr>
    </w:p>
    <w:p w:rsidR="006F150C" w:rsidRPr="00B01997" w:rsidRDefault="006F150C" w:rsidP="006F150C">
      <w:pPr>
        <w:rPr>
          <w:rFonts w:asciiTheme="majorEastAsia" w:eastAsiaTheme="majorEastAsia" w:hAnsiTheme="majorEastAsia"/>
          <w:b/>
          <w:sz w:val="28"/>
          <w:szCs w:val="28"/>
          <w:bdr w:val="single" w:sz="4" w:space="0" w:color="auto"/>
          <w:shd w:val="clear" w:color="auto" w:fill="9CC2E5" w:themeFill="accent1" w:themeFillTint="99"/>
        </w:rPr>
      </w:pPr>
      <w:bookmarkStart w:id="1" w:name="_Toc495679664"/>
      <w:bookmarkStart w:id="2" w:name="_Toc448509718"/>
      <w:r w:rsidRPr="00B01997">
        <w:rPr>
          <w:rFonts w:asciiTheme="majorEastAsia" w:eastAsiaTheme="majorEastAsia" w:hAnsiTheme="majorEastAsia" w:hint="eastAsia"/>
          <w:b/>
          <w:sz w:val="28"/>
          <w:szCs w:val="28"/>
          <w:bdr w:val="single" w:sz="4" w:space="0" w:color="auto"/>
          <w:shd w:val="clear" w:color="auto" w:fill="9CC2E5" w:themeFill="accent1" w:themeFillTint="99"/>
        </w:rPr>
        <w:t xml:space="preserve"> 地域との関わりについて </w:t>
      </w:r>
    </w:p>
    <w:p w:rsidR="00752A4D" w:rsidRPr="00752A4D" w:rsidRDefault="00752A4D" w:rsidP="00A26968">
      <w:pPr>
        <w:rPr>
          <w:rFonts w:asciiTheme="majorEastAsia" w:eastAsiaTheme="majorEastAsia" w:hAnsiTheme="majorEastAsia"/>
          <w:sz w:val="28"/>
          <w:szCs w:val="28"/>
        </w:rPr>
      </w:pPr>
      <w:r>
        <w:rPr>
          <w:rFonts w:hAnsi="ＭＳ 明朝" w:hint="eastAsia"/>
          <w:noProof/>
        </w:rPr>
        <mc:AlternateContent>
          <mc:Choice Requires="wpg">
            <w:drawing>
              <wp:anchor distT="0" distB="0" distL="114300" distR="114300" simplePos="0" relativeHeight="251606528" behindDoc="1" locked="0" layoutInCell="1" allowOverlap="1">
                <wp:simplePos x="0" y="0"/>
                <wp:positionH relativeFrom="column">
                  <wp:posOffset>-46355</wp:posOffset>
                </wp:positionH>
                <wp:positionV relativeFrom="paragraph">
                  <wp:posOffset>360045</wp:posOffset>
                </wp:positionV>
                <wp:extent cx="5777230" cy="53340"/>
                <wp:effectExtent l="0" t="19050" r="33020" b="41910"/>
                <wp:wrapNone/>
                <wp:docPr id="101"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102"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03"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14DA7F" id="Group 6306" o:spid="_x0000_s1026" style="position:absolute;left:0;text-align:left;margin-left:-3.65pt;margin-top:28.35pt;width:454.9pt;height:4.2pt;z-index:-25170995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DzcIAAADcAAAADwAAAGRycy9kb3ducmV2LnhtbERPzWrCQBC+F3yHZQRvddMcmja6SlEC&#10;xZya5gHG7JgNZmdDdo3x7buFQm/z8f3Odj/bXkw0+s6xgpd1AoK4cbrjVkH9XTy/gfABWWPvmBQ8&#10;yMN+t3jaYq7dnb9oqkIrYgj7HBWYEIZcSt8YsujXbiCO3MWNFkOEYyv1iPcYbnuZJsmrtNhxbDA4&#10;0MFQc61uVkFZXnSdXd/n4li6W5pmp3NtTkqtlvPHBkSgOfyL/9yfOs5PUvh9Jl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FDzcIAAADc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5CusMAAADcAAAADwAAAGRycy9kb3ducmV2LnhtbERPS2vCQBC+F/wPywje6sYKVaOrSEXq&#10;oQUfQTyO2TGJZmdDdhvTf98tCN7m43vObNGaUjRUu8KygkE/AkGcWl1wpiA5rF/HIJxH1lhaJgW/&#10;5GAx77zMMNb2zjtq9j4TIYRdjApy76tYSpfmZND1bUUcuIutDfoA60zqGu8h3JTyLYrepcGCQ0OO&#10;FX3klN72P0bB5ut4PF13o+b7lKy2ydl98uTKSvW67XIKwlPrn+KHe6PD/GgI/8+E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OQrrDAAAA3AAAAA8AAAAAAAAAAAAA&#10;AAAAoQIAAGRycy9kb3ducmV2LnhtbFBLBQYAAAAABAAEAPkAAACRAwAAAAA=&#10;" strokecolor="#a5a5a5" strokeweight="1.5pt"/>
              </v:group>
            </w:pict>
          </mc:Fallback>
        </mc:AlternateContent>
      </w:r>
      <w:r w:rsidRPr="00752A4D">
        <w:rPr>
          <w:rFonts w:asciiTheme="majorEastAsia" w:eastAsiaTheme="majorEastAsia" w:hAnsiTheme="majorEastAsia" w:hint="eastAsia"/>
          <w:sz w:val="28"/>
          <w:szCs w:val="28"/>
        </w:rPr>
        <w:t>（１）近所付きあいの程度</w:t>
      </w:r>
      <w:bookmarkEnd w:id="1"/>
    </w:p>
    <w:p w:rsidR="00973FD5" w:rsidRPr="000309A2" w:rsidRDefault="00973FD5" w:rsidP="00973FD5">
      <w:pPr>
        <w:pStyle w:val="affc"/>
        <w:ind w:leftChars="100" w:left="210" w:firstLine="220"/>
        <w:rPr>
          <w:rFonts w:ascii="HG丸ｺﾞｼｯｸM-PRO" w:eastAsia="HG丸ｺﾞｼｯｸM-PRO" w:hAnsi="HG丸ｺﾞｼｯｸM-PRO"/>
        </w:rPr>
      </w:pPr>
      <w:r>
        <w:rPr>
          <w:rFonts w:ascii="HG丸ｺﾞｼｯｸM-PRO" w:eastAsia="HG丸ｺﾞｼｯｸM-PRO" w:hAnsi="HG丸ｺﾞｼｯｸM-PRO" w:hint="eastAsia"/>
        </w:rPr>
        <w:t>近所付き</w:t>
      </w:r>
      <w:r w:rsidRPr="000309A2">
        <w:rPr>
          <w:rFonts w:ascii="HG丸ｺﾞｼｯｸM-PRO" w:eastAsia="HG丸ｺﾞｼｯｸM-PRO" w:hAnsi="HG丸ｺﾞｼｯｸM-PRO" w:hint="eastAsia"/>
        </w:rPr>
        <w:t>あいの程度については、「立ち話程度をする人がいる」が36.0％と最も高く、次いで「あいさつを交わす人がいる」が31.7％となっています。</w:t>
      </w:r>
    </w:p>
    <w:p w:rsidR="00973FD5" w:rsidRPr="000309A2" w:rsidRDefault="00973FD5" w:rsidP="00973FD5">
      <w:pPr>
        <w:pStyle w:val="affc"/>
        <w:ind w:leftChars="100" w:left="210" w:firstLine="220"/>
        <w:rPr>
          <w:rFonts w:ascii="HG丸ｺﾞｼｯｸM-PRO" w:eastAsia="HG丸ｺﾞｼｯｸM-PRO" w:hAnsi="HG丸ｺﾞｼｯｸM-PRO"/>
        </w:rPr>
      </w:pPr>
      <w:r w:rsidRPr="000309A2">
        <w:rPr>
          <w:rFonts w:ascii="HG丸ｺﾞｼｯｸM-PRO" w:eastAsia="HG丸ｺﾞｼｯｸM-PRO" w:hAnsi="HG丸ｺﾞｼｯｸM-PRO" w:hint="eastAsia"/>
        </w:rPr>
        <w:t>性別にみると、男性は「あいさつを交わす人がいる」が39.1％、女性は「立ち話程度をする人がいる」が39.5％と最も高くなっています。</w:t>
      </w:r>
    </w:p>
    <w:p w:rsidR="00973FD5" w:rsidRPr="00155D80" w:rsidRDefault="00827C5B" w:rsidP="00973FD5">
      <w:pPr>
        <w:pStyle w:val="affc"/>
        <w:ind w:leftChars="100" w:left="210" w:firstLine="220"/>
        <w:rPr>
          <w:rFonts w:ascii="HG丸ｺﾞｼｯｸM-PRO" w:eastAsia="HG丸ｺﾞｼｯｸM-PRO" w:hAnsi="HG丸ｺﾞｼｯｸM-PRO"/>
        </w:rPr>
      </w:pPr>
      <w:r>
        <w:rPr>
          <w:noProof/>
        </w:rPr>
        <w:drawing>
          <wp:anchor distT="0" distB="0" distL="114300" distR="114300" simplePos="0" relativeHeight="251575808" behindDoc="1" locked="0" layoutInCell="1" allowOverlap="1">
            <wp:simplePos x="0" y="0"/>
            <wp:positionH relativeFrom="margin">
              <wp:posOffset>-976630</wp:posOffset>
            </wp:positionH>
            <wp:positionV relativeFrom="paragraph">
              <wp:posOffset>296545</wp:posOffset>
            </wp:positionV>
            <wp:extent cx="7762875" cy="7639050"/>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62875" cy="763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FD5" w:rsidRPr="000309A2">
        <w:rPr>
          <w:rFonts w:ascii="HG丸ｺﾞｼｯｸM-PRO" w:eastAsia="HG丸ｺﾞｼｯｸM-PRO" w:hAnsi="HG丸ｺﾞｼｯｸM-PRO" w:hint="eastAsia"/>
        </w:rPr>
        <w:t>年齢別にみると、18～49</w:t>
      </w:r>
      <w:r w:rsidR="00F27AEC">
        <w:rPr>
          <w:rFonts w:ascii="HG丸ｺﾞｼｯｸM-PRO" w:eastAsia="HG丸ｺﾞｼｯｸM-PRO" w:hAnsi="HG丸ｺﾞｼｯｸM-PRO" w:hint="eastAsia"/>
        </w:rPr>
        <w:t>歳で「あいさつを交わす人がいる」が４～７割と</w:t>
      </w:r>
      <w:r w:rsidR="00973FD5" w:rsidRPr="000309A2">
        <w:rPr>
          <w:rFonts w:ascii="HG丸ｺﾞｼｯｸM-PRO" w:eastAsia="HG丸ｺﾞｼｯｸM-PRO" w:hAnsi="HG丸ｺﾞｼｯｸM-PRO" w:hint="eastAsia"/>
        </w:rPr>
        <w:t>最も高く、「気軽に相談できる人が</w:t>
      </w:r>
      <w:r w:rsidR="00973FD5" w:rsidRPr="00155D80">
        <w:rPr>
          <w:rFonts w:ascii="HG丸ｺﾞｼｯｸM-PRO" w:eastAsia="HG丸ｺﾞｼｯｸM-PRO" w:hAnsi="HG丸ｺﾞｼｯｸM-PRO" w:hint="eastAsia"/>
        </w:rPr>
        <w:t>いる」は65</w:t>
      </w:r>
      <w:r w:rsidR="00973FD5">
        <w:rPr>
          <w:rFonts w:ascii="HG丸ｺﾞｼｯｸM-PRO" w:eastAsia="HG丸ｺﾞｼｯｸM-PRO" w:hAnsi="HG丸ｺﾞｼｯｸM-PRO" w:hint="eastAsia"/>
        </w:rPr>
        <w:t>歳以上で３～４割と高</w:t>
      </w:r>
      <w:r w:rsidR="00973FD5" w:rsidRPr="00155D80">
        <w:rPr>
          <w:rFonts w:ascii="HG丸ｺﾞｼｯｸM-PRO" w:eastAsia="HG丸ｺﾞｼｯｸM-PRO" w:hAnsi="HG丸ｺﾞｼｯｸM-PRO" w:hint="eastAsia"/>
        </w:rPr>
        <w:t>くなっています。</w:t>
      </w:r>
    </w:p>
    <w:p w:rsidR="00973FD5" w:rsidRDefault="00973FD5" w:rsidP="00973FD5">
      <w:pPr>
        <w:pStyle w:val="affc"/>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地域別にみると、若狭野小・</w:t>
      </w:r>
      <w:r>
        <w:rPr>
          <w:rFonts w:ascii="HG丸ｺﾞｼｯｸM-PRO" w:eastAsia="HG丸ｺﾞｼｯｸM-PRO" w:hAnsi="HG丸ｺﾞｼｯｸM-PRO" w:hint="eastAsia"/>
        </w:rPr>
        <w:t>矢野小学校区で「気軽に相談できる人がいる」が約４割と</w:t>
      </w:r>
      <w:r w:rsidR="001A760A">
        <w:rPr>
          <w:rFonts w:ascii="HG丸ｺﾞｼｯｸM-PRO" w:eastAsia="HG丸ｺﾞｼｯｸM-PRO" w:hAnsi="HG丸ｺﾞｼｯｸM-PRO" w:hint="eastAsia"/>
        </w:rPr>
        <w:t>ほかの</w:t>
      </w:r>
      <w:r>
        <w:rPr>
          <w:rFonts w:ascii="HG丸ｺﾞｼｯｸM-PRO" w:eastAsia="HG丸ｺﾞｼｯｸM-PRO" w:hAnsi="HG丸ｺﾞｼｯｸM-PRO" w:hint="eastAsia"/>
        </w:rPr>
        <w:t>地域より高</w:t>
      </w:r>
      <w:r w:rsidRPr="00155D80">
        <w:rPr>
          <w:rFonts w:ascii="HG丸ｺﾞｼｯｸM-PRO" w:eastAsia="HG丸ｺﾞｼｯｸM-PRO" w:hAnsi="HG丸ｺﾞｼｯｸM-PRO" w:hint="eastAsia"/>
        </w:rPr>
        <w:t>くなっています。</w:t>
      </w:r>
    </w:p>
    <w:p w:rsidR="00A26968" w:rsidRPr="00973FD5" w:rsidRDefault="00A26968" w:rsidP="00A26968"/>
    <w:p w:rsidR="00A26968" w:rsidRDefault="00A26968" w:rsidP="00A26968"/>
    <w:p w:rsidR="00A26968" w:rsidRDefault="00A26968" w:rsidP="00A26968"/>
    <w:p w:rsidR="00A26968" w:rsidRDefault="00A26968" w:rsidP="00A26968"/>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39"/>
        <w:ind w:leftChars="0" w:left="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39"/>
        <w:ind w:leftChars="0" w:left="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p w:rsidR="00A26968" w:rsidRDefault="00A26968" w:rsidP="00752A4D">
      <w:pPr>
        <w:pStyle w:val="affc"/>
        <w:ind w:firstLineChars="0" w:firstLine="0"/>
      </w:pPr>
    </w:p>
    <w:bookmarkStart w:id="3" w:name="_Toc495679665"/>
    <w:p w:rsidR="001B036C" w:rsidRPr="00DE4EE4" w:rsidRDefault="001B036C" w:rsidP="00A26968">
      <w:pPr>
        <w:rPr>
          <w:rFonts w:ascii="ＭＳ ゴシック" w:eastAsia="ＭＳ ゴシック" w:hAnsi="ＭＳ ゴシック"/>
          <w:sz w:val="28"/>
          <w:szCs w:val="28"/>
        </w:rPr>
      </w:pPr>
      <w:r>
        <w:rPr>
          <w:rFonts w:hint="eastAsia"/>
          <w:noProof/>
        </w:rPr>
        <w:lastRenderedPageBreak/>
        <mc:AlternateContent>
          <mc:Choice Requires="wpg">
            <w:drawing>
              <wp:anchor distT="0" distB="0" distL="114300" distR="114300" simplePos="0" relativeHeight="251607552" behindDoc="1" locked="0" layoutInCell="1" allowOverlap="1">
                <wp:simplePos x="0" y="0"/>
                <wp:positionH relativeFrom="column">
                  <wp:posOffset>-27305</wp:posOffset>
                </wp:positionH>
                <wp:positionV relativeFrom="paragraph">
                  <wp:posOffset>363220</wp:posOffset>
                </wp:positionV>
                <wp:extent cx="5777230" cy="53340"/>
                <wp:effectExtent l="0" t="19050" r="33020" b="41910"/>
                <wp:wrapNone/>
                <wp:docPr id="98"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99"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00"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0EFD0" id="Group 6306" o:spid="_x0000_s1026" style="position:absolute;left:0;text-align:left;margin-left:-2.15pt;margin-top:28.6pt;width:454.9pt;height:4.2pt;z-index:-25170892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PNOMIAAADbAAAADwAAAGRycy9kb3ducmV2LnhtbESPQYvCMBSE74L/ITzBm6bbw7qtRlkU&#10;YbGn1f6AZ/Nsis1LaaLWf79ZEDwOM/MNs9oMthV36n3jWMHHPAFBXDndcK2gPO1nXyB8QNbYOiYF&#10;T/KwWY9HK8y1e/Av3Y+hFhHCPkcFJoQul9JXhiz6ueuIo3dxvcUQZV9L3eMjwm0r0yT5lBYbjgsG&#10;O9oaqq7Hm1VQFBddLq7ZsN8V7pami8O5NAelppPhewki0BDe4Vf7RyvIMvj/En+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PNOMIAAADb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czcYAAADcAAAADwAAAGRycy9kb3ducmV2LnhtbESPQW/CMAyF75P4D5GRdhspO7DREdAE&#10;muAwpAEV4ug1XltonKrJSvn382ESN1vv+b3Ps0XvatVRGyrPBsajBBRx7m3FhYHs8PH0CipEZIu1&#10;ZzJwowCL+eBhhqn1V95Rt4+FkhAOKRooY2xSrUNeksMw8g2xaD++dRhlbQttW7xKuKv1c5JMtMOK&#10;paHEhpYl5Zf9rzOw+TweT+fdS7c9Zauv7DuseXpmYx6H/fsbqEh9vJv/rzdW8BPBl2dkAj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c3M3GAAAA3AAAAA8AAAAAAAAA&#10;AAAAAAAAoQIAAGRycy9kb3ducmV2LnhtbFBLBQYAAAAABAAEAPkAAACUAwAAAAA=&#10;" strokecolor="#a5a5a5" strokeweight="1.5pt"/>
              </v:group>
            </w:pict>
          </mc:Fallback>
        </mc:AlternateContent>
      </w:r>
      <w:bookmarkEnd w:id="3"/>
      <w:r w:rsidRPr="001B036C">
        <w:rPr>
          <w:rFonts w:ascii="ＭＳ ゴシック" w:eastAsia="ＭＳ ゴシック" w:hAnsi="ＭＳ ゴシック" w:hint="eastAsia"/>
          <w:sz w:val="28"/>
          <w:szCs w:val="28"/>
        </w:rPr>
        <w:t>（２）</w:t>
      </w:r>
      <w:r w:rsidRPr="00DE4EE4">
        <w:rPr>
          <w:rFonts w:ascii="ＭＳ ゴシック" w:eastAsia="ＭＳ ゴシック" w:hAnsi="ＭＳ ゴシック" w:hint="eastAsia"/>
          <w:sz w:val="28"/>
          <w:szCs w:val="28"/>
        </w:rPr>
        <w:t>助けあい、支えあえる「地域」の範囲</w:t>
      </w:r>
    </w:p>
    <w:p w:rsidR="00973FD5" w:rsidRPr="00155D80" w:rsidRDefault="00973FD5" w:rsidP="00973FD5">
      <w:pPr>
        <w:pStyle w:val="affc"/>
        <w:spacing w:beforeLines="50" w:before="162"/>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「地域」の範囲については、「隣近所・班」が44.8%</w:t>
      </w:r>
      <w:r>
        <w:rPr>
          <w:rFonts w:ascii="HG丸ｺﾞｼｯｸM-PRO" w:eastAsia="HG丸ｺﾞｼｯｸM-PRO" w:hAnsi="HG丸ｺﾞｼｯｸM-PRO" w:hint="eastAsia"/>
        </w:rPr>
        <w:t>と最も高</w:t>
      </w:r>
      <w:r w:rsidRPr="00155D80">
        <w:rPr>
          <w:rFonts w:ascii="HG丸ｺﾞｼｯｸM-PRO" w:eastAsia="HG丸ｺﾞｼｯｸM-PRO" w:hAnsi="HG丸ｺﾞｼｯｸM-PRO" w:hint="eastAsia"/>
        </w:rPr>
        <w:t>く、次いで「町内会・自治会」が30.7%となっています。</w:t>
      </w:r>
    </w:p>
    <w:p w:rsidR="00973FD5" w:rsidRPr="00155D80" w:rsidRDefault="00973FD5" w:rsidP="00973FD5">
      <w:pPr>
        <w:pStyle w:val="affc"/>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性別にみると、男性</w:t>
      </w:r>
      <w:r>
        <w:rPr>
          <w:rFonts w:ascii="HG丸ｺﾞｼｯｸM-PRO" w:eastAsia="HG丸ｺﾞｼｯｸM-PRO" w:hAnsi="HG丸ｺﾞｼｯｸM-PRO" w:hint="eastAsia"/>
        </w:rPr>
        <w:t>は「町内会・自治会」が約４割、女性は「隣近所・班」が５割と最も高</w:t>
      </w:r>
      <w:r w:rsidRPr="00155D80">
        <w:rPr>
          <w:rFonts w:ascii="HG丸ｺﾞｼｯｸM-PRO" w:eastAsia="HG丸ｺﾞｼｯｸM-PRO" w:hAnsi="HG丸ｺﾞｼｯｸM-PRO" w:hint="eastAsia"/>
        </w:rPr>
        <w:t>くなっています。</w:t>
      </w:r>
    </w:p>
    <w:p w:rsidR="00973FD5" w:rsidRPr="00155D80" w:rsidRDefault="00973FD5" w:rsidP="00973FD5">
      <w:pPr>
        <w:pStyle w:val="affc"/>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年齢別にみると、60～64</w:t>
      </w:r>
      <w:r>
        <w:rPr>
          <w:rFonts w:ascii="HG丸ｺﾞｼｯｸM-PRO" w:eastAsia="HG丸ｺﾞｼｯｸM-PRO" w:hAnsi="HG丸ｺﾞｼｯｸM-PRO" w:hint="eastAsia"/>
        </w:rPr>
        <w:t>歳では「町内会・自治会」が４割と最も高く、そのほかの年代では「隣近所・班」が最も高</w:t>
      </w:r>
      <w:r w:rsidRPr="00155D80">
        <w:rPr>
          <w:rFonts w:ascii="HG丸ｺﾞｼｯｸM-PRO" w:eastAsia="HG丸ｺﾞｼｯｸM-PRO" w:hAnsi="HG丸ｺﾞｼｯｸM-PRO" w:hint="eastAsia"/>
        </w:rPr>
        <w:t>くなっています。</w:t>
      </w:r>
    </w:p>
    <w:p w:rsidR="00973FD5" w:rsidRDefault="007D4390" w:rsidP="00973FD5">
      <w:pPr>
        <w:pStyle w:val="affc"/>
        <w:ind w:leftChars="100" w:left="210" w:firstLine="220"/>
        <w:rPr>
          <w:rFonts w:ascii="HG丸ｺﾞｼｯｸM-PRO" w:eastAsia="HG丸ｺﾞｼｯｸM-PRO" w:hAnsi="HG丸ｺﾞｼｯｸM-PRO"/>
        </w:rPr>
      </w:pPr>
      <w:r w:rsidRPr="005F7D2C">
        <w:rPr>
          <w:noProof/>
        </w:rPr>
        <w:drawing>
          <wp:anchor distT="0" distB="0" distL="114300" distR="114300" simplePos="0" relativeHeight="252000768" behindDoc="0" locked="0" layoutInCell="1" allowOverlap="1" wp14:anchorId="69017B2B" wp14:editId="78DEFCA1">
            <wp:simplePos x="0" y="0"/>
            <wp:positionH relativeFrom="column">
              <wp:posOffset>-1409700</wp:posOffset>
            </wp:positionH>
            <wp:positionV relativeFrom="paragraph">
              <wp:posOffset>222250</wp:posOffset>
            </wp:positionV>
            <wp:extent cx="7238365" cy="330200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8365"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FD5">
        <w:rPr>
          <w:rFonts w:ascii="HG丸ｺﾞｼｯｸM-PRO" w:eastAsia="HG丸ｺﾞｼｯｸM-PRO" w:hAnsi="HG丸ｺﾞｼｯｸM-PRO" w:hint="eastAsia"/>
        </w:rPr>
        <w:t>地域別にみると、相生小学校区では「町内会・自治会」が４割と最も高</w:t>
      </w:r>
      <w:r w:rsidR="00973FD5" w:rsidRPr="00155D80">
        <w:rPr>
          <w:rFonts w:ascii="HG丸ｺﾞｼｯｸM-PRO" w:eastAsia="HG丸ｺﾞｼｯｸM-PRO" w:hAnsi="HG丸ｺﾞｼｯｸM-PRO" w:hint="eastAsia"/>
        </w:rPr>
        <w:t>くな</w:t>
      </w:r>
      <w:r w:rsidR="00973FD5">
        <w:rPr>
          <w:rFonts w:ascii="HG丸ｺﾞｼｯｸM-PRO" w:eastAsia="HG丸ｺﾞｼｯｸM-PRO" w:hAnsi="HG丸ｺﾞｼｯｸM-PRO" w:hint="eastAsia"/>
        </w:rPr>
        <w:t>っていますが、そのほかの地域では「隣近所・班」が４割以上と最も高</w:t>
      </w:r>
      <w:r w:rsidR="00973FD5" w:rsidRPr="00155D80">
        <w:rPr>
          <w:rFonts w:ascii="HG丸ｺﾞｼｯｸM-PRO" w:eastAsia="HG丸ｺﾞｼｯｸM-PRO" w:hAnsi="HG丸ｺﾞｼｯｸM-PRO" w:hint="eastAsia"/>
        </w:rPr>
        <w:t>くなっています。</w:t>
      </w:r>
    </w:p>
    <w:p w:rsidR="00A26968" w:rsidRPr="00973FD5" w:rsidRDefault="00A26968" w:rsidP="00A26968"/>
    <w:p w:rsidR="00A26968" w:rsidRDefault="00A26968" w:rsidP="00A26968"/>
    <w:p w:rsidR="00A26968" w:rsidRDefault="00A26968" w:rsidP="00A26968"/>
    <w:p w:rsidR="00A26968" w:rsidRDefault="00A26968" w:rsidP="00A26968"/>
    <w:p w:rsidR="00A26968" w:rsidRDefault="00A26968" w:rsidP="00A26968"/>
    <w:p w:rsidR="00A26968" w:rsidRDefault="00A26968" w:rsidP="00A26968"/>
    <w:p w:rsidR="001B036C" w:rsidRDefault="001B036C" w:rsidP="00A26968"/>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482BB6" w:rsidP="001B036C">
      <w:pPr>
        <w:pStyle w:val="affc"/>
        <w:ind w:firstLineChars="0" w:firstLine="0"/>
      </w:pPr>
      <w:r>
        <w:rPr>
          <w:noProof/>
        </w:rPr>
        <w:drawing>
          <wp:anchor distT="0" distB="0" distL="114300" distR="114300" simplePos="0" relativeHeight="251574784" behindDoc="1" locked="0" layoutInCell="1" allowOverlap="1">
            <wp:simplePos x="0" y="0"/>
            <wp:positionH relativeFrom="margin">
              <wp:posOffset>375920</wp:posOffset>
            </wp:positionH>
            <wp:positionV relativeFrom="paragraph">
              <wp:posOffset>136526</wp:posOffset>
            </wp:positionV>
            <wp:extent cx="5004435" cy="3863340"/>
            <wp:effectExtent l="0" t="0" r="5715" b="381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4435" cy="386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B01997" w:rsidRPr="005E7F0D" w:rsidRDefault="00B01997" w:rsidP="00B01997">
      <w:pPr>
        <w:pStyle w:val="afff0"/>
        <w:spacing w:line="240" w:lineRule="auto"/>
        <w:ind w:left="199" w:hanging="199"/>
        <w:rPr>
          <w:sz w:val="28"/>
          <w:szCs w:val="28"/>
        </w:rPr>
      </w:pPr>
      <w:r>
        <w:rPr>
          <w:noProof/>
        </w:rPr>
        <w:lastRenderedPageBreak/>
        <mc:AlternateContent>
          <mc:Choice Requires="wpg">
            <w:drawing>
              <wp:anchor distT="0" distB="0" distL="114300" distR="114300" simplePos="0" relativeHeight="251713024" behindDoc="1" locked="0" layoutInCell="1" allowOverlap="1" wp14:anchorId="43736F2C" wp14:editId="3E7CB5FD">
                <wp:simplePos x="0" y="0"/>
                <wp:positionH relativeFrom="column">
                  <wp:posOffset>-36830</wp:posOffset>
                </wp:positionH>
                <wp:positionV relativeFrom="paragraph">
                  <wp:posOffset>349250</wp:posOffset>
                </wp:positionV>
                <wp:extent cx="5777230" cy="53340"/>
                <wp:effectExtent l="0" t="19050" r="33020" b="41910"/>
                <wp:wrapNone/>
                <wp:docPr id="344"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4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4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81DF5A" id="Group 6306" o:spid="_x0000_s1026" style="position:absolute;left:0;text-align:left;margin-left:-2.9pt;margin-top:27.5pt;width:454.9pt;height:4.2pt;z-index:-25160345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MmMQAAADcAAAADwAAAGRycy9kb3ducmV2LnhtbESP0WrCQBRE3wv+w3KFvtVNU62auopY&#10;hGKeqvmAa/aaDWbvhuyq6d+7BcHHYWbOMItVbxtxpc7XjhW8jxIQxKXTNVcKisP2bQbCB2SNjWNS&#10;8EceVsvBywIz7W78S9d9qESEsM9QgQmhzaT0pSGLfuRa4uidXGcxRNlVUnd4i3DbyDRJPqXFmuOC&#10;wZY2hsrz/mIV5PlJF9PzvN9+5+6SptPdsTA7pV6H/foLRKA+PMOP9o9W8DGewP+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gyY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c2A8YAAADcAAAADwAAAGRycy9kb3ducmV2LnhtbESPQWvCQBSE70L/w/IK3nSjLVZTVykW&#10;qQeFqkE8vmafSWz2bchuY/z3XUHwOMzMN8x03ppSNFS7wrKCQT8CQZxaXXCmINkve2MQziNrLC2T&#10;gis5mM+eOlOMtb3wlpqdz0SAsItRQe59FUvp0pwMur6tiIN3srVBH2SdSV3jJcBNKYdRNJIGCw4L&#10;OVa0yCn93f0ZBav14XA8b9+azTH5/E5+3BdPzqxU97n9eAfhqfWP8L290gpeXkdwOxOO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XNgPGAAAA3AAAAA8AAAAAAAAA&#10;AAAAAAAAoQIAAGRycy9kb3ducmV2LnhtbFBLBQYAAAAABAAEAPkAAACUAwAAAAA=&#10;" strokecolor="#a5a5a5" strokeweight="1.5pt"/>
              </v:group>
            </w:pict>
          </mc:Fallback>
        </mc:AlternateContent>
      </w:r>
      <w:r w:rsidRPr="005E7F0D">
        <w:rPr>
          <w:rFonts w:hint="eastAsia"/>
          <w:sz w:val="28"/>
          <w:szCs w:val="28"/>
        </w:rPr>
        <w:t>（</w:t>
      </w:r>
      <w:r>
        <w:rPr>
          <w:rFonts w:hint="eastAsia"/>
          <w:sz w:val="28"/>
          <w:szCs w:val="28"/>
        </w:rPr>
        <w:t>３）</w:t>
      </w:r>
      <w:r w:rsidRPr="005E7F0D">
        <w:rPr>
          <w:rFonts w:hint="eastAsia"/>
          <w:sz w:val="28"/>
          <w:szCs w:val="28"/>
        </w:rPr>
        <w:t>地域でしてほしい手助け</w:t>
      </w:r>
    </w:p>
    <w:p w:rsidR="00B01997" w:rsidRDefault="00B01997" w:rsidP="00B01997">
      <w:pPr>
        <w:rPr>
          <w:rFonts w:asciiTheme="majorEastAsia" w:eastAsiaTheme="majorEastAsia" w:hAnsiTheme="majorEastAsia"/>
          <w:sz w:val="18"/>
          <w:szCs w:val="18"/>
        </w:rPr>
      </w:pPr>
      <w:r w:rsidRPr="001B036C">
        <w:rPr>
          <w:rFonts w:asciiTheme="majorEastAsia" w:eastAsiaTheme="majorEastAsia" w:hAnsiTheme="majorEastAsia" w:hint="eastAsia"/>
          <w:sz w:val="18"/>
          <w:szCs w:val="18"/>
        </w:rPr>
        <w:t>※：</w:t>
      </w:r>
      <w:r w:rsidRPr="001B036C">
        <w:rPr>
          <w:rFonts w:asciiTheme="majorEastAsia" w:eastAsiaTheme="majorEastAsia" w:hAnsiTheme="majorEastAsia" w:hint="eastAsia"/>
          <w:color w:val="000000"/>
          <w:sz w:val="18"/>
          <w:szCs w:val="18"/>
        </w:rPr>
        <w:t>ここでいう「手助け」とは、介護保険サービスや</w:t>
      </w:r>
      <w:r w:rsidRPr="001B036C">
        <w:rPr>
          <w:rFonts w:asciiTheme="majorEastAsia" w:eastAsiaTheme="majorEastAsia" w:hAnsiTheme="majorEastAsia" w:hint="eastAsia"/>
          <w:sz w:val="18"/>
          <w:szCs w:val="18"/>
        </w:rPr>
        <w:t>障害がある人へのサービス、保育園</w:t>
      </w:r>
      <w:r w:rsidR="00FD579C">
        <w:rPr>
          <w:rFonts w:asciiTheme="majorEastAsia" w:eastAsiaTheme="majorEastAsia" w:hAnsiTheme="majorEastAsia" w:hint="eastAsia"/>
          <w:sz w:val="18"/>
          <w:szCs w:val="18"/>
        </w:rPr>
        <w:t>等</w:t>
      </w:r>
      <w:r w:rsidRPr="001B036C">
        <w:rPr>
          <w:rFonts w:asciiTheme="majorEastAsia" w:eastAsiaTheme="majorEastAsia" w:hAnsiTheme="majorEastAsia" w:hint="eastAsia"/>
          <w:sz w:val="18"/>
          <w:szCs w:val="18"/>
        </w:rPr>
        <w:t>の制度に基づく</w:t>
      </w:r>
    </w:p>
    <w:p w:rsidR="00B01997" w:rsidRPr="001B036C" w:rsidRDefault="00B01997" w:rsidP="00B01997">
      <w:pPr>
        <w:ind w:firstLineChars="200" w:firstLine="360"/>
        <w:rPr>
          <w:rFonts w:asciiTheme="majorEastAsia" w:eastAsiaTheme="majorEastAsia" w:hAnsiTheme="majorEastAsia"/>
          <w:sz w:val="18"/>
          <w:szCs w:val="18"/>
        </w:rPr>
      </w:pPr>
      <w:r w:rsidRPr="001B036C">
        <w:rPr>
          <w:rFonts w:asciiTheme="majorEastAsia" w:eastAsiaTheme="majorEastAsia" w:hAnsiTheme="majorEastAsia" w:hint="eastAsia"/>
          <w:sz w:val="18"/>
          <w:szCs w:val="18"/>
        </w:rPr>
        <w:t>公的なサービス以外のものをいいます</w:t>
      </w:r>
      <w:r>
        <w:rPr>
          <w:rFonts w:asciiTheme="majorEastAsia" w:eastAsiaTheme="majorEastAsia" w:hAnsiTheme="majorEastAsia" w:hint="eastAsia"/>
          <w:sz w:val="18"/>
          <w:szCs w:val="18"/>
        </w:rPr>
        <w:t>。</w:t>
      </w:r>
    </w:p>
    <w:p w:rsidR="00B01997" w:rsidRPr="00973FD5" w:rsidRDefault="00B01997" w:rsidP="00B01997">
      <w:pPr>
        <w:spacing w:beforeLines="50" w:before="162"/>
        <w:ind w:leftChars="100" w:left="210" w:firstLineChars="100" w:firstLine="220"/>
        <w:rPr>
          <w:rFonts w:ascii="HG丸ｺﾞｼｯｸM-PRO" w:eastAsia="HG丸ｺﾞｼｯｸM-PRO" w:hAnsi="HG丸ｺﾞｼｯｸM-PRO"/>
          <w:sz w:val="22"/>
          <w:szCs w:val="22"/>
        </w:rPr>
      </w:pPr>
      <w:r w:rsidRPr="00973FD5">
        <w:rPr>
          <w:rFonts w:ascii="HG丸ｺﾞｼｯｸM-PRO" w:eastAsia="HG丸ｺﾞｼｯｸM-PRO" w:hAnsi="HG丸ｺﾞｼｯｸM-PRO" w:hint="eastAsia"/>
          <w:sz w:val="22"/>
          <w:szCs w:val="22"/>
        </w:rPr>
        <w:t>地域でどのような手助けをしてほしいと思うかについては、「安否確認の声かけ」が56.0%と最も高く、次いで「災害時の手助け」が50.1%となっています。</w:t>
      </w:r>
    </w:p>
    <w:p w:rsidR="00B01997" w:rsidRPr="00973FD5" w:rsidRDefault="00B01997" w:rsidP="00D81BBA">
      <w:pPr>
        <w:ind w:leftChars="100" w:left="210" w:firstLineChars="100" w:firstLine="220"/>
        <w:rPr>
          <w:rFonts w:ascii="HG丸ｺﾞｼｯｸM-PRO" w:eastAsia="HG丸ｺﾞｼｯｸM-PRO" w:hAnsi="HG丸ｺﾞｼｯｸM-PRO"/>
          <w:sz w:val="22"/>
          <w:szCs w:val="22"/>
        </w:rPr>
      </w:pPr>
      <w:r w:rsidRPr="00973FD5">
        <w:rPr>
          <w:rFonts w:ascii="HG丸ｺﾞｼｯｸM-PRO" w:eastAsia="HG丸ｺﾞｼｯｸM-PRO" w:hAnsi="HG丸ｺﾞｼｯｸM-PRO" w:hint="eastAsia"/>
          <w:sz w:val="22"/>
          <w:szCs w:val="22"/>
        </w:rPr>
        <w:t>性別にみると、男女ともに「安否確認の声かけ」、「災害時の手</w:t>
      </w:r>
      <w:r w:rsidR="009350E3">
        <w:rPr>
          <w:rFonts w:ascii="HG丸ｺﾞｼｯｸM-PRO" w:eastAsia="HG丸ｺﾞｼｯｸM-PRO" w:hAnsi="HG丸ｺﾞｼｯｸM-PRO" w:hint="eastAsia"/>
          <w:sz w:val="22"/>
          <w:szCs w:val="22"/>
        </w:rPr>
        <w:t>助け」が５割以上と高くなっていますが、「話し相手・相談相手」や</w:t>
      </w:r>
      <w:r w:rsidRPr="00973FD5">
        <w:rPr>
          <w:rFonts w:ascii="HG丸ｺﾞｼｯｸM-PRO" w:eastAsia="HG丸ｺﾞｼｯｸM-PRO" w:hAnsi="HG丸ｺﾞｼｯｸM-PRO" w:hint="eastAsia"/>
          <w:sz w:val="22"/>
          <w:szCs w:val="22"/>
        </w:rPr>
        <w:t>「短時間の子どもの預かり」</w:t>
      </w:r>
      <w:r w:rsidR="00FD579C">
        <w:rPr>
          <w:rFonts w:ascii="HG丸ｺﾞｼｯｸM-PRO" w:eastAsia="HG丸ｺﾞｼｯｸM-PRO" w:hAnsi="HG丸ｺﾞｼｯｸM-PRO" w:hint="eastAsia"/>
          <w:sz w:val="22"/>
          <w:szCs w:val="22"/>
        </w:rPr>
        <w:t>は</w:t>
      </w:r>
      <w:r w:rsidRPr="00973FD5">
        <w:rPr>
          <w:rFonts w:ascii="HG丸ｺﾞｼｯｸM-PRO" w:eastAsia="HG丸ｺﾞｼｯｸM-PRO" w:hAnsi="HG丸ｺﾞｼｯｸM-PRO" w:hint="eastAsia"/>
          <w:sz w:val="22"/>
          <w:szCs w:val="22"/>
        </w:rPr>
        <w:t>、女性で手助けを求める声が高くなっています。</w:t>
      </w:r>
    </w:p>
    <w:p w:rsidR="00B01997" w:rsidRPr="00973FD5" w:rsidRDefault="00B01997" w:rsidP="00B01997">
      <w:pPr>
        <w:ind w:leftChars="100" w:left="210" w:firstLineChars="100" w:firstLine="220"/>
        <w:rPr>
          <w:rFonts w:ascii="HG丸ｺﾞｼｯｸM-PRO" w:eastAsia="HG丸ｺﾞｼｯｸM-PRO" w:hAnsi="HG丸ｺﾞｼｯｸM-PRO"/>
          <w:sz w:val="22"/>
          <w:szCs w:val="22"/>
        </w:rPr>
      </w:pPr>
      <w:r w:rsidRPr="00973FD5">
        <w:rPr>
          <w:rFonts w:ascii="HG丸ｺﾞｼｯｸM-PRO" w:eastAsia="HG丸ｺﾞｼｯｸM-PRO" w:hAnsi="HG丸ｺﾞｼｯｸM-PRO" w:hint="eastAsia"/>
          <w:sz w:val="22"/>
          <w:szCs w:val="22"/>
        </w:rPr>
        <w:t>年齢別にみると、49歳以下では「災害時の手助け」、50歳以上で「安否確認の声かけ」が最も高くなっています。</w:t>
      </w:r>
    </w:p>
    <w:p w:rsidR="00B01997" w:rsidRPr="00973FD5" w:rsidRDefault="007D4390" w:rsidP="00B01997">
      <w:pPr>
        <w:ind w:leftChars="100" w:left="210" w:firstLineChars="100" w:firstLine="210"/>
        <w:rPr>
          <w:rFonts w:ascii="HG丸ｺﾞｼｯｸM-PRO" w:eastAsia="HG丸ｺﾞｼｯｸM-PRO" w:hAnsi="HG丸ｺﾞｼｯｸM-PRO"/>
          <w:sz w:val="22"/>
          <w:szCs w:val="22"/>
        </w:rPr>
      </w:pPr>
      <w:r w:rsidRPr="005F7D2C">
        <w:rPr>
          <w:noProof/>
        </w:rPr>
        <w:drawing>
          <wp:anchor distT="0" distB="0" distL="114300" distR="114300" simplePos="0" relativeHeight="252002816" behindDoc="0" locked="0" layoutInCell="1" allowOverlap="1" wp14:anchorId="460732AF" wp14:editId="1D303E2A">
            <wp:simplePos x="0" y="0"/>
            <wp:positionH relativeFrom="column">
              <wp:posOffset>-1314450</wp:posOffset>
            </wp:positionH>
            <wp:positionV relativeFrom="paragraph">
              <wp:posOffset>418465</wp:posOffset>
            </wp:positionV>
            <wp:extent cx="8757920" cy="5223510"/>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57920" cy="522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97" w:rsidRPr="00973FD5">
        <w:rPr>
          <w:rFonts w:ascii="HG丸ｺﾞｼｯｸM-PRO" w:eastAsia="HG丸ｺﾞｼｯｸM-PRO" w:hAnsi="HG丸ｺﾞｼｯｸM-PRO" w:hint="eastAsia"/>
          <w:sz w:val="22"/>
          <w:szCs w:val="22"/>
        </w:rPr>
        <w:t>地域別にみると、全地域で「安否確認の声かけ」、「災害時の手助け」が高くなっていますが、相生小学校区、若狭野小・矢野小学校区では「話し</w:t>
      </w:r>
      <w:r w:rsidR="009350E3">
        <w:rPr>
          <w:rFonts w:ascii="HG丸ｺﾞｼｯｸM-PRO" w:eastAsia="HG丸ｺﾞｼｯｸM-PRO" w:hAnsi="HG丸ｺﾞｼｯｸM-PRO" w:hint="eastAsia"/>
          <w:sz w:val="22"/>
          <w:szCs w:val="22"/>
        </w:rPr>
        <w:t>相手・相談相手」、「交流活動等の外出時の付き添いなどの援助」がほかの</w:t>
      </w:r>
      <w:r w:rsidR="00B01997" w:rsidRPr="00973FD5">
        <w:rPr>
          <w:rFonts w:ascii="HG丸ｺﾞｼｯｸM-PRO" w:eastAsia="HG丸ｺﾞｼｯｸM-PRO" w:hAnsi="HG丸ｺﾞｼｯｸM-PRO" w:hint="eastAsia"/>
          <w:sz w:val="22"/>
          <w:szCs w:val="22"/>
        </w:rPr>
        <w:t>地域よりやや高くなっています。</w:t>
      </w:r>
    </w:p>
    <w:p w:rsidR="00B01997" w:rsidRPr="00973FD5" w:rsidRDefault="00B01997" w:rsidP="00B01997"/>
    <w:p w:rsidR="00B01997" w:rsidRDefault="00B01997" w:rsidP="00B01997"/>
    <w:p w:rsidR="00B01997" w:rsidRDefault="00B01997" w:rsidP="00B01997"/>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rPr>
          <w:rFonts w:ascii="HG丸ｺﾞｼｯｸM-PRO" w:eastAsia="HG丸ｺﾞｼｯｸM-PRO" w:hAnsi="HG丸ｺﾞｼｯｸM-PRO"/>
        </w:rPr>
      </w:pPr>
    </w:p>
    <w:p w:rsidR="00B01997" w:rsidRDefault="00B01997" w:rsidP="00B01997">
      <w:pPr>
        <w:pStyle w:val="affc"/>
        <w:ind w:firstLineChars="0" w:firstLine="0"/>
        <w:rPr>
          <w:rFonts w:ascii="HG丸ｺﾞｼｯｸM-PRO" w:eastAsia="HG丸ｺﾞｼｯｸM-PRO" w:hAnsi="HG丸ｺﾞｼｯｸM-PRO"/>
        </w:rPr>
      </w:pPr>
    </w:p>
    <w:p w:rsidR="00ED32FE" w:rsidRDefault="00ED32FE">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rPr>
        <w:br w:type="page"/>
      </w:r>
    </w:p>
    <w:p w:rsidR="00B01997" w:rsidRDefault="00ED32FE" w:rsidP="00DB2557">
      <w:pPr>
        <w:pStyle w:val="affc"/>
        <w:ind w:firstLineChars="0" w:firstLine="0"/>
      </w:pPr>
      <w:r>
        <w:rPr>
          <w:rFonts w:ascii="HG丸ｺﾞｼｯｸM-PRO" w:eastAsia="HG丸ｺﾞｼｯｸM-PRO" w:hAnsi="HG丸ｺﾞｼｯｸM-PRO" w:hint="eastAsia"/>
          <w:noProof/>
        </w:rPr>
        <w:lastRenderedPageBreak/>
        <w:drawing>
          <wp:anchor distT="0" distB="0" distL="114300" distR="114300" simplePos="0" relativeHeight="251920896" behindDoc="0" locked="0" layoutInCell="1" allowOverlap="1" wp14:anchorId="4522E07A" wp14:editId="660A902B">
            <wp:simplePos x="0" y="0"/>
            <wp:positionH relativeFrom="margin">
              <wp:posOffset>4445</wp:posOffset>
            </wp:positionH>
            <wp:positionV relativeFrom="paragraph">
              <wp:posOffset>52070</wp:posOffset>
            </wp:positionV>
            <wp:extent cx="5809614" cy="4572000"/>
            <wp:effectExtent l="0" t="0" r="1270" b="0"/>
            <wp:wrapNone/>
            <wp:docPr id="667" name="図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5149" cy="4576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997" w:rsidRDefault="00B01997" w:rsidP="00B01997">
      <w:pPr>
        <w:pStyle w:val="affc"/>
        <w:ind w:firstLineChars="0" w:firstLine="0"/>
        <w:rPr>
          <w:rFonts w:ascii="HG丸ｺﾞｼｯｸM-PRO" w:eastAsia="HG丸ｺﾞｼｯｸM-PRO" w:hAnsi="HG丸ｺﾞｼｯｸM-PRO"/>
        </w:rPr>
      </w:pPr>
    </w:p>
    <w:p w:rsidR="00B01997" w:rsidRDefault="00B01997" w:rsidP="00B01997">
      <w:pPr>
        <w:pStyle w:val="affc"/>
        <w:ind w:firstLineChars="0" w:firstLine="0"/>
        <w:rPr>
          <w:rFonts w:ascii="HG丸ｺﾞｼｯｸM-PRO" w:eastAsia="HG丸ｺﾞｼｯｸM-PRO" w:hAnsi="HG丸ｺﾞｼｯｸM-PRO"/>
        </w:rPr>
      </w:pPr>
    </w:p>
    <w:p w:rsidR="00B01997" w:rsidRDefault="00B01997" w:rsidP="00B01997">
      <w:pPr>
        <w:widowControl/>
        <w:jc w:val="left"/>
      </w:pPr>
      <w:r>
        <w:br w:type="page"/>
      </w:r>
    </w:p>
    <w:p w:rsidR="00B01997" w:rsidRPr="00DE4EE4" w:rsidRDefault="00B01997" w:rsidP="00B01997">
      <w:r w:rsidRPr="00DE4EE4">
        <w:rPr>
          <w:noProof/>
        </w:rPr>
        <w:lastRenderedPageBreak/>
        <mc:AlternateContent>
          <mc:Choice Requires="wpg">
            <w:drawing>
              <wp:anchor distT="0" distB="0" distL="114300" distR="114300" simplePos="0" relativeHeight="251714048" behindDoc="1" locked="0" layoutInCell="1" allowOverlap="1" wp14:anchorId="13BCC801" wp14:editId="4C518117">
                <wp:simplePos x="0" y="0"/>
                <wp:positionH relativeFrom="column">
                  <wp:posOffset>-27305</wp:posOffset>
                </wp:positionH>
                <wp:positionV relativeFrom="paragraph">
                  <wp:posOffset>358775</wp:posOffset>
                </wp:positionV>
                <wp:extent cx="5777230" cy="53340"/>
                <wp:effectExtent l="0" t="19050" r="33020" b="41910"/>
                <wp:wrapNone/>
                <wp:docPr id="337"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39"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40"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85A302" id="Group 6306" o:spid="_x0000_s1026" style="position:absolute;left:0;text-align:left;margin-left:-2.15pt;margin-top:28.25pt;width:454.9pt;height:4.2pt;z-index:-25160243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">
                <v:shapetype id="_x0000_t32" coordsize="21600,21600" o:spt="32" o:oned="t" path="m,l21600,21600e" filled="f">
                  <v:path arrowok="t" fillok="f" o:connecttype="none"/>
                  <o:lock v:ext="edit" shapetype="t"/>
                </v:shapetype>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114MMAAADcAAAADwAAAGRycy9kb3ducmV2LnhtbESP0YrCMBRE3xf8h3AF39bUCqtWoywr&#10;wmKf1H7Atbk2xeamNFG7f78RBB+HmTnDrDa9bcSdOl87VjAZJyCIS6drrhQUp93nHIQPyBobx6Tg&#10;jzxs1oOPFWbaPfhA92OoRISwz1CBCaHNpPSlIYt+7Fri6F1cZzFE2VVSd/iIcNvINEm+pMWa44LB&#10;ln4MldfjzSrI84suZtdFv9vm7pams/25MHulRsP+ewkiUB/e4Vf7VyuYTh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tdeD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L7MQAAADcAAAADwAAAGRycy9kb3ducmV2LnhtbERPTWvCQBC9C/0PyxR6001taTVmFWkp&#10;9VChapAcx+yYxGZnQ3Yb4793D4LHx/tOFr2pRUetqywreB5FIIhzqysuFKS7r+EEhPPIGmvLpOBC&#10;Dhbzh0GCsbZn3lC39YUIIexiVFB638RSurwkg25kG+LAHW1r0AfYFlK3eA7hppbjKHqTBisODSU2&#10;9FFS/rf9NwpWP/t9dtq8d+ss/fxND+6bpydW6umxX85AeOr9XXxzr7SCl9cwP5wJR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vsxAAAANwAAAAPAAAAAAAAAAAA&#10;AAAAAKECAABkcnMvZG93bnJldi54bWxQSwUGAAAAAAQABAD5AAAAkgMAAAAA&#10;" strokecolor="#a5a5a5" strokeweight="1.5pt"/>
              </v:group>
            </w:pict>
          </mc:Fallback>
        </mc:AlternateContent>
      </w:r>
      <w:r w:rsidRPr="00DE4EE4">
        <w:rPr>
          <w:rFonts w:asciiTheme="majorEastAsia" w:eastAsiaTheme="majorEastAsia" w:hAnsiTheme="majorEastAsia" w:hint="eastAsia"/>
          <w:sz w:val="28"/>
          <w:szCs w:val="28"/>
        </w:rPr>
        <w:t>（４）地域ができる手助け</w:t>
      </w:r>
    </w:p>
    <w:p w:rsidR="00B01997" w:rsidRPr="00155D80" w:rsidRDefault="00B01997" w:rsidP="00B01997">
      <w:pPr>
        <w:pStyle w:val="affc"/>
        <w:spacing w:beforeLines="50" w:before="162"/>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高齢者や障害がある人の介助・介護、子育て</w:t>
      </w:r>
      <w:r w:rsidR="00B34546">
        <w:rPr>
          <w:rFonts w:ascii="HG丸ｺﾞｼｯｸM-PRO" w:eastAsia="HG丸ｺﾞｼｯｸM-PRO" w:hAnsi="HG丸ｺﾞｼｯｸM-PRO" w:hint="eastAsia"/>
        </w:rPr>
        <w:t>等</w:t>
      </w:r>
      <w:r w:rsidRPr="00155D80">
        <w:rPr>
          <w:rFonts w:ascii="HG丸ｺﾞｼｯｸM-PRO" w:eastAsia="HG丸ｺﾞｼｯｸM-PRO" w:hAnsi="HG丸ｺﾞｼｯｸM-PRO" w:hint="eastAsia"/>
        </w:rPr>
        <w:t>で困っている家庭があった場合、どのような手助けができるかについては、「安否確認の声かけ」が68.9%</w:t>
      </w:r>
      <w:r>
        <w:rPr>
          <w:rFonts w:ascii="HG丸ｺﾞｼｯｸM-PRO" w:eastAsia="HG丸ｺﾞｼｯｸM-PRO" w:hAnsi="HG丸ｺﾞｼｯｸM-PRO" w:hint="eastAsia"/>
        </w:rPr>
        <w:t>と最も高</w:t>
      </w:r>
      <w:r w:rsidRPr="00155D80">
        <w:rPr>
          <w:rFonts w:ascii="HG丸ｺﾞｼｯｸM-PRO" w:eastAsia="HG丸ｺﾞｼｯｸM-PRO" w:hAnsi="HG丸ｺﾞｼｯｸM-PRO" w:hint="eastAsia"/>
        </w:rPr>
        <w:t>く、次いで「話し相手・相談相手」が40.8%、「災害時の手助け」が38.6%となっています。</w:t>
      </w:r>
    </w:p>
    <w:p w:rsidR="00B01997" w:rsidRPr="00155D80" w:rsidRDefault="00B01997" w:rsidP="00B01997">
      <w:pPr>
        <w:pStyle w:val="affc"/>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性別にみると、男女ともに「安</w:t>
      </w:r>
      <w:r>
        <w:rPr>
          <w:rFonts w:ascii="HG丸ｺﾞｼｯｸM-PRO" w:eastAsia="HG丸ｺﾞｼｯｸM-PRO" w:hAnsi="HG丸ｺﾞｼｯｸM-PRO" w:hint="eastAsia"/>
        </w:rPr>
        <w:t>否確認の声かけ」、「話し相手・相談相手」、「災害時の手助け」が高</w:t>
      </w:r>
      <w:r w:rsidRPr="00155D80">
        <w:rPr>
          <w:rFonts w:ascii="HG丸ｺﾞｼｯｸM-PRO" w:eastAsia="HG丸ｺﾞｼｯｸM-PRO" w:hAnsi="HG丸ｺﾞｼｯｸM-PRO" w:hint="eastAsia"/>
        </w:rPr>
        <w:t>くなっていますが、「</w:t>
      </w:r>
      <w:r>
        <w:rPr>
          <w:rFonts w:ascii="HG丸ｺﾞｼｯｸM-PRO" w:eastAsia="HG丸ｺﾞｼｯｸM-PRO" w:hAnsi="HG丸ｺﾞｼｯｸM-PRO" w:hint="eastAsia"/>
        </w:rPr>
        <w:t>買い物などの家事の手伝い」、「短時間の子どもの預かり」</w:t>
      </w:r>
      <w:r w:rsidR="00F27AEC">
        <w:rPr>
          <w:rFonts w:ascii="HG丸ｺﾞｼｯｸM-PRO" w:eastAsia="HG丸ｺﾞｼｯｸM-PRO" w:hAnsi="HG丸ｺﾞｼｯｸM-PRO" w:hint="eastAsia"/>
        </w:rPr>
        <w:t>、「食事の提供」、「</w:t>
      </w:r>
      <w:r w:rsidR="000514FB">
        <w:rPr>
          <w:rFonts w:ascii="HG丸ｺﾞｼｯｸM-PRO" w:eastAsia="HG丸ｺﾞｼｯｸM-PRO" w:hAnsi="HG丸ｺﾞｼｯｸM-PRO" w:hint="eastAsia"/>
        </w:rPr>
        <w:t>高齢者などの見守り、短時間の預かり」</w:t>
      </w:r>
      <w:r>
        <w:rPr>
          <w:rFonts w:ascii="HG丸ｺﾞｼｯｸM-PRO" w:eastAsia="HG丸ｺﾞｼｯｸM-PRO" w:hAnsi="HG丸ｺﾞｼｯｸM-PRO" w:hint="eastAsia"/>
        </w:rPr>
        <w:t>で女性が高</w:t>
      </w:r>
      <w:r w:rsidRPr="00155D80">
        <w:rPr>
          <w:rFonts w:ascii="HG丸ｺﾞｼｯｸM-PRO" w:eastAsia="HG丸ｺﾞｼｯｸM-PRO" w:hAnsi="HG丸ｺﾞｼｯｸM-PRO" w:hint="eastAsia"/>
        </w:rPr>
        <w:t>くなっています。</w:t>
      </w:r>
    </w:p>
    <w:p w:rsidR="00B01997" w:rsidRPr="00155D80" w:rsidRDefault="007D4390" w:rsidP="00B01997">
      <w:pPr>
        <w:pStyle w:val="affc"/>
        <w:ind w:leftChars="100" w:left="210" w:firstLine="220"/>
        <w:rPr>
          <w:rFonts w:ascii="HG丸ｺﾞｼｯｸM-PRO" w:eastAsia="HG丸ｺﾞｼｯｸM-PRO" w:hAnsi="HG丸ｺﾞｼｯｸM-PRO"/>
        </w:rPr>
      </w:pPr>
      <w:r w:rsidRPr="005F7D2C">
        <w:rPr>
          <w:noProof/>
        </w:rPr>
        <w:drawing>
          <wp:anchor distT="0" distB="0" distL="114300" distR="114300" simplePos="0" relativeHeight="252004864" behindDoc="0" locked="0" layoutInCell="1" allowOverlap="1" wp14:anchorId="7183C9A7" wp14:editId="67DC0221">
            <wp:simplePos x="0" y="0"/>
            <wp:positionH relativeFrom="column">
              <wp:posOffset>-1428750</wp:posOffset>
            </wp:positionH>
            <wp:positionV relativeFrom="paragraph">
              <wp:posOffset>618490</wp:posOffset>
            </wp:positionV>
            <wp:extent cx="8757920" cy="5223510"/>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57920" cy="522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97" w:rsidRPr="00155D80">
        <w:rPr>
          <w:rFonts w:ascii="HG丸ｺﾞｼｯｸM-PRO" w:eastAsia="HG丸ｺﾞｼｯｸM-PRO" w:hAnsi="HG丸ｺﾞｼｯｸM-PRO" w:hint="eastAsia"/>
        </w:rPr>
        <w:t>年齢別にみると、すべての年代で「安</w:t>
      </w:r>
      <w:r w:rsidR="00B01997">
        <w:rPr>
          <w:rFonts w:ascii="HG丸ｺﾞｼｯｸM-PRO" w:eastAsia="HG丸ｺﾞｼｯｸM-PRO" w:hAnsi="HG丸ｺﾞｼｯｸM-PRO" w:hint="eastAsia"/>
        </w:rPr>
        <w:t>否確認の声かけ」、「話し相手・相談相手」、「災害時の手助け」が高</w:t>
      </w:r>
      <w:r w:rsidR="00B01997" w:rsidRPr="00155D80">
        <w:rPr>
          <w:rFonts w:ascii="HG丸ｺﾞｼｯｸM-PRO" w:eastAsia="HG丸ｺﾞｼｯｸM-PRO" w:hAnsi="HG丸ｺﾞｼｯｸM-PRO" w:hint="eastAsia"/>
        </w:rPr>
        <w:t>くなっていますが、40～49歳で「短時間の子どもの預かり」、60～64歳で「買い物などの家事の手伝</w:t>
      </w:r>
      <w:r w:rsidR="00B01997">
        <w:rPr>
          <w:rFonts w:ascii="HG丸ｺﾞｼｯｸM-PRO" w:eastAsia="HG丸ｺﾞｼｯｸM-PRO" w:hAnsi="HG丸ｺﾞｼｯｸM-PRO" w:hint="eastAsia"/>
        </w:rPr>
        <w:t>い」、「交流活動等の外出時の付き添いなどの援助」が</w:t>
      </w:r>
      <w:r w:rsidR="009350E3">
        <w:rPr>
          <w:rFonts w:ascii="HG丸ｺﾞｼｯｸM-PRO" w:eastAsia="HG丸ｺﾞｼｯｸM-PRO" w:hAnsi="HG丸ｺﾞｼｯｸM-PRO" w:hint="eastAsia"/>
        </w:rPr>
        <w:t>ほか</w:t>
      </w:r>
      <w:r w:rsidR="00B01997">
        <w:rPr>
          <w:rFonts w:ascii="HG丸ｺﾞｼｯｸM-PRO" w:eastAsia="HG丸ｺﾞｼｯｸM-PRO" w:hAnsi="HG丸ｺﾞｼｯｸM-PRO" w:hint="eastAsia"/>
        </w:rPr>
        <w:t>の年代より高</w:t>
      </w:r>
      <w:r w:rsidR="00B01997" w:rsidRPr="00155D80">
        <w:rPr>
          <w:rFonts w:ascii="HG丸ｺﾞｼｯｸM-PRO" w:eastAsia="HG丸ｺﾞｼｯｸM-PRO" w:hAnsi="HG丸ｺﾞｼｯｸM-PRO" w:hint="eastAsia"/>
        </w:rPr>
        <w:t>くなっています。</w:t>
      </w:r>
    </w:p>
    <w:p w:rsidR="00B01997" w:rsidRPr="00973FD5"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Pr="002450DA"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B01997" w:rsidRDefault="00B01997" w:rsidP="00B01997">
      <w:pPr>
        <w:pStyle w:val="affc"/>
        <w:ind w:firstLineChars="0" w:firstLine="0"/>
      </w:pPr>
    </w:p>
    <w:p w:rsidR="00ED32FE" w:rsidRDefault="00ED32FE" w:rsidP="00ED32FE">
      <w:pPr>
        <w:pStyle w:val="affc"/>
        <w:ind w:firstLineChars="0" w:firstLine="0"/>
      </w:pPr>
    </w:p>
    <w:p w:rsidR="00ED32FE" w:rsidRDefault="00ED32FE">
      <w:pPr>
        <w:widowControl/>
        <w:jc w:val="left"/>
        <w:rPr>
          <w:rFonts w:ascii="ＭＳ 明朝"/>
          <w:sz w:val="22"/>
          <w:szCs w:val="22"/>
        </w:rPr>
      </w:pPr>
      <w:r>
        <w:br w:type="page"/>
      </w:r>
    </w:p>
    <w:p w:rsidR="00ED32FE" w:rsidRPr="002450DA" w:rsidRDefault="00ED32FE" w:rsidP="00B01997">
      <w:pPr>
        <w:pStyle w:val="affc"/>
        <w:ind w:leftChars="100" w:left="210" w:firstLine="220"/>
      </w:pPr>
      <w:r>
        <w:rPr>
          <w:noProof/>
        </w:rPr>
        <w:lastRenderedPageBreak/>
        <w:drawing>
          <wp:anchor distT="0" distB="0" distL="114300" distR="114300" simplePos="0" relativeHeight="251922944" behindDoc="0" locked="0" layoutInCell="1" allowOverlap="1" wp14:anchorId="37E4A08E" wp14:editId="58F0403A">
            <wp:simplePos x="0" y="0"/>
            <wp:positionH relativeFrom="margin">
              <wp:posOffset>4445</wp:posOffset>
            </wp:positionH>
            <wp:positionV relativeFrom="paragraph">
              <wp:posOffset>118745</wp:posOffset>
            </wp:positionV>
            <wp:extent cx="5832475" cy="4305300"/>
            <wp:effectExtent l="0" t="0" r="0" b="0"/>
            <wp:wrapNone/>
            <wp:docPr id="668" name="図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2475"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997" w:rsidRDefault="00B01997" w:rsidP="00DB2557">
      <w:pPr>
        <w:pStyle w:val="affc"/>
        <w:ind w:firstLineChars="0" w:firstLine="0"/>
      </w:pPr>
    </w:p>
    <w:p w:rsidR="00B01997" w:rsidRDefault="00B01997" w:rsidP="00B01997">
      <w:pPr>
        <w:widowControl/>
        <w:jc w:val="left"/>
        <w:rPr>
          <w:rFonts w:ascii="ＭＳ 明朝"/>
          <w:sz w:val="22"/>
          <w:szCs w:val="22"/>
        </w:rPr>
      </w:pPr>
      <w:r>
        <w:br w:type="page"/>
      </w:r>
    </w:p>
    <w:p w:rsidR="0020123A" w:rsidRDefault="0020123A" w:rsidP="0020123A">
      <w:pPr>
        <w:rPr>
          <w:rFonts w:ascii="ＭＳ ゴシック" w:eastAsia="ＭＳ ゴシック" w:hAnsi="ＭＳ ゴシック"/>
          <w:b/>
          <w:sz w:val="28"/>
          <w:szCs w:val="28"/>
          <w:bdr w:val="single" w:sz="4" w:space="0" w:color="auto"/>
          <w:shd w:val="clear" w:color="auto" w:fill="9CC2E5" w:themeFill="accent1" w:themeFillTint="99"/>
        </w:rPr>
      </w:pPr>
      <w:r>
        <w:rPr>
          <w:rFonts w:ascii="ＭＳ ゴシック" w:eastAsia="ＭＳ ゴシック" w:hAnsi="ＭＳ ゴシック" w:hint="eastAsia"/>
          <w:b/>
          <w:sz w:val="28"/>
          <w:szCs w:val="28"/>
          <w:bdr w:val="single" w:sz="4" w:space="0" w:color="auto"/>
          <w:shd w:val="clear" w:color="auto" w:fill="9CC2E5" w:themeFill="accent1" w:themeFillTint="99"/>
        </w:rPr>
        <w:lastRenderedPageBreak/>
        <w:t>日常生活の課題</w:t>
      </w:r>
      <w:r w:rsidRPr="00B01997">
        <w:rPr>
          <w:rFonts w:ascii="ＭＳ ゴシック" w:eastAsia="ＭＳ ゴシック" w:hAnsi="ＭＳ ゴシック" w:hint="eastAsia"/>
          <w:b/>
          <w:sz w:val="28"/>
          <w:szCs w:val="28"/>
          <w:bdr w:val="single" w:sz="4" w:space="0" w:color="auto"/>
          <w:shd w:val="clear" w:color="auto" w:fill="9CC2E5" w:themeFill="accent1" w:themeFillTint="99"/>
        </w:rPr>
        <w:t xml:space="preserve">について </w:t>
      </w:r>
    </w:p>
    <w:p w:rsidR="00742F26" w:rsidRDefault="009C29FE" w:rsidP="00742F26">
      <w:pPr>
        <w:rPr>
          <w:rFonts w:ascii="ＭＳ ゴシック" w:eastAsia="ＭＳ ゴシック" w:hAnsi="ＭＳ ゴシック"/>
          <w:sz w:val="28"/>
          <w:szCs w:val="28"/>
        </w:rPr>
      </w:pPr>
      <w:r w:rsidRPr="00D71CE9">
        <w:rPr>
          <w:rFonts w:ascii="HG丸ｺﾞｼｯｸM-PRO" w:eastAsia="HG丸ｺﾞｼｯｸM-PRO" w:hAnsi="HG丸ｺﾞｼｯｸM-PRO" w:cs="ＭＳ Ｐゴシック"/>
          <w:noProof/>
          <w:kern w:val="0"/>
          <w:sz w:val="22"/>
          <w:szCs w:val="22"/>
        </w:rPr>
        <w:drawing>
          <wp:anchor distT="0" distB="0" distL="114300" distR="114300" simplePos="0" relativeHeight="251724288" behindDoc="1" locked="0" layoutInCell="1" allowOverlap="1">
            <wp:simplePos x="0" y="0"/>
            <wp:positionH relativeFrom="margin">
              <wp:posOffset>-576580</wp:posOffset>
            </wp:positionH>
            <wp:positionV relativeFrom="paragraph">
              <wp:posOffset>363220</wp:posOffset>
            </wp:positionV>
            <wp:extent cx="7377430" cy="4400550"/>
            <wp:effectExtent l="0" t="0" r="0" b="0"/>
            <wp:wrapNone/>
            <wp:docPr id="598" name="図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77430" cy="4400550"/>
                    </a:xfrm>
                    <a:prstGeom prst="rect">
                      <a:avLst/>
                    </a:prstGeom>
                    <a:noFill/>
                  </pic:spPr>
                </pic:pic>
              </a:graphicData>
            </a:graphic>
            <wp14:sizeRelH relativeFrom="page">
              <wp14:pctWidth>0</wp14:pctWidth>
            </wp14:sizeRelH>
            <wp14:sizeRelV relativeFrom="page">
              <wp14:pctHeight>0</wp14:pctHeight>
            </wp14:sizeRelV>
          </wp:anchor>
        </w:drawing>
      </w:r>
      <w:r w:rsidR="00742F26">
        <w:rPr>
          <w:rFonts w:hint="eastAsia"/>
          <w:noProof/>
        </w:rPr>
        <mc:AlternateContent>
          <mc:Choice Requires="wpg">
            <w:drawing>
              <wp:anchor distT="0" distB="0" distL="114300" distR="114300" simplePos="0" relativeHeight="251723264" behindDoc="1" locked="0" layoutInCell="1" allowOverlap="1" wp14:anchorId="621D9AF4" wp14:editId="24CE73DC">
                <wp:simplePos x="0" y="0"/>
                <wp:positionH relativeFrom="column">
                  <wp:posOffset>-27305</wp:posOffset>
                </wp:positionH>
                <wp:positionV relativeFrom="paragraph">
                  <wp:posOffset>363220</wp:posOffset>
                </wp:positionV>
                <wp:extent cx="5777230" cy="53340"/>
                <wp:effectExtent l="0" t="19050" r="33020" b="41910"/>
                <wp:wrapNone/>
                <wp:docPr id="376"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77"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5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F6C637" id="Group 6306" o:spid="_x0000_s1026" style="position:absolute;left:0;text-align:left;margin-left:-2.15pt;margin-top:28.6pt;width:454.9pt;height:4.2pt;z-index:-25159321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9ycMAAADcAAAADwAAAGRycy9kb3ducmV2LnhtbESP0WrCQBRE3wv+w3IF3+rGCI1GV5EW&#10;QcxTNR9wzV6zwezdkF01/n23UOjjMDNnmPV2sK14UO8bxwpm0wQEceV0w7WC8rx/X4DwAVlj65gU&#10;vMjDdjN6W2Ou3ZO/6XEKtYgQ9jkqMCF0uZS+MmTRT11HHL2r6y2GKPta6h6fEW5bmSbJh7TYcFww&#10;2NGnoep2ulsFRXHVZXZbDvuvwt3TNDteSnNUajIedisQgYbwH/5rH7SCeZbB75l4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U/cn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rOP8QAAADcAAAADwAAAGRycy9kb3ducmV2LnhtbERPTWvCQBC9C/0PyxR6002FaptmI6KU&#10;eqigNojHMTsmsdnZkN3G9N93BcHbPN7nJLPe1KKj1lWWFTyPIhDEudUVFwqy74/hKwjnkTXWlknB&#10;HzmYpQ+DBGNtL7ylbucLEULYxaig9L6JpXR5SQbdyDbEgTvZ1qAPsC2kbvESwk0tx1E0kQYrDg0l&#10;NrQoKf/Z/RoFq6/9/nDeTrv1IVtusqP75LczK/X02M/fQXjq/V18c690mP8ygesz4QK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Ss4/xAAAANwAAAAPAAAAAAAAAAAA&#10;AAAAAKECAABkcnMvZG93bnJldi54bWxQSwUGAAAAAAQABAD5AAAAkgMAAAAA&#10;" strokecolor="#a5a5a5" strokeweight="1.5pt"/>
              </v:group>
            </w:pict>
          </mc:Fallback>
        </mc:AlternateContent>
      </w:r>
      <w:r w:rsidR="00742F26">
        <w:rPr>
          <w:rFonts w:ascii="ＭＳ ゴシック" w:eastAsia="ＭＳ ゴシック" w:hAnsi="ＭＳ ゴシック" w:hint="eastAsia"/>
          <w:sz w:val="28"/>
          <w:szCs w:val="28"/>
        </w:rPr>
        <w:t>（５）</w:t>
      </w:r>
      <w:r w:rsidR="00D71CE9">
        <w:rPr>
          <w:rFonts w:ascii="ＭＳ ゴシック" w:eastAsia="ＭＳ ゴシック" w:hAnsi="ＭＳ ゴシック" w:hint="eastAsia"/>
          <w:sz w:val="28"/>
          <w:szCs w:val="28"/>
        </w:rPr>
        <w:t>防災について</w:t>
      </w:r>
    </w:p>
    <w:p w:rsidR="00742F26" w:rsidRPr="00D71CE9" w:rsidRDefault="002123F2" w:rsidP="007535BF">
      <w:pPr>
        <w:spacing w:beforeLines="50" w:before="162"/>
        <w:ind w:leftChars="100" w:left="210" w:firstLineChars="100" w:firstLine="220"/>
        <w:jc w:val="left"/>
        <w:rPr>
          <w:rFonts w:ascii="HG丸ｺﾞｼｯｸM-PRO" w:eastAsia="HG丸ｺﾞｼｯｸM-PRO" w:hAnsi="HG丸ｺﾞｼｯｸM-PRO"/>
          <w:b/>
          <w:sz w:val="22"/>
          <w:szCs w:val="22"/>
          <w:bdr w:val="single" w:sz="4" w:space="0" w:color="auto"/>
          <w:shd w:val="clear" w:color="auto" w:fill="9CC2E5" w:themeFill="accent1" w:themeFillTint="99"/>
        </w:rPr>
      </w:pPr>
      <w:r>
        <w:rPr>
          <w:rFonts w:ascii="HG丸ｺﾞｼｯｸM-PRO" w:eastAsia="HG丸ｺﾞｼｯｸM-PRO" w:hAnsi="HG丸ｺﾞｼｯｸM-PRO" w:hint="eastAsia"/>
          <w:sz w:val="22"/>
          <w:szCs w:val="22"/>
        </w:rPr>
        <w:t>防災に対する日ごろからの取</w:t>
      </w:r>
      <w:r w:rsidR="00D71CE9" w:rsidRPr="00D71CE9">
        <w:rPr>
          <w:rFonts w:ascii="HG丸ｺﾞｼｯｸM-PRO" w:eastAsia="HG丸ｺﾞｼｯｸM-PRO" w:hAnsi="HG丸ｺﾞｼｯｸM-PRO" w:hint="eastAsia"/>
          <w:sz w:val="22"/>
          <w:szCs w:val="22"/>
        </w:rPr>
        <w:t>組みや</w:t>
      </w:r>
      <w:r w:rsidR="00FD579C">
        <w:rPr>
          <w:rFonts w:ascii="HG丸ｺﾞｼｯｸM-PRO" w:eastAsia="HG丸ｺﾞｼｯｸM-PRO" w:hAnsi="HG丸ｺﾞｼｯｸM-PRO" w:hint="eastAsia"/>
          <w:sz w:val="22"/>
          <w:szCs w:val="22"/>
        </w:rPr>
        <w:t>災害等の</w:t>
      </w:r>
      <w:r w:rsidR="00D71CE9" w:rsidRPr="00D71CE9">
        <w:rPr>
          <w:rFonts w:ascii="HG丸ｺﾞｼｯｸM-PRO" w:eastAsia="HG丸ｺﾞｼｯｸM-PRO" w:hAnsi="HG丸ｺﾞｼｯｸM-PRO" w:hint="eastAsia"/>
          <w:sz w:val="22"/>
          <w:szCs w:val="22"/>
        </w:rPr>
        <w:t>緊急時の対応については、「災害時の避難場所について知っていますか」で「はい」</w:t>
      </w:r>
      <w:r w:rsidR="007535BF">
        <w:rPr>
          <w:rFonts w:ascii="HG丸ｺﾞｼｯｸM-PRO" w:eastAsia="HG丸ｺﾞｼｯｸM-PRO" w:hAnsi="HG丸ｺﾞｼｯｸM-PRO" w:hint="eastAsia"/>
          <w:sz w:val="22"/>
          <w:szCs w:val="22"/>
        </w:rPr>
        <w:t>と答</w:t>
      </w:r>
      <w:r w:rsidR="006E710F">
        <w:rPr>
          <w:rFonts w:ascii="HG丸ｺﾞｼｯｸM-PRO" w:eastAsia="HG丸ｺﾞｼｯｸM-PRO" w:hAnsi="HG丸ｺﾞｼｯｸM-PRO" w:hint="eastAsia"/>
          <w:sz w:val="22"/>
          <w:szCs w:val="22"/>
        </w:rPr>
        <w:t>え</w:t>
      </w:r>
      <w:r w:rsidR="007535BF">
        <w:rPr>
          <w:rFonts w:ascii="HG丸ｺﾞｼｯｸM-PRO" w:eastAsia="HG丸ｺﾞｼｯｸM-PRO" w:hAnsi="HG丸ｺﾞｼｯｸM-PRO" w:hint="eastAsia"/>
          <w:sz w:val="22"/>
          <w:szCs w:val="22"/>
        </w:rPr>
        <w:t>た人が</w:t>
      </w:r>
      <w:r w:rsidR="00D71CE9" w:rsidRPr="00D71CE9">
        <w:rPr>
          <w:rFonts w:ascii="HG丸ｺﾞｼｯｸM-PRO" w:eastAsia="HG丸ｺﾞｼｯｸM-PRO" w:hAnsi="HG丸ｺﾞｼｯｸM-PRO"/>
          <w:sz w:val="22"/>
          <w:szCs w:val="22"/>
        </w:rPr>
        <w:t>78.2%</w:t>
      </w:r>
      <w:r w:rsidR="00D71CE9" w:rsidRPr="00D71CE9">
        <w:rPr>
          <w:rFonts w:ascii="HG丸ｺﾞｼｯｸM-PRO" w:eastAsia="HG丸ｺﾞｼｯｸM-PRO" w:hAnsi="HG丸ｺﾞｼｯｸM-PRO" w:hint="eastAsia"/>
          <w:sz w:val="22"/>
          <w:szCs w:val="22"/>
        </w:rPr>
        <w:t>と</w:t>
      </w:r>
      <w:r w:rsidR="00B85573">
        <w:rPr>
          <w:rFonts w:ascii="HG丸ｺﾞｼｯｸM-PRO" w:eastAsia="HG丸ｺﾞｼｯｸM-PRO" w:hAnsi="HG丸ｺﾞｼｯｸM-PRO" w:hint="eastAsia"/>
          <w:sz w:val="22"/>
          <w:szCs w:val="22"/>
        </w:rPr>
        <w:t>高く</w:t>
      </w:r>
      <w:r w:rsidR="00D71CE9" w:rsidRPr="00D71CE9">
        <w:rPr>
          <w:rFonts w:ascii="HG丸ｺﾞｼｯｸM-PRO" w:eastAsia="HG丸ｺﾞｼｯｸM-PRO" w:hAnsi="HG丸ｺﾞｼｯｸM-PRO" w:hint="eastAsia"/>
          <w:sz w:val="22"/>
          <w:szCs w:val="22"/>
        </w:rPr>
        <w:t>、それ以外の項目では「いいえ」が６～７割となっています</w:t>
      </w:r>
      <w:r w:rsidR="00157B89">
        <w:rPr>
          <w:rFonts w:ascii="HG丸ｺﾞｼｯｸM-PRO" w:eastAsia="HG丸ｺﾞｼｯｸM-PRO" w:hAnsi="HG丸ｺﾞｼｯｸM-PRO" w:hint="eastAsia"/>
          <w:sz w:val="22"/>
          <w:szCs w:val="22"/>
        </w:rPr>
        <w:t>。</w:t>
      </w:r>
    </w:p>
    <w:p w:rsidR="00742F26" w:rsidRPr="00D71CE9" w:rsidRDefault="00742F26" w:rsidP="0020123A">
      <w:pPr>
        <w:rPr>
          <w:rFonts w:ascii="ＭＳ ゴシック" w:eastAsia="ＭＳ ゴシック" w:hAnsi="ＭＳ ゴシック"/>
          <w:b/>
          <w:sz w:val="22"/>
          <w:szCs w:val="22"/>
          <w:bdr w:val="single" w:sz="4" w:space="0" w:color="auto"/>
          <w:shd w:val="clear" w:color="auto" w:fill="9CC2E5" w:themeFill="accent1" w:themeFillTint="99"/>
        </w:rPr>
      </w:pPr>
    </w:p>
    <w:p w:rsidR="00D71CE9" w:rsidRDefault="00D71CE9" w:rsidP="0020123A">
      <w:pPr>
        <w:rPr>
          <w:rFonts w:ascii="ＭＳ ゴシック" w:eastAsia="ＭＳ ゴシック" w:hAnsi="ＭＳ ゴシック"/>
          <w:b/>
          <w:sz w:val="22"/>
          <w:szCs w:val="22"/>
          <w:bdr w:val="single" w:sz="4" w:space="0" w:color="auto"/>
          <w:shd w:val="clear" w:color="auto" w:fill="9CC2E5" w:themeFill="accent1" w:themeFillTint="99"/>
        </w:rPr>
      </w:pPr>
    </w:p>
    <w:p w:rsidR="00D71CE9" w:rsidRDefault="00D71CE9" w:rsidP="0020123A">
      <w:pPr>
        <w:rPr>
          <w:rFonts w:ascii="ＭＳ ゴシック" w:eastAsia="ＭＳ ゴシック" w:hAnsi="ＭＳ ゴシック"/>
          <w:b/>
          <w:sz w:val="22"/>
          <w:szCs w:val="22"/>
          <w:bdr w:val="single" w:sz="4" w:space="0" w:color="auto"/>
          <w:shd w:val="clear" w:color="auto" w:fill="9CC2E5" w:themeFill="accent1" w:themeFillTint="99"/>
        </w:rPr>
      </w:pPr>
    </w:p>
    <w:p w:rsidR="00D71CE9" w:rsidRDefault="00D71CE9" w:rsidP="0020123A">
      <w:pPr>
        <w:rPr>
          <w:rFonts w:ascii="ＭＳ ゴシック" w:eastAsia="ＭＳ ゴシック" w:hAnsi="ＭＳ ゴシック"/>
          <w:b/>
          <w:sz w:val="22"/>
          <w:szCs w:val="22"/>
          <w:bdr w:val="single" w:sz="4" w:space="0" w:color="auto"/>
          <w:shd w:val="clear" w:color="auto" w:fill="9CC2E5" w:themeFill="accent1" w:themeFillTint="99"/>
        </w:rPr>
      </w:pPr>
    </w:p>
    <w:p w:rsidR="00D71CE9" w:rsidRDefault="00D71CE9" w:rsidP="0020123A">
      <w:pPr>
        <w:rPr>
          <w:rFonts w:ascii="ＭＳ ゴシック" w:eastAsia="ＭＳ ゴシック" w:hAnsi="ＭＳ ゴシック"/>
          <w:b/>
          <w:sz w:val="22"/>
          <w:szCs w:val="22"/>
          <w:bdr w:val="single" w:sz="4" w:space="0" w:color="auto"/>
          <w:shd w:val="clear" w:color="auto" w:fill="9CC2E5" w:themeFill="accent1" w:themeFillTint="99"/>
        </w:rPr>
      </w:pPr>
    </w:p>
    <w:p w:rsidR="00D71CE9" w:rsidRDefault="00D71CE9" w:rsidP="0020123A">
      <w:pPr>
        <w:rPr>
          <w:rFonts w:ascii="ＭＳ ゴシック" w:eastAsia="ＭＳ ゴシック" w:hAnsi="ＭＳ ゴシック"/>
          <w:b/>
          <w:sz w:val="22"/>
          <w:szCs w:val="22"/>
          <w:bdr w:val="single" w:sz="4" w:space="0" w:color="auto"/>
          <w:shd w:val="clear" w:color="auto" w:fill="9CC2E5" w:themeFill="accent1" w:themeFillTint="99"/>
        </w:rPr>
      </w:pPr>
    </w:p>
    <w:p w:rsidR="00D71CE9" w:rsidRDefault="00D71CE9" w:rsidP="0020123A">
      <w:pPr>
        <w:rPr>
          <w:rFonts w:ascii="ＭＳ ゴシック" w:eastAsia="ＭＳ ゴシック" w:hAnsi="ＭＳ ゴシック"/>
          <w:b/>
          <w:sz w:val="22"/>
          <w:szCs w:val="22"/>
          <w:bdr w:val="single" w:sz="4" w:space="0" w:color="auto"/>
          <w:shd w:val="clear" w:color="auto" w:fill="9CC2E5" w:themeFill="accent1" w:themeFillTint="99"/>
        </w:rPr>
      </w:pPr>
    </w:p>
    <w:p w:rsidR="00D71CE9" w:rsidRDefault="00D71CE9" w:rsidP="0020123A">
      <w:pPr>
        <w:rPr>
          <w:rFonts w:ascii="ＭＳ ゴシック" w:eastAsia="ＭＳ ゴシック" w:hAnsi="ＭＳ ゴシック"/>
          <w:b/>
          <w:sz w:val="22"/>
          <w:szCs w:val="22"/>
          <w:bdr w:val="single" w:sz="4" w:space="0" w:color="auto"/>
          <w:shd w:val="clear" w:color="auto" w:fill="9CC2E5" w:themeFill="accent1" w:themeFillTint="99"/>
        </w:rPr>
      </w:pPr>
    </w:p>
    <w:p w:rsidR="00D71CE9" w:rsidRPr="00D71CE9" w:rsidRDefault="00D71CE9" w:rsidP="0020123A">
      <w:pPr>
        <w:rPr>
          <w:rFonts w:ascii="ＭＳ ゴシック" w:eastAsia="ＭＳ ゴシック" w:hAnsi="ＭＳ ゴシック"/>
          <w:b/>
          <w:sz w:val="22"/>
          <w:szCs w:val="22"/>
          <w:bdr w:val="single" w:sz="4" w:space="0" w:color="auto"/>
          <w:shd w:val="clear" w:color="auto" w:fill="9CC2E5" w:themeFill="accent1" w:themeFillTint="99"/>
        </w:rPr>
      </w:pPr>
    </w:p>
    <w:p w:rsidR="00D71CE9" w:rsidRPr="00D71CE9" w:rsidRDefault="00D71CE9" w:rsidP="0020123A">
      <w:pPr>
        <w:rPr>
          <w:rFonts w:ascii="ＭＳ ゴシック" w:eastAsia="ＭＳ ゴシック" w:hAnsi="ＭＳ ゴシック"/>
          <w:b/>
          <w:sz w:val="22"/>
          <w:szCs w:val="22"/>
          <w:bdr w:val="single" w:sz="4" w:space="0" w:color="auto"/>
          <w:shd w:val="clear" w:color="auto" w:fill="9CC2E5" w:themeFill="accent1" w:themeFillTint="99"/>
        </w:rPr>
      </w:pPr>
    </w:p>
    <w:p w:rsidR="00D71CE9" w:rsidRPr="00D71CE9" w:rsidRDefault="00D71CE9" w:rsidP="0020123A">
      <w:pPr>
        <w:rPr>
          <w:rFonts w:ascii="ＭＳ ゴシック" w:eastAsia="ＭＳ ゴシック" w:hAnsi="ＭＳ ゴシック"/>
          <w:b/>
          <w:sz w:val="22"/>
          <w:szCs w:val="22"/>
          <w:bdr w:val="single" w:sz="4" w:space="0" w:color="auto"/>
          <w:shd w:val="clear" w:color="auto" w:fill="9CC2E5" w:themeFill="accent1" w:themeFillTint="99"/>
        </w:rPr>
      </w:pPr>
    </w:p>
    <w:p w:rsidR="00D71CE9" w:rsidRPr="00D71CE9" w:rsidRDefault="00D71CE9" w:rsidP="0020123A">
      <w:pPr>
        <w:rPr>
          <w:rFonts w:ascii="ＭＳ ゴシック" w:eastAsia="ＭＳ ゴシック" w:hAnsi="ＭＳ ゴシック"/>
          <w:b/>
          <w:sz w:val="22"/>
          <w:szCs w:val="22"/>
          <w:bdr w:val="single" w:sz="4" w:space="0" w:color="auto"/>
          <w:shd w:val="clear" w:color="auto" w:fill="9CC2E5" w:themeFill="accent1" w:themeFillTint="99"/>
        </w:rPr>
      </w:pPr>
    </w:p>
    <w:p w:rsidR="00742F26" w:rsidRDefault="0020123A" w:rsidP="0020123A">
      <w:pPr>
        <w:rPr>
          <w:rFonts w:ascii="ＭＳ ゴシック" w:eastAsia="ＭＳ ゴシック" w:hAnsi="ＭＳ ゴシック"/>
          <w:sz w:val="28"/>
          <w:szCs w:val="28"/>
        </w:rPr>
      </w:pPr>
      <w:r>
        <w:rPr>
          <w:rFonts w:hint="eastAsia"/>
          <w:noProof/>
        </w:rPr>
        <mc:AlternateContent>
          <mc:Choice Requires="wpg">
            <w:drawing>
              <wp:anchor distT="0" distB="0" distL="114300" distR="114300" simplePos="0" relativeHeight="251721216" behindDoc="1" locked="0" layoutInCell="1" allowOverlap="1" wp14:anchorId="39FAF664" wp14:editId="6BCB2C26">
                <wp:simplePos x="0" y="0"/>
                <wp:positionH relativeFrom="column">
                  <wp:posOffset>-27305</wp:posOffset>
                </wp:positionH>
                <wp:positionV relativeFrom="paragraph">
                  <wp:posOffset>363220</wp:posOffset>
                </wp:positionV>
                <wp:extent cx="5777230" cy="53340"/>
                <wp:effectExtent l="0" t="19050" r="33020" b="41910"/>
                <wp:wrapNone/>
                <wp:docPr id="565"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23"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24"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49AFFF" id="Group 6306" o:spid="_x0000_s1026" style="position:absolute;left:0;text-align:left;margin-left:-2.15pt;margin-top:28.6pt;width:454.9pt;height:4.2pt;z-index:-25159526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zU18MAAADcAAAADwAAAGRycy9kb3ducmV2LnhtbESP0YrCMBRE34X9h3AX9k1TK6hbjbLs&#10;Ioh9UvsBd5trU2xuShO1/r0RBB+HmTnDLNe9bcSVOl87VjAeJSCIS6drrhQUx81wDsIHZI2NY1Jw&#10;Jw/r1cdgiZl2N97T9RAqESHsM1RgQmgzKX1pyKIfuZY4eifXWQxRdpXUHd4i3DYyTZKptFhzXDDY&#10;0q+h8ny4WAV5ftLF7Pzdb/5yd0nT2e6/MDulvj77nwWIQH14h1/trVYwSSfw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c1Nf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oT8YAAADcAAAADwAAAGRycy9kb3ducmV2LnhtbESPQWvCQBSE70L/w/IKvZlNrbSaukpp&#10;ET0oVA3i8TX7msRm34bsGuO/d4WCx2FmvmEms85UoqXGlZYVPEcxCOLM6pJzBelu3h+BcB5ZY2WZ&#10;FFzIwWz60Jtgou2ZN9RufS4ChF2CCgrv60RKlxVk0EW2Jg7er20M+iCbXOoGzwFuKjmI41dpsOSw&#10;UGBNnwVlf9uTUbBc7feH4+atXR/Sr+/0xy14fGSlnh67j3cQnjp/D/+3l1rBy2AItzPh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W6E/GAAAA3AAAAA8AAAAAAAAA&#10;AAAAAAAAoQIAAGRycy9kb3ducmV2LnhtbFBLBQYAAAAABAAEAPkAAACUAwAAAAA=&#10;" strokecolor="#a5a5a5" strokeweight="1.5pt"/>
              </v:group>
            </w:pict>
          </mc:Fallback>
        </mc:AlternateContent>
      </w:r>
      <w:r>
        <w:rPr>
          <w:rFonts w:ascii="ＭＳ ゴシック" w:eastAsia="ＭＳ ゴシック" w:hAnsi="ＭＳ ゴシック" w:hint="eastAsia"/>
          <w:sz w:val="28"/>
          <w:szCs w:val="28"/>
        </w:rPr>
        <w:t>（</w:t>
      </w:r>
      <w:r w:rsidR="009C29FE">
        <w:rPr>
          <w:rFonts w:ascii="ＭＳ ゴシック" w:eastAsia="ＭＳ ゴシック" w:hAnsi="ＭＳ ゴシック" w:hint="eastAsia"/>
          <w:sz w:val="28"/>
          <w:szCs w:val="28"/>
        </w:rPr>
        <w:t>６</w:t>
      </w:r>
      <w:r>
        <w:rPr>
          <w:rFonts w:ascii="ＭＳ ゴシック" w:eastAsia="ＭＳ ゴシック" w:hAnsi="ＭＳ ゴシック" w:hint="eastAsia"/>
          <w:sz w:val="28"/>
          <w:szCs w:val="28"/>
        </w:rPr>
        <w:t>）</w:t>
      </w:r>
      <w:r w:rsidR="00742F26">
        <w:rPr>
          <w:rFonts w:ascii="ＭＳ ゴシック" w:eastAsia="ＭＳ ゴシック" w:hAnsi="ＭＳ ゴシック" w:hint="eastAsia"/>
          <w:sz w:val="28"/>
          <w:szCs w:val="28"/>
        </w:rPr>
        <w:t>移動手段を確保するための方法</w:t>
      </w:r>
    </w:p>
    <w:p w:rsidR="00742F26" w:rsidRPr="00157B89" w:rsidRDefault="00742F26" w:rsidP="00742F26">
      <w:pPr>
        <w:widowControl/>
        <w:spacing w:beforeLines="50" w:before="162"/>
        <w:ind w:leftChars="100" w:left="210" w:firstLineChars="100" w:firstLine="220"/>
        <w:jc w:val="left"/>
        <w:rPr>
          <w:rFonts w:ascii="HG丸ｺﾞｼｯｸM-PRO" w:eastAsia="HG丸ｺﾞｼｯｸM-PRO" w:hAnsi="HG丸ｺﾞｼｯｸM-PRO"/>
          <w:sz w:val="22"/>
          <w:szCs w:val="22"/>
        </w:rPr>
      </w:pPr>
      <w:r w:rsidRPr="00157B89">
        <w:rPr>
          <w:rFonts w:ascii="HG丸ｺﾞｼｯｸM-PRO" w:eastAsia="HG丸ｺﾞｼｯｸM-PRO" w:hAnsi="HG丸ｺﾞｼｯｸM-PRO" w:hint="eastAsia"/>
          <w:sz w:val="22"/>
          <w:szCs w:val="22"/>
        </w:rPr>
        <w:t>「移動手段に困っていることを解消するために必要なこと」について尋ねたところ、「公共交通（鉄道・路線バス）の本数等の増加」が65.2%と</w:t>
      </w:r>
      <w:r w:rsidR="00A10198" w:rsidRPr="00157B89">
        <w:rPr>
          <w:rFonts w:ascii="HG丸ｺﾞｼｯｸM-PRO" w:eastAsia="HG丸ｺﾞｼｯｸM-PRO" w:hAnsi="HG丸ｺﾞｼｯｸM-PRO" w:hint="eastAsia"/>
          <w:sz w:val="22"/>
          <w:szCs w:val="22"/>
        </w:rPr>
        <w:t>最も</w:t>
      </w:r>
      <w:r w:rsidR="00B85573" w:rsidRPr="00157B89">
        <w:rPr>
          <w:rFonts w:ascii="HG丸ｺﾞｼｯｸM-PRO" w:eastAsia="HG丸ｺﾞｼｯｸM-PRO" w:hAnsi="HG丸ｺﾞｼｯｸM-PRO" w:hint="eastAsia"/>
          <w:sz w:val="22"/>
          <w:szCs w:val="22"/>
        </w:rPr>
        <w:t>高く</w:t>
      </w:r>
      <w:r w:rsidR="00A10198" w:rsidRPr="00157B89">
        <w:rPr>
          <w:rFonts w:ascii="HG丸ｺﾞｼｯｸM-PRO" w:eastAsia="HG丸ｺﾞｼｯｸM-PRO" w:hAnsi="HG丸ｺﾞｼｯｸM-PRO" w:hint="eastAsia"/>
          <w:sz w:val="22"/>
          <w:szCs w:val="22"/>
        </w:rPr>
        <w:t>、次いで</w:t>
      </w:r>
      <w:r w:rsidRPr="00157B89">
        <w:rPr>
          <w:rFonts w:ascii="HG丸ｺﾞｼｯｸM-PRO" w:eastAsia="HG丸ｺﾞｼｯｸM-PRO" w:hAnsi="HG丸ｺﾞｼｯｸM-PRO" w:hint="eastAsia"/>
          <w:sz w:val="22"/>
          <w:szCs w:val="22"/>
        </w:rPr>
        <w:t>「公共交通（鉄道・路線バス）やタクシーの料金を安くする」が51.9%、「シャトルバスの運行」が50.8%となっています。</w:t>
      </w:r>
    </w:p>
    <w:p w:rsidR="00742F26" w:rsidRPr="00157B89" w:rsidRDefault="00742F26" w:rsidP="00742F26">
      <w:pPr>
        <w:widowControl/>
        <w:ind w:leftChars="100" w:left="210" w:firstLineChars="100" w:firstLine="220"/>
        <w:jc w:val="left"/>
        <w:rPr>
          <w:rFonts w:ascii="HG丸ｺﾞｼｯｸM-PRO" w:eastAsia="HG丸ｺﾞｼｯｸM-PRO" w:hAnsi="HG丸ｺﾞｼｯｸM-PRO"/>
          <w:sz w:val="22"/>
          <w:szCs w:val="22"/>
        </w:rPr>
      </w:pPr>
      <w:r w:rsidRPr="00157B89">
        <w:rPr>
          <w:rFonts w:ascii="HG丸ｺﾞｼｯｸM-PRO" w:eastAsia="HG丸ｺﾞｼｯｸM-PRO" w:hAnsi="HG丸ｺﾞｼｯｸM-PRO" w:hint="eastAsia"/>
          <w:sz w:val="22"/>
          <w:szCs w:val="22"/>
        </w:rPr>
        <w:t>年齢別にみると、20～29歳、40～59歳</w:t>
      </w:r>
      <w:r w:rsidR="00F405CE" w:rsidRPr="00157B89">
        <w:rPr>
          <w:rFonts w:ascii="HG丸ｺﾞｼｯｸM-PRO" w:eastAsia="HG丸ｺﾞｼｯｸM-PRO" w:hAnsi="HG丸ｺﾞｼｯｸM-PRO" w:hint="eastAsia"/>
          <w:sz w:val="22"/>
          <w:szCs w:val="22"/>
        </w:rPr>
        <w:t>では、「公共交通（鉄道・路線バス）の本数等の増加」が</w:t>
      </w:r>
      <w:r w:rsidRPr="00157B89">
        <w:rPr>
          <w:rFonts w:ascii="HG丸ｺﾞｼｯｸM-PRO" w:eastAsia="HG丸ｺﾞｼｯｸM-PRO" w:hAnsi="HG丸ｺﾞｼｯｸM-PRO" w:hint="eastAsia"/>
          <w:sz w:val="22"/>
          <w:szCs w:val="22"/>
        </w:rPr>
        <w:t>８割以上と</w:t>
      </w:r>
      <w:r w:rsidR="00B85573" w:rsidRPr="00157B89">
        <w:rPr>
          <w:rFonts w:ascii="HG丸ｺﾞｼｯｸM-PRO" w:eastAsia="HG丸ｺﾞｼｯｸM-PRO" w:hAnsi="HG丸ｺﾞｼｯｸM-PRO" w:hint="eastAsia"/>
          <w:sz w:val="22"/>
          <w:szCs w:val="22"/>
        </w:rPr>
        <w:t>特に高く</w:t>
      </w:r>
      <w:r w:rsidRPr="00157B89">
        <w:rPr>
          <w:rFonts w:ascii="HG丸ｺﾞｼｯｸM-PRO" w:eastAsia="HG丸ｺﾞｼｯｸM-PRO" w:hAnsi="HG丸ｺﾞｼｯｸM-PRO" w:hint="eastAsia"/>
          <w:sz w:val="22"/>
          <w:szCs w:val="22"/>
        </w:rPr>
        <w:t>なっています。70～79歳では「シャトルバスの運行」が約７割、50～59歳、80歳以上では「公共交通（鉄道・路線バス）やタクシーの料金を安くする」が６割以上と</w:t>
      </w:r>
      <w:r w:rsidR="00B85573" w:rsidRPr="00157B89">
        <w:rPr>
          <w:rFonts w:ascii="HG丸ｺﾞｼｯｸM-PRO" w:eastAsia="HG丸ｺﾞｼｯｸM-PRO" w:hAnsi="HG丸ｺﾞｼｯｸM-PRO" w:hint="eastAsia"/>
          <w:sz w:val="22"/>
          <w:szCs w:val="22"/>
        </w:rPr>
        <w:t>高く</w:t>
      </w:r>
      <w:r w:rsidRPr="00157B89">
        <w:rPr>
          <w:rFonts w:ascii="HG丸ｺﾞｼｯｸM-PRO" w:eastAsia="HG丸ｺﾞｼｯｸM-PRO" w:hAnsi="HG丸ｺﾞｼｯｸM-PRO" w:hint="eastAsia"/>
          <w:sz w:val="22"/>
          <w:szCs w:val="22"/>
        </w:rPr>
        <w:t>なっています。</w:t>
      </w:r>
    </w:p>
    <w:p w:rsidR="00742F26" w:rsidRPr="00157B89" w:rsidRDefault="007D4390" w:rsidP="00742F26">
      <w:pPr>
        <w:widowControl/>
        <w:ind w:leftChars="100" w:left="210" w:firstLineChars="100" w:firstLine="210"/>
        <w:jc w:val="left"/>
        <w:rPr>
          <w:rFonts w:ascii="HG丸ｺﾞｼｯｸM-PRO" w:eastAsia="HG丸ｺﾞｼｯｸM-PRO" w:hAnsi="HG丸ｺﾞｼｯｸM-PRO"/>
          <w:sz w:val="22"/>
          <w:szCs w:val="22"/>
        </w:rPr>
      </w:pPr>
      <w:r w:rsidRPr="005F7D2C">
        <w:rPr>
          <w:noProof/>
        </w:rPr>
        <w:drawing>
          <wp:anchor distT="0" distB="0" distL="114300" distR="114300" simplePos="0" relativeHeight="252006912" behindDoc="0" locked="0" layoutInCell="1" allowOverlap="1" wp14:anchorId="027CE8C4" wp14:editId="0CFA475A">
            <wp:simplePos x="0" y="0"/>
            <wp:positionH relativeFrom="column">
              <wp:posOffset>-71755</wp:posOffset>
            </wp:positionH>
            <wp:positionV relativeFrom="paragraph">
              <wp:posOffset>205106</wp:posOffset>
            </wp:positionV>
            <wp:extent cx="6586855" cy="3305810"/>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6855" cy="330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F26" w:rsidRPr="00157B89">
        <w:rPr>
          <w:rFonts w:ascii="HG丸ｺﾞｼｯｸM-PRO" w:eastAsia="HG丸ｺﾞｼｯｸM-PRO" w:hAnsi="HG丸ｺﾞｼｯｸM-PRO" w:hint="eastAsia"/>
          <w:sz w:val="22"/>
          <w:szCs w:val="22"/>
        </w:rPr>
        <w:t>地域別にみると、若狭野小・</w:t>
      </w:r>
      <w:r w:rsidR="000514FB" w:rsidRPr="00157B89">
        <w:rPr>
          <w:rFonts w:ascii="HG丸ｺﾞｼｯｸM-PRO" w:eastAsia="HG丸ｺﾞｼｯｸM-PRO" w:hAnsi="HG丸ｺﾞｼｯｸM-PRO" w:hint="eastAsia"/>
          <w:sz w:val="22"/>
          <w:szCs w:val="22"/>
        </w:rPr>
        <w:t>矢野小学校区では、「公共交通（鉄道・路線バス）の本数等の増加」が</w:t>
      </w:r>
      <w:r w:rsidR="00742F26" w:rsidRPr="00157B89">
        <w:rPr>
          <w:rFonts w:ascii="HG丸ｺﾞｼｯｸM-PRO" w:eastAsia="HG丸ｺﾞｼｯｸM-PRO" w:hAnsi="HG丸ｺﾞｼｯｸM-PRO" w:hint="eastAsia"/>
          <w:sz w:val="22"/>
          <w:szCs w:val="22"/>
        </w:rPr>
        <w:t>79.1%</w:t>
      </w:r>
      <w:r w:rsidR="000514FB" w:rsidRPr="00157B89">
        <w:rPr>
          <w:rFonts w:ascii="HG丸ｺﾞｼｯｸM-PRO" w:eastAsia="HG丸ｺﾞｼｯｸM-PRO" w:hAnsi="HG丸ｺﾞｼｯｸM-PRO" w:hint="eastAsia"/>
          <w:sz w:val="22"/>
          <w:szCs w:val="22"/>
        </w:rPr>
        <w:t>となっており</w:t>
      </w:r>
      <w:r w:rsidR="009350E3" w:rsidRPr="00157B89">
        <w:rPr>
          <w:rFonts w:ascii="HG丸ｺﾞｼｯｸM-PRO" w:eastAsia="HG丸ｺﾞｼｯｸM-PRO" w:hAnsi="HG丸ｺﾞｼｯｸM-PRO" w:hint="eastAsia"/>
          <w:sz w:val="22"/>
          <w:szCs w:val="22"/>
        </w:rPr>
        <w:t>ほかの</w:t>
      </w:r>
      <w:r w:rsidR="00742F26" w:rsidRPr="00157B89">
        <w:rPr>
          <w:rFonts w:ascii="HG丸ｺﾞｼｯｸM-PRO" w:eastAsia="HG丸ｺﾞｼｯｸM-PRO" w:hAnsi="HG丸ｺﾞｼｯｸM-PRO" w:hint="eastAsia"/>
          <w:sz w:val="22"/>
          <w:szCs w:val="22"/>
        </w:rPr>
        <w:t>地域に比べて</w:t>
      </w:r>
      <w:r w:rsidR="00B85573" w:rsidRPr="00157B89">
        <w:rPr>
          <w:rFonts w:ascii="HG丸ｺﾞｼｯｸM-PRO" w:eastAsia="HG丸ｺﾞｼｯｸM-PRO" w:hAnsi="HG丸ｺﾞｼｯｸM-PRO" w:hint="eastAsia"/>
          <w:sz w:val="22"/>
          <w:szCs w:val="22"/>
        </w:rPr>
        <w:t>高く</w:t>
      </w:r>
      <w:r w:rsidR="00742F26" w:rsidRPr="00157B89">
        <w:rPr>
          <w:rFonts w:ascii="HG丸ｺﾞｼｯｸM-PRO" w:eastAsia="HG丸ｺﾞｼｯｸM-PRO" w:hAnsi="HG丸ｺﾞｼｯｸM-PRO" w:hint="eastAsia"/>
          <w:sz w:val="22"/>
          <w:szCs w:val="22"/>
        </w:rPr>
        <w:t>なっています。</w:t>
      </w:r>
    </w:p>
    <w:p w:rsidR="00742F26" w:rsidRDefault="00742F2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0514FB" w:rsidRDefault="000514FB">
      <w:pPr>
        <w:widowControl/>
        <w:jc w:val="left"/>
        <w:rPr>
          <w:rFonts w:ascii="ＭＳ ゴシック" w:eastAsia="ＭＳ ゴシック" w:hAnsi="ＭＳ ゴシック"/>
          <w:b/>
          <w:sz w:val="22"/>
          <w:szCs w:val="22"/>
          <w:bdr w:val="single" w:sz="4" w:space="0" w:color="auto"/>
          <w:shd w:val="clear" w:color="auto" w:fill="9CC2E5" w:themeFill="accent1" w:themeFillTint="99"/>
        </w:rPr>
      </w:pPr>
    </w:p>
    <w:p w:rsidR="00D71CE9" w:rsidRPr="009C29FE" w:rsidRDefault="009C29FE">
      <w:pPr>
        <w:widowControl/>
        <w:jc w:val="left"/>
        <w:rPr>
          <w:rFonts w:ascii="ＭＳ ゴシック" w:eastAsia="ＭＳ ゴシック" w:hAnsi="ＭＳ ゴシック"/>
          <w:b/>
          <w:sz w:val="22"/>
          <w:szCs w:val="22"/>
          <w:bdr w:val="single" w:sz="4" w:space="0" w:color="auto"/>
          <w:shd w:val="clear" w:color="auto" w:fill="9CC2E5" w:themeFill="accent1" w:themeFillTint="99"/>
        </w:rPr>
      </w:pPr>
      <w:r>
        <w:rPr>
          <w:rFonts w:ascii="ＭＳ Ｐゴシック" w:eastAsia="ＭＳ Ｐゴシック" w:hAnsi="ＭＳ Ｐゴシック" w:cs="ＭＳ Ｐゴシック"/>
          <w:noProof/>
          <w:kern w:val="0"/>
          <w:sz w:val="24"/>
        </w:rPr>
        <w:drawing>
          <wp:anchor distT="0" distB="0" distL="114300" distR="114300" simplePos="0" relativeHeight="251725312" behindDoc="0" locked="0" layoutInCell="1" allowOverlap="1" wp14:anchorId="35F1707F" wp14:editId="0A759414">
            <wp:simplePos x="0" y="0"/>
            <wp:positionH relativeFrom="margin">
              <wp:posOffset>13969</wp:posOffset>
            </wp:positionH>
            <wp:positionV relativeFrom="paragraph">
              <wp:posOffset>-81280</wp:posOffset>
            </wp:positionV>
            <wp:extent cx="5781675" cy="4876800"/>
            <wp:effectExtent l="0" t="0" r="9525" b="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1675" cy="4876800"/>
                    </a:xfrm>
                    <a:prstGeom prst="rect">
                      <a:avLst/>
                    </a:prstGeom>
                    <a:noFill/>
                  </pic:spPr>
                </pic:pic>
              </a:graphicData>
            </a:graphic>
            <wp14:sizeRelH relativeFrom="page">
              <wp14:pctWidth>0</wp14:pctWidth>
            </wp14:sizeRelH>
            <wp14:sizeRelV relativeFrom="page">
              <wp14:pctHeight>0</wp14:pctHeight>
            </wp14:sizeRelV>
          </wp:anchor>
        </w:drawing>
      </w:r>
    </w:p>
    <w:p w:rsidR="009C29FE" w:rsidRPr="009C29FE" w:rsidRDefault="009C29FE">
      <w:pPr>
        <w:widowControl/>
        <w:jc w:val="left"/>
        <w:rPr>
          <w:rFonts w:ascii="ＭＳ ゴシック" w:eastAsia="ＭＳ ゴシック" w:hAnsi="ＭＳ ゴシック"/>
          <w:b/>
          <w:sz w:val="28"/>
          <w:szCs w:val="28"/>
          <w:bdr w:val="single" w:sz="4" w:space="0" w:color="auto"/>
        </w:rPr>
      </w:pPr>
      <w:r w:rsidRPr="009C29FE">
        <w:rPr>
          <w:rFonts w:ascii="ＭＳ ゴシック" w:eastAsia="ＭＳ ゴシック" w:hAnsi="ＭＳ ゴシック"/>
          <w:b/>
          <w:sz w:val="28"/>
          <w:szCs w:val="28"/>
          <w:bdr w:val="single" w:sz="4" w:space="0" w:color="auto"/>
        </w:rPr>
        <w:br w:type="page"/>
      </w:r>
    </w:p>
    <w:p w:rsidR="00B01997" w:rsidRPr="00B01997" w:rsidRDefault="00B01997" w:rsidP="0020123A">
      <w:pPr>
        <w:widowControl/>
        <w:jc w:val="left"/>
        <w:rPr>
          <w:rFonts w:ascii="ＭＳ ゴシック" w:eastAsia="ＭＳ ゴシック" w:hAnsi="ＭＳ ゴシック"/>
          <w:b/>
          <w:sz w:val="28"/>
          <w:szCs w:val="28"/>
          <w:bdr w:val="single" w:sz="4" w:space="0" w:color="auto"/>
          <w:shd w:val="clear" w:color="auto" w:fill="9CC2E5" w:themeFill="accent1" w:themeFillTint="99"/>
        </w:rPr>
      </w:pPr>
      <w:r w:rsidRPr="00B01997">
        <w:rPr>
          <w:rFonts w:ascii="ＭＳ ゴシック" w:eastAsia="ＭＳ ゴシック" w:hAnsi="ＭＳ ゴシック" w:hint="eastAsia"/>
          <w:b/>
          <w:sz w:val="28"/>
          <w:szCs w:val="28"/>
          <w:bdr w:val="single" w:sz="4" w:space="0" w:color="auto"/>
          <w:shd w:val="clear" w:color="auto" w:fill="9CC2E5" w:themeFill="accent1" w:themeFillTint="99"/>
        </w:rPr>
        <w:lastRenderedPageBreak/>
        <w:t xml:space="preserve"> 地域活動について </w:t>
      </w:r>
    </w:p>
    <w:p w:rsidR="001B036C" w:rsidRPr="001B036C" w:rsidRDefault="001B036C" w:rsidP="00A26968">
      <w:pPr>
        <w:rPr>
          <w:rFonts w:ascii="ＭＳ ゴシック" w:eastAsia="ＭＳ ゴシック" w:hAnsi="ＭＳ ゴシック"/>
          <w:sz w:val="28"/>
          <w:szCs w:val="28"/>
        </w:rPr>
      </w:pPr>
      <w:r>
        <w:rPr>
          <w:rFonts w:hint="eastAsia"/>
          <w:noProof/>
        </w:rPr>
        <mc:AlternateContent>
          <mc:Choice Requires="wpg">
            <w:drawing>
              <wp:anchor distT="0" distB="0" distL="114300" distR="114300" simplePos="0" relativeHeight="251608576" behindDoc="1" locked="0" layoutInCell="1" allowOverlap="1">
                <wp:simplePos x="0" y="0"/>
                <wp:positionH relativeFrom="column">
                  <wp:posOffset>-27305</wp:posOffset>
                </wp:positionH>
                <wp:positionV relativeFrom="paragraph">
                  <wp:posOffset>363220</wp:posOffset>
                </wp:positionV>
                <wp:extent cx="5777230" cy="53340"/>
                <wp:effectExtent l="0" t="19050" r="33020" b="41910"/>
                <wp:wrapNone/>
                <wp:docPr id="351"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9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9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E1A78E" id="Group 6306" o:spid="_x0000_s1026" style="position:absolute;left:0;text-align:left;margin-left:-2.15pt;margin-top:28.6pt;width:454.9pt;height:4.2pt;z-index:-25170790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xZSsIAAADbAAAADwAAAGRycy9kb3ducmV2LnhtbESP3YrCMBSE7xd8h3AE79bUXvhTjSKK&#10;IPZKtw9wtjk2xeakNFHr2xthYS+HmfmGWW1624gHdb52rGAyTkAQl07XXCkofg7fcxA+IGtsHJOC&#10;F3nYrAdfK8y0e/KZHpdQiQhhn6ECE0KbSelLQxb92LXE0bu6zmKIsquk7vAZ4baRaZJMpcWa44LB&#10;lnaGytvlbhXk+VUXs9uiP+xzd0/T2em3MCelRsN+uwQRqA//4b/2UStYTOHzJf4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xZSsIAAADb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FsQAAADbAAAADwAAAGRycy9kb3ducmV2LnhtbESPQWvCQBSE74L/YXlCb7rRQ63RVUQR&#10;PbRQNYjHZ/aZRLNvQ3Yb03/vCoUeh5n5hpktWlOKhmpXWFYwHEQgiFOrC84UJMdN/wOE88gaS8uk&#10;4JccLObdzgxjbR+8p+bgMxEg7GJUkHtfxVK6NCeDbmAr4uBdbW3QB1lnUtf4CHBTylEUvUuDBYeF&#10;HCta5ZTeDz9Gwe7zdDrf9uPm65ysv5OL2/Lkxkq99drlFISn1v+H/9o7rWAyhteX8AP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60WxAAAANsAAAAPAAAAAAAAAAAA&#10;AAAAAKECAABkcnMvZG93bnJldi54bWxQSwUGAAAAAAQABAD5AAAAkgMAAAAA&#10;" strokecolor="#a5a5a5" strokeweight="1.5pt"/>
              </v:group>
            </w:pict>
          </mc:Fallback>
        </mc:AlternateContent>
      </w:r>
      <w:r w:rsidR="00B01997">
        <w:rPr>
          <w:rFonts w:ascii="ＭＳ ゴシック" w:eastAsia="ＭＳ ゴシック" w:hAnsi="ＭＳ ゴシック" w:hint="eastAsia"/>
          <w:sz w:val="28"/>
          <w:szCs w:val="28"/>
        </w:rPr>
        <w:t>（</w:t>
      </w:r>
      <w:r w:rsidR="009C29FE">
        <w:rPr>
          <w:rFonts w:ascii="ＭＳ ゴシック" w:eastAsia="ＭＳ ゴシック" w:hAnsi="ＭＳ ゴシック" w:hint="eastAsia"/>
          <w:sz w:val="28"/>
          <w:szCs w:val="28"/>
        </w:rPr>
        <w:t>７</w:t>
      </w:r>
      <w:r w:rsidR="00B01997">
        <w:rPr>
          <w:rFonts w:ascii="ＭＳ ゴシック" w:eastAsia="ＭＳ ゴシック" w:hAnsi="ＭＳ ゴシック" w:hint="eastAsia"/>
          <w:sz w:val="28"/>
          <w:szCs w:val="28"/>
        </w:rPr>
        <w:t>）</w:t>
      </w:r>
      <w:r w:rsidRPr="001B036C">
        <w:rPr>
          <w:rFonts w:ascii="ＭＳ ゴシック" w:eastAsia="ＭＳ ゴシック" w:hAnsi="ＭＳ ゴシック" w:hint="eastAsia"/>
          <w:sz w:val="28"/>
          <w:szCs w:val="28"/>
        </w:rPr>
        <w:t>現在参加している、今後参加したい地域活動</w:t>
      </w:r>
    </w:p>
    <w:p w:rsidR="00973FD5" w:rsidRPr="00155D80" w:rsidRDefault="00973FD5" w:rsidP="00973FD5">
      <w:pPr>
        <w:pStyle w:val="affc"/>
        <w:spacing w:beforeLines="50" w:before="162"/>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現在参加している地域活動については、「町内会・自治会・公民館での活動」が35.6%</w:t>
      </w:r>
      <w:r>
        <w:rPr>
          <w:rFonts w:ascii="HG丸ｺﾞｼｯｸM-PRO" w:eastAsia="HG丸ｺﾞｼｯｸM-PRO" w:hAnsi="HG丸ｺﾞｼｯｸM-PRO" w:hint="eastAsia"/>
        </w:rPr>
        <w:t>と最も高</w:t>
      </w:r>
      <w:r w:rsidRPr="00155D80">
        <w:rPr>
          <w:rFonts w:ascii="HG丸ｺﾞｼｯｸM-PRO" w:eastAsia="HG丸ｺﾞｼｯｸM-PRO" w:hAnsi="HG丸ｺﾞｼｯｸM-PRO" w:hint="eastAsia"/>
        </w:rPr>
        <w:t>く、次いで「学校・ＰＴＡ・子ども会での活動」が10.1%となっています。</w:t>
      </w:r>
    </w:p>
    <w:p w:rsidR="00973FD5" w:rsidRPr="00155D80" w:rsidRDefault="00973FD5" w:rsidP="00973FD5">
      <w:pPr>
        <w:pStyle w:val="affc"/>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今後参加したい地域活動については、「スポーツ・レクリエーション活動」が10.5%</w:t>
      </w:r>
      <w:r>
        <w:rPr>
          <w:rFonts w:ascii="HG丸ｺﾞｼｯｸM-PRO" w:eastAsia="HG丸ｺﾞｼｯｸM-PRO" w:hAnsi="HG丸ｺﾞｼｯｸM-PRO" w:hint="eastAsia"/>
        </w:rPr>
        <w:t>と最も高</w:t>
      </w:r>
      <w:r w:rsidRPr="00155D80">
        <w:rPr>
          <w:rFonts w:ascii="HG丸ｺﾞｼｯｸM-PRO" w:eastAsia="HG丸ｺﾞｼｯｸM-PRO" w:hAnsi="HG丸ｺﾞｼｯｸM-PRO" w:hint="eastAsia"/>
        </w:rPr>
        <w:t>く、次いで「ボランティアによる地域活動」が9.1%となっています。</w:t>
      </w:r>
    </w:p>
    <w:p w:rsidR="00973FD5" w:rsidRPr="000309A2" w:rsidRDefault="00973FD5" w:rsidP="00973FD5">
      <w:pPr>
        <w:pStyle w:val="affc"/>
        <w:ind w:leftChars="100" w:left="210" w:firstLine="220"/>
        <w:rPr>
          <w:rFonts w:ascii="HG丸ｺﾞｼｯｸM-PRO" w:eastAsia="HG丸ｺﾞｼｯｸM-PRO" w:hAnsi="HG丸ｺﾞｼｯｸM-PRO"/>
        </w:rPr>
      </w:pPr>
      <w:r>
        <w:rPr>
          <w:rFonts w:ascii="HG丸ｺﾞｼｯｸM-PRO" w:eastAsia="HG丸ｺﾞｼｯｸM-PRO" w:hAnsi="HG丸ｺﾞｼｯｸM-PRO" w:hint="eastAsia"/>
        </w:rPr>
        <w:t>現在の参加率に比べ、今後の参加意向が高</w:t>
      </w:r>
      <w:r w:rsidRPr="00155D80">
        <w:rPr>
          <w:rFonts w:ascii="HG丸ｺﾞｼｯｸM-PRO" w:eastAsia="HG丸ｺﾞｼｯｸM-PRO" w:hAnsi="HG丸ｺﾞｼｯｸM-PRO" w:hint="eastAsia"/>
        </w:rPr>
        <w:t>くなっているものは、「同じ悩みをもつ者同士の自助グループでの活動」で4.2ポイント差、「ＮＰＯ</w:t>
      </w:r>
      <w:r w:rsidR="000B0980">
        <w:rPr>
          <w:rFonts w:ascii="HG丸ｺﾞｼｯｸM-PRO" w:eastAsia="HG丸ｺﾞｼｯｸM-PRO" w:hAnsi="HG丸ｺﾞｼｯｸM-PRO" w:hint="eastAsia"/>
        </w:rPr>
        <w:t>法人</w:t>
      </w:r>
      <w:r w:rsidRPr="000309A2">
        <w:rPr>
          <w:rFonts w:ascii="HG丸ｺﾞｼｯｸM-PRO" w:eastAsia="HG丸ｺﾞｼｯｸM-PRO" w:hAnsi="HG丸ｺﾞｼｯｸM-PRO" w:hint="eastAsia"/>
        </w:rPr>
        <w:t>による地域活動」で4.0ポイント差、「地元の企業等による社会貢献活動」で3.8ポイント差、「スポーツ・レクリエーション活動」で3.3ポイント差となっています。</w:t>
      </w:r>
    </w:p>
    <w:p w:rsidR="00973FD5" w:rsidRDefault="007D4390" w:rsidP="00973FD5">
      <w:pPr>
        <w:pStyle w:val="affc"/>
        <w:ind w:leftChars="100" w:left="210" w:firstLine="220"/>
        <w:rPr>
          <w:rFonts w:ascii="HG丸ｺﾞｼｯｸM-PRO" w:eastAsia="HG丸ｺﾞｼｯｸM-PRO" w:hAnsi="HG丸ｺﾞｼｯｸM-PRO" w:cs="Generic3-Regular"/>
          <w:kern w:val="0"/>
        </w:rPr>
      </w:pPr>
      <w:r w:rsidRPr="005F7D2C">
        <w:rPr>
          <w:noProof/>
        </w:rPr>
        <w:drawing>
          <wp:anchor distT="0" distB="0" distL="114300" distR="114300" simplePos="0" relativeHeight="252008960" behindDoc="0" locked="0" layoutInCell="1" allowOverlap="1" wp14:anchorId="3B2250BC" wp14:editId="2E80026E">
            <wp:simplePos x="0" y="0"/>
            <wp:positionH relativeFrom="column">
              <wp:posOffset>-281305</wp:posOffset>
            </wp:positionH>
            <wp:positionV relativeFrom="paragraph">
              <wp:posOffset>-3175</wp:posOffset>
            </wp:positionV>
            <wp:extent cx="7771765" cy="4464050"/>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1765" cy="446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FD5" w:rsidRPr="000309A2">
        <w:rPr>
          <w:rFonts w:ascii="HG丸ｺﾞｼｯｸM-PRO" w:eastAsia="HG丸ｺﾞｼｯｸM-PRO" w:hAnsi="HG丸ｺﾞｼｯｸM-PRO" w:hint="eastAsia"/>
        </w:rPr>
        <w:t>また、</w:t>
      </w:r>
      <w:r w:rsidR="00973FD5" w:rsidRPr="000309A2">
        <w:rPr>
          <w:rFonts w:ascii="HG丸ｺﾞｼｯｸM-PRO" w:eastAsia="HG丸ｺﾞｼｯｸM-PRO" w:hAnsi="HG丸ｺﾞｼｯｸM-PRO" w:cs="Generic3-Regular" w:hint="eastAsia"/>
          <w:kern w:val="0"/>
        </w:rPr>
        <w:t>「特にない・無回答」が57.3％と74.0%といずれも最も高くなっています。</w:t>
      </w:r>
    </w:p>
    <w:p w:rsidR="00A26968" w:rsidRPr="00973FD5" w:rsidRDefault="00A26968" w:rsidP="00A26968"/>
    <w:p w:rsidR="00A26968" w:rsidRPr="00342C0F" w:rsidRDefault="00A26968" w:rsidP="00A26968"/>
    <w:p w:rsidR="00A26968" w:rsidRDefault="00A26968" w:rsidP="00A26968"/>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Pr="00B22614"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371CA0" w:rsidRDefault="00371CA0" w:rsidP="001B036C">
      <w:pPr>
        <w:pStyle w:val="affc"/>
        <w:ind w:firstLineChars="0" w:firstLine="0"/>
      </w:pPr>
    </w:p>
    <w:p w:rsidR="00371CA0" w:rsidRDefault="00371CA0" w:rsidP="001B036C">
      <w:pPr>
        <w:pStyle w:val="affc"/>
        <w:ind w:firstLineChars="0" w:firstLine="0"/>
      </w:pPr>
    </w:p>
    <w:p w:rsidR="000B157F" w:rsidRDefault="000B157F" w:rsidP="001B036C">
      <w:pPr>
        <w:pStyle w:val="affc"/>
        <w:ind w:firstLineChars="0" w:firstLine="0"/>
      </w:pPr>
    </w:p>
    <w:p w:rsidR="001B036C" w:rsidRDefault="001B036C" w:rsidP="001B036C">
      <w:pPr>
        <w:pStyle w:val="affc"/>
        <w:ind w:firstLineChars="0" w:firstLine="0"/>
      </w:pPr>
    </w:p>
    <w:p w:rsidR="001B036C" w:rsidRDefault="001B036C">
      <w:pPr>
        <w:widowControl/>
        <w:jc w:val="left"/>
      </w:pPr>
      <w:r>
        <w:br w:type="page"/>
      </w:r>
    </w:p>
    <w:p w:rsidR="001B036C" w:rsidRPr="001B036C" w:rsidRDefault="001B036C" w:rsidP="00A26968">
      <w:pPr>
        <w:rPr>
          <w:rFonts w:asciiTheme="majorEastAsia" w:eastAsiaTheme="majorEastAsia" w:hAnsiTheme="majorEastAsia"/>
          <w:sz w:val="28"/>
          <w:szCs w:val="28"/>
        </w:rPr>
      </w:pPr>
      <w:r>
        <w:rPr>
          <w:noProof/>
        </w:rPr>
        <w:lastRenderedPageBreak/>
        <mc:AlternateContent>
          <mc:Choice Requires="wpg">
            <w:drawing>
              <wp:anchor distT="0" distB="0" distL="114300" distR="114300" simplePos="0" relativeHeight="251609600" behindDoc="1" locked="0" layoutInCell="1" allowOverlap="1">
                <wp:simplePos x="0" y="0"/>
                <wp:positionH relativeFrom="column">
                  <wp:posOffset>-27305</wp:posOffset>
                </wp:positionH>
                <wp:positionV relativeFrom="paragraph">
                  <wp:posOffset>368300</wp:posOffset>
                </wp:positionV>
                <wp:extent cx="5777230" cy="53340"/>
                <wp:effectExtent l="0" t="19050" r="33020" b="41910"/>
                <wp:wrapNone/>
                <wp:docPr id="347"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4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4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A51303" id="Group 6306" o:spid="_x0000_s1026" style="position:absolute;left:0;text-align:left;margin-left:-2.15pt;margin-top:29pt;width:454.9pt;height:4.2pt;z-index:-25170688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jBsAAAADcAAAADwAAAGRycy9kb3ducmV2LnhtbERPzYrCMBC+L/gOYYS9ralVVrcaRRRB&#10;7EntA8w2Y1NsJqWJ2n17cxD2+PH9L9e9bcSDOl87VjAeJSCIS6drrhQUl/3XHIQPyBobx6Tgjzys&#10;V4OPJWbaPflEj3OoRAxhn6ECE0KbSelLQxb9yLXEkbu6zmKIsKuk7vAZw20j0yT5lhZrjg0GW9oa&#10;Km/nu1WQ51ddzG4//X6Xu3uazo6/hTkq9TnsNwsQgfrwL367D1rBZBrXxjPxCM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nowbAAAAA3AAAAA8AAAAAAAAAAAAAAAAA&#10;oQIAAGRycy9kb3ducmV2LnhtbFBLBQYAAAAABAAEAPkAAACO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iiccYAAADcAAAADwAAAGRycy9kb3ducmV2LnhtbESPQWvCQBSE7wX/w/KE3upGK1qjq4hS&#10;6qGC2iAeX7PPJJp9G7LbGP99tyD0OMzMN8xs0ZpSNFS7wrKCfi8CQZxaXXCmIPl6f3kD4TyyxtIy&#10;KbiTg8W88zTDWNsb76k5+EwECLsYFeTeV7GULs3JoOvZijh4Z1sb9EHWmdQ13gLclHIQRSNpsOCw&#10;kGNFq5zS6+HHKNh8Ho+ny37cbE/Jepd8uw+eXFip5267nILw1Pr/8KO90QpehxP4Ox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IonHGAAAA3AAAAA8AAAAAAAAA&#10;AAAAAAAAoQIAAGRycy9kb3ducmV2LnhtbFBLBQYAAAAABAAEAPkAAACUAwAAAAA=&#10;" strokecolor="#a5a5a5" strokeweight="1.5pt"/>
              </v:group>
            </w:pict>
          </mc:Fallback>
        </mc:AlternateContent>
      </w:r>
      <w:r w:rsidR="00B01997">
        <w:rPr>
          <w:rFonts w:asciiTheme="majorEastAsia" w:eastAsiaTheme="majorEastAsia" w:hAnsiTheme="majorEastAsia" w:hint="eastAsia"/>
          <w:sz w:val="28"/>
          <w:szCs w:val="28"/>
        </w:rPr>
        <w:t>（</w:t>
      </w:r>
      <w:r w:rsidR="009C29FE">
        <w:rPr>
          <w:rFonts w:asciiTheme="majorEastAsia" w:eastAsiaTheme="majorEastAsia" w:hAnsiTheme="majorEastAsia" w:hint="eastAsia"/>
          <w:sz w:val="28"/>
          <w:szCs w:val="28"/>
        </w:rPr>
        <w:t>８</w:t>
      </w:r>
      <w:r w:rsidRPr="001B036C">
        <w:rPr>
          <w:rFonts w:asciiTheme="majorEastAsia" w:eastAsiaTheme="majorEastAsia" w:hAnsiTheme="majorEastAsia" w:hint="eastAsia"/>
          <w:sz w:val="28"/>
          <w:szCs w:val="28"/>
        </w:rPr>
        <w:t>）地域活動に現在参加していない、今後参加できない理由</w:t>
      </w:r>
    </w:p>
    <w:p w:rsidR="00973FD5" w:rsidRDefault="00973FD5" w:rsidP="00973FD5">
      <w:pPr>
        <w:pStyle w:val="affc"/>
        <w:ind w:firstLineChars="0" w:firstLine="0"/>
      </w:pPr>
    </w:p>
    <w:p w:rsidR="00973FD5" w:rsidRPr="00155D80" w:rsidRDefault="007D4390" w:rsidP="00973FD5">
      <w:pPr>
        <w:pStyle w:val="affc"/>
        <w:ind w:leftChars="100" w:left="210" w:firstLine="220"/>
        <w:rPr>
          <w:rFonts w:ascii="HG丸ｺﾞｼｯｸM-PRO" w:eastAsia="HG丸ｺﾞｼｯｸM-PRO" w:hAnsi="HG丸ｺﾞｼｯｸM-PRO"/>
        </w:rPr>
      </w:pPr>
      <w:r w:rsidRPr="005F7D2C">
        <w:rPr>
          <w:noProof/>
        </w:rPr>
        <w:drawing>
          <wp:anchor distT="0" distB="0" distL="114300" distR="114300" simplePos="0" relativeHeight="252011008" behindDoc="0" locked="0" layoutInCell="1" allowOverlap="1" wp14:anchorId="59FA12A1" wp14:editId="69A99329">
            <wp:simplePos x="0" y="0"/>
            <wp:positionH relativeFrom="column">
              <wp:posOffset>-904875</wp:posOffset>
            </wp:positionH>
            <wp:positionV relativeFrom="paragraph">
              <wp:posOffset>418465</wp:posOffset>
            </wp:positionV>
            <wp:extent cx="8200390" cy="4673600"/>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00390" cy="467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FD5" w:rsidRPr="00155D80">
        <w:rPr>
          <w:rFonts w:ascii="HG丸ｺﾞｼｯｸM-PRO" w:eastAsia="HG丸ｺﾞｼｯｸM-PRO" w:hAnsi="HG丸ｺﾞｼｯｸM-PRO" w:hint="eastAsia"/>
        </w:rPr>
        <w:t>現在参加している、今後参加したい地域活動が「特にない」と</w:t>
      </w:r>
      <w:r w:rsidR="00973FD5">
        <w:rPr>
          <w:rFonts w:ascii="HG丸ｺﾞｼｯｸM-PRO" w:eastAsia="HG丸ｺﾞｼｯｸM-PRO" w:hAnsi="HG丸ｺﾞｼｯｸM-PRO" w:hint="eastAsia"/>
        </w:rPr>
        <w:t>答</w:t>
      </w:r>
      <w:r w:rsidR="006E710F">
        <w:rPr>
          <w:rFonts w:ascii="HG丸ｺﾞｼｯｸM-PRO" w:eastAsia="HG丸ｺﾞｼｯｸM-PRO" w:hAnsi="HG丸ｺﾞｼｯｸM-PRO" w:hint="eastAsia"/>
        </w:rPr>
        <w:t>え</w:t>
      </w:r>
      <w:r w:rsidR="00973FD5">
        <w:rPr>
          <w:rFonts w:ascii="HG丸ｺﾞｼｯｸM-PRO" w:eastAsia="HG丸ｺﾞｼｯｸM-PRO" w:hAnsi="HG丸ｺﾞｼｯｸM-PRO" w:hint="eastAsia"/>
        </w:rPr>
        <w:t>た人</w:t>
      </w:r>
      <w:r w:rsidR="00973FD5" w:rsidRPr="00155D80">
        <w:rPr>
          <w:rFonts w:ascii="HG丸ｺﾞｼｯｸM-PRO" w:eastAsia="HG丸ｺﾞｼｯｸM-PRO" w:hAnsi="HG丸ｺﾞｼｯｸM-PRO" w:hint="eastAsia"/>
        </w:rPr>
        <w:t>に、その理由を</w:t>
      </w:r>
      <w:r w:rsidR="00B85573">
        <w:rPr>
          <w:rFonts w:ascii="HG丸ｺﾞｼｯｸM-PRO" w:eastAsia="HG丸ｺﾞｼｯｸM-PRO" w:hAnsi="HG丸ｺﾞｼｯｸM-PRO" w:hint="eastAsia"/>
        </w:rPr>
        <w:t>尋ねた</w:t>
      </w:r>
      <w:r w:rsidR="00973FD5" w:rsidRPr="00155D80">
        <w:rPr>
          <w:rFonts w:ascii="HG丸ｺﾞｼｯｸM-PRO" w:eastAsia="HG丸ｺﾞｼｯｸM-PRO" w:hAnsi="HG丸ｺﾞｼｯｸM-PRO" w:hint="eastAsia"/>
        </w:rPr>
        <w:t>ところ、「仕事や家事・育児などで時間がないから」が33.0%</w:t>
      </w:r>
      <w:r w:rsidR="00973FD5">
        <w:rPr>
          <w:rFonts w:ascii="HG丸ｺﾞｼｯｸM-PRO" w:eastAsia="HG丸ｺﾞｼｯｸM-PRO" w:hAnsi="HG丸ｺﾞｼｯｸM-PRO" w:hint="eastAsia"/>
        </w:rPr>
        <w:t>と最も高</w:t>
      </w:r>
      <w:r w:rsidR="00973FD5" w:rsidRPr="00155D80">
        <w:rPr>
          <w:rFonts w:ascii="HG丸ｺﾞｼｯｸM-PRO" w:eastAsia="HG丸ｺﾞｼｯｸM-PRO" w:hAnsi="HG丸ｺﾞｼｯｸM-PRO" w:hint="eastAsia"/>
        </w:rPr>
        <w:t>く、次いで「体力的に自信がないから」が31.9%となっています。</w:t>
      </w:r>
    </w:p>
    <w:p w:rsidR="00A26968" w:rsidRPr="00973FD5" w:rsidRDefault="00A26968" w:rsidP="00A26968"/>
    <w:p w:rsidR="00A26968" w:rsidRPr="00056591" w:rsidRDefault="00A26968" w:rsidP="00A26968"/>
    <w:p w:rsidR="00A26968" w:rsidRPr="001C6869" w:rsidRDefault="00A26968" w:rsidP="00A26968"/>
    <w:p w:rsidR="00A26968" w:rsidRDefault="00A26968" w:rsidP="00A26968"/>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Pr="00BC780F" w:rsidRDefault="00A26968" w:rsidP="001B036C">
      <w:pPr>
        <w:pStyle w:val="affc"/>
        <w:ind w:firstLineChars="0" w:firstLine="0"/>
      </w:pPr>
    </w:p>
    <w:p w:rsidR="00A26968" w:rsidRDefault="00A26968" w:rsidP="001B036C">
      <w:pPr>
        <w:pStyle w:val="affc"/>
        <w:ind w:firstLineChars="0" w:firstLine="0"/>
      </w:pPr>
    </w:p>
    <w:p w:rsidR="00A26968" w:rsidRPr="001C6869"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A26968" w:rsidRDefault="00A26968" w:rsidP="001B036C">
      <w:pPr>
        <w:pStyle w:val="affc"/>
        <w:ind w:firstLineChars="0" w:firstLine="0"/>
      </w:pPr>
    </w:p>
    <w:p w:rsidR="00FA3A54" w:rsidRDefault="00FA3A54" w:rsidP="001B036C">
      <w:pPr>
        <w:pStyle w:val="affc"/>
        <w:ind w:firstLineChars="0" w:firstLine="0"/>
      </w:pPr>
    </w:p>
    <w:p w:rsidR="00FA3A54" w:rsidRDefault="00FA3A54" w:rsidP="001B036C">
      <w:pPr>
        <w:pStyle w:val="affc"/>
        <w:ind w:firstLineChars="0" w:firstLine="0"/>
      </w:pPr>
    </w:p>
    <w:p w:rsidR="005E7F0D" w:rsidRDefault="005E7F0D">
      <w:pPr>
        <w:widowControl/>
        <w:jc w:val="left"/>
        <w:rPr>
          <w:rFonts w:ascii="ＭＳ ゴシック" w:eastAsia="ＭＳ ゴシック" w:hAnsi="ＭＳ ゴシック"/>
          <w:sz w:val="18"/>
          <w:szCs w:val="18"/>
        </w:rPr>
      </w:pPr>
      <w:r>
        <w:br w:type="page"/>
      </w:r>
    </w:p>
    <w:p w:rsidR="00B01997" w:rsidRPr="00B01997" w:rsidRDefault="00B01997" w:rsidP="00A26968">
      <w:pPr>
        <w:rPr>
          <w:rFonts w:asciiTheme="majorEastAsia" w:eastAsiaTheme="majorEastAsia" w:hAnsiTheme="majorEastAsia"/>
          <w:b/>
          <w:sz w:val="28"/>
          <w:szCs w:val="28"/>
          <w:bdr w:val="single" w:sz="4" w:space="0" w:color="auto"/>
          <w:shd w:val="clear" w:color="auto" w:fill="9CC2E5" w:themeFill="accent1" w:themeFillTint="99"/>
        </w:rPr>
      </w:pPr>
      <w:r w:rsidRPr="00B01997">
        <w:rPr>
          <w:rFonts w:asciiTheme="majorEastAsia" w:eastAsiaTheme="majorEastAsia" w:hAnsiTheme="majorEastAsia" w:hint="eastAsia"/>
          <w:b/>
          <w:sz w:val="28"/>
          <w:szCs w:val="28"/>
          <w:bdr w:val="single" w:sz="4" w:space="0" w:color="auto"/>
          <w:shd w:val="clear" w:color="auto" w:fill="9CC2E5" w:themeFill="accent1" w:themeFillTint="99"/>
        </w:rPr>
        <w:lastRenderedPageBreak/>
        <w:t xml:space="preserve"> 生活上の不安や相談状況</w:t>
      </w:r>
      <w:r w:rsidR="000514FB">
        <w:rPr>
          <w:rFonts w:asciiTheme="majorEastAsia" w:eastAsiaTheme="majorEastAsia" w:hAnsiTheme="majorEastAsia" w:hint="eastAsia"/>
          <w:b/>
          <w:sz w:val="28"/>
          <w:szCs w:val="28"/>
          <w:bdr w:val="single" w:sz="4" w:space="0" w:color="auto"/>
          <w:shd w:val="clear" w:color="auto" w:fill="9CC2E5" w:themeFill="accent1" w:themeFillTint="99"/>
        </w:rPr>
        <w:t>について</w:t>
      </w:r>
      <w:r w:rsidRPr="00B01997">
        <w:rPr>
          <w:rFonts w:asciiTheme="majorEastAsia" w:eastAsiaTheme="majorEastAsia" w:hAnsiTheme="majorEastAsia" w:hint="eastAsia"/>
          <w:b/>
          <w:sz w:val="28"/>
          <w:szCs w:val="28"/>
          <w:bdr w:val="single" w:sz="4" w:space="0" w:color="auto"/>
          <w:shd w:val="clear" w:color="auto" w:fill="9CC2E5" w:themeFill="accent1" w:themeFillTint="99"/>
        </w:rPr>
        <w:t xml:space="preserve"> </w:t>
      </w:r>
    </w:p>
    <w:p w:rsidR="00A26968" w:rsidRPr="005E7F0D" w:rsidRDefault="002E1F82" w:rsidP="00A26968">
      <w:pPr>
        <w:rPr>
          <w:rFonts w:ascii="ＭＳ ゴシック" w:eastAsia="ＭＳ ゴシック" w:hAnsi="ＭＳ ゴシック"/>
          <w:sz w:val="28"/>
          <w:szCs w:val="28"/>
        </w:rPr>
      </w:pPr>
      <w:r>
        <w:rPr>
          <w:noProof/>
        </w:rPr>
        <mc:AlternateContent>
          <mc:Choice Requires="wpg">
            <w:drawing>
              <wp:anchor distT="0" distB="0" distL="114300" distR="114300" simplePos="0" relativeHeight="251610624" behindDoc="1" locked="0" layoutInCell="1" allowOverlap="1">
                <wp:simplePos x="0" y="0"/>
                <wp:positionH relativeFrom="column">
                  <wp:posOffset>-27305</wp:posOffset>
                </wp:positionH>
                <wp:positionV relativeFrom="paragraph">
                  <wp:posOffset>365125</wp:posOffset>
                </wp:positionV>
                <wp:extent cx="5777230" cy="53340"/>
                <wp:effectExtent l="0" t="19050" r="33020" b="41910"/>
                <wp:wrapNone/>
                <wp:docPr id="334"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3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3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10D03D" id="Group 6306" o:spid="_x0000_s1026" style="position:absolute;left:0;text-align:left;margin-left:-2.15pt;margin-top:28.75pt;width:454.9pt;height:4.2pt;z-index:-25170585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5cQAAADcAAAADwAAAGRycy9kb3ducmV2LnhtbESP3WrCQBSE7wu+w3KE3tVNI/UndRWx&#10;CMVcqXmAY/aYDWbPhuyq8e3dQsHLYWa+YRar3jbiRp2vHSv4HCUgiEuna64UFMftxwyED8gaG8ek&#10;4EEeVsvB2wIz7e68p9shVCJC2GeowITQZlL60pBFP3ItcfTOrrMYouwqqTu8R7htZJokE2mx5rhg&#10;sKWNofJyuFoFeX7WxfQy77c/ubum6XR3KsxOqfdhv/4GEagPr/B/+1crGI+/4O9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H/l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FFfsYAAADcAAAADwAAAGRycy9kb3ducmV2LnhtbESPQWvCQBSE7wX/w/IEb3VjhbRNXUVa&#10;ih4sqA3i8TX7TKLZtyG7JvHfu4VCj8PMfMPMFr2pREuNKy0rmIwjEMSZ1SXnCtLvz8cXEM4ja6ws&#10;k4IbOVjMBw8zTLTteEft3uciQNglqKDwvk6kdFlBBt3Y1sTBO9nGoA+yyaVusAtwU8mnKIqlwZLD&#10;QoE1vReUXfZXo2C9ORyO591z+3VMP7bpj1vx65mVGg375RsIT73/D/+111rBdBrD75lw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RRX7GAAAA3AAAAA8AAAAAAAAA&#10;AAAAAAAAoQIAAGRycy9kb3ducmV2LnhtbFBLBQYAAAAABAAEAPkAAACUAwAAAAA=&#10;" strokecolor="#a5a5a5" strokeweight="1.5pt"/>
              </v:group>
            </w:pict>
          </mc:Fallback>
        </mc:AlternateContent>
      </w:r>
      <w:r w:rsidR="005E7F0D">
        <w:rPr>
          <w:rFonts w:hint="eastAsia"/>
        </w:rPr>
        <w:t>（</w:t>
      </w:r>
      <w:r w:rsidR="009C29FE">
        <w:rPr>
          <w:rFonts w:ascii="ＭＳ ゴシック" w:eastAsia="ＭＳ ゴシック" w:hAnsi="ＭＳ ゴシック" w:hint="eastAsia"/>
          <w:sz w:val="28"/>
          <w:szCs w:val="28"/>
        </w:rPr>
        <w:t>９</w:t>
      </w:r>
      <w:r w:rsidR="005E7F0D" w:rsidRPr="005E7F0D">
        <w:rPr>
          <w:rFonts w:ascii="ＭＳ ゴシック" w:eastAsia="ＭＳ ゴシック" w:hAnsi="ＭＳ ゴシック" w:hint="eastAsia"/>
          <w:sz w:val="28"/>
          <w:szCs w:val="28"/>
        </w:rPr>
        <w:t>）悩みや不安の相談先</w:t>
      </w:r>
    </w:p>
    <w:p w:rsidR="00482BB6" w:rsidRPr="00155D80" w:rsidRDefault="007D4390" w:rsidP="00482BB6">
      <w:pPr>
        <w:pStyle w:val="affc"/>
        <w:spacing w:beforeLines="50" w:before="162"/>
        <w:ind w:leftChars="100" w:left="210" w:firstLine="220"/>
        <w:rPr>
          <w:rFonts w:ascii="HG丸ｺﾞｼｯｸM-PRO" w:eastAsia="HG丸ｺﾞｼｯｸM-PRO" w:hAnsi="HG丸ｺﾞｼｯｸM-PRO"/>
        </w:rPr>
      </w:pPr>
      <w:r w:rsidRPr="005F7D2C">
        <w:rPr>
          <w:noProof/>
        </w:rPr>
        <w:drawing>
          <wp:anchor distT="0" distB="0" distL="114300" distR="114300" simplePos="0" relativeHeight="252013056" behindDoc="0" locked="0" layoutInCell="1" allowOverlap="1" wp14:anchorId="6DEB3C35" wp14:editId="7471A314">
            <wp:simplePos x="0" y="0"/>
            <wp:positionH relativeFrom="column">
              <wp:posOffset>-800100</wp:posOffset>
            </wp:positionH>
            <wp:positionV relativeFrom="paragraph">
              <wp:posOffset>521335</wp:posOffset>
            </wp:positionV>
            <wp:extent cx="7817485" cy="6308090"/>
            <wp:effectExtent l="0" t="0" r="0" b="0"/>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7485" cy="630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BB6" w:rsidRPr="00155D80">
        <w:rPr>
          <w:rFonts w:ascii="HG丸ｺﾞｼｯｸM-PRO" w:eastAsia="HG丸ｺﾞｼｯｸM-PRO" w:hAnsi="HG丸ｺﾞｼｯｸM-PRO" w:hint="eastAsia"/>
        </w:rPr>
        <w:t>日々の生活において何らかの悩みや不安を感じている</w:t>
      </w:r>
      <w:r w:rsidR="00482BB6">
        <w:rPr>
          <w:rFonts w:ascii="HG丸ｺﾞｼｯｸM-PRO" w:eastAsia="HG丸ｺﾞｼｯｸM-PRO" w:hAnsi="HG丸ｺﾞｼｯｸM-PRO" w:hint="eastAsia"/>
        </w:rPr>
        <w:t>人</w:t>
      </w:r>
      <w:r w:rsidR="00482BB6" w:rsidRPr="00155D80">
        <w:rPr>
          <w:rFonts w:ascii="HG丸ｺﾞｼｯｸM-PRO" w:eastAsia="HG丸ｺﾞｼｯｸM-PRO" w:hAnsi="HG丸ｺﾞｼｯｸM-PRO" w:hint="eastAsia"/>
        </w:rPr>
        <w:t>に、悩みや不安を誰に（どこに）相談しているかを</w:t>
      </w:r>
      <w:r w:rsidR="00B85573">
        <w:rPr>
          <w:rFonts w:ascii="HG丸ｺﾞｼｯｸM-PRO" w:eastAsia="HG丸ｺﾞｼｯｸM-PRO" w:hAnsi="HG丸ｺﾞｼｯｸM-PRO" w:hint="eastAsia"/>
        </w:rPr>
        <w:t>尋ね</w:t>
      </w:r>
      <w:r w:rsidR="00482BB6" w:rsidRPr="00155D80">
        <w:rPr>
          <w:rFonts w:ascii="HG丸ｺﾞｼｯｸM-PRO" w:eastAsia="HG丸ｺﾞｼｯｸM-PRO" w:hAnsi="HG丸ｺﾞｼｯｸM-PRO" w:hint="eastAsia"/>
        </w:rPr>
        <w:t>たところ、「家族・親戚」が67.8%</w:t>
      </w:r>
      <w:r w:rsidR="00482BB6">
        <w:rPr>
          <w:rFonts w:ascii="HG丸ｺﾞｼｯｸM-PRO" w:eastAsia="HG丸ｺﾞｼｯｸM-PRO" w:hAnsi="HG丸ｺﾞｼｯｸM-PRO" w:hint="eastAsia"/>
        </w:rPr>
        <w:t>と最も高</w:t>
      </w:r>
      <w:r w:rsidR="00A10198">
        <w:rPr>
          <w:rFonts w:ascii="HG丸ｺﾞｼｯｸM-PRO" w:eastAsia="HG丸ｺﾞｼｯｸM-PRO" w:hAnsi="HG丸ｺﾞｼｯｸM-PRO" w:hint="eastAsia"/>
        </w:rPr>
        <w:t>く、次いで</w:t>
      </w:r>
      <w:r w:rsidR="00482BB6" w:rsidRPr="00155D80">
        <w:rPr>
          <w:rFonts w:ascii="HG丸ｺﾞｼｯｸM-PRO" w:eastAsia="HG丸ｺﾞｼｯｸM-PRO" w:hAnsi="HG丸ｺﾞｼｯｸM-PRO" w:hint="eastAsia"/>
        </w:rPr>
        <w:t>「知人・友人」が36.3%となっています。</w:t>
      </w:r>
    </w:p>
    <w:p w:rsidR="00A26968" w:rsidRPr="00482BB6"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Pr="001C6869"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pPr>
    </w:p>
    <w:p w:rsidR="00A26968" w:rsidRDefault="00A26968" w:rsidP="005E7F0D">
      <w:pPr>
        <w:pStyle w:val="affc"/>
        <w:ind w:firstLineChars="0" w:firstLine="0"/>
        <w:rPr>
          <w:rFonts w:ascii="HG丸ｺﾞｼｯｸM-PRO" w:eastAsia="HG丸ｺﾞｼｯｸM-PRO" w:hAnsi="HG丸ｺﾞｼｯｸM-PRO"/>
        </w:rPr>
      </w:pPr>
    </w:p>
    <w:p w:rsidR="00A26968" w:rsidRPr="009741B1" w:rsidRDefault="00A26968" w:rsidP="00A26968">
      <w:pPr>
        <w:pStyle w:val="affc"/>
        <w:ind w:firstLineChars="0" w:firstLine="0"/>
      </w:pPr>
    </w:p>
    <w:p w:rsidR="00A26968" w:rsidRDefault="00A26968" w:rsidP="005E7F0D">
      <w:pPr>
        <w:pStyle w:val="affc"/>
        <w:ind w:firstLineChars="0" w:firstLine="0"/>
      </w:pPr>
    </w:p>
    <w:p w:rsidR="00BE5703" w:rsidRDefault="00247B4C">
      <w:pPr>
        <w:widowControl/>
        <w:jc w:val="left"/>
      </w:pPr>
      <w:r>
        <w:br w:type="page"/>
      </w:r>
    </w:p>
    <w:p w:rsidR="00BE5703" w:rsidRPr="00BE5703" w:rsidRDefault="00BE5703">
      <w:pPr>
        <w:widowControl/>
        <w:jc w:val="left"/>
        <w:rPr>
          <w:rFonts w:asciiTheme="majorEastAsia" w:eastAsiaTheme="majorEastAsia" w:hAnsiTheme="majorEastAsia"/>
          <w:b/>
          <w:sz w:val="28"/>
          <w:szCs w:val="28"/>
          <w:bdr w:val="single" w:sz="4" w:space="0" w:color="auto"/>
          <w:shd w:val="clear" w:color="auto" w:fill="9CC2E5" w:themeFill="accent1" w:themeFillTint="99"/>
        </w:rPr>
      </w:pPr>
      <w:r w:rsidRPr="00BE5703">
        <w:rPr>
          <w:rFonts w:asciiTheme="majorEastAsia" w:eastAsiaTheme="majorEastAsia" w:hAnsiTheme="majorEastAsia" w:hint="eastAsia"/>
          <w:b/>
          <w:sz w:val="28"/>
          <w:szCs w:val="28"/>
          <w:bdr w:val="single" w:sz="4" w:space="0" w:color="auto"/>
          <w:shd w:val="clear" w:color="auto" w:fill="9CC2E5" w:themeFill="accent1" w:themeFillTint="99"/>
        </w:rPr>
        <w:lastRenderedPageBreak/>
        <w:t xml:space="preserve"> 福祉サービスについて </w:t>
      </w:r>
    </w:p>
    <w:p w:rsidR="00151AA1" w:rsidRPr="00BE5703" w:rsidRDefault="00151AA1" w:rsidP="00151AA1">
      <w:pPr>
        <w:rPr>
          <w:rFonts w:ascii="ＭＳ ゴシック" w:eastAsia="ＭＳ ゴシック" w:hAnsi="ＭＳ ゴシック"/>
          <w:sz w:val="28"/>
          <w:szCs w:val="28"/>
        </w:rPr>
      </w:pPr>
      <w:r>
        <w:rPr>
          <w:rFonts w:asciiTheme="majorEastAsia" w:eastAsiaTheme="majorEastAsia" w:hAnsiTheme="majorEastAsia" w:hint="eastAsia"/>
          <w:sz w:val="28"/>
          <w:szCs w:val="28"/>
        </w:rPr>
        <w:t>（</w:t>
      </w:r>
      <w:r w:rsidR="009C29FE">
        <w:rPr>
          <w:rFonts w:asciiTheme="majorEastAsia" w:eastAsiaTheme="majorEastAsia" w:hAnsiTheme="majorEastAsia" w:hint="eastAsia"/>
          <w:sz w:val="28"/>
          <w:szCs w:val="28"/>
        </w:rPr>
        <w:t>10</w:t>
      </w:r>
      <w:r>
        <w:rPr>
          <w:rFonts w:asciiTheme="majorEastAsia" w:eastAsiaTheme="majorEastAsia" w:hAnsiTheme="majorEastAsia" w:hint="eastAsia"/>
          <w:sz w:val="28"/>
          <w:szCs w:val="28"/>
        </w:rPr>
        <w:t>）福</w:t>
      </w:r>
      <w:r w:rsidRPr="00151AA1">
        <w:rPr>
          <w:rFonts w:asciiTheme="majorEastAsia" w:eastAsiaTheme="majorEastAsia" w:hAnsiTheme="majorEastAsia" w:hint="eastAsia"/>
          <w:sz w:val="28"/>
          <w:szCs w:val="28"/>
        </w:rPr>
        <w:t>祉サービスの利用に関する</w:t>
      </w:r>
      <w:r w:rsidRPr="00BE5703">
        <w:rPr>
          <w:rFonts w:asciiTheme="majorEastAsia" w:eastAsiaTheme="majorEastAsia" w:hAnsiTheme="majorEastAsia" w:hint="eastAsia"/>
          <w:sz w:val="28"/>
          <w:szCs w:val="28"/>
        </w:rPr>
        <w:t>不都合や不満の内容</w:t>
      </w:r>
      <w:r>
        <w:rPr>
          <w:noProof/>
        </w:rPr>
        <mc:AlternateContent>
          <mc:Choice Requires="wpg">
            <w:drawing>
              <wp:anchor distT="0" distB="0" distL="114300" distR="114300" simplePos="0" relativeHeight="251720192" behindDoc="1" locked="0" layoutInCell="1" allowOverlap="1" wp14:anchorId="5FDF2E6E" wp14:editId="100528F3">
                <wp:simplePos x="0" y="0"/>
                <wp:positionH relativeFrom="column">
                  <wp:posOffset>-27305</wp:posOffset>
                </wp:positionH>
                <wp:positionV relativeFrom="paragraph">
                  <wp:posOffset>365125</wp:posOffset>
                </wp:positionV>
                <wp:extent cx="5777230" cy="53340"/>
                <wp:effectExtent l="0" t="19050" r="33020" b="41910"/>
                <wp:wrapNone/>
                <wp:docPr id="292"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293"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295"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CB22BB" id="Group 6306" o:spid="_x0000_s1026" style="position:absolute;left:0;text-align:left;margin-left:-2.15pt;margin-top:28.75pt;width:454.9pt;height:4.2pt;z-index:-25159628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ISrcMAAADcAAAADwAAAGRycy9kb3ducmV2LnhtbESP0YrCMBRE34X9h3AXfNN0K6xrNcqi&#10;CGKfdPsB1+baFJub0kStf78RBB+HmTnDLFa9bcSNOl87VvA1TkAQl07XXCko/rajHxA+IGtsHJOC&#10;B3lYLT8GC8y0u/OBbsdQiQhhn6ECE0KbSelLQxb92LXE0Tu7zmKIsquk7vAe4baRaZJ8S4s1xwWD&#10;La0NlZfj1SrI87MuppdZv93k7pqm0/2pMHulhp/97xxEoD68w6/2TitIZxN4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CEq3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LrsYAAADcAAAADwAAAGRycy9kb3ducmV2LnhtbESPQWvCQBSE7wX/w/KE3upGoVXTrCKW&#10;Ug8V1AbJ8TX7mkSzb0N2G9N/3xUEj8PMfMMky97UoqPWVZYVjEcRCOLc6ooLBenX+9MMhPPIGmvL&#10;pOCPHCwXg4cEY20vvKfu4AsRIOxiVFB638RSurwkg25kG+Lg/djWoA+yLaRu8RLgppaTKHqRBisO&#10;CyU2tC4pPx9+jYLN5/GYnfbTbpulb7v0233w/MRKPQ771SsIT72/h2/tjVYwmT/D9Uw4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Ei67GAAAA3AAAAA8AAAAAAAAA&#10;AAAAAAAAoQIAAGRycy9kb3ducmV2LnhtbFBLBQYAAAAABAAEAPkAAACUAwAAAAA=&#10;" strokecolor="#a5a5a5" strokeweight="1.5pt"/>
              </v:group>
            </w:pict>
          </mc:Fallback>
        </mc:AlternateContent>
      </w:r>
    </w:p>
    <w:p w:rsidR="00B85573" w:rsidRDefault="006E710F" w:rsidP="00151AA1">
      <w:pPr>
        <w:pStyle w:val="affc"/>
        <w:spacing w:beforeLines="50" w:before="162"/>
        <w:ind w:leftChars="100" w:left="21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福祉サービスを「利用している」人</w:t>
      </w:r>
      <w:r w:rsidR="00151AA1" w:rsidRPr="00151AA1">
        <w:rPr>
          <w:rFonts w:ascii="HG丸ｺﾞｼｯｸM-PRO" w:eastAsia="HG丸ｺﾞｼｯｸM-PRO" w:hAnsi="HG丸ｺﾞｼｯｸM-PRO" w:hint="eastAsia"/>
        </w:rPr>
        <w:t>が、利用に関して不都合を感じたり、不満に思ったこと</w:t>
      </w:r>
    </w:p>
    <w:p w:rsidR="00151AA1" w:rsidRPr="00151AA1" w:rsidRDefault="00151AA1" w:rsidP="00B85573">
      <w:pPr>
        <w:pStyle w:val="affc"/>
        <w:ind w:firstLineChars="0" w:firstLine="0"/>
        <w:rPr>
          <w:rFonts w:ascii="HG丸ｺﾞｼｯｸM-PRO" w:eastAsia="HG丸ｺﾞｼｯｸM-PRO" w:hAnsi="HG丸ｺﾞｼｯｸM-PRO"/>
        </w:rPr>
      </w:pPr>
      <w:r w:rsidRPr="00151AA1">
        <w:rPr>
          <w:rFonts w:ascii="HG丸ｺﾞｼｯｸM-PRO" w:eastAsia="HG丸ｺﾞｼｯｸM-PRO" w:hAnsi="HG丸ｺﾞｼｯｸM-PRO" w:hint="eastAsia"/>
        </w:rPr>
        <w:t>があるかについては、「不満に思ったことがある」が26.3％、「不安に思ったことはない」が69.8％となっています。</w:t>
      </w:r>
    </w:p>
    <w:p w:rsidR="00151AA1" w:rsidRPr="00151AA1" w:rsidRDefault="00151AA1" w:rsidP="00151AA1">
      <w:pPr>
        <w:pStyle w:val="affc"/>
        <w:ind w:firstLine="220"/>
        <w:rPr>
          <w:rFonts w:ascii="HG丸ｺﾞｼｯｸM-PRO" w:eastAsia="HG丸ｺﾞｼｯｸM-PRO" w:hAnsi="HG丸ｺﾞｼｯｸM-PRO"/>
        </w:rPr>
      </w:pPr>
      <w:r w:rsidRPr="00151AA1">
        <w:rPr>
          <w:rFonts w:ascii="HG丸ｺﾞｼｯｸM-PRO" w:eastAsia="HG丸ｺﾞｼｯｸM-PRO" w:hAnsi="HG丸ｺﾞｼｯｸM-PRO" w:hint="eastAsia"/>
        </w:rPr>
        <w:t>性別にみると、男性で「不安に思ったことがある」が30.1%と、女性に比べてやや</w:t>
      </w:r>
      <w:r w:rsidR="00B85573">
        <w:rPr>
          <w:rFonts w:ascii="HG丸ｺﾞｼｯｸM-PRO" w:eastAsia="HG丸ｺﾞｼｯｸM-PRO" w:hAnsi="HG丸ｺﾞｼｯｸM-PRO" w:hint="eastAsia"/>
        </w:rPr>
        <w:t>高く</w:t>
      </w:r>
      <w:r w:rsidRPr="00151AA1">
        <w:rPr>
          <w:rFonts w:ascii="HG丸ｺﾞｼｯｸM-PRO" w:eastAsia="HG丸ｺﾞｼｯｸM-PRO" w:hAnsi="HG丸ｺﾞｼｯｸM-PRO" w:hint="eastAsia"/>
        </w:rPr>
        <w:t>なっています。</w:t>
      </w:r>
    </w:p>
    <w:p w:rsidR="00151AA1" w:rsidRPr="00151AA1" w:rsidRDefault="00151AA1" w:rsidP="00151AA1">
      <w:pPr>
        <w:pStyle w:val="affc"/>
        <w:tabs>
          <w:tab w:val="left" w:pos="7513"/>
        </w:tabs>
        <w:ind w:firstLine="220"/>
        <w:rPr>
          <w:rFonts w:ascii="HG丸ｺﾞｼｯｸM-PRO" w:eastAsia="HG丸ｺﾞｼｯｸM-PRO" w:hAnsi="HG丸ｺﾞｼｯｸM-PRO"/>
        </w:rPr>
      </w:pPr>
      <w:r>
        <w:rPr>
          <w:rFonts w:hint="eastAsia"/>
          <w:noProof/>
        </w:rPr>
        <w:drawing>
          <wp:anchor distT="0" distB="0" distL="114300" distR="114300" simplePos="0" relativeHeight="251719168" behindDoc="1" locked="0" layoutInCell="1" allowOverlap="1">
            <wp:simplePos x="0" y="0"/>
            <wp:positionH relativeFrom="margin">
              <wp:posOffset>-929005</wp:posOffset>
            </wp:positionH>
            <wp:positionV relativeFrom="paragraph">
              <wp:posOffset>101600</wp:posOffset>
            </wp:positionV>
            <wp:extent cx="7510780" cy="777113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10780" cy="7771130"/>
                    </a:xfrm>
                    <a:prstGeom prst="rect">
                      <a:avLst/>
                    </a:prstGeom>
                    <a:noFill/>
                  </pic:spPr>
                </pic:pic>
              </a:graphicData>
            </a:graphic>
            <wp14:sizeRelH relativeFrom="page">
              <wp14:pctWidth>0</wp14:pctWidth>
            </wp14:sizeRelH>
            <wp14:sizeRelV relativeFrom="page">
              <wp14:pctHeight>0</wp14:pctHeight>
            </wp14:sizeRelV>
          </wp:anchor>
        </w:drawing>
      </w:r>
      <w:r w:rsidRPr="00151AA1">
        <w:rPr>
          <w:rFonts w:ascii="HG丸ｺﾞｼｯｸM-PRO" w:eastAsia="HG丸ｺﾞｼｯｸM-PRO" w:hAnsi="HG丸ｺﾞｼｯｸM-PRO" w:hint="eastAsia"/>
        </w:rPr>
        <w:t>年齢別にみると、「不満に思ったことがある」は40～64歳で４～５割と</w:t>
      </w:r>
      <w:r w:rsidR="00B85573">
        <w:rPr>
          <w:rFonts w:ascii="HG丸ｺﾞｼｯｸM-PRO" w:eastAsia="HG丸ｺﾞｼｯｸM-PRO" w:hAnsi="HG丸ｺﾞｼｯｸM-PRO" w:hint="eastAsia"/>
        </w:rPr>
        <w:t>高く</w:t>
      </w:r>
      <w:r w:rsidRPr="00151AA1">
        <w:rPr>
          <w:rFonts w:ascii="HG丸ｺﾞｼｯｸM-PRO" w:eastAsia="HG丸ｺﾞｼｯｸM-PRO" w:hAnsi="HG丸ｺﾞｼｯｸM-PRO" w:hint="eastAsia"/>
        </w:rPr>
        <w:t>、65歳以上では減少傾向となっています。</w:t>
      </w:r>
    </w:p>
    <w:p w:rsidR="00151AA1" w:rsidRPr="00151AA1" w:rsidRDefault="00151AA1" w:rsidP="00D81BBA">
      <w:pPr>
        <w:widowControl/>
        <w:ind w:firstLineChars="100" w:firstLine="220"/>
        <w:jc w:val="left"/>
        <w:rPr>
          <w:rFonts w:ascii="HG丸ｺﾞｼｯｸM-PRO" w:eastAsia="HG丸ｺﾞｼｯｸM-PRO" w:hAnsi="HG丸ｺﾞｼｯｸM-PRO"/>
          <w:sz w:val="22"/>
          <w:szCs w:val="22"/>
        </w:rPr>
      </w:pPr>
      <w:r w:rsidRPr="00151AA1">
        <w:rPr>
          <w:rFonts w:ascii="HG丸ｺﾞｼｯｸM-PRO" w:eastAsia="HG丸ｺﾞｼｯｸM-PRO" w:hAnsi="HG丸ｺﾞｼｯｸM-PRO" w:hint="eastAsia"/>
          <w:sz w:val="22"/>
          <w:szCs w:val="22"/>
        </w:rPr>
        <w:t>地域別にみると、「不満に思ったことがある」は相生小学校区で</w:t>
      </w:r>
      <w:r w:rsidRPr="00151AA1">
        <w:rPr>
          <w:rFonts w:ascii="HG丸ｺﾞｼｯｸM-PRO" w:eastAsia="HG丸ｺﾞｼｯｸM-PRO" w:hAnsi="HG丸ｺﾞｼｯｸM-PRO"/>
          <w:sz w:val="22"/>
          <w:szCs w:val="22"/>
        </w:rPr>
        <w:t>31.0%</w:t>
      </w:r>
      <w:r w:rsidRPr="00151AA1">
        <w:rPr>
          <w:rFonts w:ascii="HG丸ｺﾞｼｯｸM-PRO" w:eastAsia="HG丸ｺﾞｼｯｸM-PRO" w:hAnsi="HG丸ｺﾞｼｯｸM-PRO" w:hint="eastAsia"/>
          <w:sz w:val="22"/>
          <w:szCs w:val="22"/>
        </w:rPr>
        <w:t>と、</w:t>
      </w:r>
      <w:r w:rsidR="009350E3">
        <w:rPr>
          <w:rFonts w:ascii="HG丸ｺﾞｼｯｸM-PRO" w:eastAsia="HG丸ｺﾞｼｯｸM-PRO" w:hAnsi="HG丸ｺﾞｼｯｸM-PRO" w:hint="eastAsia"/>
          <w:sz w:val="22"/>
          <w:szCs w:val="22"/>
        </w:rPr>
        <w:t>ほかの</w:t>
      </w:r>
      <w:r w:rsidRPr="00151AA1">
        <w:rPr>
          <w:rFonts w:ascii="HG丸ｺﾞｼｯｸM-PRO" w:eastAsia="HG丸ｺﾞｼｯｸM-PRO" w:hAnsi="HG丸ｺﾞｼｯｸM-PRO" w:hint="eastAsia"/>
          <w:sz w:val="22"/>
          <w:szCs w:val="22"/>
        </w:rPr>
        <w:t>地域に比べてやや</w:t>
      </w:r>
      <w:r w:rsidR="00B85573">
        <w:rPr>
          <w:rFonts w:ascii="HG丸ｺﾞｼｯｸM-PRO" w:eastAsia="HG丸ｺﾞｼｯｸM-PRO" w:hAnsi="HG丸ｺﾞｼｯｸM-PRO" w:hint="eastAsia"/>
          <w:sz w:val="22"/>
          <w:szCs w:val="22"/>
        </w:rPr>
        <w:t>高く</w:t>
      </w:r>
      <w:r w:rsidRPr="00151AA1">
        <w:rPr>
          <w:rFonts w:ascii="HG丸ｺﾞｼｯｸM-PRO" w:eastAsia="HG丸ｺﾞｼｯｸM-PRO" w:hAnsi="HG丸ｺﾞｼｯｸM-PRO" w:hint="eastAsia"/>
          <w:sz w:val="22"/>
          <w:szCs w:val="22"/>
        </w:rPr>
        <w:t>なっています。</w:t>
      </w:r>
    </w:p>
    <w:p w:rsidR="00151AA1" w:rsidRDefault="00151AA1">
      <w:pPr>
        <w:widowControl/>
        <w:jc w:val="left"/>
      </w:pPr>
      <w:r>
        <w:br w:type="page"/>
      </w:r>
    </w:p>
    <w:p w:rsidR="00151AA1" w:rsidRPr="00BE5703" w:rsidRDefault="00151AA1" w:rsidP="00151AA1">
      <w:pPr>
        <w:rPr>
          <w:rFonts w:ascii="ＭＳ ゴシック" w:eastAsia="ＭＳ ゴシック" w:hAnsi="ＭＳ ゴシック"/>
          <w:sz w:val="28"/>
          <w:szCs w:val="28"/>
        </w:rPr>
      </w:pPr>
      <w:r>
        <w:rPr>
          <w:rFonts w:asciiTheme="majorEastAsia" w:eastAsiaTheme="majorEastAsia" w:hAnsiTheme="majorEastAsia" w:hint="eastAsia"/>
          <w:sz w:val="28"/>
          <w:szCs w:val="28"/>
        </w:rPr>
        <w:lastRenderedPageBreak/>
        <w:t>（</w:t>
      </w:r>
      <w:r w:rsidR="009C29FE">
        <w:rPr>
          <w:rFonts w:asciiTheme="majorEastAsia" w:eastAsiaTheme="majorEastAsia" w:hAnsiTheme="majorEastAsia" w:hint="eastAsia"/>
          <w:sz w:val="28"/>
          <w:szCs w:val="28"/>
        </w:rPr>
        <w:t>11</w:t>
      </w:r>
      <w:r>
        <w:rPr>
          <w:rFonts w:asciiTheme="majorEastAsia" w:eastAsiaTheme="majorEastAsia" w:hAnsiTheme="majorEastAsia" w:hint="eastAsia"/>
          <w:sz w:val="28"/>
          <w:szCs w:val="28"/>
        </w:rPr>
        <w:t>）</w:t>
      </w:r>
      <w:r w:rsidRPr="00BE5703">
        <w:rPr>
          <w:rFonts w:asciiTheme="majorEastAsia" w:eastAsiaTheme="majorEastAsia" w:hAnsiTheme="majorEastAsia" w:hint="eastAsia"/>
          <w:sz w:val="28"/>
          <w:szCs w:val="28"/>
        </w:rPr>
        <w:t>不都合や不満の内容</w:t>
      </w:r>
      <w:r>
        <w:rPr>
          <w:noProof/>
        </w:rPr>
        <mc:AlternateContent>
          <mc:Choice Requires="wpg">
            <w:drawing>
              <wp:anchor distT="0" distB="0" distL="114300" distR="114300" simplePos="0" relativeHeight="251718144" behindDoc="1" locked="0" layoutInCell="1" allowOverlap="1" wp14:anchorId="2D8C824E" wp14:editId="026FA71B">
                <wp:simplePos x="0" y="0"/>
                <wp:positionH relativeFrom="column">
                  <wp:posOffset>-27305</wp:posOffset>
                </wp:positionH>
                <wp:positionV relativeFrom="paragraph">
                  <wp:posOffset>365125</wp:posOffset>
                </wp:positionV>
                <wp:extent cx="5777230" cy="53340"/>
                <wp:effectExtent l="0" t="19050" r="33020" b="41910"/>
                <wp:wrapNone/>
                <wp:docPr id="34"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E39C4E" id="Group 6306" o:spid="_x0000_s1026" style="position:absolute;left:0;text-align:left;margin-left:-2.15pt;margin-top:28.75pt;width:454.9pt;height:4.2pt;z-index:-25159833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k3mcEAAADbAAAADwAAAGRycy9kb3ducmV2LnhtbERP3WrCMBS+H/gO4Qi7W9NVmLMziijC&#10;sFdzfYBjc9oUm5PSpLV7++VisMuP73+7n20nJhp861jBa5KCIK6cbrlRUH6fX95B+ICssXNMCn7I&#10;w363eNpirt2Dv2i6hkbEEPY5KjAh9LmUvjJk0SeuJ45c7QaLIcKhkXrARwy3nczS9E1abDk2GOzp&#10;aKi6X0eroChqXa7vm/l8KtyYZevLrTQXpZ6X8+EDRKA5/Iv/3J9awSqOjV/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TeZwQAAANs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DxcYAAADbAAAADwAAAGRycy9kb3ducmV2LnhtbESPT2vCQBTE70K/w/IKvenGFmxNXaW0&#10;FHNQUBvE42v2mT/Nvg3ZNcZv7woFj8PM/IaZLXpTi45aV1pWMB5FIIgzq0vOFaQ/38M3EM4ja6wt&#10;k4ILOVjMHwYzjLU985a6nc9FgLCLUUHhfRNL6bKCDLqRbYiDd7StQR9km0vd4jnATS2fo2giDZYc&#10;Fgps6LOg7G93MgqS1X5/qLav3fqQfm3SX7fkacVKPT32H+8gPPX+Hv5vJ1rByxRuX8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qw8XGAAAA2wAAAA8AAAAAAAAA&#10;AAAAAAAAoQIAAGRycy9kb3ducmV2LnhtbFBLBQYAAAAABAAEAPkAAACUAwAAAAA=&#10;" strokecolor="#a5a5a5" strokeweight="1.5pt"/>
              </v:group>
            </w:pict>
          </mc:Fallback>
        </mc:AlternateContent>
      </w:r>
    </w:p>
    <w:p w:rsidR="00BE5703" w:rsidRPr="00BE5703" w:rsidRDefault="00B85573" w:rsidP="00151AA1">
      <w:pPr>
        <w:pStyle w:val="affc"/>
        <w:spacing w:beforeLines="50" w:before="162"/>
        <w:ind w:leftChars="100" w:left="210" w:firstLine="220"/>
        <w:rPr>
          <w:rFonts w:ascii="HG丸ｺﾞｼｯｸM-PRO" w:eastAsia="HG丸ｺﾞｼｯｸM-PRO" w:hAnsi="HG丸ｺﾞｼｯｸM-PRO"/>
        </w:rPr>
      </w:pPr>
      <w:r>
        <w:rPr>
          <w:rFonts w:ascii="HG丸ｺﾞｼｯｸM-PRO" w:eastAsia="HG丸ｺﾞｼｯｸM-PRO" w:hAnsi="HG丸ｺﾞｼｯｸM-PRO" w:hint="eastAsia"/>
        </w:rPr>
        <w:t>福祉サービスの利用に関して「不満に思ったことがある」と答</w:t>
      </w:r>
      <w:r w:rsidR="006E710F">
        <w:rPr>
          <w:rFonts w:ascii="HG丸ｺﾞｼｯｸM-PRO" w:eastAsia="HG丸ｺﾞｼｯｸM-PRO" w:hAnsi="HG丸ｺﾞｼｯｸM-PRO" w:hint="eastAsia"/>
        </w:rPr>
        <w:t>え</w:t>
      </w:r>
      <w:r>
        <w:rPr>
          <w:rFonts w:ascii="HG丸ｺﾞｼｯｸM-PRO" w:eastAsia="HG丸ｺﾞｼｯｸM-PRO" w:hAnsi="HG丸ｺﾞｼｯｸM-PRO" w:hint="eastAsia"/>
        </w:rPr>
        <w:t>た人</w:t>
      </w:r>
      <w:r w:rsidR="00BE5703" w:rsidRPr="00BE5703">
        <w:rPr>
          <w:rFonts w:ascii="HG丸ｺﾞｼｯｸM-PRO" w:eastAsia="HG丸ｺﾞｼｯｸM-PRO" w:hAnsi="HG丸ｺﾞｼｯｸM-PRO" w:hint="eastAsia"/>
        </w:rPr>
        <w:t>が、不都合を感じたり、不満に思ったことについては、「利用手続きが複雑だった」が27.5%</w:t>
      </w:r>
      <w:r w:rsidR="00A10198">
        <w:rPr>
          <w:rFonts w:ascii="HG丸ｺﾞｼｯｸM-PRO" w:eastAsia="HG丸ｺﾞｼｯｸM-PRO" w:hAnsi="HG丸ｺﾞｼｯｸM-PRO" w:hint="eastAsia"/>
        </w:rPr>
        <w:t>と最も</w:t>
      </w:r>
      <w:r w:rsidR="006E710F">
        <w:rPr>
          <w:rFonts w:ascii="HG丸ｺﾞｼｯｸM-PRO" w:eastAsia="HG丸ｺﾞｼｯｸM-PRO" w:hAnsi="HG丸ｺﾞｼｯｸM-PRO" w:hint="eastAsia"/>
        </w:rPr>
        <w:t>高く</w:t>
      </w:r>
      <w:r w:rsidR="00A10198">
        <w:rPr>
          <w:rFonts w:ascii="HG丸ｺﾞｼｯｸM-PRO" w:eastAsia="HG丸ｺﾞｼｯｸM-PRO" w:hAnsi="HG丸ｺﾞｼｯｸM-PRO" w:hint="eastAsia"/>
        </w:rPr>
        <w:t>、次いで</w:t>
      </w:r>
      <w:r w:rsidR="00BE5703" w:rsidRPr="00BE5703">
        <w:rPr>
          <w:rFonts w:ascii="HG丸ｺﾞｼｯｸM-PRO" w:eastAsia="HG丸ｺﾞｼｯｸM-PRO" w:hAnsi="HG丸ｺﾞｼｯｸM-PRO" w:hint="eastAsia"/>
        </w:rPr>
        <w:t>「どこに利用を申し込めばよいのかわからなかった」が26.1%、「利用を申し込んだが、サービスを受けるまでに時間がかかった」、「福祉サービスに関する情報が入手しづらかった」がそれぞれ24.6%となっています。</w:t>
      </w:r>
    </w:p>
    <w:p w:rsidR="00BE5703" w:rsidRPr="00BE5703" w:rsidRDefault="00BE5703" w:rsidP="00BE5703">
      <w:pPr>
        <w:pStyle w:val="affc"/>
        <w:ind w:leftChars="100" w:left="210" w:firstLine="220"/>
        <w:rPr>
          <w:rFonts w:ascii="HG丸ｺﾞｼｯｸM-PRO" w:eastAsia="HG丸ｺﾞｼｯｸM-PRO" w:hAnsi="HG丸ｺﾞｼｯｸM-PRO"/>
        </w:rPr>
      </w:pPr>
      <w:r w:rsidRPr="00BE5703">
        <w:rPr>
          <w:rFonts w:ascii="HG丸ｺﾞｼｯｸM-PRO" w:eastAsia="HG丸ｺﾞｼｯｸM-PRO" w:hAnsi="HG丸ｺﾞｼｯｸM-PRO" w:hint="eastAsia"/>
        </w:rPr>
        <w:t>性別にみると、男性は「どこに利用を申し込めばよいのかわからなかった」、女性は「利用を申し込んだが、サービスを受けるまでに時間がかかった」が最も</w:t>
      </w:r>
      <w:r w:rsidR="006E710F">
        <w:rPr>
          <w:rFonts w:ascii="HG丸ｺﾞｼｯｸM-PRO" w:eastAsia="HG丸ｺﾞｼｯｸM-PRO" w:hAnsi="HG丸ｺﾞｼｯｸM-PRO" w:hint="eastAsia"/>
        </w:rPr>
        <w:t>高く</w:t>
      </w:r>
      <w:r w:rsidRPr="00BE5703">
        <w:rPr>
          <w:rFonts w:ascii="HG丸ｺﾞｼｯｸM-PRO" w:eastAsia="HG丸ｺﾞｼｯｸM-PRO" w:hAnsi="HG丸ｺﾞｼｯｸM-PRO" w:hint="eastAsia"/>
        </w:rPr>
        <w:t>なっています。</w:t>
      </w:r>
    </w:p>
    <w:p w:rsidR="00BE5703" w:rsidRPr="00BE5703" w:rsidRDefault="007D4390" w:rsidP="00BE5703">
      <w:pPr>
        <w:pStyle w:val="affc"/>
        <w:ind w:leftChars="100" w:left="210" w:firstLine="220"/>
        <w:rPr>
          <w:rFonts w:ascii="HG丸ｺﾞｼｯｸM-PRO" w:eastAsia="HG丸ｺﾞｼｯｸM-PRO" w:hAnsi="HG丸ｺﾞｼｯｸM-PRO"/>
        </w:rPr>
      </w:pPr>
      <w:r w:rsidRPr="008E1521">
        <w:rPr>
          <w:noProof/>
        </w:rPr>
        <w:drawing>
          <wp:anchor distT="0" distB="0" distL="114300" distR="114300" simplePos="0" relativeHeight="252015104" behindDoc="0" locked="0" layoutInCell="1" allowOverlap="1" wp14:anchorId="29A16ED4" wp14:editId="31258815">
            <wp:simplePos x="0" y="0"/>
            <wp:positionH relativeFrom="column">
              <wp:posOffset>-642620</wp:posOffset>
            </wp:positionH>
            <wp:positionV relativeFrom="paragraph">
              <wp:posOffset>635000</wp:posOffset>
            </wp:positionV>
            <wp:extent cx="7724140" cy="4748530"/>
            <wp:effectExtent l="0" t="0" r="0" b="0"/>
            <wp:wrapNone/>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24140" cy="474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703" w:rsidRPr="00BE5703">
        <w:rPr>
          <w:rFonts w:ascii="HG丸ｺﾞｼｯｸM-PRO" w:eastAsia="HG丸ｺﾞｼｯｸM-PRO" w:hAnsi="HG丸ｺﾞｼｯｸM-PRO" w:hint="eastAsia"/>
        </w:rPr>
        <w:t>地域別にみると、相生小学校区、那波小・青葉台小学校区では「利用手続きが複雑だった」が最も多く、双葉小・中央小学校区では「どこに利用を申し込めばよいのかわからなかった」、若狭野小・矢野小学校区では「サービス内容に満足しなかった」が最も</w:t>
      </w:r>
      <w:r w:rsidR="006E710F">
        <w:rPr>
          <w:rFonts w:ascii="HG丸ｺﾞｼｯｸM-PRO" w:eastAsia="HG丸ｺﾞｼｯｸM-PRO" w:hAnsi="HG丸ｺﾞｼｯｸM-PRO" w:hint="eastAsia"/>
        </w:rPr>
        <w:t>高く</w:t>
      </w:r>
      <w:r w:rsidR="00BE5703" w:rsidRPr="00BE5703">
        <w:rPr>
          <w:rFonts w:ascii="HG丸ｺﾞｼｯｸM-PRO" w:eastAsia="HG丸ｺﾞｼｯｸM-PRO" w:hAnsi="HG丸ｺﾞｼｯｸM-PRO" w:hint="eastAsia"/>
        </w:rPr>
        <w:t>なっています</w:t>
      </w:r>
      <w:r w:rsidR="009C62F3">
        <w:rPr>
          <w:rFonts w:ascii="HG丸ｺﾞｼｯｸM-PRO" w:eastAsia="HG丸ｺﾞｼｯｸM-PRO" w:hAnsi="HG丸ｺﾞｼｯｸM-PRO" w:hint="eastAsia"/>
        </w:rPr>
        <w:t>。</w:t>
      </w:r>
    </w:p>
    <w:p w:rsidR="00BE5703" w:rsidRDefault="00BE5703" w:rsidP="00BE5703">
      <w:pPr>
        <w:pStyle w:val="affc"/>
        <w:ind w:firstLine="220"/>
      </w:pPr>
    </w:p>
    <w:p w:rsidR="00BE5703" w:rsidRDefault="00BE5703" w:rsidP="00BE5703">
      <w:pPr>
        <w:pStyle w:val="affc"/>
        <w:ind w:firstLine="220"/>
      </w:pPr>
    </w:p>
    <w:p w:rsidR="00BE5703" w:rsidRDefault="00BE5703" w:rsidP="00BE5703">
      <w:pPr>
        <w:pStyle w:val="affc"/>
        <w:ind w:firstLine="220"/>
      </w:pPr>
    </w:p>
    <w:p w:rsidR="00BE5703" w:rsidRDefault="00BE5703" w:rsidP="00BE5703">
      <w:pPr>
        <w:pStyle w:val="affc"/>
        <w:ind w:firstLine="220"/>
      </w:pPr>
    </w:p>
    <w:p w:rsidR="00BE5703" w:rsidRDefault="00BE5703" w:rsidP="00BE5703">
      <w:pPr>
        <w:pStyle w:val="affc"/>
        <w:ind w:firstLine="220"/>
      </w:pPr>
    </w:p>
    <w:p w:rsidR="00BE5703" w:rsidRDefault="00BE5703" w:rsidP="00BE5703">
      <w:pPr>
        <w:pStyle w:val="affc"/>
        <w:ind w:firstLine="220"/>
      </w:pPr>
    </w:p>
    <w:p w:rsidR="00BE5703" w:rsidRDefault="00BE5703" w:rsidP="00BE5703">
      <w:pPr>
        <w:pStyle w:val="affc"/>
        <w:ind w:firstLine="220"/>
      </w:pPr>
    </w:p>
    <w:p w:rsidR="00BE5703" w:rsidRDefault="00BE5703" w:rsidP="00BE5703">
      <w:pPr>
        <w:pStyle w:val="affc"/>
        <w:ind w:firstLine="220"/>
      </w:pPr>
    </w:p>
    <w:p w:rsidR="00BE5703" w:rsidRDefault="00BE5703" w:rsidP="00BE5703">
      <w:pPr>
        <w:pStyle w:val="affc"/>
        <w:ind w:firstLine="220"/>
      </w:pPr>
    </w:p>
    <w:p w:rsidR="00BE5703" w:rsidRDefault="00BE5703" w:rsidP="00BE5703">
      <w:pPr>
        <w:pStyle w:val="affc"/>
        <w:ind w:firstLine="220"/>
      </w:pPr>
    </w:p>
    <w:p w:rsidR="00BE5703" w:rsidRDefault="00BE5703" w:rsidP="00BE5703">
      <w:pPr>
        <w:pStyle w:val="affc"/>
        <w:ind w:firstLine="220"/>
      </w:pPr>
    </w:p>
    <w:p w:rsidR="00BE5703" w:rsidRDefault="00BE5703" w:rsidP="00BE5703">
      <w:pPr>
        <w:pStyle w:val="affc"/>
        <w:ind w:firstLine="220"/>
      </w:pPr>
    </w:p>
    <w:p w:rsidR="00BE5703" w:rsidRDefault="00BE5703" w:rsidP="00BE5703">
      <w:pPr>
        <w:pStyle w:val="affc"/>
        <w:ind w:firstLine="220"/>
      </w:pPr>
    </w:p>
    <w:p w:rsidR="00BE5703" w:rsidRDefault="00BE5703" w:rsidP="00BE5703">
      <w:pPr>
        <w:pStyle w:val="affc"/>
        <w:ind w:firstLine="220"/>
      </w:pPr>
    </w:p>
    <w:p w:rsidR="00BE5703" w:rsidRDefault="00BE5703" w:rsidP="00BE5703">
      <w:pPr>
        <w:pStyle w:val="affc"/>
        <w:ind w:firstLine="220"/>
      </w:pPr>
    </w:p>
    <w:p w:rsidR="00BE5703" w:rsidRDefault="00BE5703">
      <w:pPr>
        <w:widowControl/>
        <w:jc w:val="left"/>
        <w:rPr>
          <w:rFonts w:ascii="ＭＳ 明朝"/>
          <w:sz w:val="22"/>
          <w:szCs w:val="22"/>
        </w:rPr>
      </w:pPr>
      <w:r>
        <w:br w:type="page"/>
      </w:r>
    </w:p>
    <w:p w:rsidR="00BE5703" w:rsidRDefault="00BE5703" w:rsidP="00BE5703">
      <w:pPr>
        <w:pStyle w:val="affc"/>
        <w:ind w:firstLine="220"/>
      </w:pPr>
      <w:r>
        <w:rPr>
          <w:rFonts w:hint="eastAsia"/>
          <w:noProof/>
        </w:rPr>
        <w:lastRenderedPageBreak/>
        <w:drawing>
          <wp:anchor distT="0" distB="0" distL="114300" distR="114300" simplePos="0" relativeHeight="251717120" behindDoc="1" locked="0" layoutInCell="1" allowOverlap="1" wp14:anchorId="02DC502D" wp14:editId="58FC8199">
            <wp:simplePos x="0" y="0"/>
            <wp:positionH relativeFrom="margin">
              <wp:posOffset>4445</wp:posOffset>
            </wp:positionH>
            <wp:positionV relativeFrom="paragraph">
              <wp:posOffset>-5080</wp:posOffset>
            </wp:positionV>
            <wp:extent cx="5832475" cy="4333875"/>
            <wp:effectExtent l="0" t="0" r="0"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2475" cy="4333875"/>
                    </a:xfrm>
                    <a:prstGeom prst="rect">
                      <a:avLst/>
                    </a:prstGeom>
                    <a:noFill/>
                  </pic:spPr>
                </pic:pic>
              </a:graphicData>
            </a:graphic>
            <wp14:sizeRelH relativeFrom="page">
              <wp14:pctWidth>0</wp14:pctWidth>
            </wp14:sizeRelH>
            <wp14:sizeRelV relativeFrom="page">
              <wp14:pctHeight>0</wp14:pctHeight>
            </wp14:sizeRelV>
          </wp:anchor>
        </w:drawing>
      </w:r>
    </w:p>
    <w:p w:rsidR="00BE5703" w:rsidRDefault="00BE5703" w:rsidP="00BE5703">
      <w:pPr>
        <w:pStyle w:val="affc"/>
        <w:ind w:firstLine="220"/>
      </w:pPr>
    </w:p>
    <w:p w:rsidR="00BE5703" w:rsidRDefault="00BE5703">
      <w:pPr>
        <w:widowControl/>
        <w:jc w:val="left"/>
        <w:rPr>
          <w:rFonts w:ascii="ＭＳ 明朝"/>
          <w:sz w:val="22"/>
          <w:szCs w:val="22"/>
        </w:rPr>
      </w:pPr>
      <w:r>
        <w:rPr>
          <w:rFonts w:ascii="ＭＳ 明朝"/>
          <w:sz w:val="22"/>
          <w:szCs w:val="22"/>
        </w:rPr>
        <w:br w:type="page"/>
      </w:r>
    </w:p>
    <w:p w:rsidR="00B01997" w:rsidRPr="00BE5703" w:rsidRDefault="00BE5703" w:rsidP="00BE5703">
      <w:pPr>
        <w:pStyle w:val="affc"/>
        <w:ind w:firstLineChars="0" w:firstLine="1"/>
        <w:rPr>
          <w:rFonts w:ascii="ＭＳ ゴシック" w:eastAsia="ＭＳ ゴシック" w:hAnsi="ＭＳ ゴシック"/>
          <w:b/>
          <w:sz w:val="28"/>
          <w:szCs w:val="28"/>
          <w:bdr w:val="single" w:sz="4" w:space="0" w:color="auto"/>
          <w:shd w:val="clear" w:color="auto" w:fill="9CC2E5" w:themeFill="accent1" w:themeFillTint="99"/>
        </w:rPr>
      </w:pPr>
      <w:bookmarkStart w:id="4" w:name="_Toc495679671"/>
      <w:r w:rsidRPr="00BE5703">
        <w:rPr>
          <w:rFonts w:ascii="ＭＳ ゴシック" w:eastAsia="ＭＳ ゴシック" w:hAnsi="ＭＳ ゴシック" w:hint="eastAsia"/>
          <w:b/>
          <w:sz w:val="28"/>
          <w:szCs w:val="28"/>
          <w:bdr w:val="single" w:sz="4" w:space="0" w:color="auto"/>
          <w:shd w:val="clear" w:color="auto" w:fill="9CC2E5" w:themeFill="accent1" w:themeFillTint="99"/>
        </w:rPr>
        <w:lastRenderedPageBreak/>
        <w:t xml:space="preserve"> </w:t>
      </w:r>
      <w:r w:rsidR="00B01997" w:rsidRPr="00BE5703">
        <w:rPr>
          <w:rFonts w:ascii="ＭＳ ゴシック" w:eastAsia="ＭＳ ゴシック" w:hAnsi="ＭＳ ゴシック" w:hint="eastAsia"/>
          <w:b/>
          <w:sz w:val="28"/>
          <w:szCs w:val="28"/>
          <w:bdr w:val="single" w:sz="4" w:space="0" w:color="auto"/>
          <w:shd w:val="clear" w:color="auto" w:fill="9CC2E5" w:themeFill="accent1" w:themeFillTint="99"/>
        </w:rPr>
        <w:t>相生市における福祉について</w:t>
      </w:r>
      <w:r w:rsidRPr="00BE5703">
        <w:rPr>
          <w:rFonts w:ascii="ＭＳ ゴシック" w:eastAsia="ＭＳ ゴシック" w:hAnsi="ＭＳ ゴシック" w:hint="eastAsia"/>
          <w:b/>
          <w:sz w:val="28"/>
          <w:szCs w:val="28"/>
          <w:bdr w:val="single" w:sz="4" w:space="0" w:color="auto"/>
          <w:shd w:val="clear" w:color="auto" w:fill="9CC2E5" w:themeFill="accent1" w:themeFillTint="99"/>
        </w:rPr>
        <w:t xml:space="preserve"> </w:t>
      </w:r>
    </w:p>
    <w:p w:rsidR="00A26968" w:rsidRPr="00247B4C" w:rsidRDefault="005E7F0D" w:rsidP="00247B4C">
      <w:pPr>
        <w:pStyle w:val="affc"/>
        <w:ind w:firstLineChars="0" w:firstLine="0"/>
        <w:rPr>
          <w:rFonts w:ascii="ＭＳ ゴシック" w:eastAsia="ＭＳ ゴシック" w:hAnsi="ＭＳ ゴシック"/>
          <w:sz w:val="28"/>
          <w:szCs w:val="28"/>
        </w:rPr>
      </w:pPr>
      <w:r>
        <w:rPr>
          <w:rFonts w:hint="eastAsia"/>
          <w:noProof/>
        </w:rPr>
        <mc:AlternateContent>
          <mc:Choice Requires="wpg">
            <w:drawing>
              <wp:anchor distT="0" distB="0" distL="114300" distR="114300" simplePos="0" relativeHeight="251611648" behindDoc="1" locked="0" layoutInCell="1" allowOverlap="1">
                <wp:simplePos x="0" y="0"/>
                <wp:positionH relativeFrom="column">
                  <wp:posOffset>-27305</wp:posOffset>
                </wp:positionH>
                <wp:positionV relativeFrom="paragraph">
                  <wp:posOffset>361315</wp:posOffset>
                </wp:positionV>
                <wp:extent cx="5777230" cy="53340"/>
                <wp:effectExtent l="0" t="19050" r="33020" b="41910"/>
                <wp:wrapNone/>
                <wp:docPr id="331"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32"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33"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EB845B" id="Group 6306" o:spid="_x0000_s1026" style="position:absolute;left:0;text-align:left;margin-left:-2.15pt;margin-top:28.45pt;width:454.9pt;height:4.2pt;z-index:-25170483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nkcMAAADcAAAADwAAAGRycy9kb3ducmV2LnhtbESP0YrCMBRE34X9h3AX9k1TK6hbjbLs&#10;Ioh9UvsBd5trU2xuShO1/r0RBB+HmTnDLNe9bcSVOl87VjAeJSCIS6drrhQUx81wDsIHZI2NY1Jw&#10;Jw/r1cdgiZl2N97T9RAqESHsM1RgQmgzKX1pyKIfuZY4eifXWQxRdpXUHd4i3DYyTZKptFhzXDDY&#10;0q+h8ny4WAV5ftLF7Pzdb/5yd0nT2e6/MDulvj77nwWIQH14h1/trVYwmaTw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55H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m5sYAAADcAAAADwAAAGRycy9kb3ducmV2LnhtbESPQWvCQBSE70L/w/IKvemmDdgaXUUs&#10;RQ8KNQ3i8Zl9JrHZtyG7xvTfd4VCj8PMfMPMFr2pRUetqywreB5FIIhzqysuFGRfH8M3EM4ja6wt&#10;k4IfcrCYPwxmmGh74z11qS9EgLBLUEHpfZNI6fKSDLqRbYiDd7atQR9kW0jd4i3ATS1fomgsDVYc&#10;FkpsaFVS/p1ejYLN9nA4Xvav3e6YvX9mJ7fmyYWVenrsl1MQnnr/H/5rb7SCOI7hfiYc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m5ubGAAAA3AAAAA8AAAAAAAAA&#10;AAAAAAAAoQIAAGRycy9kb3ducmV2LnhtbFBLBQYAAAAABAAEAPkAAACUAwAAAAA=&#10;" strokecolor="#a5a5a5" strokeweight="1.5pt"/>
              </v:group>
            </w:pict>
          </mc:Fallback>
        </mc:AlternateContent>
      </w:r>
      <w:r w:rsidR="00706CB2">
        <w:rPr>
          <w:rFonts w:ascii="ＭＳ ゴシック" w:eastAsia="ＭＳ ゴシック" w:hAnsi="ＭＳ ゴシック" w:hint="eastAsia"/>
          <w:sz w:val="28"/>
          <w:szCs w:val="28"/>
        </w:rPr>
        <w:t>（1</w:t>
      </w:r>
      <w:r w:rsidR="009C29FE">
        <w:rPr>
          <w:rFonts w:ascii="ＭＳ ゴシック" w:eastAsia="ＭＳ ゴシック" w:hAnsi="ＭＳ ゴシック" w:hint="eastAsia"/>
          <w:sz w:val="28"/>
          <w:szCs w:val="28"/>
        </w:rPr>
        <w:t>2</w:t>
      </w:r>
      <w:r w:rsidR="00C22453">
        <w:rPr>
          <w:rFonts w:ascii="ＭＳ ゴシック" w:eastAsia="ＭＳ ゴシック" w:hAnsi="ＭＳ ゴシック" w:hint="eastAsia"/>
          <w:sz w:val="28"/>
          <w:szCs w:val="28"/>
        </w:rPr>
        <w:t>）地域福祉を充実させていくうえでの市</w:t>
      </w:r>
      <w:r w:rsidR="00247B4C" w:rsidRPr="00247B4C">
        <w:rPr>
          <w:rFonts w:ascii="ＭＳ ゴシック" w:eastAsia="ＭＳ ゴシック" w:hAnsi="ＭＳ ゴシック" w:hint="eastAsia"/>
          <w:sz w:val="28"/>
          <w:szCs w:val="28"/>
        </w:rPr>
        <w:t>民と行政との関係</w:t>
      </w:r>
      <w:bookmarkEnd w:id="4"/>
    </w:p>
    <w:p w:rsidR="00482BB6" w:rsidRPr="000309A2" w:rsidRDefault="00C22453" w:rsidP="00482BB6">
      <w:pPr>
        <w:pStyle w:val="affc"/>
        <w:spacing w:beforeLines="50" w:before="162"/>
        <w:ind w:leftChars="100" w:left="210" w:firstLine="220"/>
        <w:rPr>
          <w:rFonts w:ascii="HG丸ｺﾞｼｯｸM-PRO" w:eastAsia="HG丸ｺﾞｼｯｸM-PRO" w:hAnsi="HG丸ｺﾞｼｯｸM-PRO"/>
        </w:rPr>
      </w:pPr>
      <w:r>
        <w:rPr>
          <w:rFonts w:ascii="HG丸ｺﾞｼｯｸM-PRO" w:eastAsia="HG丸ｺﾞｼｯｸM-PRO" w:hAnsi="HG丸ｺﾞｼｯｸM-PRO" w:hint="eastAsia"/>
        </w:rPr>
        <w:t>地域福祉を充実させていくうえでの市民と行政との関係については、「市</w:t>
      </w:r>
      <w:r w:rsidR="00482BB6" w:rsidRPr="000309A2">
        <w:rPr>
          <w:rFonts w:ascii="HG丸ｺﾞｼｯｸM-PRO" w:eastAsia="HG丸ｺﾞｼｯｸM-PRO" w:hAnsi="HG丸ｺﾞｼｯｸM-PRO" w:hint="eastAsia"/>
        </w:rPr>
        <w:t>民も行政も協力しあい、ともに取り組むべきである」が40.7%</w:t>
      </w:r>
      <w:r w:rsidR="00A10198">
        <w:rPr>
          <w:rFonts w:ascii="HG丸ｺﾞｼｯｸM-PRO" w:eastAsia="HG丸ｺﾞｼｯｸM-PRO" w:hAnsi="HG丸ｺﾞｼｯｸM-PRO" w:hint="eastAsia"/>
        </w:rPr>
        <w:t>と最も高く、次いで</w:t>
      </w:r>
      <w:r>
        <w:rPr>
          <w:rFonts w:ascii="HG丸ｺﾞｼｯｸM-PRO" w:eastAsia="HG丸ｺﾞｼｯｸM-PRO" w:hAnsi="HG丸ｺﾞｼｯｸM-PRO" w:hint="eastAsia"/>
        </w:rPr>
        <w:t>「行政が責任を果たすべきだが、手の届かない部分は市</w:t>
      </w:r>
      <w:r w:rsidR="00482BB6" w:rsidRPr="000309A2">
        <w:rPr>
          <w:rFonts w:ascii="HG丸ｺﾞｼｯｸM-PRO" w:eastAsia="HG丸ｺﾞｼｯｸM-PRO" w:hAnsi="HG丸ｺﾞｼｯｸM-PRO" w:hint="eastAsia"/>
        </w:rPr>
        <w:t>民が協力する」が28.8%となっています。</w:t>
      </w:r>
    </w:p>
    <w:p w:rsidR="00C22453" w:rsidRDefault="00482BB6" w:rsidP="00C22453">
      <w:pPr>
        <w:pStyle w:val="affc"/>
        <w:ind w:firstLineChars="200" w:firstLine="440"/>
        <w:rPr>
          <w:rFonts w:ascii="HG丸ｺﾞｼｯｸM-PRO" w:eastAsia="HG丸ｺﾞｼｯｸM-PRO" w:hAnsi="HG丸ｺﾞｼｯｸM-PRO"/>
        </w:rPr>
      </w:pPr>
      <w:r w:rsidRPr="000309A2">
        <w:rPr>
          <w:rFonts w:ascii="HG丸ｺﾞｼｯｸM-PRO" w:eastAsia="HG丸ｺﾞｼｯｸM-PRO" w:hAnsi="HG丸ｺﾞｼｯｸM-PRO" w:hint="eastAsia"/>
        </w:rPr>
        <w:t>年齢別にみると、18～19歳、20～29</w:t>
      </w:r>
      <w:r w:rsidR="00C22453">
        <w:rPr>
          <w:rFonts w:ascii="HG丸ｺﾞｼｯｸM-PRO" w:eastAsia="HG丸ｺﾞｼｯｸM-PRO" w:hAnsi="HG丸ｺﾞｼｯｸM-PRO" w:hint="eastAsia"/>
        </w:rPr>
        <w:t>歳では「市</w:t>
      </w:r>
      <w:r w:rsidRPr="000309A2">
        <w:rPr>
          <w:rFonts w:ascii="HG丸ｺﾞｼｯｸM-PRO" w:eastAsia="HG丸ｺﾞｼｯｸM-PRO" w:hAnsi="HG丸ｺﾞｼｯｸM-PRO" w:hint="eastAsia"/>
        </w:rPr>
        <w:t>民同士で助けあい、</w:t>
      </w:r>
      <w:r w:rsidRPr="00155D80">
        <w:rPr>
          <w:rFonts w:ascii="HG丸ｺﾞｼｯｸM-PRO" w:eastAsia="HG丸ｺﾞｼｯｸM-PRO" w:hAnsi="HG丸ｺﾞｼｯｸM-PRO" w:hint="eastAsia"/>
        </w:rPr>
        <w:t>手の届かない部</w:t>
      </w:r>
    </w:p>
    <w:p w:rsidR="00A26968" w:rsidRDefault="00C22453" w:rsidP="00C22453">
      <w:pPr>
        <w:pStyle w:val="affc"/>
        <w:ind w:leftChars="100" w:left="210" w:firstLineChars="0" w:firstLine="0"/>
      </w:pPr>
      <w:r>
        <w:rPr>
          <w:noProof/>
        </w:rPr>
        <w:drawing>
          <wp:anchor distT="0" distB="0" distL="114300" distR="114300" simplePos="0" relativeHeight="251636224" behindDoc="0" locked="0" layoutInCell="1" allowOverlap="1">
            <wp:simplePos x="0" y="0"/>
            <wp:positionH relativeFrom="column">
              <wp:posOffset>-1033780</wp:posOffset>
            </wp:positionH>
            <wp:positionV relativeFrom="paragraph">
              <wp:posOffset>469900</wp:posOffset>
            </wp:positionV>
            <wp:extent cx="7428230" cy="7743825"/>
            <wp:effectExtent l="0" t="0"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28230" cy="774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BB6" w:rsidRPr="00155D80">
        <w:rPr>
          <w:rFonts w:ascii="HG丸ｺﾞｼｯｸM-PRO" w:eastAsia="HG丸ｺﾞｼｯｸM-PRO" w:hAnsi="HG丸ｺﾞｼｯｸM-PRO" w:hint="eastAsia"/>
        </w:rPr>
        <w:t>分は行政が援助するべきである」がそれぞれ46.2%、25.7%</w:t>
      </w:r>
      <w:r w:rsidR="00482BB6">
        <w:rPr>
          <w:rFonts w:ascii="HG丸ｺﾞｼｯｸM-PRO" w:eastAsia="HG丸ｺﾞｼｯｸM-PRO" w:hAnsi="HG丸ｺﾞｼｯｸM-PRO" w:hint="eastAsia"/>
        </w:rPr>
        <w:t>と高</w:t>
      </w:r>
      <w:r>
        <w:rPr>
          <w:rFonts w:ascii="HG丸ｺﾞｼｯｸM-PRO" w:eastAsia="HG丸ｺﾞｼｯｸM-PRO" w:hAnsi="HG丸ｺﾞｼｯｸM-PRO" w:hint="eastAsia"/>
        </w:rPr>
        <w:t>くなっています。「市</w:t>
      </w:r>
      <w:r w:rsidR="00482BB6" w:rsidRPr="00155D80">
        <w:rPr>
          <w:rFonts w:ascii="HG丸ｺﾞｼｯｸM-PRO" w:eastAsia="HG丸ｺﾞｼｯｸM-PRO" w:hAnsi="HG丸ｺﾞｼｯｸM-PRO" w:hint="eastAsia"/>
        </w:rPr>
        <w:t>民も行政も協力し</w:t>
      </w:r>
      <w:r w:rsidR="00482BB6">
        <w:rPr>
          <w:rFonts w:ascii="HG丸ｺﾞｼｯｸM-PRO" w:eastAsia="HG丸ｺﾞｼｯｸM-PRO" w:hAnsi="HG丸ｺﾞｼｯｸM-PRO" w:hint="eastAsia"/>
        </w:rPr>
        <w:t>あ</w:t>
      </w:r>
      <w:r w:rsidR="00482BB6" w:rsidRPr="00155D80">
        <w:rPr>
          <w:rFonts w:ascii="HG丸ｺﾞｼｯｸM-PRO" w:eastAsia="HG丸ｺﾞｼｯｸM-PRO" w:hAnsi="HG丸ｺﾞｼｯｸM-PRO" w:hint="eastAsia"/>
        </w:rPr>
        <w:t>い、ともに取り組むべきである」は、60～64歳で48.5%</w:t>
      </w:r>
      <w:r w:rsidR="00482BB6">
        <w:rPr>
          <w:rFonts w:ascii="HG丸ｺﾞｼｯｸM-PRO" w:eastAsia="HG丸ｺﾞｼｯｸM-PRO" w:hAnsi="HG丸ｺﾞｼｯｸM-PRO" w:hint="eastAsia"/>
        </w:rPr>
        <w:t>と高</w:t>
      </w:r>
      <w:r w:rsidR="00482BB6" w:rsidRPr="00155D80">
        <w:rPr>
          <w:rFonts w:ascii="HG丸ｺﾞｼｯｸM-PRO" w:eastAsia="HG丸ｺﾞｼｯｸM-PRO" w:hAnsi="HG丸ｺﾞｼｯｸM-PRO" w:hint="eastAsia"/>
        </w:rPr>
        <w:t>くなっています。</w:t>
      </w:r>
    </w:p>
    <w:p w:rsidR="005E7F0D" w:rsidRDefault="005E7F0D" w:rsidP="005E7F0D">
      <w:pPr>
        <w:pStyle w:val="affc"/>
        <w:ind w:firstLineChars="45" w:firstLine="99"/>
      </w:pPr>
    </w:p>
    <w:p w:rsidR="005E7F0D" w:rsidRDefault="005E7F0D" w:rsidP="005E7F0D">
      <w:pPr>
        <w:pStyle w:val="affc"/>
        <w:ind w:firstLineChars="45" w:firstLine="99"/>
      </w:pPr>
    </w:p>
    <w:p w:rsidR="00A26968" w:rsidRPr="00D81BBA" w:rsidRDefault="00A26968" w:rsidP="00482BB6">
      <w:pPr>
        <w:pStyle w:val="affc"/>
        <w:ind w:firstLineChars="45" w:firstLine="99"/>
        <w:rPr>
          <w:rFonts w:asciiTheme="majorEastAsia" w:eastAsiaTheme="majorEastAsia" w:hAnsiTheme="majorEastAsia"/>
          <w:sz w:val="28"/>
          <w:szCs w:val="28"/>
        </w:rPr>
      </w:pPr>
      <w:r>
        <w:br w:type="page"/>
      </w:r>
      <w:bookmarkStart w:id="5" w:name="_Toc495679672"/>
      <w:r w:rsidR="00247B4C" w:rsidRPr="00D81BBA">
        <w:rPr>
          <w:rFonts w:asciiTheme="majorEastAsia" w:eastAsiaTheme="majorEastAsia" w:hAnsiTheme="majorEastAsia"/>
          <w:noProof/>
        </w:rPr>
        <w:lastRenderedPageBreak/>
        <mc:AlternateContent>
          <mc:Choice Requires="wpg">
            <w:drawing>
              <wp:anchor distT="0" distB="0" distL="114300" distR="114300" simplePos="0" relativeHeight="251612672" behindDoc="1" locked="0" layoutInCell="1" allowOverlap="1">
                <wp:simplePos x="0" y="0"/>
                <wp:positionH relativeFrom="column">
                  <wp:posOffset>1270</wp:posOffset>
                </wp:positionH>
                <wp:positionV relativeFrom="paragraph">
                  <wp:posOffset>365760</wp:posOffset>
                </wp:positionV>
                <wp:extent cx="5777230" cy="53340"/>
                <wp:effectExtent l="0" t="19050" r="33020" b="41910"/>
                <wp:wrapNone/>
                <wp:docPr id="326"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27"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28"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698DB8" id="Group 6306" o:spid="_x0000_s1026" style="position:absolute;left:0;text-align:left;margin-left:.1pt;margin-top:28.8pt;width:454.9pt;height:4.2pt;z-index:-25170380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fS1MQAAADcAAAADwAAAGRycy9kb3ducmV2LnhtbESP0WrCQBRE3wv+w3ILfaubptBomlWk&#10;RSjmSc0H3Gav2ZDs3ZBdNf37riD4OMzMGaZYT7YXFxp961jB2zwBQVw73XKjoDpuXxcgfEDW2Dsm&#10;BX/kYb2aPRWYa3flPV0OoRERwj5HBSaEIZfS14Ys+rkbiKN3cqPFEOXYSD3iNcJtL9Mk+ZAWW44L&#10;Bgf6MlR3h7NVUJYnXWXdctp+l+6cptnutzI7pV6ep80niEBTeITv7R+t4D3N4HY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9LU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iSsMAAADcAAAADwAAAGRycy9kb3ducmV2LnhtbERPTWvCQBC9C/6HZYTedFOFaqOrSIvU&#10;QwVNg3gcs9Mkmp0N2W1M/717EDw+3vdi1ZlKtNS40rKC11EEgjizuuRcQfqzGc5AOI+ssbJMCv7J&#10;wWrZ7y0w1vbGB2oTn4sQwi5GBYX3dSylywoy6Ea2Jg7cr20M+gCbXOoGbyHcVHIcRW/SYMmhocCa&#10;PgrKrsmfUbD9Ph5Pl8O03Z3Sz316dl/8fmGlXgbdeg7CU+ef4od7qxVMxmFtOBOO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b4krDAAAA3AAAAA8AAAAAAAAAAAAA&#10;AAAAoQIAAGRycy9kb3ducmV2LnhtbFBLBQYAAAAABAAEAPkAAACRAwAAAAA=&#10;" strokecolor="#a5a5a5" strokeweight="1.5pt"/>
              </v:group>
            </w:pict>
          </mc:Fallback>
        </mc:AlternateContent>
      </w:r>
      <w:r w:rsidRPr="00D81BBA">
        <w:rPr>
          <w:rFonts w:asciiTheme="majorEastAsia" w:eastAsiaTheme="majorEastAsia" w:hAnsiTheme="majorEastAsia"/>
          <w:sz w:val="28"/>
          <w:szCs w:val="28"/>
        </w:rPr>
        <w:t>（</w:t>
      </w:r>
      <w:r w:rsidR="00706CB2" w:rsidRPr="00D81BBA">
        <w:rPr>
          <w:rFonts w:asciiTheme="majorEastAsia" w:eastAsiaTheme="majorEastAsia" w:hAnsiTheme="majorEastAsia" w:hint="eastAsia"/>
          <w:sz w:val="28"/>
          <w:szCs w:val="28"/>
        </w:rPr>
        <w:t>1</w:t>
      </w:r>
      <w:r w:rsidR="009C29FE" w:rsidRPr="00D81BBA">
        <w:rPr>
          <w:rFonts w:asciiTheme="majorEastAsia" w:eastAsiaTheme="majorEastAsia" w:hAnsiTheme="majorEastAsia" w:hint="eastAsia"/>
          <w:sz w:val="28"/>
          <w:szCs w:val="28"/>
        </w:rPr>
        <w:t>3</w:t>
      </w:r>
      <w:r w:rsidRPr="00D81BBA">
        <w:rPr>
          <w:rFonts w:asciiTheme="majorEastAsia" w:eastAsiaTheme="majorEastAsia" w:hAnsiTheme="majorEastAsia" w:hint="eastAsia"/>
          <w:sz w:val="28"/>
          <w:szCs w:val="28"/>
        </w:rPr>
        <w:t>）地域で安心して生活していくために必要なこと</w:t>
      </w:r>
      <w:bookmarkEnd w:id="5"/>
    </w:p>
    <w:p w:rsidR="00482BB6" w:rsidRPr="00247B4C" w:rsidRDefault="007D4390" w:rsidP="00482BB6">
      <w:pPr>
        <w:spacing w:beforeLines="50" w:before="162"/>
        <w:ind w:leftChars="100" w:left="210" w:firstLineChars="100" w:firstLine="210"/>
      </w:pPr>
      <w:r w:rsidRPr="008E1521">
        <w:rPr>
          <w:noProof/>
        </w:rPr>
        <w:drawing>
          <wp:anchor distT="0" distB="0" distL="114300" distR="114300" simplePos="0" relativeHeight="252017152" behindDoc="0" locked="0" layoutInCell="1" allowOverlap="1" wp14:anchorId="289DEC9E" wp14:editId="4D8B3D2B">
            <wp:simplePos x="0" y="0"/>
            <wp:positionH relativeFrom="column">
              <wp:posOffset>-309880</wp:posOffset>
            </wp:positionH>
            <wp:positionV relativeFrom="paragraph">
              <wp:posOffset>725170</wp:posOffset>
            </wp:positionV>
            <wp:extent cx="7630795" cy="5372100"/>
            <wp:effectExtent l="0" t="0" r="0" b="0"/>
            <wp:wrapNone/>
            <wp:docPr id="583" name="図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30795" cy="537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BB6" w:rsidRPr="00155D80">
        <w:rPr>
          <w:rFonts w:ascii="HG丸ｺﾞｼｯｸM-PRO" w:eastAsia="HG丸ｺﾞｼｯｸM-PRO" w:hAnsi="HG丸ｺﾞｼｯｸM-PRO" w:hint="eastAsia"/>
          <w:sz w:val="22"/>
          <w:szCs w:val="22"/>
        </w:rPr>
        <w:t>住みなれた地域で安心して生活していくために、どのようなことが必要だと思うかについては、「</w:t>
      </w:r>
      <w:r w:rsidR="00482BB6">
        <w:rPr>
          <w:rFonts w:ascii="HG丸ｺﾞｼｯｸM-PRO" w:eastAsia="HG丸ｺﾞｼｯｸM-PRO" w:hAnsi="HG丸ｺﾞｼｯｸM-PRO" w:hint="eastAsia"/>
          <w:sz w:val="22"/>
          <w:szCs w:val="22"/>
        </w:rPr>
        <w:t>１箇</w:t>
      </w:r>
      <w:r w:rsidR="00482BB6" w:rsidRPr="00155D80">
        <w:rPr>
          <w:rFonts w:ascii="HG丸ｺﾞｼｯｸM-PRO" w:eastAsia="HG丸ｺﾞｼｯｸM-PRO" w:hAnsi="HG丸ｺﾞｼｯｸM-PRO" w:hint="eastAsia"/>
          <w:sz w:val="22"/>
          <w:szCs w:val="22"/>
        </w:rPr>
        <w:t>所で何でも相談や手続きができる体制を整備し、容易に行える</w:t>
      </w:r>
      <w:r w:rsidR="000514FB">
        <w:rPr>
          <w:rFonts w:ascii="HG丸ｺﾞｼｯｸM-PRO" w:eastAsia="HG丸ｺﾞｼｯｸM-PRO" w:hAnsi="HG丸ｺﾞｼｯｸM-PRO" w:hint="eastAsia"/>
          <w:sz w:val="22"/>
          <w:szCs w:val="22"/>
        </w:rPr>
        <w:t>ようにする</w:t>
      </w:r>
      <w:r w:rsidR="00482BB6" w:rsidRPr="00155D80">
        <w:rPr>
          <w:rFonts w:ascii="HG丸ｺﾞｼｯｸM-PRO" w:eastAsia="HG丸ｺﾞｼｯｸM-PRO" w:hAnsi="HG丸ｺﾞｼｯｸM-PRO" w:hint="eastAsia"/>
          <w:sz w:val="22"/>
          <w:szCs w:val="22"/>
        </w:rPr>
        <w:t>」が48.0%</w:t>
      </w:r>
      <w:r w:rsidR="00482BB6">
        <w:rPr>
          <w:rFonts w:ascii="HG丸ｺﾞｼｯｸM-PRO" w:eastAsia="HG丸ｺﾞｼｯｸM-PRO" w:hAnsi="HG丸ｺﾞｼｯｸM-PRO" w:hint="eastAsia"/>
          <w:sz w:val="22"/>
          <w:szCs w:val="22"/>
        </w:rPr>
        <w:t>と最も高</w:t>
      </w:r>
      <w:r w:rsidR="00A10198">
        <w:rPr>
          <w:rFonts w:ascii="HG丸ｺﾞｼｯｸM-PRO" w:eastAsia="HG丸ｺﾞｼｯｸM-PRO" w:hAnsi="HG丸ｺﾞｼｯｸM-PRO" w:hint="eastAsia"/>
          <w:sz w:val="22"/>
          <w:szCs w:val="22"/>
        </w:rPr>
        <w:t>く、次いで</w:t>
      </w:r>
      <w:r w:rsidR="00482BB6" w:rsidRPr="00155D80">
        <w:rPr>
          <w:rFonts w:ascii="HG丸ｺﾞｼｯｸM-PRO" w:eastAsia="HG丸ｺﾞｼｯｸM-PRO" w:hAnsi="HG丸ｺﾞｼｯｸM-PRO" w:hint="eastAsia"/>
          <w:sz w:val="22"/>
          <w:szCs w:val="22"/>
        </w:rPr>
        <w:t>「福祉や保健に関する情報提供を充実させる」が34.0%、「身近な地域で相談や手続きができる体制を整備する」が32.2%となっています</w:t>
      </w:r>
      <w:r w:rsidR="00482BB6">
        <w:rPr>
          <w:rFonts w:ascii="HG丸ｺﾞｼｯｸM-PRO" w:eastAsia="HG丸ｺﾞｼｯｸM-PRO" w:hAnsi="HG丸ｺﾞｼｯｸM-PRO" w:hint="eastAsia"/>
          <w:sz w:val="22"/>
          <w:szCs w:val="22"/>
        </w:rPr>
        <w:t>。</w:t>
      </w:r>
    </w:p>
    <w:p w:rsidR="00A26968" w:rsidRDefault="00A26968" w:rsidP="00A26968">
      <w:pPr>
        <w:pStyle w:val="affc"/>
        <w:ind w:firstLine="220"/>
      </w:pPr>
    </w:p>
    <w:p w:rsidR="00482BB6" w:rsidRDefault="00482BB6">
      <w:pPr>
        <w:widowControl/>
        <w:jc w:val="left"/>
        <w:rPr>
          <w:rFonts w:ascii="ＭＳ 明朝"/>
          <w:sz w:val="22"/>
          <w:szCs w:val="22"/>
        </w:rPr>
      </w:pPr>
      <w:r>
        <w:br w:type="page"/>
      </w:r>
    </w:p>
    <w:bookmarkEnd w:id="2"/>
    <w:p w:rsidR="00247B4C" w:rsidRPr="00B26A61" w:rsidRDefault="00247B4C" w:rsidP="00247B4C">
      <w:pPr>
        <w:rPr>
          <w:rFonts w:ascii="ＭＳ ゴシック" w:eastAsia="ＭＳ ゴシック" w:hAnsi="ＭＳ ゴシック"/>
          <w:b/>
          <w:color w:val="FFFFFF"/>
          <w:sz w:val="22"/>
          <w:szCs w:val="22"/>
        </w:rPr>
      </w:pPr>
      <w:r w:rsidRPr="00B26A61">
        <w:rPr>
          <w:rFonts w:ascii="ＭＳ ゴシック" w:eastAsia="ＭＳ ゴシック" w:hAnsi="ＭＳ ゴシック" w:hint="eastAsia"/>
          <w:noProof/>
          <w:color w:val="FFFFFF"/>
          <w:sz w:val="22"/>
          <w:szCs w:val="22"/>
        </w:rPr>
        <w:lastRenderedPageBreak/>
        <mc:AlternateContent>
          <mc:Choice Requires="wps">
            <w:drawing>
              <wp:anchor distT="0" distB="0" distL="114300" distR="114300" simplePos="0" relativeHeight="251700736" behindDoc="1" locked="0" layoutInCell="1" allowOverlap="1" wp14:anchorId="1987C17E" wp14:editId="0816AF1B">
                <wp:simplePos x="0" y="0"/>
                <wp:positionH relativeFrom="column">
                  <wp:posOffset>-9525</wp:posOffset>
                </wp:positionH>
                <wp:positionV relativeFrom="paragraph">
                  <wp:posOffset>12700</wp:posOffset>
                </wp:positionV>
                <wp:extent cx="5812155" cy="323850"/>
                <wp:effectExtent l="19050" t="19050" r="36195" b="57150"/>
                <wp:wrapNone/>
                <wp:docPr id="306" name="角丸四角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247B4C">
                            <w:pPr>
                              <w:spacing w:line="360" w:lineRule="exact"/>
                              <w:ind w:firstLineChars="50" w:firstLine="161"/>
                              <w:jc w:val="left"/>
                            </w:pPr>
                            <w:r>
                              <w:rPr>
                                <w:rFonts w:ascii="ＭＳ ゴシック" w:eastAsia="ＭＳ ゴシック" w:hAnsi="ＭＳ ゴシック" w:hint="eastAsia"/>
                                <w:b/>
                                <w:color w:val="FFFFFF"/>
                                <w:sz w:val="32"/>
                                <w:szCs w:val="32"/>
                              </w:rPr>
                              <w:t>３</w:t>
                            </w:r>
                            <w:r>
                              <w:rPr>
                                <w:rFonts w:ascii="ＭＳ ゴシック" w:eastAsia="ＭＳ ゴシック" w:hAnsi="ＭＳ ゴシック"/>
                                <w:b/>
                                <w:color w:val="FFFFFF"/>
                                <w:sz w:val="32"/>
                                <w:szCs w:val="32"/>
                              </w:rPr>
                              <w:t xml:space="preserve"> 地区別ワークショップのまとめ</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7C17E" id="角丸四角形 306" o:spid="_x0000_s1076" style="position:absolute;left:0;text-align:left;margin-left:-.75pt;margin-top:1pt;width:457.65pt;height:2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" fillcolor="#4f81bd" strokecolor="#f2f2f2" strokeweight="3pt">
                <v:shadow on="t" color="#243f60" opacity=".5" offset="1pt"/>
                <v:textbox inset=",.5mm,,0">
                  <w:txbxContent>
                    <w:p w:rsidR="007D4390" w:rsidRDefault="007D4390" w:rsidP="00247B4C">
                      <w:pPr>
                        <w:spacing w:line="360" w:lineRule="exact"/>
                        <w:ind w:firstLineChars="50" w:firstLine="161"/>
                        <w:jc w:val="left"/>
                      </w:pPr>
                      <w:r>
                        <w:rPr>
                          <w:rFonts w:ascii="ＭＳ ゴシック" w:eastAsia="ＭＳ ゴシック" w:hAnsi="ＭＳ ゴシック" w:hint="eastAsia"/>
                          <w:b/>
                          <w:color w:val="FFFFFF"/>
                          <w:sz w:val="32"/>
                          <w:szCs w:val="32"/>
                        </w:rPr>
                        <w:t>３</w:t>
                      </w:r>
                      <w:r>
                        <w:rPr>
                          <w:rFonts w:ascii="ＭＳ ゴシック" w:eastAsia="ＭＳ ゴシック" w:hAnsi="ＭＳ ゴシック"/>
                          <w:b/>
                          <w:color w:val="FFFFFF"/>
                          <w:sz w:val="32"/>
                          <w:szCs w:val="32"/>
                        </w:rPr>
                        <w:t xml:space="preserve"> 地区別ワークショップのまとめ</w:t>
                      </w:r>
                    </w:p>
                  </w:txbxContent>
                </v:textbox>
              </v:roundrect>
            </w:pict>
          </mc:Fallback>
        </mc:AlternateContent>
      </w:r>
    </w:p>
    <w:p w:rsidR="00247B4C" w:rsidRDefault="00247B4C" w:rsidP="00247B4C">
      <w:pPr>
        <w:rPr>
          <w:rFonts w:ascii="HG丸ｺﾞｼｯｸM-PRO" w:eastAsia="HG丸ｺﾞｼｯｸM-PRO" w:hAnsi="HG丸ｺﾞｼｯｸM-PRO"/>
          <w:color w:val="FF0000"/>
          <w:sz w:val="22"/>
          <w:szCs w:val="22"/>
        </w:rPr>
      </w:pPr>
    </w:p>
    <w:p w:rsidR="008E7A99" w:rsidRPr="005E580E" w:rsidRDefault="008E7A99" w:rsidP="009C29FE">
      <w:pPr>
        <w:spacing w:beforeLines="25" w:before="81"/>
        <w:ind w:firstLineChars="100" w:firstLine="220"/>
        <w:rPr>
          <w:rFonts w:ascii="HG丸ｺﾞｼｯｸM-PRO" w:eastAsia="HG丸ｺﾞｼｯｸM-PRO" w:hAnsi="HG丸ｺﾞｼｯｸM-PRO"/>
          <w:sz w:val="22"/>
        </w:rPr>
      </w:pPr>
      <w:r w:rsidRPr="005E580E">
        <w:rPr>
          <w:rFonts w:ascii="HG丸ｺﾞｼｯｸM-PRO" w:eastAsia="HG丸ｺﾞｼｯｸM-PRO" w:hAnsi="HG丸ｺﾞｼｯｸM-PRO" w:hint="eastAsia"/>
          <w:sz w:val="22"/>
        </w:rPr>
        <w:t>テーマ1：「安心して暮ら</w:t>
      </w:r>
      <w:r w:rsidR="00901770">
        <w:rPr>
          <w:rFonts w:ascii="HG丸ｺﾞｼｯｸM-PRO" w:eastAsia="HG丸ｺﾞｼｯｸM-PRO" w:hAnsi="HG丸ｺﾞｼｯｸM-PRO" w:hint="eastAsia"/>
          <w:sz w:val="22"/>
        </w:rPr>
        <w:t>し続ける</w:t>
      </w:r>
      <w:r w:rsidRPr="005E580E">
        <w:rPr>
          <w:rFonts w:ascii="HG丸ｺﾞｼｯｸM-PRO" w:eastAsia="HG丸ｺﾞｼｯｸM-PRO" w:hAnsi="HG丸ｺﾞｼｯｸM-PRO" w:hint="eastAsia"/>
          <w:sz w:val="22"/>
        </w:rPr>
        <w:t>地域にするために必要なこと」</w:t>
      </w:r>
    </w:p>
    <w:p w:rsidR="00DD42C3" w:rsidRPr="005E580E" w:rsidRDefault="008E7A99" w:rsidP="009C29FE">
      <w:pPr>
        <w:spacing w:afterLines="25" w:after="81"/>
        <w:ind w:firstLineChars="100" w:firstLine="220"/>
        <w:rPr>
          <w:rFonts w:ascii="HG丸ｺﾞｼｯｸM-PRO" w:eastAsia="HG丸ｺﾞｼｯｸM-PRO" w:hAnsi="HG丸ｺﾞｼｯｸM-PRO"/>
          <w:sz w:val="22"/>
        </w:rPr>
      </w:pPr>
      <w:r w:rsidRPr="005E580E">
        <w:rPr>
          <w:rFonts w:ascii="HG丸ｺﾞｼｯｸM-PRO" w:eastAsia="HG丸ｺﾞｼｯｸM-PRO" w:hAnsi="HG丸ｺﾞｼｯｸM-PRO" w:hint="eastAsia"/>
          <w:sz w:val="22"/>
        </w:rPr>
        <w:t>テーマ2：「みんなで支えあうまちにするために」</w:t>
      </w:r>
    </w:p>
    <w:p w:rsidR="006E710F" w:rsidRDefault="006E710F" w:rsidP="00BD737E">
      <w:pPr>
        <w:spacing w:beforeLines="25" w:before="81" w:afterLines="25" w:after="81"/>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ワークショップにおける地区別の意見・アイデア</w:t>
      </w:r>
      <w:r w:rsidRPr="000309A2">
        <w:rPr>
          <w:rFonts w:ascii="HG丸ｺﾞｼｯｸM-PRO" w:eastAsia="HG丸ｺﾞｼｯｸM-PRO" w:hAnsi="HG丸ｺﾞｼｯｸM-PRO" w:hint="eastAsia"/>
          <w:sz w:val="22"/>
          <w:szCs w:val="22"/>
        </w:rPr>
        <w:t>を整理すると次のようになります。</w:t>
      </w:r>
    </w:p>
    <w:p w:rsidR="00D749E8" w:rsidRPr="00F86AE2" w:rsidRDefault="00D749E8" w:rsidP="00D749E8">
      <w:pPr>
        <w:pStyle w:val="af1"/>
        <w:numPr>
          <w:ilvl w:val="0"/>
          <w:numId w:val="29"/>
        </w:numPr>
        <w:ind w:leftChars="0"/>
        <w:rPr>
          <w:rFonts w:ascii="ＭＳ ゴシック" w:eastAsia="ＭＳ ゴシック" w:hAnsi="ＭＳ ゴシック"/>
          <w:sz w:val="22"/>
        </w:rPr>
      </w:pPr>
      <w:r w:rsidRPr="00F86AE2">
        <w:rPr>
          <w:rFonts w:ascii="ＭＳ ゴシック" w:eastAsia="ＭＳ ゴシック" w:hAnsi="ＭＳ ゴシック" w:hint="eastAsia"/>
          <w:sz w:val="22"/>
        </w:rPr>
        <w:t>子どものための安全の確保と子育て支援</w:t>
      </w:r>
    </w:p>
    <w:p w:rsidR="00D749E8" w:rsidRPr="00F86AE2" w:rsidRDefault="00C4591F" w:rsidP="00D749E8">
      <w:pPr>
        <w:spacing w:beforeLines="20" w:before="65"/>
        <w:ind w:leftChars="100" w:left="210"/>
        <w:rPr>
          <w:rFonts w:ascii="HG丸ｺﾞｼｯｸM-PRO" w:eastAsia="HG丸ｺﾞｼｯｸM-PRO" w:hAnsi="HG丸ｺﾞｼｯｸM-PRO"/>
          <w:sz w:val="22"/>
        </w:rPr>
      </w:pPr>
      <w:r w:rsidRPr="00F86AE2">
        <w:rPr>
          <w:rFonts w:ascii="HG丸ｺﾞｼｯｸM-PRO" w:eastAsia="HG丸ｺﾞｼｯｸM-PRO" w:hAnsi="HG丸ｺﾞｼｯｸM-PRO" w:hint="eastAsia"/>
          <w:noProof/>
          <w:sz w:val="22"/>
        </w:rPr>
        <mc:AlternateContent>
          <mc:Choice Requires="wps">
            <w:drawing>
              <wp:anchor distT="0" distB="0" distL="114300" distR="114300" simplePos="0" relativeHeight="251963904" behindDoc="1" locked="0" layoutInCell="1" allowOverlap="1" wp14:anchorId="29B55E9A" wp14:editId="2DFB107D">
                <wp:simplePos x="0" y="0"/>
                <wp:positionH relativeFrom="column">
                  <wp:posOffset>4445</wp:posOffset>
                </wp:positionH>
                <wp:positionV relativeFrom="paragraph">
                  <wp:posOffset>12065</wp:posOffset>
                </wp:positionV>
                <wp:extent cx="5857875" cy="666750"/>
                <wp:effectExtent l="0" t="0" r="28575" b="19050"/>
                <wp:wrapNone/>
                <wp:docPr id="617" name="角丸四角形 617"/>
                <wp:cNvGraphicFramePr/>
                <a:graphic xmlns:a="http://schemas.openxmlformats.org/drawingml/2006/main">
                  <a:graphicData uri="http://schemas.microsoft.com/office/word/2010/wordprocessingShape">
                    <wps:wsp>
                      <wps:cNvSpPr/>
                      <wps:spPr>
                        <a:xfrm>
                          <a:off x="0" y="0"/>
                          <a:ext cx="5857875" cy="66675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9E71D" id="角丸四角形 617" o:spid="_x0000_s1026" style="position:absolute;left:0;text-align:left;margin-left:.35pt;margin-top:.95pt;width:461.25pt;height:52.5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" fillcolor="#deebf7" strokecolor="windowText" strokeweight="1pt">
                <v:stroke joinstyle="miter"/>
              </v:roundrect>
            </w:pict>
          </mc:Fallback>
        </mc:AlternateContent>
      </w:r>
      <w:r w:rsidR="00BA18F5" w:rsidRPr="00F86AE2">
        <w:rPr>
          <w:rFonts w:ascii="HG丸ｺﾞｼｯｸM-PRO" w:eastAsia="HG丸ｺﾞｼｯｸM-PRO" w:hAnsi="HG丸ｺﾞｼｯｸM-PRO" w:hint="eastAsia"/>
          <w:sz w:val="22"/>
        </w:rPr>
        <w:t>少子化が進む中</w:t>
      </w:r>
      <w:r w:rsidR="00D749E8" w:rsidRPr="00F86AE2">
        <w:rPr>
          <w:rFonts w:ascii="HG丸ｺﾞｼｯｸM-PRO" w:eastAsia="HG丸ｺﾞｼｯｸM-PRO" w:hAnsi="HG丸ｺﾞｼｯｸM-PRO" w:hint="eastAsia"/>
          <w:sz w:val="22"/>
        </w:rPr>
        <w:t>、地域ぐるみで子どもを育てることが重要となり、相談体制</w:t>
      </w:r>
      <w:r w:rsidR="00BA18F5" w:rsidRPr="00F86AE2">
        <w:rPr>
          <w:rFonts w:ascii="HG丸ｺﾞｼｯｸM-PRO" w:eastAsia="HG丸ｺﾞｼｯｸM-PRO" w:hAnsi="HG丸ｺﾞｼｯｸM-PRO" w:hint="eastAsia"/>
          <w:sz w:val="22"/>
        </w:rPr>
        <w:t>づくり</w:t>
      </w:r>
      <w:r w:rsidR="00D749E8" w:rsidRPr="00F86AE2">
        <w:rPr>
          <w:rFonts w:ascii="HG丸ｺﾞｼｯｸM-PRO" w:eastAsia="HG丸ｺﾞｼｯｸM-PRO" w:hAnsi="HG丸ｺﾞｼｯｸM-PRO" w:hint="eastAsia"/>
          <w:sz w:val="22"/>
        </w:rPr>
        <w:t>等子育て家庭への支援、子どもの安全の確保、子どもが伸び伸びと成長できる環境づくりが求められる。</w:t>
      </w:r>
    </w:p>
    <w:p w:rsidR="00D749E8" w:rsidRPr="00F86AE2" w:rsidRDefault="00D749E8" w:rsidP="00D749E8">
      <w:pPr>
        <w:spacing w:beforeLines="20" w:before="65"/>
        <w:ind w:leftChars="50" w:left="105" w:firstLineChars="100" w:firstLine="220"/>
        <w:jc w:val="center"/>
        <w:rPr>
          <w:rFonts w:ascii="HGｺﾞｼｯｸE" w:eastAsia="HGｺﾞｼｯｸE" w:hAnsi="HGｺﾞｼｯｸE"/>
          <w:sz w:val="22"/>
        </w:rPr>
      </w:pPr>
      <w:r w:rsidRPr="00F86AE2">
        <w:rPr>
          <w:rFonts w:ascii="HGｺﾞｼｯｸE" w:eastAsia="HGｺﾞｼｯｸE" w:hAnsi="HGｺﾞｼｯｸE" w:hint="eastAsia"/>
          <w:sz w:val="22"/>
        </w:rPr>
        <w:t>＜キーワードと内容＞</w:t>
      </w:r>
    </w:p>
    <w:tbl>
      <w:tblPr>
        <w:tblStyle w:val="af0"/>
        <w:tblW w:w="9072" w:type="dxa"/>
        <w:tblInd w:w="137" w:type="dxa"/>
        <w:tblLook w:val="04A0" w:firstRow="1" w:lastRow="0" w:firstColumn="1" w:lastColumn="0" w:noHBand="0" w:noVBand="1"/>
      </w:tblPr>
      <w:tblGrid>
        <w:gridCol w:w="4536"/>
        <w:gridCol w:w="4536"/>
      </w:tblGrid>
      <w:tr w:rsidR="00F86AE2" w:rsidRPr="00F86AE2" w:rsidTr="00F86AE2">
        <w:tc>
          <w:tcPr>
            <w:tcW w:w="4536" w:type="dxa"/>
            <w:tcBorders>
              <w:top w:val="single" w:sz="12" w:space="0" w:color="auto"/>
              <w:left w:val="single" w:sz="12" w:space="0" w:color="auto"/>
              <w:bottom w:val="single" w:sz="12" w:space="0" w:color="auto"/>
            </w:tcBorders>
          </w:tcPr>
          <w:p w:rsidR="00D749E8" w:rsidRPr="00F86AE2" w:rsidRDefault="00D749E8" w:rsidP="00480F81">
            <w:pPr>
              <w:spacing w:beforeLines="10" w:before="32"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○子ども人口の減少</w:t>
            </w:r>
          </w:p>
          <w:p w:rsidR="00D749E8" w:rsidRPr="00F86AE2" w:rsidRDefault="00D749E8" w:rsidP="00480F81">
            <w:pPr>
              <w:spacing w:line="24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・子ども会への入会が減少</w:t>
            </w:r>
          </w:p>
          <w:p w:rsidR="00D749E8" w:rsidRPr="00F86AE2" w:rsidRDefault="00D749E8" w:rsidP="00480F81">
            <w:pPr>
              <w:spacing w:line="24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・市内に産婦人科があるとよい</w:t>
            </w:r>
          </w:p>
          <w:p w:rsidR="00D749E8" w:rsidRPr="00F86AE2" w:rsidRDefault="00D749E8" w:rsidP="00C4591F">
            <w:pPr>
              <w:spacing w:line="24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○相談窓口の設置</w:t>
            </w:r>
          </w:p>
          <w:p w:rsidR="00D749E8" w:rsidRPr="00F86AE2" w:rsidRDefault="00D749E8" w:rsidP="00480F81">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・困った時の相談場所、電話相談</w:t>
            </w:r>
          </w:p>
          <w:p w:rsidR="00D749E8" w:rsidRPr="00F86AE2" w:rsidRDefault="00F86AE2" w:rsidP="00F86AE2">
            <w:pPr>
              <w:spacing w:beforeLines="10" w:before="32"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○子どもに対する大人の見守りが大切</w:t>
            </w:r>
          </w:p>
        </w:tc>
        <w:tc>
          <w:tcPr>
            <w:tcW w:w="4536" w:type="dxa"/>
            <w:tcBorders>
              <w:top w:val="single" w:sz="12" w:space="0" w:color="auto"/>
              <w:bottom w:val="single" w:sz="12" w:space="0" w:color="auto"/>
              <w:right w:val="single" w:sz="12" w:space="0" w:color="auto"/>
            </w:tcBorders>
          </w:tcPr>
          <w:p w:rsidR="00F86AE2" w:rsidRPr="00F86AE2" w:rsidRDefault="00F86AE2" w:rsidP="00F86AE2">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○話し合いの場の提供</w:t>
            </w:r>
          </w:p>
          <w:p w:rsidR="009A2DBF" w:rsidRDefault="00F86AE2" w:rsidP="00F86AE2">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・子どもとの接し方</w:t>
            </w:r>
          </w:p>
          <w:p w:rsidR="00D749E8" w:rsidRPr="00F86AE2" w:rsidRDefault="00D749E8" w:rsidP="00F86AE2">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○公園等、子どもの安全な遊び場の確保</w:t>
            </w:r>
          </w:p>
          <w:p w:rsidR="00D749E8" w:rsidRPr="00F86AE2" w:rsidRDefault="00D749E8" w:rsidP="00480F81">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○子育て応援券の配布後フォローが必要</w:t>
            </w:r>
          </w:p>
          <w:p w:rsidR="00D749E8" w:rsidRPr="00F86AE2" w:rsidRDefault="00D749E8" w:rsidP="00480F81">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○不登校問題</w:t>
            </w:r>
          </w:p>
        </w:tc>
      </w:tr>
    </w:tbl>
    <w:p w:rsidR="00D749E8" w:rsidRPr="00F86AE2" w:rsidRDefault="00D749E8" w:rsidP="00D749E8">
      <w:pPr>
        <w:pStyle w:val="af1"/>
        <w:numPr>
          <w:ilvl w:val="0"/>
          <w:numId w:val="29"/>
        </w:numPr>
        <w:spacing w:beforeLines="50" w:before="162"/>
        <w:ind w:leftChars="0"/>
        <w:rPr>
          <w:rFonts w:ascii="ＭＳ ゴシック" w:eastAsia="ＭＳ ゴシック" w:hAnsi="ＭＳ ゴシック"/>
          <w:sz w:val="22"/>
        </w:rPr>
      </w:pPr>
      <w:r w:rsidRPr="00F86AE2">
        <w:rPr>
          <w:rFonts w:ascii="ＭＳ ゴシック" w:eastAsia="ＭＳ ゴシック" w:hAnsi="ＭＳ ゴシック" w:hint="eastAsia"/>
          <w:sz w:val="22"/>
        </w:rPr>
        <w:t>高齢者を取り巻く様々な課題への支援</w:t>
      </w:r>
    </w:p>
    <w:p w:rsidR="00D749E8" w:rsidRPr="00F86AE2" w:rsidRDefault="00D749E8" w:rsidP="00D749E8">
      <w:pPr>
        <w:spacing w:beforeLines="20" w:before="65"/>
        <w:ind w:leftChars="100" w:left="210"/>
        <w:rPr>
          <w:rFonts w:ascii="HG丸ｺﾞｼｯｸM-PRO" w:eastAsia="HG丸ｺﾞｼｯｸM-PRO" w:hAnsi="HG丸ｺﾞｼｯｸM-PRO"/>
          <w:sz w:val="22"/>
        </w:rPr>
      </w:pPr>
      <w:r w:rsidRPr="00F86AE2">
        <w:rPr>
          <w:rFonts w:ascii="HG丸ｺﾞｼｯｸM-PRO" w:eastAsia="HG丸ｺﾞｼｯｸM-PRO" w:hAnsi="HG丸ｺﾞｼｯｸM-PRO" w:hint="eastAsia"/>
          <w:noProof/>
          <w:sz w:val="22"/>
        </w:rPr>
        <mc:AlternateContent>
          <mc:Choice Requires="wps">
            <w:drawing>
              <wp:anchor distT="0" distB="0" distL="114300" distR="114300" simplePos="0" relativeHeight="251964928" behindDoc="1" locked="0" layoutInCell="1" allowOverlap="1" wp14:anchorId="13B45D62" wp14:editId="096F4781">
                <wp:simplePos x="0" y="0"/>
                <wp:positionH relativeFrom="column">
                  <wp:posOffset>23495</wp:posOffset>
                </wp:positionH>
                <wp:positionV relativeFrom="paragraph">
                  <wp:posOffset>25400</wp:posOffset>
                </wp:positionV>
                <wp:extent cx="5857920" cy="447840"/>
                <wp:effectExtent l="0" t="0" r="28575" b="28575"/>
                <wp:wrapNone/>
                <wp:docPr id="618" name="角丸四角形 618"/>
                <wp:cNvGraphicFramePr/>
                <a:graphic xmlns:a="http://schemas.openxmlformats.org/drawingml/2006/main">
                  <a:graphicData uri="http://schemas.microsoft.com/office/word/2010/wordprocessingShape">
                    <wps:wsp>
                      <wps:cNvSpPr/>
                      <wps:spPr>
                        <a:xfrm>
                          <a:off x="0" y="0"/>
                          <a:ext cx="5857920" cy="447840"/>
                        </a:xfrm>
                        <a:prstGeom prst="roundRect">
                          <a:avLst/>
                        </a:prstGeom>
                        <a:solidFill>
                          <a:srgbClr val="5B9BD5">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846D8" id="角丸四角形 618" o:spid="_x0000_s1026" style="position:absolute;left:0;text-align:left;margin-left:1.85pt;margin-top:2pt;width:461.25pt;height:35.25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" fillcolor="#deebf7" strokecolor="windowText" strokeweight="1pt"/>
            </w:pict>
          </mc:Fallback>
        </mc:AlternateContent>
      </w:r>
      <w:r w:rsidRPr="00F86AE2">
        <w:rPr>
          <w:rFonts w:ascii="HG丸ｺﾞｼｯｸM-PRO" w:eastAsia="HG丸ｺﾞｼｯｸM-PRO" w:hAnsi="HG丸ｺﾞｼｯｸM-PRO" w:hint="eastAsia"/>
          <w:sz w:val="22"/>
        </w:rPr>
        <w:t>高齢者のいる世帯、高齢夫婦のみ世帯、</w:t>
      </w:r>
      <w:r w:rsidR="00C4591F" w:rsidRPr="00F86AE2">
        <w:rPr>
          <w:rFonts w:ascii="HG丸ｺﾞｼｯｸM-PRO" w:eastAsia="HG丸ｺﾞｼｯｸM-PRO" w:hAnsi="HG丸ｺﾞｼｯｸM-PRO" w:hint="eastAsia"/>
          <w:sz w:val="22"/>
        </w:rPr>
        <w:t>ひとり</w:t>
      </w:r>
      <w:r w:rsidR="004825B7">
        <w:rPr>
          <w:rFonts w:ascii="HG丸ｺﾞｼｯｸM-PRO" w:eastAsia="HG丸ｺﾞｼｯｸM-PRO" w:hAnsi="HG丸ｺﾞｼｯｸM-PRO" w:hint="eastAsia"/>
          <w:sz w:val="22"/>
        </w:rPr>
        <w:t>暮らし高齢者が増加している。移動支援や孤立</w:t>
      </w:r>
      <w:r w:rsidRPr="00F86AE2">
        <w:rPr>
          <w:rFonts w:ascii="HG丸ｺﾞｼｯｸM-PRO" w:eastAsia="HG丸ｺﾞｼｯｸM-PRO" w:hAnsi="HG丸ｺﾞｼｯｸM-PRO" w:hint="eastAsia"/>
          <w:sz w:val="22"/>
        </w:rPr>
        <w:t>防止等、それぞれの生活に応じた支援が求められる。</w:t>
      </w:r>
    </w:p>
    <w:p w:rsidR="00D749E8" w:rsidRPr="00F86AE2" w:rsidRDefault="00D749E8" w:rsidP="00D749E8">
      <w:pPr>
        <w:spacing w:beforeLines="20" w:before="65"/>
        <w:ind w:leftChars="50" w:left="105" w:firstLineChars="50" w:firstLine="110"/>
        <w:jc w:val="center"/>
        <w:rPr>
          <w:rFonts w:ascii="HGｺﾞｼｯｸE" w:eastAsia="HGｺﾞｼｯｸE" w:hAnsi="HGｺﾞｼｯｸE"/>
          <w:sz w:val="22"/>
        </w:rPr>
      </w:pPr>
      <w:r w:rsidRPr="00F86AE2">
        <w:rPr>
          <w:rFonts w:ascii="HGｺﾞｼｯｸE" w:eastAsia="HGｺﾞｼｯｸE" w:hAnsi="HGｺﾞｼｯｸE" w:hint="eastAsia"/>
          <w:sz w:val="22"/>
        </w:rPr>
        <w:t>＜キーワードと内容＞</w:t>
      </w:r>
    </w:p>
    <w:tbl>
      <w:tblPr>
        <w:tblStyle w:val="af0"/>
        <w:tblW w:w="9072" w:type="dxa"/>
        <w:tblInd w:w="137" w:type="dxa"/>
        <w:tblLook w:val="04A0" w:firstRow="1" w:lastRow="0" w:firstColumn="1" w:lastColumn="0" w:noHBand="0" w:noVBand="1"/>
      </w:tblPr>
      <w:tblGrid>
        <w:gridCol w:w="4536"/>
        <w:gridCol w:w="4536"/>
      </w:tblGrid>
      <w:tr w:rsidR="00F86AE2" w:rsidRPr="00F86AE2" w:rsidTr="00F86AE2">
        <w:tc>
          <w:tcPr>
            <w:tcW w:w="4536" w:type="dxa"/>
            <w:tcBorders>
              <w:top w:val="single" w:sz="12" w:space="0" w:color="auto"/>
              <w:left w:val="single" w:sz="12" w:space="0" w:color="auto"/>
              <w:bottom w:val="single" w:sz="12" w:space="0" w:color="auto"/>
            </w:tcBorders>
          </w:tcPr>
          <w:p w:rsidR="00D749E8" w:rsidRPr="00F86AE2" w:rsidRDefault="00D749E8" w:rsidP="00480F81">
            <w:pPr>
              <w:spacing w:beforeLines="10" w:before="32"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○ひとり暮らし高齢者の増加</w:t>
            </w:r>
          </w:p>
          <w:p w:rsidR="00D749E8" w:rsidRPr="00F86AE2" w:rsidRDefault="00D749E8" w:rsidP="00480F81">
            <w:pPr>
              <w:spacing w:line="240" w:lineRule="exact"/>
              <w:ind w:left="315" w:hangingChars="150" w:hanging="315"/>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・安否確認が重要であるが、表札がない</w:t>
            </w:r>
          </w:p>
          <w:p w:rsidR="00742A00" w:rsidRDefault="00D749E8" w:rsidP="00480F81">
            <w:pPr>
              <w:spacing w:line="240" w:lineRule="exact"/>
              <w:ind w:leftChars="100" w:left="42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・近所づきあい</w:t>
            </w:r>
            <w:r w:rsidR="00C4591F" w:rsidRPr="00F86AE2">
              <w:rPr>
                <w:rFonts w:ascii="HG丸ｺﾞｼｯｸM-PRO" w:eastAsia="HG丸ｺﾞｼｯｸM-PRO" w:hAnsi="HG丸ｺﾞｼｯｸM-PRO" w:hint="eastAsia"/>
                <w:szCs w:val="21"/>
              </w:rPr>
              <w:t>が</w:t>
            </w:r>
            <w:r w:rsidR="00FA2E1B">
              <w:rPr>
                <w:rFonts w:ascii="HG丸ｺﾞｼｯｸM-PRO" w:eastAsia="HG丸ｺﾞｼｯｸM-PRO" w:hAnsi="HG丸ｺﾞｼｯｸM-PRO" w:hint="eastAsia"/>
                <w:szCs w:val="21"/>
              </w:rPr>
              <w:t>な</w:t>
            </w:r>
            <w:r w:rsidR="00C4591F" w:rsidRPr="00F86AE2">
              <w:rPr>
                <w:rFonts w:ascii="HG丸ｺﾞｼｯｸM-PRO" w:eastAsia="HG丸ｺﾞｼｯｸM-PRO" w:hAnsi="HG丸ｺﾞｼｯｸM-PRO" w:hint="eastAsia"/>
                <w:szCs w:val="21"/>
              </w:rPr>
              <w:t>い</w:t>
            </w:r>
            <w:r w:rsidRPr="00F86AE2">
              <w:rPr>
                <w:rFonts w:ascii="HG丸ｺﾞｼｯｸM-PRO" w:eastAsia="HG丸ｺﾞｼｯｸM-PRO" w:hAnsi="HG丸ｺﾞｼｯｸM-PRO" w:hint="eastAsia"/>
                <w:szCs w:val="21"/>
              </w:rPr>
              <w:t>状況への対応策が</w:t>
            </w:r>
          </w:p>
          <w:p w:rsidR="00D749E8" w:rsidRPr="00F86AE2" w:rsidRDefault="00D749E8" w:rsidP="00742A00">
            <w:pPr>
              <w:spacing w:line="240" w:lineRule="exact"/>
              <w:ind w:leftChars="200" w:left="42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必要</w:t>
            </w:r>
          </w:p>
          <w:p w:rsidR="00D749E8" w:rsidRPr="00F86AE2" w:rsidRDefault="00D749E8" w:rsidP="00480F81">
            <w:pPr>
              <w:spacing w:line="240" w:lineRule="exact"/>
              <w:ind w:left="420" w:hangingChars="200" w:hanging="42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○隣近所による見守り活動</w:t>
            </w:r>
          </w:p>
          <w:p w:rsidR="00D749E8" w:rsidRPr="00F86AE2" w:rsidRDefault="00D749E8" w:rsidP="00480F81">
            <w:pPr>
              <w:spacing w:line="240" w:lineRule="exact"/>
              <w:ind w:left="420" w:hangingChars="200" w:hanging="42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・遠くの身内より、近くの他人</w:t>
            </w:r>
          </w:p>
          <w:p w:rsidR="00D749E8" w:rsidRPr="00F86AE2" w:rsidRDefault="00D749E8" w:rsidP="00480F81">
            <w:pPr>
              <w:spacing w:line="240" w:lineRule="exact"/>
              <w:ind w:left="315" w:hangingChars="150" w:hanging="315"/>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○孤立問題</w:t>
            </w:r>
          </w:p>
          <w:p w:rsidR="00D749E8" w:rsidRPr="00F86AE2" w:rsidRDefault="00D749E8" w:rsidP="00480F81">
            <w:pPr>
              <w:spacing w:line="240" w:lineRule="exact"/>
              <w:ind w:left="315" w:hangingChars="150" w:hanging="315"/>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・遠方の家族</w:t>
            </w:r>
            <w:r w:rsidR="00742A00">
              <w:rPr>
                <w:rFonts w:ascii="HG丸ｺﾞｼｯｸM-PRO" w:eastAsia="HG丸ｺﾞｼｯｸM-PRO" w:hAnsi="HG丸ｺﾞｼｯｸM-PRO" w:hint="eastAsia"/>
                <w:szCs w:val="21"/>
              </w:rPr>
              <w:t>について</w:t>
            </w:r>
            <w:r w:rsidRPr="00F86AE2">
              <w:rPr>
                <w:rFonts w:ascii="HG丸ｺﾞｼｯｸM-PRO" w:eastAsia="HG丸ｺﾞｼｯｸM-PRO" w:hAnsi="HG丸ｺﾞｼｯｸM-PRO" w:hint="eastAsia"/>
                <w:szCs w:val="21"/>
              </w:rPr>
              <w:t>老親の衰えの理解</w:t>
            </w:r>
          </w:p>
          <w:p w:rsidR="00D749E8" w:rsidRPr="00F86AE2" w:rsidRDefault="00D749E8" w:rsidP="00C4591F">
            <w:pPr>
              <w:spacing w:line="240" w:lineRule="exact"/>
              <w:ind w:left="315" w:hangingChars="150" w:hanging="315"/>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・孤立者へのアプローチ法が課題</w:t>
            </w:r>
          </w:p>
          <w:p w:rsidR="00D749E8" w:rsidRPr="00F86AE2" w:rsidRDefault="00D749E8" w:rsidP="00480F81">
            <w:pPr>
              <w:spacing w:line="240" w:lineRule="exact"/>
              <w:ind w:left="315" w:hangingChars="150" w:hanging="315"/>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○移動が困難</w:t>
            </w:r>
          </w:p>
          <w:p w:rsidR="00D749E8" w:rsidRPr="00F86AE2" w:rsidRDefault="00D749E8" w:rsidP="00480F81">
            <w:pPr>
              <w:spacing w:line="240" w:lineRule="exact"/>
              <w:ind w:left="315" w:hangingChars="150" w:hanging="315"/>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・坂道が多い等、通院や買物に困る</w:t>
            </w:r>
            <w:r w:rsidR="00FA2E1B">
              <w:rPr>
                <w:rFonts w:ascii="HG丸ｺﾞｼｯｸM-PRO" w:eastAsia="HG丸ｺﾞｼｯｸM-PRO" w:hAnsi="HG丸ｺﾞｼｯｸM-PRO" w:hint="eastAsia"/>
                <w:szCs w:val="21"/>
              </w:rPr>
              <w:t>。</w:t>
            </w:r>
            <w:r w:rsidRPr="00F86AE2">
              <w:rPr>
                <w:rFonts w:ascii="HG丸ｺﾞｼｯｸM-PRO" w:eastAsia="HG丸ｺﾞｼｯｸM-PRO" w:hAnsi="HG丸ｺﾞｼｯｸM-PRO" w:hint="eastAsia"/>
                <w:szCs w:val="21"/>
              </w:rPr>
              <w:t xml:space="preserve">　</w:t>
            </w:r>
          </w:p>
          <w:p w:rsidR="00D749E8" w:rsidRDefault="00D749E8" w:rsidP="00480F81">
            <w:pPr>
              <w:spacing w:line="240" w:lineRule="exact"/>
              <w:ind w:leftChars="100" w:left="315" w:hangingChars="50" w:hanging="105"/>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・車が運転できなくなるという将来不安</w:t>
            </w:r>
          </w:p>
          <w:p w:rsidR="00F86AE2" w:rsidRPr="00F86AE2" w:rsidRDefault="00F86AE2" w:rsidP="00F86AE2">
            <w:pPr>
              <w:spacing w:line="240" w:lineRule="exact"/>
              <w:ind w:left="420" w:hangingChars="200" w:hanging="42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○認知症の人との関わり方</w:t>
            </w:r>
          </w:p>
        </w:tc>
        <w:tc>
          <w:tcPr>
            <w:tcW w:w="4536" w:type="dxa"/>
            <w:tcBorders>
              <w:top w:val="single" w:sz="12" w:space="0" w:color="auto"/>
              <w:bottom w:val="single" w:sz="12" w:space="0" w:color="auto"/>
              <w:right w:val="single" w:sz="12" w:space="0" w:color="auto"/>
            </w:tcBorders>
          </w:tcPr>
          <w:p w:rsidR="00D749E8" w:rsidRPr="00F86AE2" w:rsidRDefault="00D749E8" w:rsidP="00480F81">
            <w:pPr>
              <w:spacing w:beforeLines="10" w:before="32"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○健康状態・生活状況</w:t>
            </w:r>
          </w:p>
          <w:p w:rsidR="00D749E8" w:rsidRPr="00F86AE2" w:rsidRDefault="00D749E8" w:rsidP="00480F81">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・元気</w:t>
            </w:r>
            <w:r w:rsidR="00C4591F" w:rsidRPr="00F86AE2">
              <w:rPr>
                <w:rFonts w:ascii="HG丸ｺﾞｼｯｸM-PRO" w:eastAsia="HG丸ｺﾞｼｯｸM-PRO" w:hAnsi="HG丸ｺﾞｼｯｸM-PRO" w:hint="eastAsia"/>
                <w:szCs w:val="21"/>
              </w:rPr>
              <w:t>な</w:t>
            </w:r>
            <w:r w:rsidRPr="00F86AE2">
              <w:rPr>
                <w:rFonts w:ascii="HG丸ｺﾞｼｯｸM-PRO" w:eastAsia="HG丸ｺﾞｼｯｸM-PRO" w:hAnsi="HG丸ｺﾞｼｯｸM-PRO" w:hint="eastAsia"/>
                <w:szCs w:val="21"/>
              </w:rPr>
              <w:t>高齢者の有効的な活用</w:t>
            </w:r>
          </w:p>
          <w:p w:rsidR="00D749E8" w:rsidRPr="00F86AE2" w:rsidRDefault="00D749E8" w:rsidP="00480F81">
            <w:pPr>
              <w:spacing w:line="240" w:lineRule="exact"/>
              <w:ind w:left="420" w:hangingChars="200" w:hanging="42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w:t>
            </w:r>
            <w:r w:rsidR="00C4591F" w:rsidRPr="00F86AE2">
              <w:rPr>
                <w:rFonts w:ascii="HG丸ｺﾞｼｯｸM-PRO" w:eastAsia="HG丸ｺﾞｼｯｸM-PRO" w:hAnsi="HG丸ｺﾞｼｯｸM-PRO" w:hint="eastAsia"/>
                <w:szCs w:val="21"/>
              </w:rPr>
              <w:t>・</w:t>
            </w:r>
            <w:r w:rsidRPr="00F86AE2">
              <w:rPr>
                <w:rFonts w:ascii="HG丸ｺﾞｼｯｸM-PRO" w:eastAsia="HG丸ｺﾞｼｯｸM-PRO" w:hAnsi="HG丸ｺﾞｼｯｸM-PRO" w:hint="eastAsia"/>
                <w:szCs w:val="21"/>
              </w:rPr>
              <w:t>外出を嫌がる人への対応が課題</w:t>
            </w:r>
          </w:p>
          <w:p w:rsidR="00D749E8" w:rsidRPr="00F86AE2" w:rsidRDefault="00D749E8" w:rsidP="00480F81">
            <w:pPr>
              <w:spacing w:line="240" w:lineRule="exact"/>
              <w:ind w:left="420" w:hangingChars="200" w:hanging="42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・伝わりにくさ、聞こえづらさへの対応　</w:t>
            </w:r>
          </w:p>
          <w:p w:rsidR="00D749E8" w:rsidRPr="00F86AE2" w:rsidRDefault="00D749E8" w:rsidP="00480F81">
            <w:pPr>
              <w:spacing w:line="240" w:lineRule="exact"/>
              <w:ind w:leftChars="100" w:left="42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・転倒不安、骨折の危険</w:t>
            </w:r>
          </w:p>
          <w:p w:rsidR="00D749E8" w:rsidRPr="00F86AE2" w:rsidRDefault="00D749E8" w:rsidP="00480F81">
            <w:pPr>
              <w:spacing w:line="240" w:lineRule="exact"/>
              <w:ind w:left="420" w:hangingChars="200" w:hanging="42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○地区役員問題</w:t>
            </w:r>
          </w:p>
          <w:p w:rsidR="00D749E8" w:rsidRPr="00F86AE2" w:rsidRDefault="00D749E8" w:rsidP="00480F81">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・高齢により活動</w:t>
            </w:r>
            <w:r w:rsidR="00C4591F" w:rsidRPr="00F86AE2">
              <w:rPr>
                <w:rFonts w:ascii="HG丸ｺﾞｼｯｸM-PRO" w:eastAsia="HG丸ｺﾞｼｯｸM-PRO" w:hAnsi="HG丸ｺﾞｼｯｸM-PRO" w:hint="eastAsia"/>
                <w:szCs w:val="21"/>
              </w:rPr>
              <w:t>ができない。</w:t>
            </w:r>
          </w:p>
          <w:p w:rsidR="00D749E8" w:rsidRPr="00F86AE2" w:rsidRDefault="00D749E8" w:rsidP="00480F81">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○地域防犯</w:t>
            </w:r>
          </w:p>
          <w:p w:rsidR="00D749E8" w:rsidRPr="00F86AE2" w:rsidRDefault="00D749E8" w:rsidP="00480F81">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・高齢者を狙った泥棒や訪問詐欺等</w:t>
            </w:r>
          </w:p>
          <w:p w:rsidR="00D749E8" w:rsidRPr="00F86AE2" w:rsidRDefault="00D749E8" w:rsidP="00480F81">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○地域活動</w:t>
            </w:r>
          </w:p>
          <w:p w:rsidR="00D749E8" w:rsidRPr="00F86AE2" w:rsidRDefault="00D749E8" w:rsidP="00480F81">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w:t>
            </w:r>
            <w:r w:rsidR="00C4591F" w:rsidRPr="00F86AE2">
              <w:rPr>
                <w:rFonts w:ascii="HG丸ｺﾞｼｯｸM-PRO" w:eastAsia="HG丸ｺﾞｼｯｸM-PRO" w:hAnsi="HG丸ｺﾞｼｯｸM-PRO" w:hint="eastAsia"/>
                <w:szCs w:val="21"/>
              </w:rPr>
              <w:t>行事で地域がまとまる。</w:t>
            </w:r>
            <w:r w:rsidRPr="00F86AE2">
              <w:rPr>
                <w:rFonts w:ascii="HG丸ｺﾞｼｯｸM-PRO" w:eastAsia="HG丸ｺﾞｼｯｸM-PRO" w:hAnsi="HG丸ｺﾞｼｯｸM-PRO" w:hint="eastAsia"/>
                <w:szCs w:val="21"/>
              </w:rPr>
              <w:t>（祭り等）</w:t>
            </w:r>
          </w:p>
          <w:p w:rsidR="00D749E8" w:rsidRPr="00F86AE2" w:rsidRDefault="00D749E8" w:rsidP="00480F81">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・各自が積極的に行事に参加する</w:t>
            </w:r>
            <w:r w:rsidR="00C4591F" w:rsidRPr="00F86AE2">
              <w:rPr>
                <w:rFonts w:ascii="HG丸ｺﾞｼｯｸM-PRO" w:eastAsia="HG丸ｺﾞｼｯｸM-PRO" w:hAnsi="HG丸ｺﾞｼｯｸM-PRO" w:hint="eastAsia"/>
                <w:szCs w:val="21"/>
              </w:rPr>
              <w:t>。</w:t>
            </w:r>
          </w:p>
        </w:tc>
      </w:tr>
    </w:tbl>
    <w:p w:rsidR="00D749E8" w:rsidRPr="00F86AE2" w:rsidRDefault="00D749E8" w:rsidP="00D749E8">
      <w:pPr>
        <w:pStyle w:val="af1"/>
        <w:numPr>
          <w:ilvl w:val="0"/>
          <w:numId w:val="29"/>
        </w:numPr>
        <w:spacing w:beforeLines="50" w:before="162"/>
        <w:ind w:leftChars="0"/>
        <w:rPr>
          <w:rFonts w:ascii="ＭＳ ゴシック" w:eastAsia="ＭＳ ゴシック" w:hAnsi="ＭＳ ゴシック"/>
          <w:sz w:val="22"/>
        </w:rPr>
      </w:pPr>
      <w:r w:rsidRPr="00F86AE2">
        <w:rPr>
          <w:rFonts w:ascii="ＭＳ ゴシック" w:eastAsia="ＭＳ ゴシック" w:hAnsi="ＭＳ ゴシック" w:hint="eastAsia"/>
          <w:sz w:val="22"/>
        </w:rPr>
        <w:t>地域福祉の対象となる人のための防犯・防災対策</w:t>
      </w:r>
    </w:p>
    <w:p w:rsidR="00D749E8" w:rsidRPr="00F86AE2" w:rsidRDefault="00742A00" w:rsidP="00D749E8">
      <w:pPr>
        <w:spacing w:beforeLines="20" w:before="65"/>
        <w:ind w:leftChars="100" w:left="210"/>
        <w:rPr>
          <w:rFonts w:ascii="HG丸ｺﾞｼｯｸM-PRO" w:eastAsia="HG丸ｺﾞｼｯｸM-PRO" w:hAnsi="HG丸ｺﾞｼｯｸM-PRO"/>
          <w:sz w:val="22"/>
        </w:rPr>
      </w:pPr>
      <w:r w:rsidRPr="00F86AE2">
        <w:rPr>
          <w:rFonts w:ascii="HG丸ｺﾞｼｯｸM-PRO" w:eastAsia="HG丸ｺﾞｼｯｸM-PRO" w:hAnsi="HG丸ｺﾞｼｯｸM-PRO" w:hint="eastAsia"/>
          <w:sz w:val="22"/>
        </w:rPr>
        <w:t>地域の安全を守り、</w:t>
      </w:r>
      <w:r w:rsidR="00BA18F5" w:rsidRPr="00F86AE2">
        <w:rPr>
          <w:rFonts w:ascii="HG丸ｺﾞｼｯｸM-PRO" w:eastAsia="HG丸ｺﾞｼｯｸM-PRO" w:hAnsi="HG丸ｺﾞｼｯｸM-PRO" w:hint="eastAsia"/>
          <w:sz w:val="22"/>
        </w:rPr>
        <w:t>高齢者</w:t>
      </w:r>
      <w:r w:rsidR="00D749E8" w:rsidRPr="00F86AE2">
        <w:rPr>
          <w:rFonts w:ascii="HG丸ｺﾞｼｯｸM-PRO" w:eastAsia="HG丸ｺﾞｼｯｸM-PRO" w:hAnsi="HG丸ｺﾞｼｯｸM-PRO" w:hint="eastAsia"/>
          <w:noProof/>
          <w:sz w:val="22"/>
        </w:rPr>
        <mc:AlternateContent>
          <mc:Choice Requires="wps">
            <w:drawing>
              <wp:anchor distT="0" distB="0" distL="114300" distR="114300" simplePos="0" relativeHeight="251965952" behindDoc="1" locked="0" layoutInCell="1" allowOverlap="1" wp14:anchorId="0D16DD9C" wp14:editId="4140508F">
                <wp:simplePos x="0" y="0"/>
                <wp:positionH relativeFrom="column">
                  <wp:posOffset>23495</wp:posOffset>
                </wp:positionH>
                <wp:positionV relativeFrom="paragraph">
                  <wp:posOffset>38735</wp:posOffset>
                </wp:positionV>
                <wp:extent cx="5857920" cy="428760"/>
                <wp:effectExtent l="0" t="0" r="28575" b="28575"/>
                <wp:wrapNone/>
                <wp:docPr id="619" name="角丸四角形 619"/>
                <wp:cNvGraphicFramePr/>
                <a:graphic xmlns:a="http://schemas.openxmlformats.org/drawingml/2006/main">
                  <a:graphicData uri="http://schemas.microsoft.com/office/word/2010/wordprocessingShape">
                    <wps:wsp>
                      <wps:cNvSpPr/>
                      <wps:spPr>
                        <a:xfrm>
                          <a:off x="0" y="0"/>
                          <a:ext cx="5857920" cy="428760"/>
                        </a:xfrm>
                        <a:prstGeom prst="roundRect">
                          <a:avLst/>
                        </a:prstGeom>
                        <a:solidFill>
                          <a:srgbClr val="5B9BD5">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927ED" id="角丸四角形 619" o:spid="_x0000_s1026" style="position:absolute;left:0;text-align:left;margin-left:1.85pt;margin-top:3.05pt;width:461.25pt;height:33.7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" fillcolor="#deebf7" strokecolor="windowText" strokeweight="1pt"/>
            </w:pict>
          </mc:Fallback>
        </mc:AlternateContent>
      </w:r>
      <w:r w:rsidR="00D749E8" w:rsidRPr="00F86AE2">
        <w:rPr>
          <w:rFonts w:ascii="HG丸ｺﾞｼｯｸM-PRO" w:eastAsia="HG丸ｺﾞｼｯｸM-PRO" w:hAnsi="HG丸ｺﾞｼｯｸM-PRO" w:hint="eastAsia"/>
          <w:sz w:val="22"/>
        </w:rPr>
        <w:t>や</w:t>
      </w:r>
      <w:r w:rsidR="00BA18F5" w:rsidRPr="00F86AE2">
        <w:rPr>
          <w:rFonts w:ascii="HG丸ｺﾞｼｯｸM-PRO" w:eastAsia="HG丸ｺﾞｼｯｸM-PRO" w:hAnsi="HG丸ｺﾞｼｯｸM-PRO" w:hint="eastAsia"/>
          <w:sz w:val="22"/>
        </w:rPr>
        <w:t>障害</w:t>
      </w:r>
      <w:r w:rsidR="00EE07DE">
        <w:rPr>
          <w:rFonts w:ascii="HG丸ｺﾞｼｯｸM-PRO" w:eastAsia="HG丸ｺﾞｼｯｸM-PRO" w:hAnsi="HG丸ｺﾞｼｯｸM-PRO" w:hint="eastAsia"/>
          <w:sz w:val="22"/>
        </w:rPr>
        <w:t>のある人</w:t>
      </w:r>
      <w:r w:rsidR="00D749E8" w:rsidRPr="00F86AE2">
        <w:rPr>
          <w:rFonts w:ascii="HG丸ｺﾞｼｯｸM-PRO" w:eastAsia="HG丸ｺﾞｼｯｸM-PRO" w:hAnsi="HG丸ｺﾞｼｯｸM-PRO" w:hint="eastAsia"/>
          <w:sz w:val="22"/>
        </w:rPr>
        <w:t>の日常の生活から災害時・緊急時まで、防犯・防災面での施策を講じることが必要である。</w:t>
      </w:r>
    </w:p>
    <w:p w:rsidR="00D749E8" w:rsidRPr="00F86AE2" w:rsidRDefault="00D749E8" w:rsidP="00D749E8">
      <w:pPr>
        <w:spacing w:beforeLines="20" w:before="65"/>
        <w:ind w:leftChars="50" w:left="105" w:firstLineChars="50" w:firstLine="110"/>
        <w:jc w:val="center"/>
        <w:rPr>
          <w:rFonts w:ascii="HGｺﾞｼｯｸE" w:eastAsia="HGｺﾞｼｯｸE" w:hAnsi="HGｺﾞｼｯｸE"/>
          <w:sz w:val="22"/>
        </w:rPr>
      </w:pPr>
      <w:r w:rsidRPr="00F86AE2">
        <w:rPr>
          <w:rFonts w:ascii="HGｺﾞｼｯｸE" w:eastAsia="HGｺﾞｼｯｸE" w:hAnsi="HGｺﾞｼｯｸE" w:hint="eastAsia"/>
          <w:sz w:val="22"/>
        </w:rPr>
        <w:t>＜キーワードと内容＞</w:t>
      </w:r>
    </w:p>
    <w:tbl>
      <w:tblPr>
        <w:tblStyle w:val="af0"/>
        <w:tblW w:w="9072" w:type="dxa"/>
        <w:tblInd w:w="137" w:type="dxa"/>
        <w:tblLook w:val="04A0" w:firstRow="1" w:lastRow="0" w:firstColumn="1" w:lastColumn="0" w:noHBand="0" w:noVBand="1"/>
      </w:tblPr>
      <w:tblGrid>
        <w:gridCol w:w="4536"/>
        <w:gridCol w:w="4536"/>
      </w:tblGrid>
      <w:tr w:rsidR="00F86AE2" w:rsidRPr="00F86AE2" w:rsidTr="00F86AE2">
        <w:tc>
          <w:tcPr>
            <w:tcW w:w="4536" w:type="dxa"/>
            <w:tcBorders>
              <w:top w:val="single" w:sz="12" w:space="0" w:color="auto"/>
              <w:left w:val="single" w:sz="12" w:space="0" w:color="auto"/>
              <w:bottom w:val="single" w:sz="12" w:space="0" w:color="auto"/>
            </w:tcBorders>
          </w:tcPr>
          <w:p w:rsidR="00D749E8" w:rsidRPr="00F86AE2" w:rsidRDefault="00D749E8" w:rsidP="00480F81">
            <w:pPr>
              <w:spacing w:beforeLines="10" w:before="32"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○防犯活動</w:t>
            </w:r>
          </w:p>
          <w:p w:rsidR="00C4591F" w:rsidRPr="00F86AE2" w:rsidRDefault="00D749E8" w:rsidP="00480F81">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・警察官の巡回</w:t>
            </w:r>
          </w:p>
          <w:p w:rsidR="00D749E8" w:rsidRPr="00F86AE2" w:rsidRDefault="00D749E8" w:rsidP="00480F81">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・街灯を増やし明るく</w:t>
            </w:r>
            <w:r w:rsidR="002D778A" w:rsidRPr="00F86AE2">
              <w:rPr>
                <w:rFonts w:ascii="HG丸ｺﾞｼｯｸM-PRO" w:eastAsia="HG丸ｺﾞｼｯｸM-PRO" w:hAnsi="HG丸ｺﾞｼｯｸM-PRO" w:hint="eastAsia"/>
                <w:szCs w:val="21"/>
              </w:rPr>
              <w:t>する。</w:t>
            </w:r>
          </w:p>
          <w:p w:rsidR="00D749E8" w:rsidRPr="00F86AE2" w:rsidRDefault="00D749E8" w:rsidP="00480F81">
            <w:pPr>
              <w:spacing w:line="240" w:lineRule="exact"/>
              <w:ind w:left="420" w:hangingChars="200" w:hanging="42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○災害時の要援護者対応</w:t>
            </w:r>
          </w:p>
          <w:p w:rsidR="00D749E8" w:rsidRPr="00F86AE2" w:rsidRDefault="00C4591F" w:rsidP="00C4591F">
            <w:pPr>
              <w:spacing w:line="240" w:lineRule="exact"/>
              <w:ind w:leftChars="100" w:left="42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・要援護者等の名簿の整備</w:t>
            </w:r>
          </w:p>
          <w:p w:rsidR="00D749E8" w:rsidRPr="00F86AE2" w:rsidRDefault="00D749E8" w:rsidP="00480F81">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・個人情報保護法による壁がある</w:t>
            </w:r>
            <w:r w:rsidR="002D778A" w:rsidRPr="00F86AE2">
              <w:rPr>
                <w:rFonts w:ascii="HG丸ｺﾞｼｯｸM-PRO" w:eastAsia="HG丸ｺﾞｼｯｸM-PRO" w:hAnsi="HG丸ｺﾞｼｯｸM-PRO" w:hint="eastAsia"/>
                <w:szCs w:val="21"/>
              </w:rPr>
              <w:t>。</w:t>
            </w:r>
          </w:p>
        </w:tc>
        <w:tc>
          <w:tcPr>
            <w:tcW w:w="4536" w:type="dxa"/>
            <w:tcBorders>
              <w:top w:val="single" w:sz="12" w:space="0" w:color="auto"/>
              <w:bottom w:val="single" w:sz="12" w:space="0" w:color="auto"/>
              <w:right w:val="single" w:sz="12" w:space="0" w:color="auto"/>
            </w:tcBorders>
          </w:tcPr>
          <w:p w:rsidR="00D749E8" w:rsidRPr="00F86AE2" w:rsidRDefault="00D749E8" w:rsidP="00480F81">
            <w:pPr>
              <w:spacing w:beforeLines="10" w:before="32"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○災害時対策・避難支援</w:t>
            </w:r>
          </w:p>
          <w:p w:rsidR="00D749E8" w:rsidRPr="00F86AE2" w:rsidRDefault="00D749E8" w:rsidP="002D778A">
            <w:pPr>
              <w:spacing w:line="24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・災害時の避難場所、避難ルート等の周知</w:t>
            </w:r>
          </w:p>
          <w:p w:rsidR="00D749E8" w:rsidRPr="00F86AE2" w:rsidRDefault="00D749E8" w:rsidP="00480F81">
            <w:pPr>
              <w:spacing w:line="240" w:lineRule="exact"/>
              <w:ind w:leftChars="100" w:left="42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・災害に備えて日頃からの訓練の必要</w:t>
            </w:r>
          </w:p>
          <w:p w:rsidR="00D749E8" w:rsidRPr="00F86AE2" w:rsidRDefault="00D749E8" w:rsidP="00480F81">
            <w:pPr>
              <w:spacing w:line="240" w:lineRule="exact"/>
              <w:ind w:firstLineChars="100" w:firstLine="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w:t>
            </w:r>
            <w:r w:rsidR="002D778A" w:rsidRPr="00F86AE2">
              <w:rPr>
                <w:rFonts w:ascii="HG丸ｺﾞｼｯｸM-PRO" w:eastAsia="HG丸ｺﾞｼｯｸM-PRO" w:hAnsi="HG丸ｺﾞｼｯｸM-PRO" w:hint="eastAsia"/>
                <w:szCs w:val="21"/>
              </w:rPr>
              <w:t>地域</w:t>
            </w:r>
            <w:r w:rsidRPr="00F86AE2">
              <w:rPr>
                <w:rFonts w:ascii="HG丸ｺﾞｼｯｸM-PRO" w:eastAsia="HG丸ｺﾞｼｯｸM-PRO" w:hAnsi="HG丸ｺﾞｼｯｸM-PRO" w:hint="eastAsia"/>
                <w:szCs w:val="21"/>
              </w:rPr>
              <w:t>連絡網の整備</w:t>
            </w:r>
          </w:p>
          <w:p w:rsidR="00D749E8" w:rsidRPr="00F86AE2" w:rsidRDefault="00D749E8" w:rsidP="002D778A">
            <w:pPr>
              <w:spacing w:line="240" w:lineRule="exact"/>
              <w:ind w:leftChars="100" w:left="42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・防災</w:t>
            </w:r>
            <w:r w:rsidR="00BA18F5" w:rsidRPr="00F86AE2">
              <w:rPr>
                <w:rFonts w:ascii="HG丸ｺﾞｼｯｸM-PRO" w:eastAsia="HG丸ｺﾞｼｯｸM-PRO" w:hAnsi="HG丸ｺﾞｼｯｸM-PRO" w:hint="eastAsia"/>
                <w:szCs w:val="21"/>
              </w:rPr>
              <w:t>行政無線</w:t>
            </w:r>
            <w:r w:rsidR="002D778A" w:rsidRPr="00F86AE2">
              <w:rPr>
                <w:rFonts w:ascii="HG丸ｺﾞｼｯｸM-PRO" w:eastAsia="HG丸ｺﾞｼｯｸM-PRO" w:hAnsi="HG丸ｺﾞｼｯｸM-PRO" w:hint="eastAsia"/>
                <w:szCs w:val="21"/>
              </w:rPr>
              <w:t>による情報伝達</w:t>
            </w:r>
          </w:p>
        </w:tc>
      </w:tr>
    </w:tbl>
    <w:p w:rsidR="00D749E8" w:rsidRPr="00F86AE2" w:rsidRDefault="00D749E8" w:rsidP="00D749E8">
      <w:pPr>
        <w:rPr>
          <w:rFonts w:ascii="HG丸ｺﾞｼｯｸM-PRO" w:eastAsia="HG丸ｺﾞｼｯｸM-PRO" w:hAnsi="HG丸ｺﾞｼｯｸM-PRO"/>
          <w:sz w:val="22"/>
        </w:rPr>
      </w:pPr>
    </w:p>
    <w:p w:rsidR="002D778A" w:rsidRPr="00F86AE2" w:rsidRDefault="002D778A" w:rsidP="00D749E8">
      <w:pPr>
        <w:rPr>
          <w:rFonts w:ascii="HG丸ｺﾞｼｯｸM-PRO" w:eastAsia="HG丸ｺﾞｼｯｸM-PRO" w:hAnsi="HG丸ｺﾞｼｯｸM-PRO"/>
          <w:sz w:val="22"/>
        </w:rPr>
      </w:pPr>
    </w:p>
    <w:p w:rsidR="00D749E8" w:rsidRPr="00F86AE2" w:rsidRDefault="00D749E8" w:rsidP="00D749E8">
      <w:pPr>
        <w:pStyle w:val="af1"/>
        <w:numPr>
          <w:ilvl w:val="0"/>
          <w:numId w:val="29"/>
        </w:numPr>
        <w:ind w:leftChars="0"/>
        <w:rPr>
          <w:rFonts w:ascii="ＭＳ ゴシック" w:eastAsia="ＭＳ ゴシック" w:hAnsi="ＭＳ ゴシック"/>
          <w:sz w:val="22"/>
        </w:rPr>
      </w:pPr>
      <w:r w:rsidRPr="00F86AE2">
        <w:rPr>
          <w:rFonts w:ascii="ＭＳ ゴシック" w:eastAsia="ＭＳ ゴシック" w:hAnsi="ＭＳ ゴシック" w:hint="eastAsia"/>
          <w:sz w:val="22"/>
        </w:rPr>
        <w:lastRenderedPageBreak/>
        <w:t>地域生活課題への対応と地域福祉活動の実践</w:t>
      </w:r>
    </w:p>
    <w:p w:rsidR="00D749E8" w:rsidRPr="00F86AE2" w:rsidRDefault="002D778A" w:rsidP="00D749E8">
      <w:pPr>
        <w:spacing w:beforeLines="20" w:before="65"/>
        <w:ind w:leftChars="100" w:left="210"/>
        <w:rPr>
          <w:rFonts w:ascii="HG丸ｺﾞｼｯｸM-PRO" w:eastAsia="HG丸ｺﾞｼｯｸM-PRO" w:hAnsi="HG丸ｺﾞｼｯｸM-PRO"/>
          <w:sz w:val="22"/>
        </w:rPr>
      </w:pPr>
      <w:r w:rsidRPr="00F86AE2">
        <w:rPr>
          <w:rFonts w:ascii="HG丸ｺﾞｼｯｸM-PRO" w:eastAsia="HG丸ｺﾞｼｯｸM-PRO" w:hAnsi="HG丸ｺﾞｼｯｸM-PRO" w:hint="eastAsia"/>
          <w:noProof/>
          <w:sz w:val="22"/>
        </w:rPr>
        <mc:AlternateContent>
          <mc:Choice Requires="wps">
            <w:drawing>
              <wp:anchor distT="0" distB="0" distL="114300" distR="114300" simplePos="0" relativeHeight="251966976" behindDoc="1" locked="0" layoutInCell="1" allowOverlap="1" wp14:anchorId="5B5F6234" wp14:editId="75474013">
                <wp:simplePos x="0" y="0"/>
                <wp:positionH relativeFrom="column">
                  <wp:posOffset>52070</wp:posOffset>
                </wp:positionH>
                <wp:positionV relativeFrom="paragraph">
                  <wp:posOffset>36195</wp:posOffset>
                </wp:positionV>
                <wp:extent cx="5800725" cy="447675"/>
                <wp:effectExtent l="0" t="0" r="28575" b="28575"/>
                <wp:wrapNone/>
                <wp:docPr id="620" name="角丸四角形 620"/>
                <wp:cNvGraphicFramePr/>
                <a:graphic xmlns:a="http://schemas.openxmlformats.org/drawingml/2006/main">
                  <a:graphicData uri="http://schemas.microsoft.com/office/word/2010/wordprocessingShape">
                    <wps:wsp>
                      <wps:cNvSpPr/>
                      <wps:spPr>
                        <a:xfrm>
                          <a:off x="0" y="0"/>
                          <a:ext cx="5800725" cy="447675"/>
                        </a:xfrm>
                        <a:prstGeom prst="roundRect">
                          <a:avLst/>
                        </a:prstGeom>
                        <a:solidFill>
                          <a:srgbClr val="5B9BD5">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E436C" id="角丸四角形 620" o:spid="_x0000_s1026" style="position:absolute;left:0;text-align:left;margin-left:4.1pt;margin-top:2.85pt;width:456.75pt;height:35.2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" fillcolor="#deebf7" strokecolor="windowText" strokeweight="1pt"/>
            </w:pict>
          </mc:Fallback>
        </mc:AlternateContent>
      </w:r>
      <w:r w:rsidR="00D749E8" w:rsidRPr="00F86AE2">
        <w:rPr>
          <w:rFonts w:ascii="HG丸ｺﾞｼｯｸM-PRO" w:eastAsia="HG丸ｺﾞｼｯｸM-PRO" w:hAnsi="HG丸ｺﾞｼｯｸM-PRO" w:hint="eastAsia"/>
          <w:sz w:val="22"/>
        </w:rPr>
        <w:t>少子高齢化・人口減少の中、空き家対策、見守り、地域の安全や美化、あいさつや対話、助けあいによる近隣関係の構築、多世代間の交流、自立的な住民力・自治力が課題となる。</w:t>
      </w:r>
    </w:p>
    <w:p w:rsidR="00D749E8" w:rsidRPr="00F86AE2" w:rsidRDefault="00D749E8" w:rsidP="00D749E8">
      <w:pPr>
        <w:spacing w:beforeLines="20" w:before="65"/>
        <w:ind w:leftChars="100" w:left="210"/>
        <w:jc w:val="center"/>
        <w:rPr>
          <w:rFonts w:ascii="HGｺﾞｼｯｸE" w:eastAsia="HGｺﾞｼｯｸE" w:hAnsi="HGｺﾞｼｯｸE"/>
          <w:sz w:val="22"/>
        </w:rPr>
      </w:pPr>
      <w:r w:rsidRPr="00F86AE2">
        <w:rPr>
          <w:rFonts w:ascii="HGｺﾞｼｯｸE" w:eastAsia="HGｺﾞｼｯｸE" w:hAnsi="HGｺﾞｼｯｸE" w:hint="eastAsia"/>
          <w:sz w:val="22"/>
        </w:rPr>
        <w:t>＜キーワードと内容＞</w:t>
      </w:r>
    </w:p>
    <w:tbl>
      <w:tblPr>
        <w:tblStyle w:val="af0"/>
        <w:tblW w:w="9072" w:type="dxa"/>
        <w:tblInd w:w="137" w:type="dxa"/>
        <w:tblLook w:val="04A0" w:firstRow="1" w:lastRow="0" w:firstColumn="1" w:lastColumn="0" w:noHBand="0" w:noVBand="1"/>
      </w:tblPr>
      <w:tblGrid>
        <w:gridCol w:w="4536"/>
        <w:gridCol w:w="4536"/>
      </w:tblGrid>
      <w:tr w:rsidR="00F86AE2" w:rsidRPr="00F86AE2" w:rsidTr="00F86AE2">
        <w:trPr>
          <w:trHeight w:val="3500"/>
        </w:trPr>
        <w:tc>
          <w:tcPr>
            <w:tcW w:w="4536" w:type="dxa"/>
            <w:tcBorders>
              <w:top w:val="single" w:sz="12" w:space="0" w:color="auto"/>
              <w:left w:val="single" w:sz="12" w:space="0" w:color="auto"/>
              <w:bottom w:val="single" w:sz="12" w:space="0" w:color="auto"/>
            </w:tcBorders>
          </w:tcPr>
          <w:p w:rsidR="00D749E8" w:rsidRPr="00F86AE2" w:rsidRDefault="00D749E8" w:rsidP="00480F81">
            <w:pPr>
              <w:spacing w:beforeLines="10" w:before="32"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○人口減少対策</w:t>
            </w:r>
          </w:p>
          <w:p w:rsidR="00D749E8" w:rsidRPr="00F86AE2" w:rsidRDefault="00D749E8" w:rsidP="00480F81">
            <w:pPr>
              <w:spacing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・独身者が年々増加し、将来が心配</w:t>
            </w:r>
          </w:p>
          <w:p w:rsidR="00D749E8" w:rsidRPr="00F86AE2" w:rsidRDefault="00D749E8" w:rsidP="00480F81">
            <w:pPr>
              <w:spacing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○老老介護問題</w:t>
            </w:r>
          </w:p>
          <w:p w:rsidR="00D749E8" w:rsidRPr="00F86AE2" w:rsidRDefault="00D749E8" w:rsidP="00480F81">
            <w:pPr>
              <w:spacing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○認知症の社会問題</w:t>
            </w:r>
          </w:p>
          <w:p w:rsidR="00D749E8" w:rsidRPr="00F86AE2" w:rsidRDefault="00D749E8" w:rsidP="00480F81">
            <w:pPr>
              <w:spacing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○見守り活動、日頃のコミュニケーション</w:t>
            </w:r>
          </w:p>
          <w:p w:rsidR="00D749E8" w:rsidRPr="00F86AE2" w:rsidRDefault="00D749E8" w:rsidP="00480F81">
            <w:pPr>
              <w:spacing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w:t>
            </w:r>
            <w:r w:rsidR="002D778A" w:rsidRPr="00F86AE2">
              <w:rPr>
                <w:rFonts w:ascii="HG丸ｺﾞｼｯｸM-PRO" w:eastAsia="HG丸ｺﾞｼｯｸM-PRO" w:hAnsi="HG丸ｺﾞｼｯｸM-PRO" w:hint="eastAsia"/>
                <w:szCs w:val="21"/>
              </w:rPr>
              <w:t>あいさつ運動</w:t>
            </w:r>
          </w:p>
          <w:p w:rsidR="00D749E8" w:rsidRPr="00F86AE2" w:rsidRDefault="00D749E8" w:rsidP="002D778A">
            <w:pPr>
              <w:spacing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w:t>
            </w:r>
            <w:r w:rsidR="002D778A" w:rsidRPr="00F86AE2">
              <w:rPr>
                <w:rFonts w:ascii="HG丸ｺﾞｼｯｸM-PRO" w:eastAsia="HG丸ｺﾞｼｯｸM-PRO" w:hAnsi="HG丸ｺﾞｼｯｸM-PRO" w:hint="eastAsia"/>
                <w:szCs w:val="21"/>
              </w:rPr>
              <w:t>人と人とのつながりを大切に</w:t>
            </w:r>
          </w:p>
          <w:p w:rsidR="00D749E8" w:rsidRPr="00F86AE2" w:rsidRDefault="00D749E8" w:rsidP="00480F81">
            <w:pPr>
              <w:spacing w:line="26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○地域行事や交流の場づくり</w:t>
            </w:r>
          </w:p>
          <w:p w:rsidR="00D749E8" w:rsidRPr="00F86AE2" w:rsidRDefault="00D749E8" w:rsidP="00480F81">
            <w:pPr>
              <w:spacing w:line="26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○自治会未加入問題</w:t>
            </w:r>
          </w:p>
          <w:p w:rsidR="002D778A" w:rsidRPr="00F86AE2" w:rsidRDefault="002D778A" w:rsidP="002D778A">
            <w:pPr>
              <w:spacing w:beforeLines="10" w:before="32"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○空き家対策</w:t>
            </w:r>
          </w:p>
          <w:p w:rsidR="002D778A" w:rsidRPr="00F86AE2" w:rsidRDefault="002D778A" w:rsidP="002D778A">
            <w:pPr>
              <w:spacing w:line="260" w:lineRule="exact"/>
              <w:ind w:leftChars="100" w:left="420" w:hangingChars="100" w:hanging="210"/>
              <w:rPr>
                <w:rFonts w:ascii="HG丸ｺﾞｼｯｸM-PRO" w:eastAsia="HG丸ｺﾞｼｯｸM-PRO" w:hAnsi="HG丸ｺﾞｼｯｸM-PRO"/>
                <w:sz w:val="16"/>
                <w:szCs w:val="16"/>
              </w:rPr>
            </w:pPr>
            <w:r w:rsidRPr="00F86AE2">
              <w:rPr>
                <w:rFonts w:ascii="HG丸ｺﾞｼｯｸM-PRO" w:eastAsia="HG丸ｺﾞｼｯｸM-PRO" w:hAnsi="HG丸ｺﾞｼｯｸM-PRO" w:hint="eastAsia"/>
                <w:szCs w:val="21"/>
              </w:rPr>
              <w:t>・空き家が増え防犯面に不安</w:t>
            </w:r>
            <w:r w:rsidRPr="00F86AE2">
              <w:rPr>
                <w:rFonts w:ascii="HG丸ｺﾞｼｯｸM-PRO" w:eastAsia="HG丸ｺﾞｼｯｸM-PRO" w:hAnsi="HG丸ｺﾞｼｯｸM-PRO" w:hint="eastAsia"/>
                <w:sz w:val="18"/>
                <w:szCs w:val="18"/>
              </w:rPr>
              <w:t>（放火・泥棒等）</w:t>
            </w:r>
          </w:p>
          <w:p w:rsidR="002D778A" w:rsidRPr="00F86AE2" w:rsidRDefault="002D778A" w:rsidP="002D778A">
            <w:pPr>
              <w:spacing w:line="260" w:lineRule="exact"/>
              <w:ind w:leftChars="100" w:left="420" w:hangingChars="100" w:hanging="210"/>
              <w:rPr>
                <w:rFonts w:ascii="HG丸ｺﾞｼｯｸM-PRO" w:eastAsia="HG丸ｺﾞｼｯｸM-PRO" w:hAnsi="HG丸ｺﾞｼｯｸM-PRO"/>
                <w:sz w:val="18"/>
                <w:szCs w:val="18"/>
              </w:rPr>
            </w:pPr>
            <w:r w:rsidRPr="00F86AE2">
              <w:rPr>
                <w:rFonts w:ascii="HG丸ｺﾞｼｯｸM-PRO" w:eastAsia="HG丸ｺﾞｼｯｸM-PRO" w:hAnsi="HG丸ｺﾞｼｯｸM-PRO" w:hint="eastAsia"/>
                <w:szCs w:val="21"/>
              </w:rPr>
              <w:t>・空き地の管理</w:t>
            </w:r>
            <w:r w:rsidRPr="00F86AE2">
              <w:rPr>
                <w:rFonts w:ascii="HG丸ｺﾞｼｯｸM-PRO" w:eastAsia="HG丸ｺﾞｼｯｸM-PRO" w:hAnsi="HG丸ｺﾞｼｯｸM-PRO" w:hint="eastAsia"/>
                <w:sz w:val="18"/>
                <w:szCs w:val="18"/>
              </w:rPr>
              <w:t>（雑草・雑木、敷地内の清掃等）</w:t>
            </w:r>
          </w:p>
          <w:p w:rsidR="00F86AE2" w:rsidRPr="00F86AE2" w:rsidRDefault="00F86AE2" w:rsidP="00F86AE2">
            <w:pPr>
              <w:spacing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○盗難対策</w:t>
            </w:r>
          </w:p>
        </w:tc>
        <w:tc>
          <w:tcPr>
            <w:tcW w:w="4536" w:type="dxa"/>
            <w:tcBorders>
              <w:top w:val="single" w:sz="12" w:space="0" w:color="auto"/>
              <w:bottom w:val="single" w:sz="12" w:space="0" w:color="auto"/>
              <w:right w:val="single" w:sz="12" w:space="0" w:color="auto"/>
            </w:tcBorders>
          </w:tcPr>
          <w:p w:rsidR="00F86AE2" w:rsidRPr="00F86AE2" w:rsidRDefault="00F86AE2" w:rsidP="00F86AE2">
            <w:pPr>
              <w:spacing w:line="26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○ゴミ・環境美化</w:t>
            </w:r>
          </w:p>
          <w:p w:rsidR="00F86AE2" w:rsidRPr="00F86AE2" w:rsidRDefault="00F86AE2" w:rsidP="00F86AE2">
            <w:pPr>
              <w:spacing w:line="260" w:lineRule="exact"/>
              <w:ind w:firstLineChars="100" w:firstLine="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・ごみ処理問題、ごみの出し方のマナー</w:t>
            </w:r>
          </w:p>
          <w:p w:rsidR="00F86AE2" w:rsidRPr="00F86AE2" w:rsidRDefault="00F86AE2" w:rsidP="00F86AE2">
            <w:pPr>
              <w:spacing w:line="260" w:lineRule="exact"/>
              <w:ind w:firstLineChars="100" w:firstLine="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・ゴミ屋敷対策</w:t>
            </w:r>
          </w:p>
          <w:p w:rsidR="00D749E8" w:rsidRPr="00F86AE2" w:rsidRDefault="002D778A" w:rsidP="00480F81">
            <w:pPr>
              <w:spacing w:line="26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○危険個所の整備</w:t>
            </w:r>
          </w:p>
          <w:p w:rsidR="00D749E8" w:rsidRPr="00F86AE2" w:rsidRDefault="00D749E8" w:rsidP="00480F81">
            <w:pPr>
              <w:spacing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○自然と歴史的価値のある史跡の整備</w:t>
            </w:r>
          </w:p>
          <w:p w:rsidR="00D749E8" w:rsidRPr="00F86AE2" w:rsidRDefault="00D749E8" w:rsidP="00480F81">
            <w:pPr>
              <w:spacing w:line="260" w:lineRule="exact"/>
              <w:ind w:leftChars="100" w:left="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・魅力ある地域であるが活用できていない</w:t>
            </w:r>
            <w:r w:rsidR="002D778A" w:rsidRPr="00F86AE2">
              <w:rPr>
                <w:rFonts w:ascii="HG丸ｺﾞｼｯｸM-PRO" w:eastAsia="HG丸ｺﾞｼｯｸM-PRO" w:hAnsi="HG丸ｺﾞｼｯｸM-PRO" w:hint="eastAsia"/>
                <w:szCs w:val="21"/>
              </w:rPr>
              <w:t>。</w:t>
            </w:r>
          </w:p>
          <w:p w:rsidR="00D749E8" w:rsidRPr="00F86AE2" w:rsidRDefault="00D749E8" w:rsidP="00480F81">
            <w:pPr>
              <w:spacing w:line="26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○福祉課題への対応</w:t>
            </w:r>
          </w:p>
          <w:p w:rsidR="00D749E8" w:rsidRPr="00F86AE2" w:rsidRDefault="00D749E8" w:rsidP="00480F81">
            <w:pPr>
              <w:spacing w:line="26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w:t>
            </w:r>
            <w:r w:rsidR="00FA2E1B">
              <w:rPr>
                <w:rFonts w:ascii="HG丸ｺﾞｼｯｸM-PRO" w:eastAsia="HG丸ｺﾞｼｯｸM-PRO" w:hAnsi="HG丸ｺﾞｼｯｸM-PRO" w:hint="eastAsia"/>
                <w:szCs w:val="21"/>
              </w:rPr>
              <w:t>障害</w:t>
            </w:r>
            <w:r w:rsidRPr="00F86AE2">
              <w:rPr>
                <w:rFonts w:ascii="HG丸ｺﾞｼｯｸM-PRO" w:eastAsia="HG丸ｺﾞｼｯｸM-PRO" w:hAnsi="HG丸ｺﾞｼｯｸM-PRO" w:hint="eastAsia"/>
                <w:szCs w:val="21"/>
              </w:rPr>
              <w:t>のある人が働ける場の充実</w:t>
            </w:r>
          </w:p>
          <w:p w:rsidR="00D749E8" w:rsidRPr="00F86AE2" w:rsidRDefault="00D749E8" w:rsidP="00480F81">
            <w:pPr>
              <w:spacing w:line="260" w:lineRule="exact"/>
              <w:ind w:firstLineChars="100" w:firstLine="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・中年層のひきこもり者への対応</w:t>
            </w:r>
          </w:p>
          <w:p w:rsidR="00D749E8" w:rsidRPr="00F86AE2" w:rsidRDefault="00D749E8" w:rsidP="00480F81">
            <w:pPr>
              <w:spacing w:line="260" w:lineRule="exact"/>
              <w:ind w:firstLineChars="100" w:firstLine="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・困った時に相談できる場所</w:t>
            </w:r>
          </w:p>
          <w:p w:rsidR="00D749E8" w:rsidRPr="00F86AE2" w:rsidRDefault="00D749E8" w:rsidP="00480F81">
            <w:pPr>
              <w:spacing w:line="260" w:lineRule="exact"/>
              <w:ind w:leftChars="100" w:left="42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・個人情報の共有で最低限の開示は必要</w:t>
            </w:r>
          </w:p>
          <w:p w:rsidR="00D749E8" w:rsidRPr="00F86AE2" w:rsidRDefault="00D749E8" w:rsidP="00480F81">
            <w:pPr>
              <w:spacing w:line="260" w:lineRule="exact"/>
              <w:ind w:leftChars="200" w:left="420"/>
              <w:rPr>
                <w:rFonts w:ascii="HG丸ｺﾞｼｯｸM-PRO" w:eastAsia="HG丸ｺﾞｼｯｸM-PRO" w:hAnsi="HG丸ｺﾞｼｯｸM-PRO"/>
                <w:sz w:val="18"/>
                <w:szCs w:val="18"/>
              </w:rPr>
            </w:pPr>
            <w:r w:rsidRPr="00F86AE2">
              <w:rPr>
                <w:rFonts w:ascii="HG丸ｺﾞｼｯｸM-PRO" w:eastAsia="HG丸ｺﾞｼｯｸM-PRO" w:hAnsi="HG丸ｺﾞｼｯｸM-PRO" w:hint="eastAsia"/>
                <w:sz w:val="18"/>
                <w:szCs w:val="18"/>
              </w:rPr>
              <w:t>（住所・氏名以外の部屋番号が不明等）</w:t>
            </w:r>
          </w:p>
          <w:p w:rsidR="00D749E8" w:rsidRPr="00F86AE2" w:rsidRDefault="00D749E8" w:rsidP="00480F81">
            <w:pPr>
              <w:spacing w:line="260" w:lineRule="exact"/>
              <w:ind w:firstLineChars="100" w:firstLine="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・物事の決定は相手の意思を尊重する</w:t>
            </w:r>
            <w:r w:rsidR="00FA2E1B">
              <w:rPr>
                <w:rFonts w:ascii="HG丸ｺﾞｼｯｸM-PRO" w:eastAsia="HG丸ｺﾞｼｯｸM-PRO" w:hAnsi="HG丸ｺﾞｼｯｸM-PRO" w:hint="eastAsia"/>
                <w:szCs w:val="21"/>
              </w:rPr>
              <w:t>。</w:t>
            </w:r>
          </w:p>
        </w:tc>
      </w:tr>
    </w:tbl>
    <w:p w:rsidR="00D749E8" w:rsidRPr="00F86AE2" w:rsidRDefault="00D749E8" w:rsidP="00D749E8">
      <w:pPr>
        <w:rPr>
          <w:rFonts w:ascii="HG丸ｺﾞｼｯｸM-PRO" w:eastAsia="HG丸ｺﾞｼｯｸM-PRO" w:hAnsi="HG丸ｺﾞｼｯｸM-PRO"/>
          <w:sz w:val="22"/>
        </w:rPr>
      </w:pPr>
    </w:p>
    <w:p w:rsidR="00D749E8" w:rsidRPr="00F86AE2" w:rsidRDefault="00D749E8" w:rsidP="00D749E8">
      <w:pPr>
        <w:pStyle w:val="af1"/>
        <w:numPr>
          <w:ilvl w:val="0"/>
          <w:numId w:val="29"/>
        </w:numPr>
        <w:ind w:leftChars="0"/>
        <w:rPr>
          <w:rFonts w:ascii="ＭＳ ゴシック" w:eastAsia="ＭＳ ゴシック" w:hAnsi="ＭＳ ゴシック"/>
          <w:sz w:val="22"/>
        </w:rPr>
      </w:pPr>
      <w:r w:rsidRPr="00F86AE2">
        <w:rPr>
          <w:rFonts w:ascii="ＭＳ ゴシック" w:eastAsia="ＭＳ ゴシック" w:hAnsi="ＭＳ ゴシック" w:hint="eastAsia"/>
          <w:sz w:val="22"/>
        </w:rPr>
        <w:t>外出・移動支援、交通対策</w:t>
      </w:r>
    </w:p>
    <w:p w:rsidR="00D749E8" w:rsidRPr="00F86AE2" w:rsidRDefault="00D749E8" w:rsidP="00D749E8">
      <w:pPr>
        <w:spacing w:beforeLines="20" w:before="65"/>
        <w:ind w:leftChars="100" w:left="210"/>
        <w:rPr>
          <w:rFonts w:ascii="HG丸ｺﾞｼｯｸM-PRO" w:eastAsia="HG丸ｺﾞｼｯｸM-PRO" w:hAnsi="HG丸ｺﾞｼｯｸM-PRO"/>
          <w:sz w:val="22"/>
        </w:rPr>
      </w:pPr>
      <w:r w:rsidRPr="00F86AE2">
        <w:rPr>
          <w:rFonts w:ascii="HG丸ｺﾞｼｯｸM-PRO" w:eastAsia="HG丸ｺﾞｼｯｸM-PRO" w:hAnsi="HG丸ｺﾞｼｯｸM-PRO" w:hint="eastAsia"/>
          <w:noProof/>
          <w:sz w:val="22"/>
        </w:rPr>
        <mc:AlternateContent>
          <mc:Choice Requires="wps">
            <w:drawing>
              <wp:anchor distT="0" distB="0" distL="114300" distR="114300" simplePos="0" relativeHeight="251968000" behindDoc="1" locked="0" layoutInCell="1" allowOverlap="1" wp14:anchorId="49721B47" wp14:editId="398D4EBB">
                <wp:simplePos x="0" y="0"/>
                <wp:positionH relativeFrom="column">
                  <wp:posOffset>52070</wp:posOffset>
                </wp:positionH>
                <wp:positionV relativeFrom="paragraph">
                  <wp:posOffset>42545</wp:posOffset>
                </wp:positionV>
                <wp:extent cx="5829300" cy="638175"/>
                <wp:effectExtent l="0" t="0" r="19050" b="28575"/>
                <wp:wrapNone/>
                <wp:docPr id="621" name="角丸四角形 621"/>
                <wp:cNvGraphicFramePr/>
                <a:graphic xmlns:a="http://schemas.openxmlformats.org/drawingml/2006/main">
                  <a:graphicData uri="http://schemas.microsoft.com/office/word/2010/wordprocessingShape">
                    <wps:wsp>
                      <wps:cNvSpPr/>
                      <wps:spPr>
                        <a:xfrm>
                          <a:off x="0" y="0"/>
                          <a:ext cx="5829300" cy="638175"/>
                        </a:xfrm>
                        <a:prstGeom prst="roundRect">
                          <a:avLst/>
                        </a:prstGeom>
                        <a:solidFill>
                          <a:srgbClr val="5B9BD5">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E75FD" id="角丸四角形 621" o:spid="_x0000_s1026" style="position:absolute;left:0;text-align:left;margin-left:4.1pt;margin-top:3.35pt;width:459pt;height:50.25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" fillcolor="#deebf7" strokecolor="windowText" strokeweight="1pt"/>
            </w:pict>
          </mc:Fallback>
        </mc:AlternateContent>
      </w:r>
      <w:r w:rsidRPr="00F86AE2">
        <w:rPr>
          <w:rFonts w:ascii="HG丸ｺﾞｼｯｸM-PRO" w:eastAsia="HG丸ｺﾞｼｯｸM-PRO" w:hAnsi="HG丸ｺﾞｼｯｸM-PRO" w:hint="eastAsia"/>
          <w:sz w:val="22"/>
        </w:rPr>
        <w:t>地域福祉の対象となる高齢者や障害</w:t>
      </w:r>
      <w:r w:rsidR="00EE07DE">
        <w:rPr>
          <w:rFonts w:ascii="HG丸ｺﾞｼｯｸM-PRO" w:eastAsia="HG丸ｺﾞｼｯｸM-PRO" w:hAnsi="HG丸ｺﾞｼｯｸM-PRO" w:hint="eastAsia"/>
          <w:sz w:val="22"/>
        </w:rPr>
        <w:t>のある人</w:t>
      </w:r>
      <w:r w:rsidRPr="00F86AE2">
        <w:rPr>
          <w:rFonts w:ascii="HG丸ｺﾞｼｯｸM-PRO" w:eastAsia="HG丸ｺﾞｼｯｸM-PRO" w:hAnsi="HG丸ｺﾞｼｯｸM-PRO" w:hint="eastAsia"/>
          <w:sz w:val="22"/>
        </w:rPr>
        <w:t>に向けた、外出支援や移動手段の確保が求められる。また、買い物や交通の不便を補完するための工夫や、移動時の安全確保も課題となる。</w:t>
      </w:r>
    </w:p>
    <w:p w:rsidR="00D749E8" w:rsidRPr="00F86AE2" w:rsidRDefault="00D749E8" w:rsidP="00D749E8">
      <w:pPr>
        <w:spacing w:beforeLines="20" w:before="65"/>
        <w:ind w:leftChars="100" w:left="210"/>
        <w:jc w:val="center"/>
        <w:rPr>
          <w:rFonts w:ascii="HGｺﾞｼｯｸE" w:eastAsia="HGｺﾞｼｯｸE" w:hAnsi="HGｺﾞｼｯｸE"/>
          <w:sz w:val="22"/>
        </w:rPr>
      </w:pPr>
      <w:r w:rsidRPr="00F86AE2">
        <w:rPr>
          <w:rFonts w:ascii="HGｺﾞｼｯｸE" w:eastAsia="HGｺﾞｼｯｸE" w:hAnsi="HGｺﾞｼｯｸE" w:hint="eastAsia"/>
          <w:sz w:val="22"/>
        </w:rPr>
        <w:t>＜キーワードと内容＞</w:t>
      </w:r>
    </w:p>
    <w:tbl>
      <w:tblPr>
        <w:tblStyle w:val="af0"/>
        <w:tblW w:w="9072" w:type="dxa"/>
        <w:tblInd w:w="137" w:type="dxa"/>
        <w:tblLook w:val="04A0" w:firstRow="1" w:lastRow="0" w:firstColumn="1" w:lastColumn="0" w:noHBand="0" w:noVBand="1"/>
      </w:tblPr>
      <w:tblGrid>
        <w:gridCol w:w="4536"/>
        <w:gridCol w:w="4536"/>
      </w:tblGrid>
      <w:tr w:rsidR="00F86AE2" w:rsidRPr="00F86AE2" w:rsidTr="00F86AE2">
        <w:tc>
          <w:tcPr>
            <w:tcW w:w="4536" w:type="dxa"/>
            <w:tcBorders>
              <w:top w:val="single" w:sz="12" w:space="0" w:color="auto"/>
              <w:left w:val="single" w:sz="12" w:space="0" w:color="auto"/>
              <w:bottom w:val="single" w:sz="12" w:space="0" w:color="auto"/>
            </w:tcBorders>
          </w:tcPr>
          <w:p w:rsidR="00D749E8" w:rsidRPr="00F86AE2" w:rsidRDefault="00D749E8" w:rsidP="00480F81">
            <w:pPr>
              <w:spacing w:beforeLines="10" w:before="32"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○買物難民、通院が不便な人への対策</w:t>
            </w:r>
          </w:p>
          <w:p w:rsidR="00D749E8" w:rsidRPr="00F86AE2" w:rsidRDefault="00D749E8" w:rsidP="00480F81">
            <w:pPr>
              <w:spacing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・店舗誘致、交通手段確保</w:t>
            </w:r>
          </w:p>
          <w:p w:rsidR="00D749E8" w:rsidRPr="00F86AE2" w:rsidRDefault="00D749E8" w:rsidP="002D778A">
            <w:pPr>
              <w:spacing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○移動手段の確保</w:t>
            </w:r>
          </w:p>
          <w:p w:rsidR="00D749E8" w:rsidRPr="00F86AE2" w:rsidRDefault="00D749E8" w:rsidP="00480F81">
            <w:pPr>
              <w:spacing w:line="26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・バスが少ない等、交通の便が悪い。</w:t>
            </w:r>
          </w:p>
          <w:p w:rsidR="00907477" w:rsidRPr="00F86AE2" w:rsidRDefault="00D749E8" w:rsidP="00907477">
            <w:pPr>
              <w:spacing w:line="260" w:lineRule="exact"/>
              <w:ind w:left="420" w:hangingChars="200" w:hanging="42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w:t>
            </w:r>
            <w:r w:rsidR="00907477" w:rsidRPr="00F86AE2">
              <w:rPr>
                <w:rFonts w:ascii="HG丸ｺﾞｼｯｸM-PRO" w:eastAsia="HG丸ｺﾞｼｯｸM-PRO" w:hAnsi="HG丸ｺﾞｼｯｸM-PRO" w:hint="eastAsia"/>
                <w:szCs w:val="21"/>
              </w:rPr>
              <w:t>利用しやすい公共交通の整備</w:t>
            </w:r>
          </w:p>
          <w:p w:rsidR="00D749E8" w:rsidRPr="00F86AE2" w:rsidRDefault="00D749E8" w:rsidP="00907477">
            <w:pPr>
              <w:spacing w:line="260" w:lineRule="exact"/>
              <w:ind w:left="420" w:hangingChars="200" w:hanging="42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・乗合タクシーが利用できる制度の実施</w:t>
            </w:r>
          </w:p>
        </w:tc>
        <w:tc>
          <w:tcPr>
            <w:tcW w:w="4536" w:type="dxa"/>
            <w:tcBorders>
              <w:top w:val="single" w:sz="12" w:space="0" w:color="auto"/>
              <w:bottom w:val="single" w:sz="12" w:space="0" w:color="auto"/>
              <w:right w:val="single" w:sz="12" w:space="0" w:color="auto"/>
            </w:tcBorders>
          </w:tcPr>
          <w:p w:rsidR="00D749E8" w:rsidRPr="00F86AE2" w:rsidRDefault="00D749E8" w:rsidP="00480F81">
            <w:pPr>
              <w:spacing w:beforeLines="10" w:before="32"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○持続可能な交通環境の整備</w:t>
            </w:r>
          </w:p>
          <w:p w:rsidR="00D749E8" w:rsidRPr="00F86AE2" w:rsidRDefault="00D749E8" w:rsidP="00480F81">
            <w:pPr>
              <w:spacing w:line="260" w:lineRule="exact"/>
              <w:ind w:leftChars="100" w:left="42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w:t>
            </w:r>
            <w:r w:rsidR="00907477" w:rsidRPr="00F86AE2">
              <w:rPr>
                <w:rFonts w:ascii="HG丸ｺﾞｼｯｸM-PRO" w:eastAsia="HG丸ｺﾞｼｯｸM-PRO" w:hAnsi="HG丸ｺﾞｼｯｸM-PRO" w:hint="eastAsia"/>
                <w:szCs w:val="21"/>
              </w:rPr>
              <w:t>交通費助成や</w:t>
            </w:r>
            <w:r w:rsidRPr="00F86AE2">
              <w:rPr>
                <w:rFonts w:ascii="HG丸ｺﾞｼｯｸM-PRO" w:eastAsia="HG丸ｺﾞｼｯｸM-PRO" w:hAnsi="HG丸ｺﾞｼｯｸM-PRO" w:hint="eastAsia"/>
                <w:szCs w:val="21"/>
              </w:rPr>
              <w:t>コミュニティバスの運行</w:t>
            </w:r>
          </w:p>
          <w:p w:rsidR="00D749E8" w:rsidRPr="00F86AE2" w:rsidRDefault="00D749E8" w:rsidP="00480F81">
            <w:pPr>
              <w:spacing w:line="26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○道路環境の整備</w:t>
            </w:r>
          </w:p>
          <w:p w:rsidR="00D749E8" w:rsidRPr="00F86AE2" w:rsidRDefault="00D749E8" w:rsidP="00480F81">
            <w:pPr>
              <w:spacing w:line="260" w:lineRule="exact"/>
              <w:ind w:firstLineChars="100" w:firstLine="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・道路や歩道等の環境整備</w:t>
            </w:r>
          </w:p>
          <w:p w:rsidR="00D749E8" w:rsidRPr="00F86AE2" w:rsidRDefault="00D749E8" w:rsidP="00480F81">
            <w:pPr>
              <w:spacing w:line="260" w:lineRule="exact"/>
              <w:ind w:firstLineChars="100" w:firstLine="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・運転マナーの向上</w:t>
            </w:r>
          </w:p>
          <w:p w:rsidR="00D749E8" w:rsidRPr="00F86AE2" w:rsidRDefault="00D749E8" w:rsidP="00480F81">
            <w:pPr>
              <w:spacing w:line="260" w:lineRule="exact"/>
              <w:ind w:firstLineChars="100" w:firstLine="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・安全パトロールの実施</w:t>
            </w:r>
          </w:p>
          <w:p w:rsidR="00D749E8" w:rsidRPr="00F86AE2" w:rsidRDefault="00D749E8" w:rsidP="00480F81">
            <w:pPr>
              <w:spacing w:line="26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○休憩できるベンチの設置</w:t>
            </w:r>
          </w:p>
        </w:tc>
      </w:tr>
    </w:tbl>
    <w:p w:rsidR="00D749E8" w:rsidRPr="002779D9" w:rsidRDefault="00D749E8" w:rsidP="00D749E8">
      <w:pPr>
        <w:rPr>
          <w:rFonts w:ascii="HG丸ｺﾞｼｯｸM-PRO" w:eastAsia="HG丸ｺﾞｼｯｸM-PRO" w:hAnsi="HG丸ｺﾞｼｯｸM-PRO"/>
          <w:color w:val="0070C0"/>
          <w:sz w:val="22"/>
          <w:shd w:val="pct15" w:color="auto" w:fill="FFFFFF"/>
        </w:rPr>
      </w:pPr>
    </w:p>
    <w:p w:rsidR="00D749E8" w:rsidRPr="00F86AE2" w:rsidRDefault="00D749E8" w:rsidP="00D749E8">
      <w:pPr>
        <w:pStyle w:val="af1"/>
        <w:numPr>
          <w:ilvl w:val="0"/>
          <w:numId w:val="29"/>
        </w:numPr>
        <w:ind w:leftChars="0"/>
        <w:rPr>
          <w:rFonts w:ascii="ＭＳ ゴシック" w:eastAsia="ＭＳ ゴシック" w:hAnsi="ＭＳ ゴシック"/>
          <w:sz w:val="22"/>
        </w:rPr>
      </w:pPr>
      <w:r w:rsidRPr="00F86AE2">
        <w:rPr>
          <w:rFonts w:ascii="ＭＳ ゴシック" w:eastAsia="ＭＳ ゴシック" w:hAnsi="ＭＳ ゴシック" w:hint="eastAsia"/>
          <w:sz w:val="22"/>
        </w:rPr>
        <w:t>福祉意識の醸成と福祉人材育成、関与者の連携強化</w:t>
      </w:r>
    </w:p>
    <w:p w:rsidR="00D749E8" w:rsidRPr="00F86AE2" w:rsidRDefault="00D749E8" w:rsidP="00D749E8">
      <w:pPr>
        <w:spacing w:beforeLines="20" w:before="65"/>
        <w:ind w:leftChars="100" w:left="210"/>
        <w:rPr>
          <w:rFonts w:ascii="HG丸ｺﾞｼｯｸM-PRO" w:eastAsia="HG丸ｺﾞｼｯｸM-PRO" w:hAnsi="HG丸ｺﾞｼｯｸM-PRO"/>
          <w:sz w:val="22"/>
        </w:rPr>
      </w:pPr>
      <w:r w:rsidRPr="00F86AE2">
        <w:rPr>
          <w:rFonts w:ascii="HG丸ｺﾞｼｯｸM-PRO" w:eastAsia="HG丸ｺﾞｼｯｸM-PRO" w:hAnsi="HG丸ｺﾞｼｯｸM-PRO" w:hint="eastAsia"/>
          <w:noProof/>
          <w:sz w:val="22"/>
        </w:rPr>
        <mc:AlternateContent>
          <mc:Choice Requires="wps">
            <w:drawing>
              <wp:anchor distT="0" distB="0" distL="114300" distR="114300" simplePos="0" relativeHeight="251969024" behindDoc="1" locked="0" layoutInCell="1" allowOverlap="1" wp14:anchorId="7D1230E6" wp14:editId="3DEAE702">
                <wp:simplePos x="0" y="0"/>
                <wp:positionH relativeFrom="column">
                  <wp:posOffset>52071</wp:posOffset>
                </wp:positionH>
                <wp:positionV relativeFrom="paragraph">
                  <wp:posOffset>8255</wp:posOffset>
                </wp:positionV>
                <wp:extent cx="5829300" cy="485775"/>
                <wp:effectExtent l="0" t="0" r="19050" b="28575"/>
                <wp:wrapNone/>
                <wp:docPr id="622" name="角丸四角形 622"/>
                <wp:cNvGraphicFramePr/>
                <a:graphic xmlns:a="http://schemas.openxmlformats.org/drawingml/2006/main">
                  <a:graphicData uri="http://schemas.microsoft.com/office/word/2010/wordprocessingShape">
                    <wps:wsp>
                      <wps:cNvSpPr/>
                      <wps:spPr>
                        <a:xfrm>
                          <a:off x="0" y="0"/>
                          <a:ext cx="5829300" cy="485775"/>
                        </a:xfrm>
                        <a:prstGeom prst="roundRect">
                          <a:avLst/>
                        </a:prstGeom>
                        <a:solidFill>
                          <a:srgbClr val="5B9BD5">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76D82" id="角丸四角形 622" o:spid="_x0000_s1026" style="position:absolute;left:0;text-align:left;margin-left:4.1pt;margin-top:.65pt;width:459pt;height:38.25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" fillcolor="#deebf7" strokecolor="windowText" strokeweight="1pt"/>
            </w:pict>
          </mc:Fallback>
        </mc:AlternateContent>
      </w:r>
      <w:r w:rsidRPr="00F86AE2">
        <w:rPr>
          <w:rFonts w:ascii="HG丸ｺﾞｼｯｸM-PRO" w:eastAsia="HG丸ｺﾞｼｯｸM-PRO" w:hAnsi="HG丸ｺﾞｼｯｸM-PRO" w:hint="eastAsia"/>
          <w:sz w:val="22"/>
        </w:rPr>
        <w:t>地域福祉の対象となる人への理解を深めるとともに、福祉学習の機会を充実させる。そのため人材育成、関与者の連携、民生委員</w:t>
      </w:r>
      <w:r w:rsidR="00907477" w:rsidRPr="00F86AE2">
        <w:rPr>
          <w:rFonts w:ascii="HG丸ｺﾞｼｯｸM-PRO" w:eastAsia="HG丸ｺﾞｼｯｸM-PRO" w:hAnsi="HG丸ｺﾞｼｯｸM-PRO" w:hint="eastAsia"/>
          <w:sz w:val="22"/>
        </w:rPr>
        <w:t>・</w:t>
      </w:r>
      <w:r w:rsidRPr="00F86AE2">
        <w:rPr>
          <w:rFonts w:ascii="HG丸ｺﾞｼｯｸM-PRO" w:eastAsia="HG丸ｺﾞｼｯｸM-PRO" w:hAnsi="HG丸ｺﾞｼｯｸM-PRO" w:hint="eastAsia"/>
          <w:sz w:val="22"/>
        </w:rPr>
        <w:t>児童委員の周知と福祉活動の充実が課題となる。</w:t>
      </w:r>
    </w:p>
    <w:p w:rsidR="00D749E8" w:rsidRPr="00F86AE2" w:rsidRDefault="00D749E8" w:rsidP="00D749E8">
      <w:pPr>
        <w:spacing w:beforeLines="20" w:before="65"/>
        <w:ind w:leftChars="100" w:left="210"/>
        <w:jc w:val="center"/>
        <w:rPr>
          <w:rFonts w:ascii="HGｺﾞｼｯｸE" w:eastAsia="HGｺﾞｼｯｸE" w:hAnsi="HGｺﾞｼｯｸE"/>
          <w:sz w:val="22"/>
        </w:rPr>
      </w:pPr>
      <w:r w:rsidRPr="00F86AE2">
        <w:rPr>
          <w:rFonts w:ascii="HGｺﾞｼｯｸE" w:eastAsia="HGｺﾞｼｯｸE" w:hAnsi="HGｺﾞｼｯｸE" w:hint="eastAsia"/>
          <w:sz w:val="22"/>
        </w:rPr>
        <w:t>＜キーワードと内容＞</w:t>
      </w:r>
    </w:p>
    <w:tbl>
      <w:tblPr>
        <w:tblStyle w:val="af0"/>
        <w:tblW w:w="9072" w:type="dxa"/>
        <w:tblInd w:w="137" w:type="dxa"/>
        <w:tblLook w:val="04A0" w:firstRow="1" w:lastRow="0" w:firstColumn="1" w:lastColumn="0" w:noHBand="0" w:noVBand="1"/>
      </w:tblPr>
      <w:tblGrid>
        <w:gridCol w:w="4536"/>
        <w:gridCol w:w="4536"/>
      </w:tblGrid>
      <w:tr w:rsidR="00F86AE2" w:rsidRPr="00F86AE2" w:rsidTr="00F86AE2">
        <w:tc>
          <w:tcPr>
            <w:tcW w:w="4536" w:type="dxa"/>
            <w:tcBorders>
              <w:top w:val="single" w:sz="12" w:space="0" w:color="auto"/>
              <w:left w:val="single" w:sz="12" w:space="0" w:color="auto"/>
              <w:bottom w:val="single" w:sz="12" w:space="0" w:color="auto"/>
            </w:tcBorders>
          </w:tcPr>
          <w:p w:rsidR="00D749E8" w:rsidRPr="00F86AE2" w:rsidRDefault="00D749E8" w:rsidP="00480F81">
            <w:pPr>
              <w:spacing w:beforeLines="10" w:before="32"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○福祉意識の醸成</w:t>
            </w:r>
          </w:p>
          <w:p w:rsidR="00D749E8" w:rsidRPr="00F86AE2" w:rsidRDefault="00D749E8" w:rsidP="00480F81">
            <w:pPr>
              <w:spacing w:line="260" w:lineRule="exact"/>
              <w:ind w:left="420" w:hangingChars="200" w:hanging="42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・認知症への理解</w:t>
            </w:r>
          </w:p>
          <w:p w:rsidR="00D749E8" w:rsidRPr="00F86AE2" w:rsidRDefault="00D749E8" w:rsidP="00480F81">
            <w:pPr>
              <w:spacing w:line="260" w:lineRule="exact"/>
              <w:ind w:leftChars="100" w:left="42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・障害のある人への理解</w:t>
            </w:r>
          </w:p>
          <w:p w:rsidR="00D749E8" w:rsidRPr="00F86AE2" w:rsidRDefault="00D749E8" w:rsidP="00907477">
            <w:pPr>
              <w:spacing w:line="260" w:lineRule="exact"/>
              <w:ind w:leftChars="100" w:left="42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w:t>
            </w:r>
            <w:r w:rsidR="00907477" w:rsidRPr="00F86AE2">
              <w:rPr>
                <w:rFonts w:ascii="HG丸ｺﾞｼｯｸM-PRO" w:eastAsia="HG丸ｺﾞｼｯｸM-PRO" w:hAnsi="HG丸ｺﾞｼｯｸM-PRO" w:hint="eastAsia"/>
                <w:szCs w:val="21"/>
              </w:rPr>
              <w:t>継続した福祉学習</w:t>
            </w:r>
          </w:p>
        </w:tc>
        <w:tc>
          <w:tcPr>
            <w:tcW w:w="4536" w:type="dxa"/>
            <w:tcBorders>
              <w:top w:val="single" w:sz="12" w:space="0" w:color="auto"/>
              <w:bottom w:val="single" w:sz="12" w:space="0" w:color="auto"/>
              <w:right w:val="single" w:sz="12" w:space="0" w:color="auto"/>
            </w:tcBorders>
          </w:tcPr>
          <w:p w:rsidR="00D749E8" w:rsidRPr="00F86AE2" w:rsidRDefault="00D749E8" w:rsidP="00480F81">
            <w:pPr>
              <w:spacing w:beforeLines="10" w:before="32"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○福祉に携わる人材の育成</w:t>
            </w:r>
          </w:p>
          <w:p w:rsidR="00D749E8" w:rsidRPr="00F86AE2" w:rsidRDefault="00D749E8" w:rsidP="00480F81">
            <w:pPr>
              <w:spacing w:line="260" w:lineRule="exact"/>
              <w:ind w:left="210" w:hangingChars="100" w:hanging="210"/>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・リーダーからボランティアまで</w:t>
            </w:r>
          </w:p>
          <w:p w:rsidR="00D749E8" w:rsidRPr="00F86AE2" w:rsidRDefault="00D749E8" w:rsidP="00480F81">
            <w:pPr>
              <w:spacing w:line="26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○民生委員・児童委員の周知と適正な活動</w:t>
            </w:r>
          </w:p>
          <w:p w:rsidR="00D749E8" w:rsidRPr="00F86AE2" w:rsidRDefault="00D749E8" w:rsidP="00480F81">
            <w:pPr>
              <w:spacing w:line="260" w:lineRule="exact"/>
              <w:rPr>
                <w:rFonts w:ascii="HG丸ｺﾞｼｯｸM-PRO" w:eastAsia="HG丸ｺﾞｼｯｸM-PRO" w:hAnsi="HG丸ｺﾞｼｯｸM-PRO"/>
                <w:szCs w:val="21"/>
              </w:rPr>
            </w:pPr>
            <w:r w:rsidRPr="00F86AE2">
              <w:rPr>
                <w:rFonts w:ascii="HG丸ｺﾞｼｯｸM-PRO" w:eastAsia="HG丸ｺﾞｼｯｸM-PRO" w:hAnsi="HG丸ｺﾞｼｯｸM-PRO" w:hint="eastAsia"/>
                <w:szCs w:val="21"/>
              </w:rPr>
              <w:t xml:space="preserve">　・役割、実態の正しい理解</w:t>
            </w:r>
          </w:p>
        </w:tc>
      </w:tr>
    </w:tbl>
    <w:p w:rsidR="00C4591F" w:rsidRDefault="00C4591F">
      <w:pPr>
        <w:widowControl/>
        <w:jc w:val="left"/>
        <w:rPr>
          <w:rFonts w:ascii="ＭＳ ゴシック" w:eastAsia="ＭＳ ゴシック" w:hAnsi="ＭＳ ゴシック"/>
          <w:b/>
          <w:color w:val="FFFFFF"/>
          <w:sz w:val="22"/>
          <w:szCs w:val="22"/>
        </w:rPr>
      </w:pPr>
      <w:r>
        <w:rPr>
          <w:rFonts w:ascii="ＭＳ ゴシック" w:eastAsia="ＭＳ ゴシック" w:hAnsi="ＭＳ ゴシック"/>
          <w:b/>
          <w:color w:val="FFFFFF"/>
          <w:sz w:val="22"/>
          <w:szCs w:val="22"/>
        </w:rPr>
        <w:br w:type="page"/>
      </w:r>
    </w:p>
    <w:p w:rsidR="000846CF" w:rsidRPr="00B26A61" w:rsidRDefault="000846CF" w:rsidP="000846CF">
      <w:pPr>
        <w:rPr>
          <w:rFonts w:ascii="ＭＳ ゴシック" w:eastAsia="ＭＳ ゴシック" w:hAnsi="ＭＳ ゴシック"/>
          <w:b/>
          <w:color w:val="FFFFFF"/>
          <w:sz w:val="22"/>
          <w:szCs w:val="22"/>
        </w:rPr>
      </w:pPr>
      <w:r w:rsidRPr="00B26A61">
        <w:rPr>
          <w:rFonts w:ascii="ＭＳ ゴシック" w:eastAsia="ＭＳ ゴシック" w:hAnsi="ＭＳ ゴシック" w:hint="eastAsia"/>
          <w:noProof/>
          <w:color w:val="FFFFFF"/>
          <w:sz w:val="22"/>
          <w:szCs w:val="22"/>
        </w:rPr>
        <w:lastRenderedPageBreak/>
        <mc:AlternateContent>
          <mc:Choice Requires="wps">
            <w:drawing>
              <wp:anchor distT="0" distB="0" distL="114300" distR="114300" simplePos="0" relativeHeight="251699712" behindDoc="1" locked="0" layoutInCell="1" allowOverlap="1" wp14:anchorId="2D284C5F" wp14:editId="7E0696C6">
                <wp:simplePos x="0" y="0"/>
                <wp:positionH relativeFrom="column">
                  <wp:posOffset>-9525</wp:posOffset>
                </wp:positionH>
                <wp:positionV relativeFrom="paragraph">
                  <wp:posOffset>12700</wp:posOffset>
                </wp:positionV>
                <wp:extent cx="5812155" cy="323850"/>
                <wp:effectExtent l="19050" t="19050" r="36195" b="57150"/>
                <wp:wrapNone/>
                <wp:docPr id="305" name="角丸四角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0846CF">
                            <w:pPr>
                              <w:spacing w:line="360" w:lineRule="exact"/>
                              <w:ind w:firstLineChars="50" w:firstLine="161"/>
                              <w:jc w:val="left"/>
                            </w:pPr>
                            <w:r>
                              <w:rPr>
                                <w:rFonts w:ascii="ＭＳ ゴシック" w:eastAsia="ＭＳ ゴシック" w:hAnsi="ＭＳ ゴシック" w:hint="eastAsia"/>
                                <w:b/>
                                <w:color w:val="FFFFFF"/>
                                <w:sz w:val="32"/>
                                <w:szCs w:val="32"/>
                              </w:rPr>
                              <w:t>４ 策定委員会での</w:t>
                            </w:r>
                            <w:r>
                              <w:rPr>
                                <w:rFonts w:ascii="ＭＳ ゴシック" w:eastAsia="ＭＳ ゴシック" w:hAnsi="ＭＳ ゴシック"/>
                                <w:b/>
                                <w:color w:val="FFFFFF"/>
                                <w:sz w:val="32"/>
                                <w:szCs w:val="32"/>
                              </w:rPr>
                              <w:t>意見</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84C5F" id="角丸四角形 305" o:spid="_x0000_s1077" style="position:absolute;left:0;text-align:left;margin-left:-.75pt;margin-top:1pt;width:457.65pt;height:2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" fillcolor="#4f81bd" strokecolor="#f2f2f2" strokeweight="3pt">
                <v:shadow on="t" color="#243f60" opacity=".5" offset="1pt"/>
                <v:textbox inset=",.5mm,,0">
                  <w:txbxContent>
                    <w:p w:rsidR="007D4390" w:rsidRDefault="007D4390" w:rsidP="000846CF">
                      <w:pPr>
                        <w:spacing w:line="360" w:lineRule="exact"/>
                        <w:ind w:firstLineChars="50" w:firstLine="161"/>
                        <w:jc w:val="left"/>
                      </w:pPr>
                      <w:r>
                        <w:rPr>
                          <w:rFonts w:ascii="ＭＳ ゴシック" w:eastAsia="ＭＳ ゴシック" w:hAnsi="ＭＳ ゴシック" w:hint="eastAsia"/>
                          <w:b/>
                          <w:color w:val="FFFFFF"/>
                          <w:sz w:val="32"/>
                          <w:szCs w:val="32"/>
                        </w:rPr>
                        <w:t>４ 策定委員会での</w:t>
                      </w:r>
                      <w:r>
                        <w:rPr>
                          <w:rFonts w:ascii="ＭＳ ゴシック" w:eastAsia="ＭＳ ゴシック" w:hAnsi="ＭＳ ゴシック"/>
                          <w:b/>
                          <w:color w:val="FFFFFF"/>
                          <w:sz w:val="32"/>
                          <w:szCs w:val="32"/>
                        </w:rPr>
                        <w:t>意見</w:t>
                      </w:r>
                    </w:p>
                  </w:txbxContent>
                </v:textbox>
              </v:roundrect>
            </w:pict>
          </mc:Fallback>
        </mc:AlternateContent>
      </w:r>
    </w:p>
    <w:p w:rsidR="000846CF" w:rsidRDefault="000846CF" w:rsidP="000846CF">
      <w:pPr>
        <w:rPr>
          <w:rFonts w:ascii="HG丸ｺﾞｼｯｸM-PRO" w:eastAsia="HG丸ｺﾞｼｯｸM-PRO" w:hAnsi="HG丸ｺﾞｼｯｸM-PRO"/>
          <w:color w:val="FF0000"/>
          <w:sz w:val="22"/>
          <w:szCs w:val="22"/>
        </w:rPr>
      </w:pPr>
    </w:p>
    <w:p w:rsidR="004201DF" w:rsidRPr="00313115" w:rsidRDefault="004201DF" w:rsidP="00247B4C">
      <w:pPr>
        <w:spacing w:beforeLines="50" w:before="162"/>
        <w:ind w:firstLineChars="100" w:firstLine="220"/>
        <w:rPr>
          <w:rFonts w:ascii="HG丸ｺﾞｼｯｸM-PRO" w:eastAsia="HG丸ｺﾞｼｯｸM-PRO" w:hAnsi="HG丸ｺﾞｼｯｸM-PRO"/>
          <w:color w:val="000000" w:themeColor="text1"/>
          <w:sz w:val="22"/>
          <w:szCs w:val="22"/>
        </w:rPr>
      </w:pPr>
      <w:r w:rsidRPr="00313115">
        <w:rPr>
          <w:rFonts w:ascii="HG丸ｺﾞｼｯｸM-PRO" w:eastAsia="HG丸ｺﾞｼｯｸM-PRO" w:hAnsi="HG丸ｺﾞｼｯｸM-PRO" w:hint="eastAsia"/>
          <w:color w:val="000000" w:themeColor="text1"/>
          <w:sz w:val="22"/>
          <w:szCs w:val="22"/>
        </w:rPr>
        <w:t>策定委員会からの発言内容を整理</w:t>
      </w:r>
      <w:r w:rsidR="00CC4553" w:rsidRPr="00313115">
        <w:rPr>
          <w:rFonts w:ascii="HG丸ｺﾞｼｯｸM-PRO" w:eastAsia="HG丸ｺﾞｼｯｸM-PRO" w:hAnsi="HG丸ｺﾞｼｯｸM-PRO" w:hint="eastAsia"/>
          <w:color w:val="000000" w:themeColor="text1"/>
          <w:sz w:val="22"/>
          <w:szCs w:val="22"/>
        </w:rPr>
        <w:t>すると次のようになり</w:t>
      </w:r>
      <w:r w:rsidRPr="00313115">
        <w:rPr>
          <w:rFonts w:ascii="HG丸ｺﾞｼｯｸM-PRO" w:eastAsia="HG丸ｺﾞｼｯｸM-PRO" w:hAnsi="HG丸ｺﾞｼｯｸM-PRO" w:hint="eastAsia"/>
          <w:color w:val="000000" w:themeColor="text1"/>
          <w:sz w:val="22"/>
          <w:szCs w:val="22"/>
        </w:rPr>
        <w:t>ます。</w:t>
      </w:r>
    </w:p>
    <w:p w:rsidR="004201DF" w:rsidRPr="004201DF" w:rsidRDefault="004201DF" w:rsidP="004201DF">
      <w:pPr>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2"/>
      </w:tblGrid>
      <w:tr w:rsidR="004201DF" w:rsidRPr="004201DF" w:rsidTr="005E580E">
        <w:tc>
          <w:tcPr>
            <w:tcW w:w="9160" w:type="dxa"/>
            <w:tcBorders>
              <w:top w:val="single" w:sz="12" w:space="0" w:color="auto"/>
              <w:left w:val="single" w:sz="12" w:space="0" w:color="auto"/>
              <w:right w:val="single" w:sz="12" w:space="0" w:color="auto"/>
            </w:tcBorders>
            <w:shd w:val="clear" w:color="auto" w:fill="B6DDE8"/>
          </w:tcPr>
          <w:p w:rsidR="004201DF" w:rsidRPr="004201DF" w:rsidRDefault="004201DF" w:rsidP="004D30C7">
            <w:pPr>
              <w:rPr>
                <w:rFonts w:ascii="ＭＳ ゴシック" w:eastAsia="ＭＳ ゴシック" w:hAnsi="ＭＳ ゴシック"/>
                <w:sz w:val="22"/>
                <w:szCs w:val="22"/>
              </w:rPr>
            </w:pPr>
            <w:r w:rsidRPr="004201DF">
              <w:rPr>
                <w:rFonts w:ascii="ＭＳ ゴシック" w:eastAsia="ＭＳ ゴシック" w:hAnsi="ＭＳ ゴシック" w:hint="eastAsia"/>
                <w:sz w:val="22"/>
                <w:szCs w:val="22"/>
              </w:rPr>
              <w:t xml:space="preserve">■ </w:t>
            </w:r>
            <w:r w:rsidR="004D30C7">
              <w:rPr>
                <w:rFonts w:ascii="ＭＳ ゴシック" w:eastAsia="ＭＳ ゴシック" w:hAnsi="ＭＳ ゴシック" w:hint="eastAsia"/>
                <w:sz w:val="22"/>
                <w:szCs w:val="22"/>
              </w:rPr>
              <w:t>支えあい</w:t>
            </w:r>
            <w:r w:rsidRPr="004201DF">
              <w:rPr>
                <w:rFonts w:ascii="ＭＳ ゴシック" w:eastAsia="ＭＳ ゴシック" w:hAnsi="ＭＳ ゴシック" w:hint="eastAsia"/>
                <w:sz w:val="22"/>
                <w:szCs w:val="22"/>
              </w:rPr>
              <w:t>の意識づくり、福祉</w:t>
            </w:r>
            <w:r w:rsidR="001B0713">
              <w:rPr>
                <w:rFonts w:ascii="ＭＳ ゴシック" w:eastAsia="ＭＳ ゴシック" w:hAnsi="ＭＳ ゴシック" w:hint="eastAsia"/>
                <w:sz w:val="22"/>
                <w:szCs w:val="22"/>
              </w:rPr>
              <w:t>学習</w:t>
            </w:r>
            <w:r w:rsidRPr="004201DF">
              <w:rPr>
                <w:rFonts w:ascii="ＭＳ ゴシック" w:eastAsia="ＭＳ ゴシック" w:hAnsi="ＭＳ ゴシック" w:hint="eastAsia"/>
                <w:sz w:val="22"/>
                <w:szCs w:val="22"/>
              </w:rPr>
              <w:t>の重要性</w:t>
            </w:r>
          </w:p>
        </w:tc>
      </w:tr>
      <w:tr w:rsidR="004201DF" w:rsidRPr="004201DF" w:rsidTr="005E580E">
        <w:tc>
          <w:tcPr>
            <w:tcW w:w="9160" w:type="dxa"/>
            <w:tcBorders>
              <w:left w:val="single" w:sz="12" w:space="0" w:color="auto"/>
              <w:bottom w:val="single" w:sz="12" w:space="0" w:color="auto"/>
              <w:right w:val="single" w:sz="12" w:space="0" w:color="auto"/>
            </w:tcBorders>
            <w:shd w:val="clear" w:color="auto" w:fill="auto"/>
          </w:tcPr>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・支援</w:t>
            </w:r>
            <w:r w:rsidR="0077014E">
              <w:rPr>
                <w:rFonts w:ascii="HG丸ｺﾞｼｯｸM-PRO" w:eastAsia="HG丸ｺﾞｼｯｸM-PRO" w:hAnsi="HG丸ｺﾞｼｯｸM-PRO" w:hint="eastAsia"/>
                <w:sz w:val="22"/>
                <w:szCs w:val="22"/>
              </w:rPr>
              <w:t>が</w:t>
            </w:r>
            <w:r w:rsidRPr="000309A2">
              <w:rPr>
                <w:rFonts w:ascii="HG丸ｺﾞｼｯｸM-PRO" w:eastAsia="HG丸ｺﾞｼｯｸM-PRO" w:hAnsi="HG丸ｺﾞｼｯｸM-PRO" w:hint="eastAsia"/>
                <w:sz w:val="22"/>
                <w:szCs w:val="22"/>
              </w:rPr>
              <w:t>必要</w:t>
            </w:r>
            <w:r w:rsidR="006338C7" w:rsidRPr="000309A2">
              <w:rPr>
                <w:rFonts w:ascii="HG丸ｺﾞｼｯｸM-PRO" w:eastAsia="HG丸ｺﾞｼｯｸM-PRO" w:hAnsi="HG丸ｺﾞｼｯｸM-PRO" w:hint="eastAsia"/>
                <w:sz w:val="22"/>
                <w:szCs w:val="22"/>
              </w:rPr>
              <w:t>な時、一人ひとりが自ら</w:t>
            </w:r>
            <w:r w:rsidRPr="000309A2">
              <w:rPr>
                <w:rFonts w:ascii="HG丸ｺﾞｼｯｸM-PRO" w:eastAsia="HG丸ｺﾞｼｯｸM-PRO" w:hAnsi="HG丸ｺﾞｼｯｸM-PRO" w:hint="eastAsia"/>
                <w:sz w:val="22"/>
                <w:szCs w:val="22"/>
              </w:rPr>
              <w:t>行動</w:t>
            </w:r>
            <w:r w:rsidR="006338C7" w:rsidRPr="000309A2">
              <w:rPr>
                <w:rFonts w:ascii="HG丸ｺﾞｼｯｸM-PRO" w:eastAsia="HG丸ｺﾞｼｯｸM-PRO" w:hAnsi="HG丸ｺﾞｼｯｸM-PRO" w:hint="eastAsia"/>
                <w:sz w:val="22"/>
                <w:szCs w:val="22"/>
              </w:rPr>
              <w:t>できるよう</w:t>
            </w:r>
            <w:r w:rsidRPr="000309A2">
              <w:rPr>
                <w:rFonts w:ascii="HG丸ｺﾞｼｯｸM-PRO" w:eastAsia="HG丸ｺﾞｼｯｸM-PRO" w:hAnsi="HG丸ｺﾞｼｯｸM-PRO" w:hint="eastAsia"/>
                <w:sz w:val="22"/>
                <w:szCs w:val="22"/>
              </w:rPr>
              <w:t>早い段階からの福祉意識の醸成を促す。同和問題について道徳教育が学校教育で浸透したように、中学校・高校</w:t>
            </w:r>
            <w:r w:rsidR="006338C7" w:rsidRPr="000309A2">
              <w:rPr>
                <w:rFonts w:ascii="HG丸ｺﾞｼｯｸM-PRO" w:eastAsia="HG丸ｺﾞｼｯｸM-PRO" w:hAnsi="HG丸ｺﾞｼｯｸM-PRO" w:hint="eastAsia"/>
                <w:sz w:val="22"/>
                <w:szCs w:val="22"/>
              </w:rPr>
              <w:t>と継続した</w:t>
            </w:r>
            <w:r w:rsidRPr="000309A2">
              <w:rPr>
                <w:rFonts w:ascii="HG丸ｺﾞｼｯｸM-PRO" w:eastAsia="HG丸ｺﾞｼｯｸM-PRO" w:hAnsi="HG丸ｺﾞｼｯｸM-PRO" w:hint="eastAsia"/>
                <w:sz w:val="22"/>
                <w:szCs w:val="22"/>
              </w:rPr>
              <w:t>福祉</w:t>
            </w:r>
            <w:r w:rsidR="006338C7" w:rsidRPr="000309A2">
              <w:rPr>
                <w:rFonts w:ascii="HG丸ｺﾞｼｯｸM-PRO" w:eastAsia="HG丸ｺﾞｼｯｸM-PRO" w:hAnsi="HG丸ｺﾞｼｯｸM-PRO" w:hint="eastAsia"/>
                <w:sz w:val="22"/>
                <w:szCs w:val="22"/>
              </w:rPr>
              <w:t>教育</w:t>
            </w:r>
            <w:r w:rsidRPr="000309A2">
              <w:rPr>
                <w:rFonts w:ascii="HG丸ｺﾞｼｯｸM-PRO" w:eastAsia="HG丸ｺﾞｼｯｸM-PRO" w:hAnsi="HG丸ｺﾞｼｯｸM-PRO" w:hint="eastAsia"/>
                <w:sz w:val="22"/>
                <w:szCs w:val="22"/>
              </w:rPr>
              <w:t>を進める。</w:t>
            </w:r>
          </w:p>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・意識の定着とともに、実践的な行為につながるように、小学校</w:t>
            </w:r>
            <w:r w:rsidR="00D81BBA">
              <w:rPr>
                <w:rFonts w:ascii="HG丸ｺﾞｼｯｸM-PRO" w:eastAsia="HG丸ｺﾞｼｯｸM-PRO" w:hAnsi="HG丸ｺﾞｼｯｸM-PRO" w:hint="eastAsia"/>
                <w:sz w:val="22"/>
                <w:szCs w:val="22"/>
              </w:rPr>
              <w:t>3・</w:t>
            </w:r>
            <w:r w:rsidR="00CC4553" w:rsidRPr="000309A2">
              <w:rPr>
                <w:rFonts w:ascii="HG丸ｺﾞｼｯｸM-PRO" w:eastAsia="HG丸ｺﾞｼｯｸM-PRO" w:hAnsi="HG丸ｺﾞｼｯｸM-PRO" w:hint="eastAsia"/>
                <w:sz w:val="22"/>
                <w:szCs w:val="22"/>
              </w:rPr>
              <w:t>4</w:t>
            </w:r>
            <w:r w:rsidRPr="000309A2">
              <w:rPr>
                <w:rFonts w:ascii="HG丸ｺﾞｼｯｸM-PRO" w:eastAsia="HG丸ｺﾞｼｯｸM-PRO" w:hAnsi="HG丸ｺﾞｼｯｸM-PRO" w:hint="eastAsia"/>
                <w:sz w:val="22"/>
                <w:szCs w:val="22"/>
              </w:rPr>
              <w:t>年</w:t>
            </w:r>
            <w:r w:rsidR="00CC4553" w:rsidRPr="000309A2">
              <w:rPr>
                <w:rFonts w:ascii="HG丸ｺﾞｼｯｸM-PRO" w:eastAsia="HG丸ｺﾞｼｯｸM-PRO" w:hAnsi="HG丸ｺﾞｼｯｸM-PRO" w:hint="eastAsia"/>
                <w:sz w:val="22"/>
                <w:szCs w:val="22"/>
              </w:rPr>
              <w:t>生</w:t>
            </w:r>
            <w:r w:rsidRPr="000309A2">
              <w:rPr>
                <w:rFonts w:ascii="HG丸ｺﾞｼｯｸM-PRO" w:eastAsia="HG丸ｺﾞｼｯｸM-PRO" w:hAnsi="HG丸ｺﾞｼｯｸM-PRO" w:hint="eastAsia"/>
                <w:sz w:val="22"/>
                <w:szCs w:val="22"/>
              </w:rPr>
              <w:t>からの</w:t>
            </w:r>
            <w:r w:rsidR="006338C7" w:rsidRPr="000309A2">
              <w:rPr>
                <w:rFonts w:ascii="HG丸ｺﾞｼｯｸM-PRO" w:eastAsia="HG丸ｺﾞｼｯｸM-PRO" w:hAnsi="HG丸ｺﾞｼｯｸM-PRO" w:hint="eastAsia"/>
                <w:sz w:val="22"/>
                <w:szCs w:val="22"/>
              </w:rPr>
              <w:t>ライフステージや関心分野に応じた</w:t>
            </w:r>
            <w:r w:rsidRPr="000309A2">
              <w:rPr>
                <w:rFonts w:ascii="HG丸ｺﾞｼｯｸM-PRO" w:eastAsia="HG丸ｺﾞｼｯｸM-PRO" w:hAnsi="HG丸ｺﾞｼｯｸM-PRO" w:hint="eastAsia"/>
                <w:sz w:val="22"/>
                <w:szCs w:val="22"/>
              </w:rPr>
              <w:t>ボランティア体験等を奨励し、助け</w:t>
            </w:r>
            <w:r w:rsidR="003B37E2" w:rsidRPr="000309A2">
              <w:rPr>
                <w:rFonts w:ascii="HG丸ｺﾞｼｯｸM-PRO" w:eastAsia="HG丸ｺﾞｼｯｸM-PRO" w:hAnsi="HG丸ｺﾞｼｯｸM-PRO" w:hint="eastAsia"/>
                <w:sz w:val="22"/>
                <w:szCs w:val="22"/>
              </w:rPr>
              <w:t>あ</w:t>
            </w:r>
            <w:r w:rsidRPr="000309A2">
              <w:rPr>
                <w:rFonts w:ascii="HG丸ｺﾞｼｯｸM-PRO" w:eastAsia="HG丸ｺﾞｼｯｸM-PRO" w:hAnsi="HG丸ｺﾞｼｯｸM-PRO" w:hint="eastAsia"/>
                <w:sz w:val="22"/>
                <w:szCs w:val="22"/>
              </w:rPr>
              <w:t>い・支え</w:t>
            </w:r>
            <w:r w:rsidR="003B37E2" w:rsidRPr="000309A2">
              <w:rPr>
                <w:rFonts w:ascii="HG丸ｺﾞｼｯｸM-PRO" w:eastAsia="HG丸ｺﾞｼｯｸM-PRO" w:hAnsi="HG丸ｺﾞｼｯｸM-PRO" w:hint="eastAsia"/>
                <w:sz w:val="22"/>
                <w:szCs w:val="22"/>
              </w:rPr>
              <w:t>あ</w:t>
            </w:r>
            <w:r w:rsidRPr="000309A2">
              <w:rPr>
                <w:rFonts w:ascii="HG丸ｺﾞｼｯｸM-PRO" w:eastAsia="HG丸ｺﾞｼｯｸM-PRO" w:hAnsi="HG丸ｺﾞｼｯｸM-PRO" w:hint="eastAsia"/>
                <w:sz w:val="22"/>
                <w:szCs w:val="22"/>
              </w:rPr>
              <w:t>いの精神のみならず、</w:t>
            </w:r>
            <w:r w:rsidR="006338C7" w:rsidRPr="000309A2">
              <w:rPr>
                <w:rFonts w:ascii="HG丸ｺﾞｼｯｸM-PRO" w:eastAsia="HG丸ｺﾞｼｯｸM-PRO" w:hAnsi="HG丸ｺﾞｼｯｸM-PRO" w:hint="eastAsia"/>
                <w:sz w:val="22"/>
                <w:szCs w:val="22"/>
              </w:rPr>
              <w:t>実践</w:t>
            </w:r>
            <w:r w:rsidRPr="000309A2">
              <w:rPr>
                <w:rFonts w:ascii="HG丸ｺﾞｼｯｸM-PRO" w:eastAsia="HG丸ｺﾞｼｯｸM-PRO" w:hAnsi="HG丸ｺﾞｼｯｸM-PRO" w:hint="eastAsia"/>
                <w:sz w:val="22"/>
                <w:szCs w:val="22"/>
              </w:rPr>
              <w:t>活動として広げていく。</w:t>
            </w:r>
          </w:p>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・福祉分野と文化振興・生涯学習とのつながりにより、普及啓発機会の拡充を</w:t>
            </w:r>
            <w:r w:rsidR="00746A04">
              <w:rPr>
                <w:rFonts w:ascii="HG丸ｺﾞｼｯｸM-PRO" w:eastAsia="HG丸ｺﾞｼｯｸM-PRO" w:hAnsi="HG丸ｺﾞｼｯｸM-PRO" w:hint="eastAsia"/>
                <w:sz w:val="22"/>
                <w:szCs w:val="22"/>
              </w:rPr>
              <w:t>目指す</w:t>
            </w:r>
            <w:r w:rsidRPr="000309A2">
              <w:rPr>
                <w:rFonts w:ascii="HG丸ｺﾞｼｯｸM-PRO" w:eastAsia="HG丸ｺﾞｼｯｸM-PRO" w:hAnsi="HG丸ｺﾞｼｯｸM-PRO" w:hint="eastAsia"/>
                <w:sz w:val="22"/>
                <w:szCs w:val="22"/>
              </w:rPr>
              <w:t>。</w:t>
            </w:r>
          </w:p>
        </w:tc>
      </w:tr>
    </w:tbl>
    <w:p w:rsidR="004201DF" w:rsidRDefault="004201DF" w:rsidP="004201DF">
      <w:pPr>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2"/>
      </w:tblGrid>
      <w:tr w:rsidR="004201DF" w:rsidRPr="004201DF" w:rsidTr="005E580E">
        <w:tc>
          <w:tcPr>
            <w:tcW w:w="9160" w:type="dxa"/>
            <w:tcBorders>
              <w:top w:val="single" w:sz="12" w:space="0" w:color="auto"/>
              <w:left w:val="single" w:sz="12" w:space="0" w:color="auto"/>
              <w:right w:val="single" w:sz="12" w:space="0" w:color="auto"/>
            </w:tcBorders>
            <w:shd w:val="clear" w:color="auto" w:fill="B6DDE8"/>
          </w:tcPr>
          <w:p w:rsidR="004201DF" w:rsidRPr="004201DF" w:rsidRDefault="004201DF" w:rsidP="004201DF">
            <w:pPr>
              <w:rPr>
                <w:rFonts w:ascii="ＭＳ ゴシック" w:eastAsia="ＭＳ ゴシック" w:hAnsi="ＭＳ ゴシック"/>
                <w:sz w:val="22"/>
                <w:szCs w:val="22"/>
              </w:rPr>
            </w:pPr>
            <w:r w:rsidRPr="004201DF">
              <w:rPr>
                <w:rFonts w:ascii="ＭＳ ゴシック" w:eastAsia="ＭＳ ゴシック" w:hAnsi="ＭＳ ゴシック" w:hint="eastAsia"/>
                <w:sz w:val="22"/>
                <w:szCs w:val="22"/>
              </w:rPr>
              <w:t>■ 福祉人材の確保、福祉ボランティアの育成</w:t>
            </w:r>
          </w:p>
        </w:tc>
      </w:tr>
      <w:tr w:rsidR="004201DF" w:rsidRPr="004201DF" w:rsidTr="000823C0">
        <w:trPr>
          <w:trHeight w:val="1825"/>
        </w:trPr>
        <w:tc>
          <w:tcPr>
            <w:tcW w:w="9160" w:type="dxa"/>
            <w:tcBorders>
              <w:left w:val="single" w:sz="12" w:space="0" w:color="auto"/>
              <w:bottom w:val="single" w:sz="12" w:space="0" w:color="auto"/>
              <w:right w:val="single" w:sz="12" w:space="0" w:color="auto"/>
            </w:tcBorders>
            <w:shd w:val="clear" w:color="auto" w:fill="auto"/>
            <w:vAlign w:val="center"/>
          </w:tcPr>
          <w:p w:rsidR="004201DF" w:rsidRPr="000309A2" w:rsidRDefault="004201DF" w:rsidP="000823C0">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・兵庫県は、福祉人材確保を重要テーマに掲げている。相生市においても、人材確保に向けた学校教育や市民への意識づけ</w:t>
            </w:r>
            <w:r w:rsidR="00CC4553" w:rsidRPr="000309A2">
              <w:rPr>
                <w:rFonts w:ascii="HG丸ｺﾞｼｯｸM-PRO" w:eastAsia="HG丸ｺﾞｼｯｸM-PRO" w:hAnsi="HG丸ｺﾞｼｯｸM-PRO" w:hint="eastAsia"/>
                <w:sz w:val="22"/>
                <w:szCs w:val="22"/>
              </w:rPr>
              <w:t>を図ってはどうか</w:t>
            </w:r>
            <w:r w:rsidRPr="000309A2">
              <w:rPr>
                <w:rFonts w:ascii="HG丸ｺﾞｼｯｸM-PRO" w:eastAsia="HG丸ｺﾞｼｯｸM-PRO" w:hAnsi="HG丸ｺﾞｼｯｸM-PRO" w:hint="eastAsia"/>
                <w:sz w:val="22"/>
                <w:szCs w:val="22"/>
              </w:rPr>
              <w:t>。</w:t>
            </w:r>
          </w:p>
          <w:p w:rsidR="004201DF" w:rsidRPr="000309A2" w:rsidRDefault="004201DF" w:rsidP="000823C0">
            <w:pPr>
              <w:ind w:left="100" w:hanging="10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・福祉の仕事のイメージアップを図るため、多様な媒体を駆使した普及・啓発を図る。</w:t>
            </w:r>
          </w:p>
          <w:p w:rsidR="004201DF" w:rsidRPr="000309A2" w:rsidRDefault="004201DF" w:rsidP="000823C0">
            <w:pPr>
              <w:ind w:left="220" w:hangingChars="100" w:hanging="220"/>
              <w:rPr>
                <w:rFonts w:ascii="HG丸ｺﾞｼｯｸM-PRO" w:eastAsia="HG丸ｺﾞｼｯｸM-PRO" w:hAnsi="HG丸ｺﾞｼｯｸM-PRO"/>
                <w:sz w:val="22"/>
                <w:szCs w:val="22"/>
              </w:rPr>
            </w:pPr>
            <w:r w:rsidRPr="005E580E">
              <w:rPr>
                <w:rFonts w:ascii="HG丸ｺﾞｼｯｸM-PRO" w:eastAsia="HG丸ｺﾞｼｯｸM-PRO" w:hAnsi="HG丸ｺﾞｼｯｸM-PRO" w:hint="eastAsia"/>
                <w:sz w:val="22"/>
                <w:szCs w:val="22"/>
              </w:rPr>
              <w:t>・相生市では、子どものボランティアが育っている。こうした活動を成長につれ充実させてい</w:t>
            </w:r>
            <w:r w:rsidR="00A378B9" w:rsidRPr="005E580E">
              <w:rPr>
                <w:rFonts w:ascii="HG丸ｺﾞｼｯｸM-PRO" w:eastAsia="HG丸ｺﾞｼｯｸM-PRO" w:hAnsi="HG丸ｺﾞｼｯｸM-PRO" w:hint="eastAsia"/>
                <w:sz w:val="22"/>
                <w:szCs w:val="22"/>
              </w:rPr>
              <w:t>き</w:t>
            </w:r>
            <w:r w:rsidRPr="005E580E">
              <w:rPr>
                <w:rFonts w:ascii="HG丸ｺﾞｼｯｸM-PRO" w:eastAsia="HG丸ｺﾞｼｯｸM-PRO" w:hAnsi="HG丸ｺﾞｼｯｸM-PRO" w:hint="eastAsia"/>
                <w:sz w:val="22"/>
                <w:szCs w:val="22"/>
              </w:rPr>
              <w:t>、上の世代の学生たちにも広めていくことが必要</w:t>
            </w:r>
            <w:r w:rsidR="00CA2DCC" w:rsidRPr="005E580E">
              <w:rPr>
                <w:rFonts w:ascii="HG丸ｺﾞｼｯｸM-PRO" w:eastAsia="HG丸ｺﾞｼｯｸM-PRO" w:hAnsi="HG丸ｺﾞｼｯｸM-PRO" w:hint="eastAsia"/>
                <w:sz w:val="22"/>
                <w:szCs w:val="22"/>
              </w:rPr>
              <w:t>である</w:t>
            </w:r>
            <w:r w:rsidRPr="005E580E">
              <w:rPr>
                <w:rFonts w:ascii="HG丸ｺﾞｼｯｸM-PRO" w:eastAsia="HG丸ｺﾞｼｯｸM-PRO" w:hAnsi="HG丸ｺﾞｼｯｸM-PRO" w:hint="eastAsia"/>
                <w:sz w:val="22"/>
                <w:szCs w:val="22"/>
              </w:rPr>
              <w:t>。</w:t>
            </w:r>
          </w:p>
        </w:tc>
      </w:tr>
    </w:tbl>
    <w:p w:rsidR="004201DF" w:rsidRDefault="004201DF" w:rsidP="004201DF">
      <w:pPr>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2"/>
      </w:tblGrid>
      <w:tr w:rsidR="004201DF" w:rsidRPr="004201DF" w:rsidTr="000823C0">
        <w:tc>
          <w:tcPr>
            <w:tcW w:w="9160" w:type="dxa"/>
            <w:tcBorders>
              <w:top w:val="single" w:sz="12" w:space="0" w:color="auto"/>
              <w:left w:val="single" w:sz="12" w:space="0" w:color="auto"/>
              <w:right w:val="single" w:sz="12" w:space="0" w:color="auto"/>
            </w:tcBorders>
            <w:shd w:val="clear" w:color="auto" w:fill="B6DDE8"/>
          </w:tcPr>
          <w:p w:rsidR="004201DF" w:rsidRPr="004201DF" w:rsidRDefault="004201DF" w:rsidP="004201DF">
            <w:pPr>
              <w:rPr>
                <w:rFonts w:ascii="ＭＳ ゴシック" w:eastAsia="ＭＳ ゴシック" w:hAnsi="ＭＳ ゴシック"/>
                <w:sz w:val="22"/>
                <w:szCs w:val="22"/>
              </w:rPr>
            </w:pPr>
            <w:r w:rsidRPr="004201DF">
              <w:rPr>
                <w:rFonts w:ascii="ＭＳ ゴシック" w:eastAsia="ＭＳ ゴシック" w:hAnsi="ＭＳ ゴシック" w:hint="eastAsia"/>
                <w:sz w:val="22"/>
                <w:szCs w:val="22"/>
              </w:rPr>
              <w:t>■ 福祉分野の活動機会の拡充、そのための移動手段支援</w:t>
            </w:r>
          </w:p>
        </w:tc>
      </w:tr>
      <w:tr w:rsidR="004201DF" w:rsidRPr="004201DF" w:rsidTr="000823C0">
        <w:tc>
          <w:tcPr>
            <w:tcW w:w="9160" w:type="dxa"/>
            <w:tcBorders>
              <w:left w:val="single" w:sz="12" w:space="0" w:color="auto"/>
              <w:bottom w:val="single" w:sz="12" w:space="0" w:color="auto"/>
              <w:right w:val="single" w:sz="12" w:space="0" w:color="auto"/>
            </w:tcBorders>
            <w:shd w:val="clear" w:color="auto" w:fill="auto"/>
          </w:tcPr>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・定期的な行事から、文化活動・社会参加活動まで、福祉の対象となる人の参加を促</w:t>
            </w:r>
            <w:r w:rsidR="00644D50" w:rsidRPr="000309A2">
              <w:rPr>
                <w:rFonts w:ascii="HG丸ｺﾞｼｯｸM-PRO" w:eastAsia="HG丸ｺﾞｼｯｸM-PRO" w:hAnsi="HG丸ｺﾞｼｯｸM-PRO" w:hint="eastAsia"/>
                <w:sz w:val="22"/>
                <w:szCs w:val="22"/>
              </w:rPr>
              <w:t>すことで、</w:t>
            </w:r>
            <w:r w:rsidRPr="000309A2">
              <w:rPr>
                <w:rFonts w:ascii="HG丸ｺﾞｼｯｸM-PRO" w:eastAsia="HG丸ｺﾞｼｯｸM-PRO" w:hAnsi="HG丸ｺﾞｼｯｸM-PRO" w:hint="eastAsia"/>
                <w:sz w:val="22"/>
                <w:szCs w:val="22"/>
              </w:rPr>
              <w:t>地域での孤立防止にもつながる</w:t>
            </w:r>
            <w:r w:rsidR="00644D50" w:rsidRPr="000309A2">
              <w:rPr>
                <w:rFonts w:ascii="HG丸ｺﾞｼｯｸM-PRO" w:eastAsia="HG丸ｺﾞｼｯｸM-PRO" w:hAnsi="HG丸ｺﾞｼｯｸM-PRO" w:hint="eastAsia"/>
                <w:sz w:val="22"/>
                <w:szCs w:val="22"/>
              </w:rPr>
              <w:t>が、</w:t>
            </w:r>
            <w:r w:rsidRPr="000309A2">
              <w:rPr>
                <w:rFonts w:ascii="HG丸ｺﾞｼｯｸM-PRO" w:eastAsia="HG丸ｺﾞｼｯｸM-PRO" w:hAnsi="HG丸ｺﾞｼｯｸM-PRO" w:hint="eastAsia"/>
                <w:sz w:val="22"/>
                <w:szCs w:val="22"/>
              </w:rPr>
              <w:t>移送手段の確保が課題</w:t>
            </w:r>
            <w:r w:rsidR="00D81BBA">
              <w:rPr>
                <w:rFonts w:ascii="HG丸ｺﾞｼｯｸM-PRO" w:eastAsia="HG丸ｺﾞｼｯｸM-PRO" w:hAnsi="HG丸ｺﾞｼｯｸM-PRO" w:hint="eastAsia"/>
                <w:sz w:val="22"/>
                <w:szCs w:val="22"/>
              </w:rPr>
              <w:t>であ</w:t>
            </w:r>
            <w:r w:rsidRPr="000309A2">
              <w:rPr>
                <w:rFonts w:ascii="HG丸ｺﾞｼｯｸM-PRO" w:eastAsia="HG丸ｺﾞｼｯｸM-PRO" w:hAnsi="HG丸ｺﾞｼｯｸM-PRO" w:hint="eastAsia"/>
                <w:sz w:val="22"/>
                <w:szCs w:val="22"/>
              </w:rPr>
              <w:t>る。</w:t>
            </w:r>
          </w:p>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・買い物、通院時の移動や病院・スーパー内での歩行移動に不具合のある人のため、支援する交通手段や付添人について、仕組みの検討が急務の課題となっている。</w:t>
            </w:r>
          </w:p>
        </w:tc>
      </w:tr>
    </w:tbl>
    <w:p w:rsidR="004201DF" w:rsidRDefault="004201DF" w:rsidP="004201DF">
      <w:pPr>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2"/>
      </w:tblGrid>
      <w:tr w:rsidR="004201DF" w:rsidRPr="004201DF" w:rsidTr="000823C0">
        <w:trPr>
          <w:trHeight w:val="247"/>
        </w:trPr>
        <w:tc>
          <w:tcPr>
            <w:tcW w:w="9160" w:type="dxa"/>
            <w:tcBorders>
              <w:top w:val="single" w:sz="12" w:space="0" w:color="auto"/>
              <w:left w:val="single" w:sz="12" w:space="0" w:color="auto"/>
              <w:right w:val="single" w:sz="12" w:space="0" w:color="auto"/>
            </w:tcBorders>
            <w:shd w:val="clear" w:color="auto" w:fill="B6DDE8"/>
          </w:tcPr>
          <w:p w:rsidR="004201DF" w:rsidRPr="004201DF" w:rsidRDefault="004201DF" w:rsidP="004201DF">
            <w:pPr>
              <w:rPr>
                <w:rFonts w:ascii="ＭＳ ゴシック" w:eastAsia="ＭＳ ゴシック" w:hAnsi="ＭＳ ゴシック"/>
                <w:sz w:val="22"/>
                <w:szCs w:val="22"/>
              </w:rPr>
            </w:pPr>
            <w:r w:rsidRPr="004201DF">
              <w:rPr>
                <w:rFonts w:ascii="ＭＳ ゴシック" w:eastAsia="ＭＳ ゴシック" w:hAnsi="ＭＳ ゴシック" w:hint="eastAsia"/>
                <w:sz w:val="22"/>
                <w:szCs w:val="22"/>
              </w:rPr>
              <w:t>■ 要援護者の平時・有事支援、防犯・防災対策</w:t>
            </w:r>
          </w:p>
        </w:tc>
      </w:tr>
      <w:tr w:rsidR="004201DF" w:rsidRPr="004201DF" w:rsidTr="000823C0">
        <w:tc>
          <w:tcPr>
            <w:tcW w:w="9160" w:type="dxa"/>
            <w:tcBorders>
              <w:left w:val="single" w:sz="12" w:space="0" w:color="auto"/>
              <w:bottom w:val="single" w:sz="12" w:space="0" w:color="auto"/>
              <w:right w:val="single" w:sz="12" w:space="0" w:color="auto"/>
            </w:tcBorders>
            <w:shd w:val="clear" w:color="auto" w:fill="auto"/>
          </w:tcPr>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w:t>
            </w:r>
            <w:r w:rsidR="008E5795">
              <w:rPr>
                <w:rFonts w:ascii="HG丸ｺﾞｼｯｸM-PRO" w:eastAsia="HG丸ｺﾞｼｯｸM-PRO" w:hAnsi="HG丸ｺﾞｼｯｸM-PRO" w:hint="eastAsia"/>
                <w:sz w:val="22"/>
                <w:szCs w:val="22"/>
              </w:rPr>
              <w:t>避難行動要支援者</w:t>
            </w:r>
            <w:r w:rsidRPr="000309A2">
              <w:rPr>
                <w:rFonts w:ascii="HG丸ｺﾞｼｯｸM-PRO" w:eastAsia="HG丸ｺﾞｼｯｸM-PRO" w:hAnsi="HG丸ｺﾞｼｯｸM-PRO" w:hint="eastAsia"/>
                <w:sz w:val="22"/>
                <w:szCs w:val="22"/>
              </w:rPr>
              <w:t>の登録制度、個別プランについては、近隣での避難支援者の確保や避難情報伝達、避難誘導、避難後の生活支援等、具体策が課題</w:t>
            </w:r>
            <w:r w:rsidR="00644D50" w:rsidRPr="000309A2">
              <w:rPr>
                <w:rFonts w:ascii="HG丸ｺﾞｼｯｸM-PRO" w:eastAsia="HG丸ｺﾞｼｯｸM-PRO" w:hAnsi="HG丸ｺﾞｼｯｸM-PRO" w:hint="eastAsia"/>
                <w:sz w:val="22"/>
                <w:szCs w:val="22"/>
              </w:rPr>
              <w:t>である</w:t>
            </w:r>
            <w:r w:rsidRPr="000309A2">
              <w:rPr>
                <w:rFonts w:ascii="HG丸ｺﾞｼｯｸM-PRO" w:eastAsia="HG丸ｺﾞｼｯｸM-PRO" w:hAnsi="HG丸ｺﾞｼｯｸM-PRO" w:hint="eastAsia"/>
                <w:sz w:val="22"/>
                <w:szCs w:val="22"/>
              </w:rPr>
              <w:t>。</w:t>
            </w:r>
          </w:p>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・孤立防止、見守りネットワーク、移動支援、社会参加、団体活動活性化すべてつながっている。</w:t>
            </w:r>
          </w:p>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・安全・安心な福祉のまちづくりに向け、防犯・防災対策を強化する必要がある。</w:t>
            </w:r>
          </w:p>
        </w:tc>
      </w:tr>
    </w:tbl>
    <w:p w:rsidR="00644D50" w:rsidRPr="004201DF" w:rsidRDefault="00644D50" w:rsidP="004201DF">
      <w:pPr>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2"/>
      </w:tblGrid>
      <w:tr w:rsidR="004201DF" w:rsidRPr="004201DF" w:rsidTr="000823C0">
        <w:tc>
          <w:tcPr>
            <w:tcW w:w="9160" w:type="dxa"/>
            <w:tcBorders>
              <w:top w:val="single" w:sz="12" w:space="0" w:color="auto"/>
              <w:left w:val="single" w:sz="12" w:space="0" w:color="auto"/>
              <w:right w:val="single" w:sz="12" w:space="0" w:color="auto"/>
            </w:tcBorders>
            <w:shd w:val="clear" w:color="auto" w:fill="B6DDE8"/>
          </w:tcPr>
          <w:p w:rsidR="004201DF" w:rsidRPr="004201DF" w:rsidRDefault="004201DF" w:rsidP="004201DF">
            <w:pPr>
              <w:rPr>
                <w:rFonts w:ascii="ＭＳ ゴシック" w:eastAsia="ＭＳ ゴシック" w:hAnsi="ＭＳ ゴシック"/>
                <w:sz w:val="22"/>
                <w:szCs w:val="22"/>
              </w:rPr>
            </w:pPr>
            <w:r w:rsidRPr="004201DF">
              <w:rPr>
                <w:rFonts w:ascii="ＭＳ ゴシック" w:eastAsia="ＭＳ ゴシック" w:hAnsi="ＭＳ ゴシック" w:hint="eastAsia"/>
                <w:sz w:val="22"/>
                <w:szCs w:val="22"/>
              </w:rPr>
              <w:t>■ 核となる拠点、核となる人材による</w:t>
            </w:r>
            <w:r w:rsidRPr="005E580E">
              <w:rPr>
                <w:rFonts w:ascii="ＭＳ ゴシック" w:eastAsia="ＭＳ ゴシック" w:hAnsi="ＭＳ ゴシック" w:hint="eastAsia"/>
                <w:sz w:val="22"/>
                <w:szCs w:val="22"/>
              </w:rPr>
              <w:t>地域福祉のネ</w:t>
            </w:r>
            <w:r w:rsidRPr="004201DF">
              <w:rPr>
                <w:rFonts w:ascii="ＭＳ ゴシック" w:eastAsia="ＭＳ ゴシック" w:hAnsi="ＭＳ ゴシック" w:hint="eastAsia"/>
                <w:sz w:val="22"/>
                <w:szCs w:val="22"/>
              </w:rPr>
              <w:t>ットワークづくり</w:t>
            </w:r>
          </w:p>
        </w:tc>
      </w:tr>
      <w:tr w:rsidR="004201DF" w:rsidRPr="004201DF" w:rsidTr="000823C0">
        <w:tc>
          <w:tcPr>
            <w:tcW w:w="9160" w:type="dxa"/>
            <w:tcBorders>
              <w:left w:val="single" w:sz="12" w:space="0" w:color="auto"/>
              <w:bottom w:val="single" w:sz="12" w:space="0" w:color="auto"/>
              <w:right w:val="single" w:sz="12" w:space="0" w:color="auto"/>
            </w:tcBorders>
            <w:shd w:val="clear" w:color="auto" w:fill="auto"/>
          </w:tcPr>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・社会福祉協議会のさらなる認知・理解の促進</w:t>
            </w:r>
            <w:r w:rsidR="00644D50" w:rsidRPr="000309A2">
              <w:rPr>
                <w:rFonts w:ascii="HG丸ｺﾞｼｯｸM-PRO" w:eastAsia="HG丸ｺﾞｼｯｸM-PRO" w:hAnsi="HG丸ｺﾞｼｯｸM-PRO" w:hint="eastAsia"/>
                <w:sz w:val="22"/>
                <w:szCs w:val="22"/>
              </w:rPr>
              <w:t>を図る。</w:t>
            </w:r>
          </w:p>
          <w:p w:rsidR="0018097A" w:rsidRPr="005E580E" w:rsidRDefault="004201DF" w:rsidP="0018097A">
            <w:pPr>
              <w:ind w:left="220" w:hangingChars="100" w:hanging="220"/>
              <w:jc w:val="distribute"/>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w:t>
            </w:r>
            <w:r w:rsidR="0018097A" w:rsidRPr="000309A2">
              <w:rPr>
                <w:rFonts w:ascii="HG丸ｺﾞｼｯｸM-PRO" w:eastAsia="HG丸ｺﾞｼｯｸM-PRO" w:hAnsi="HG丸ｺﾞｼｯｸM-PRO" w:hint="eastAsia"/>
                <w:sz w:val="22"/>
                <w:szCs w:val="22"/>
              </w:rPr>
              <w:t>地域福</w:t>
            </w:r>
            <w:r w:rsidR="0018097A" w:rsidRPr="005E580E">
              <w:rPr>
                <w:rFonts w:ascii="HG丸ｺﾞｼｯｸM-PRO" w:eastAsia="HG丸ｺﾞｼｯｸM-PRO" w:hAnsi="HG丸ｺﾞｼｯｸM-PRO" w:hint="eastAsia"/>
                <w:sz w:val="22"/>
                <w:szCs w:val="22"/>
              </w:rPr>
              <w:t>祉</w:t>
            </w:r>
            <w:r w:rsidR="003D43F9" w:rsidRPr="005E580E">
              <w:rPr>
                <w:rFonts w:ascii="HG丸ｺﾞｼｯｸM-PRO" w:eastAsia="HG丸ｺﾞｼｯｸM-PRO" w:hAnsi="HG丸ｺﾞｼｯｸM-PRO" w:hint="eastAsia"/>
                <w:sz w:val="22"/>
                <w:szCs w:val="22"/>
              </w:rPr>
              <w:t>推進</w:t>
            </w:r>
            <w:r w:rsidRPr="005E580E">
              <w:rPr>
                <w:rFonts w:ascii="HG丸ｺﾞｼｯｸM-PRO" w:eastAsia="HG丸ｺﾞｼｯｸM-PRO" w:hAnsi="HG丸ｺﾞｼｯｸM-PRO" w:hint="eastAsia"/>
                <w:sz w:val="22"/>
                <w:szCs w:val="22"/>
              </w:rPr>
              <w:t>計画と連動したアクションプランへの落とし込み、小地域福祉</w:t>
            </w:r>
            <w:r w:rsidR="003D43F9" w:rsidRPr="005E580E">
              <w:rPr>
                <w:rFonts w:ascii="HG丸ｺﾞｼｯｸM-PRO" w:eastAsia="HG丸ｺﾞｼｯｸM-PRO" w:hAnsi="HG丸ｺﾞｼｯｸM-PRO" w:hint="eastAsia"/>
                <w:sz w:val="22"/>
                <w:szCs w:val="22"/>
              </w:rPr>
              <w:t>活動</w:t>
            </w:r>
            <w:r w:rsidRPr="005E580E">
              <w:rPr>
                <w:rFonts w:ascii="HG丸ｺﾞｼｯｸM-PRO" w:eastAsia="HG丸ｺﾞｼｯｸM-PRO" w:hAnsi="HG丸ｺﾞｼｯｸM-PRO" w:hint="eastAsia"/>
                <w:sz w:val="22"/>
                <w:szCs w:val="22"/>
              </w:rPr>
              <w:t>の</w:t>
            </w:r>
          </w:p>
          <w:p w:rsidR="004201DF" w:rsidRPr="005E580E" w:rsidRDefault="004201DF" w:rsidP="0018097A">
            <w:pPr>
              <w:ind w:leftChars="100" w:left="210"/>
              <w:rPr>
                <w:rFonts w:ascii="HG丸ｺﾞｼｯｸM-PRO" w:eastAsia="HG丸ｺﾞｼｯｸM-PRO" w:hAnsi="HG丸ｺﾞｼｯｸM-PRO"/>
                <w:sz w:val="22"/>
                <w:szCs w:val="22"/>
              </w:rPr>
            </w:pPr>
            <w:r w:rsidRPr="005E580E">
              <w:rPr>
                <w:rFonts w:ascii="HG丸ｺﾞｼｯｸM-PRO" w:eastAsia="HG丸ｺﾞｼｯｸM-PRO" w:hAnsi="HG丸ｺﾞｼｯｸM-PRO" w:hint="eastAsia"/>
                <w:sz w:val="22"/>
                <w:szCs w:val="22"/>
              </w:rPr>
              <w:t>検討</w:t>
            </w:r>
            <w:r w:rsidR="00D81BBA">
              <w:rPr>
                <w:rFonts w:ascii="HG丸ｺﾞｼｯｸM-PRO" w:eastAsia="HG丸ｺﾞｼｯｸM-PRO" w:hAnsi="HG丸ｺﾞｼｯｸM-PRO" w:hint="eastAsia"/>
                <w:sz w:val="22"/>
                <w:szCs w:val="22"/>
              </w:rPr>
              <w:t>が必要である</w:t>
            </w:r>
            <w:r w:rsidR="0018097A" w:rsidRPr="005E580E">
              <w:rPr>
                <w:rFonts w:ascii="HG丸ｺﾞｼｯｸM-PRO" w:eastAsia="HG丸ｺﾞｼｯｸM-PRO" w:hAnsi="HG丸ｺﾞｼｯｸM-PRO" w:hint="eastAsia"/>
                <w:sz w:val="22"/>
                <w:szCs w:val="22"/>
              </w:rPr>
              <w:t>。</w:t>
            </w:r>
          </w:p>
          <w:p w:rsidR="004201DF" w:rsidRPr="000309A2" w:rsidRDefault="004201DF" w:rsidP="004201DF">
            <w:pPr>
              <w:ind w:left="220" w:hangingChars="100" w:hanging="220"/>
              <w:rPr>
                <w:rFonts w:ascii="HG丸ｺﾞｼｯｸM-PRO" w:eastAsia="HG丸ｺﾞｼｯｸM-PRO" w:hAnsi="HG丸ｺﾞｼｯｸM-PRO"/>
                <w:sz w:val="22"/>
                <w:szCs w:val="22"/>
              </w:rPr>
            </w:pPr>
            <w:r w:rsidRPr="005E580E">
              <w:rPr>
                <w:rFonts w:ascii="HG丸ｺﾞｼｯｸM-PRO" w:eastAsia="HG丸ｺﾞｼｯｸM-PRO" w:hAnsi="HG丸ｺﾞｼｯｸM-PRO" w:hint="eastAsia"/>
                <w:sz w:val="22"/>
                <w:szCs w:val="22"/>
              </w:rPr>
              <w:t>・生活支援コーディネーターの配置による地域福祉のトータルサポートと</w:t>
            </w:r>
            <w:r w:rsidR="00D81BBA">
              <w:rPr>
                <w:rFonts w:ascii="HG丸ｺﾞｼｯｸM-PRO" w:eastAsia="HG丸ｺﾞｼｯｸM-PRO" w:hAnsi="HG丸ｺﾞｼｯｸM-PRO" w:hint="eastAsia"/>
                <w:sz w:val="22"/>
                <w:szCs w:val="22"/>
              </w:rPr>
              <w:t>、</w:t>
            </w:r>
            <w:r w:rsidRPr="005E580E">
              <w:rPr>
                <w:rFonts w:ascii="HG丸ｺﾞｼｯｸM-PRO" w:eastAsia="HG丸ｺﾞｼｯｸM-PRO" w:hAnsi="HG丸ｺﾞｼｯｸM-PRO" w:hint="eastAsia"/>
                <w:sz w:val="22"/>
                <w:szCs w:val="22"/>
              </w:rPr>
              <w:t>そのための財政基盤支援、企業・事業所への働きかけ等が必要</w:t>
            </w:r>
            <w:r w:rsidR="00CA2DCC" w:rsidRPr="005E580E">
              <w:rPr>
                <w:rFonts w:ascii="HG丸ｺﾞｼｯｸM-PRO" w:eastAsia="HG丸ｺﾞｼｯｸM-PRO" w:hAnsi="HG丸ｺﾞｼｯｸM-PRO" w:hint="eastAsia"/>
                <w:sz w:val="22"/>
                <w:szCs w:val="22"/>
              </w:rPr>
              <w:t>である</w:t>
            </w:r>
            <w:r w:rsidRPr="005E580E">
              <w:rPr>
                <w:rFonts w:ascii="HG丸ｺﾞｼｯｸM-PRO" w:eastAsia="HG丸ｺﾞｼｯｸM-PRO" w:hAnsi="HG丸ｺﾞｼｯｸM-PRO" w:hint="eastAsia"/>
                <w:sz w:val="22"/>
                <w:szCs w:val="22"/>
              </w:rPr>
              <w:t>。</w:t>
            </w:r>
          </w:p>
        </w:tc>
      </w:tr>
    </w:tbl>
    <w:p w:rsidR="004201DF" w:rsidRPr="004201DF" w:rsidRDefault="004201DF" w:rsidP="004201DF">
      <w:pPr>
        <w:rPr>
          <w:sz w:val="22"/>
          <w:szCs w:val="22"/>
        </w:rPr>
      </w:pPr>
    </w:p>
    <w:p w:rsidR="004201DF" w:rsidRDefault="004201DF" w:rsidP="004201DF">
      <w:pPr>
        <w:rPr>
          <w:szCs w:val="22"/>
        </w:rPr>
      </w:pPr>
    </w:p>
    <w:p w:rsidR="003D43F9" w:rsidRPr="004201DF" w:rsidRDefault="003D43F9" w:rsidP="004201DF">
      <w:pPr>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2"/>
      </w:tblGrid>
      <w:tr w:rsidR="004201DF" w:rsidRPr="004201DF" w:rsidTr="000823C0">
        <w:tc>
          <w:tcPr>
            <w:tcW w:w="9160" w:type="dxa"/>
            <w:tcBorders>
              <w:top w:val="single" w:sz="12" w:space="0" w:color="auto"/>
              <w:left w:val="single" w:sz="12" w:space="0" w:color="auto"/>
              <w:right w:val="single" w:sz="12" w:space="0" w:color="auto"/>
            </w:tcBorders>
            <w:shd w:val="clear" w:color="auto" w:fill="B6DDE8"/>
          </w:tcPr>
          <w:p w:rsidR="004201DF" w:rsidRPr="004201DF" w:rsidRDefault="004201DF" w:rsidP="004201DF">
            <w:pPr>
              <w:rPr>
                <w:rFonts w:ascii="ＭＳ ゴシック" w:eastAsia="ＭＳ ゴシック" w:hAnsi="ＭＳ ゴシック"/>
                <w:sz w:val="22"/>
                <w:szCs w:val="22"/>
              </w:rPr>
            </w:pPr>
            <w:r w:rsidRPr="004201DF">
              <w:rPr>
                <w:rFonts w:ascii="ＭＳ ゴシック" w:eastAsia="ＭＳ ゴシック" w:hAnsi="ＭＳ ゴシック" w:hint="eastAsia"/>
                <w:sz w:val="22"/>
                <w:szCs w:val="22"/>
              </w:rPr>
              <w:t>■ 地域のつながりの強化、団体活動の活性化</w:t>
            </w:r>
          </w:p>
        </w:tc>
      </w:tr>
      <w:tr w:rsidR="004201DF" w:rsidRPr="004201DF" w:rsidTr="000823C0">
        <w:tc>
          <w:tcPr>
            <w:tcW w:w="9160" w:type="dxa"/>
            <w:tcBorders>
              <w:left w:val="single" w:sz="12" w:space="0" w:color="auto"/>
              <w:bottom w:val="single" w:sz="12" w:space="0" w:color="auto"/>
              <w:right w:val="single" w:sz="12" w:space="0" w:color="auto"/>
            </w:tcBorders>
            <w:shd w:val="clear" w:color="auto" w:fill="auto"/>
          </w:tcPr>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・地域での関係性が希薄化している昨今、あいさつ</w:t>
            </w:r>
            <w:r w:rsidR="0018097A" w:rsidRPr="000309A2">
              <w:rPr>
                <w:rFonts w:ascii="HG丸ｺﾞｼｯｸM-PRO" w:eastAsia="HG丸ｺﾞｼｯｸM-PRO" w:hAnsi="HG丸ｺﾞｼｯｸM-PRO" w:hint="eastAsia"/>
                <w:sz w:val="22"/>
                <w:szCs w:val="22"/>
              </w:rPr>
              <w:t>や</w:t>
            </w:r>
            <w:r w:rsidRPr="000309A2">
              <w:rPr>
                <w:rFonts w:ascii="HG丸ｺﾞｼｯｸM-PRO" w:eastAsia="HG丸ｺﾞｼｯｸM-PRO" w:hAnsi="HG丸ｺﾞｼｯｸM-PRO" w:hint="eastAsia"/>
                <w:sz w:val="22"/>
                <w:szCs w:val="22"/>
              </w:rPr>
              <w:t>ふれあ</w:t>
            </w:r>
            <w:r w:rsidR="001B0713">
              <w:rPr>
                <w:rFonts w:ascii="HG丸ｺﾞｼｯｸM-PRO" w:eastAsia="HG丸ｺﾞｼｯｸM-PRO" w:hAnsi="HG丸ｺﾞｼｯｸM-PRO" w:hint="eastAsia"/>
                <w:sz w:val="22"/>
                <w:szCs w:val="22"/>
              </w:rPr>
              <w:t>う</w:t>
            </w:r>
            <w:r w:rsidRPr="000309A2">
              <w:rPr>
                <w:rFonts w:ascii="HG丸ｺﾞｼｯｸM-PRO" w:eastAsia="HG丸ｺﾞｼｯｸM-PRO" w:hAnsi="HG丸ｺﾞｼｯｸM-PRO" w:hint="eastAsia"/>
                <w:sz w:val="22"/>
                <w:szCs w:val="22"/>
              </w:rPr>
              <w:t>機会を増やすことによるメリットは大きい。支援が必要な人が増えていく</w:t>
            </w:r>
            <w:r w:rsidR="0018097A" w:rsidRPr="000309A2">
              <w:rPr>
                <w:rFonts w:ascii="HG丸ｺﾞｼｯｸM-PRO" w:eastAsia="HG丸ｺﾞｼｯｸM-PRO" w:hAnsi="HG丸ｺﾞｼｯｸM-PRO" w:hint="eastAsia"/>
                <w:sz w:val="22"/>
                <w:szCs w:val="22"/>
              </w:rPr>
              <w:t>中</w:t>
            </w:r>
            <w:r w:rsidRPr="000309A2">
              <w:rPr>
                <w:rFonts w:ascii="HG丸ｺﾞｼｯｸM-PRO" w:eastAsia="HG丸ｺﾞｼｯｸM-PRO" w:hAnsi="HG丸ｺﾞｼｯｸM-PRO" w:hint="eastAsia"/>
                <w:sz w:val="22"/>
                <w:szCs w:val="22"/>
              </w:rPr>
              <w:t>、自</w:t>
            </w:r>
            <w:r w:rsidR="0018097A" w:rsidRPr="000309A2">
              <w:rPr>
                <w:rFonts w:ascii="HG丸ｺﾞｼｯｸM-PRO" w:eastAsia="HG丸ｺﾞｼｯｸM-PRO" w:hAnsi="HG丸ｺﾞｼｯｸM-PRO" w:hint="eastAsia"/>
                <w:sz w:val="22"/>
                <w:szCs w:val="22"/>
              </w:rPr>
              <w:t>分ができることを地域の人に役立てていく助けあい・支えあ</w:t>
            </w:r>
            <w:r w:rsidRPr="000309A2">
              <w:rPr>
                <w:rFonts w:ascii="HG丸ｺﾞｼｯｸM-PRO" w:eastAsia="HG丸ｺﾞｼｯｸM-PRO" w:hAnsi="HG丸ｺﾞｼｯｸM-PRO" w:hint="eastAsia"/>
                <w:sz w:val="22"/>
                <w:szCs w:val="22"/>
              </w:rPr>
              <w:t>いの活動は重要である。</w:t>
            </w:r>
          </w:p>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・市において</w:t>
            </w:r>
            <w:r w:rsidR="0018097A" w:rsidRPr="000309A2">
              <w:rPr>
                <w:rFonts w:ascii="HG丸ｺﾞｼｯｸM-PRO" w:eastAsia="HG丸ｺﾞｼｯｸM-PRO" w:hAnsi="HG丸ｺﾞｼｯｸM-PRO" w:hint="eastAsia"/>
                <w:sz w:val="22"/>
                <w:szCs w:val="22"/>
              </w:rPr>
              <w:t>市民活動団体の減少がみられるため、</w:t>
            </w:r>
            <w:r w:rsidRPr="000309A2">
              <w:rPr>
                <w:rFonts w:ascii="HG丸ｺﾞｼｯｸM-PRO" w:eastAsia="HG丸ｺﾞｼｯｸM-PRO" w:hAnsi="HG丸ｺﾞｼｯｸM-PRO" w:hint="eastAsia"/>
                <w:sz w:val="22"/>
                <w:szCs w:val="22"/>
              </w:rPr>
              <w:t>テコ入れが必要</w:t>
            </w:r>
            <w:r w:rsidR="0018097A" w:rsidRPr="000309A2">
              <w:rPr>
                <w:rFonts w:ascii="HG丸ｺﾞｼｯｸM-PRO" w:eastAsia="HG丸ｺﾞｼｯｸM-PRO" w:hAnsi="HG丸ｺﾞｼｯｸM-PRO" w:hint="eastAsia"/>
                <w:sz w:val="22"/>
                <w:szCs w:val="22"/>
              </w:rPr>
              <w:t>と考える</w:t>
            </w:r>
            <w:r w:rsidRPr="000309A2">
              <w:rPr>
                <w:rFonts w:ascii="HG丸ｺﾞｼｯｸM-PRO" w:eastAsia="HG丸ｺﾞｼｯｸM-PRO" w:hAnsi="HG丸ｺﾞｼｯｸM-PRO" w:hint="eastAsia"/>
                <w:sz w:val="22"/>
                <w:szCs w:val="22"/>
              </w:rPr>
              <w:t>。自治会加入の重要性を訴求するだけでなく、ＰＴＡや各種の</w:t>
            </w:r>
            <w:r w:rsidR="0018097A" w:rsidRPr="000309A2">
              <w:rPr>
                <w:rFonts w:ascii="HG丸ｺﾞｼｯｸM-PRO" w:eastAsia="HG丸ｺﾞｼｯｸM-PRO" w:hAnsi="HG丸ｺﾞｼｯｸM-PRO" w:hint="eastAsia"/>
                <w:sz w:val="22"/>
                <w:szCs w:val="22"/>
              </w:rPr>
              <w:t>ボランティア</w:t>
            </w:r>
            <w:r w:rsidR="009F0C93">
              <w:rPr>
                <w:rFonts w:ascii="HG丸ｺﾞｼｯｸM-PRO" w:eastAsia="HG丸ｺﾞｼｯｸM-PRO" w:hAnsi="HG丸ｺﾞｼｯｸM-PRO" w:hint="eastAsia"/>
                <w:sz w:val="22"/>
                <w:szCs w:val="22"/>
              </w:rPr>
              <w:t>グループ</w:t>
            </w:r>
            <w:r w:rsidRPr="000309A2">
              <w:rPr>
                <w:rFonts w:ascii="HG丸ｺﾞｼｯｸM-PRO" w:eastAsia="HG丸ｺﾞｼｯｸM-PRO" w:hAnsi="HG丸ｺﾞｼｯｸM-PRO" w:hint="eastAsia"/>
                <w:sz w:val="22"/>
                <w:szCs w:val="22"/>
              </w:rPr>
              <w:t>の支援や活性化が課題</w:t>
            </w:r>
            <w:r w:rsidR="00D81BBA">
              <w:rPr>
                <w:rFonts w:ascii="HG丸ｺﾞｼｯｸM-PRO" w:eastAsia="HG丸ｺﾞｼｯｸM-PRO" w:hAnsi="HG丸ｺﾞｼｯｸM-PRO" w:hint="eastAsia"/>
                <w:sz w:val="22"/>
                <w:szCs w:val="22"/>
              </w:rPr>
              <w:t>であ</w:t>
            </w:r>
            <w:r w:rsidRPr="000309A2">
              <w:rPr>
                <w:rFonts w:ascii="HG丸ｺﾞｼｯｸM-PRO" w:eastAsia="HG丸ｺﾞｼｯｸM-PRO" w:hAnsi="HG丸ｺﾞｼｯｸM-PRO" w:hint="eastAsia"/>
                <w:sz w:val="22"/>
                <w:szCs w:val="22"/>
              </w:rPr>
              <w:t>る。</w:t>
            </w:r>
          </w:p>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・「市民活動課」といった所管のある自治体では、市民活動団体やＮＰＯ</w:t>
            </w:r>
            <w:r w:rsidR="000B0980">
              <w:rPr>
                <w:rFonts w:ascii="HG丸ｺﾞｼｯｸM-PRO" w:eastAsia="HG丸ｺﾞｼｯｸM-PRO" w:hAnsi="HG丸ｺﾞｼｯｸM-PRO" w:hint="eastAsia"/>
                <w:sz w:val="22"/>
                <w:szCs w:val="22"/>
              </w:rPr>
              <w:t>法人</w:t>
            </w:r>
            <w:r w:rsidRPr="000309A2">
              <w:rPr>
                <w:rFonts w:ascii="HG丸ｺﾞｼｯｸM-PRO" w:eastAsia="HG丸ｺﾞｼｯｸM-PRO" w:hAnsi="HG丸ｺﾞｼｯｸM-PRO" w:hint="eastAsia"/>
                <w:sz w:val="22"/>
                <w:szCs w:val="22"/>
              </w:rPr>
              <w:t>の活動が活発化している。相生市においても、市民活動を具体的に支援する体制づくりが、団体活動停滞の歯止めになると考えられる。</w:t>
            </w:r>
          </w:p>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ＰＴＡから、ＰＴＣＡというように、従来型の組織及びその活動も、新しい考え方を取り入れた活性化が求められている。学校・家庭・地域社会により、地域の子どもたちは地域で育てるという「共育」が重要視されている。</w:t>
            </w:r>
          </w:p>
          <w:p w:rsidR="004201DF" w:rsidRPr="000309A2" w:rsidRDefault="004201DF" w:rsidP="0077014E">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w:t>
            </w:r>
            <w:r w:rsidR="0077014E">
              <w:rPr>
                <w:rFonts w:ascii="HG丸ｺﾞｼｯｸM-PRO" w:eastAsia="HG丸ｺﾞｼｯｸM-PRO" w:hAnsi="HG丸ｺﾞｼｯｸM-PRO" w:hint="eastAsia"/>
                <w:sz w:val="22"/>
                <w:szCs w:val="22"/>
              </w:rPr>
              <w:t>子育ては、</w:t>
            </w:r>
            <w:r w:rsidRPr="000309A2">
              <w:rPr>
                <w:rFonts w:ascii="HG丸ｺﾞｼｯｸM-PRO" w:eastAsia="HG丸ｺﾞｼｯｸM-PRO" w:hAnsi="HG丸ｺﾞｼｯｸM-PRO" w:hint="eastAsia"/>
                <w:sz w:val="22"/>
                <w:szCs w:val="22"/>
              </w:rPr>
              <w:t>「親業」の習得が大切と</w:t>
            </w:r>
            <w:r w:rsidR="0077014E">
              <w:rPr>
                <w:rFonts w:ascii="HG丸ｺﾞｼｯｸM-PRO" w:eastAsia="HG丸ｺﾞｼｯｸM-PRO" w:hAnsi="HG丸ｺﾞｼｯｸM-PRO" w:hint="eastAsia"/>
                <w:sz w:val="22"/>
                <w:szCs w:val="22"/>
              </w:rPr>
              <w:t>言われているように</w:t>
            </w:r>
            <w:r w:rsidRPr="000309A2">
              <w:rPr>
                <w:rFonts w:ascii="HG丸ｺﾞｼｯｸM-PRO" w:eastAsia="HG丸ｺﾞｼｯｸM-PRO" w:hAnsi="HG丸ｺﾞｼｯｸM-PRO" w:hint="eastAsia"/>
                <w:sz w:val="22"/>
                <w:szCs w:val="22"/>
              </w:rPr>
              <w:t>、児童や家庭の問題は、親の問題に起因することも多</w:t>
            </w:r>
            <w:r w:rsidR="0018097A" w:rsidRPr="000309A2">
              <w:rPr>
                <w:rFonts w:ascii="HG丸ｺﾞｼｯｸM-PRO" w:eastAsia="HG丸ｺﾞｼｯｸM-PRO" w:hAnsi="HG丸ｺﾞｼｯｸM-PRO" w:hint="eastAsia"/>
                <w:sz w:val="22"/>
                <w:szCs w:val="22"/>
              </w:rPr>
              <w:t>く、</w:t>
            </w:r>
            <w:r w:rsidRPr="000309A2">
              <w:rPr>
                <w:rFonts w:ascii="HG丸ｺﾞｼｯｸM-PRO" w:eastAsia="HG丸ｺﾞｼｯｸM-PRO" w:hAnsi="HG丸ｺﾞｼｯｸM-PRO" w:hint="eastAsia"/>
                <w:sz w:val="22"/>
                <w:szCs w:val="22"/>
              </w:rPr>
              <w:t>家庭への介入が図りにくい状況から、親の教育</w:t>
            </w:r>
            <w:r w:rsidR="006338C7" w:rsidRPr="000309A2">
              <w:rPr>
                <w:rFonts w:ascii="HG丸ｺﾞｼｯｸM-PRO" w:eastAsia="HG丸ｺﾞｼｯｸM-PRO" w:hAnsi="HG丸ｺﾞｼｯｸM-PRO" w:hint="eastAsia"/>
                <w:sz w:val="22"/>
                <w:szCs w:val="22"/>
              </w:rPr>
              <w:t>を</w:t>
            </w:r>
            <w:r w:rsidRPr="000309A2">
              <w:rPr>
                <w:rFonts w:ascii="HG丸ｺﾞｼｯｸM-PRO" w:eastAsia="HG丸ｺﾞｼｯｸM-PRO" w:hAnsi="HG丸ｺﾞｼｯｸM-PRO" w:hint="eastAsia"/>
                <w:sz w:val="22"/>
                <w:szCs w:val="22"/>
              </w:rPr>
              <w:t>含めた人間教育</w:t>
            </w:r>
            <w:r w:rsidR="00BB5D38">
              <w:rPr>
                <w:rFonts w:ascii="HG丸ｺﾞｼｯｸM-PRO" w:eastAsia="HG丸ｺﾞｼｯｸM-PRO" w:hAnsi="HG丸ｺﾞｼｯｸM-PRO" w:hint="eastAsia"/>
                <w:sz w:val="22"/>
                <w:szCs w:val="22"/>
              </w:rPr>
              <w:t>について福祉の観点から見直しつつ、行政として学びの機会を提示すべきである</w:t>
            </w:r>
            <w:r w:rsidRPr="000309A2">
              <w:rPr>
                <w:rFonts w:ascii="HG丸ｺﾞｼｯｸM-PRO" w:eastAsia="HG丸ｺﾞｼｯｸM-PRO" w:hAnsi="HG丸ｺﾞｼｯｸM-PRO" w:hint="eastAsia"/>
                <w:sz w:val="22"/>
                <w:szCs w:val="22"/>
              </w:rPr>
              <w:t>。</w:t>
            </w:r>
          </w:p>
        </w:tc>
      </w:tr>
    </w:tbl>
    <w:p w:rsidR="004201DF" w:rsidRDefault="004201DF" w:rsidP="004201DF">
      <w:pPr>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2"/>
      </w:tblGrid>
      <w:tr w:rsidR="004201DF" w:rsidRPr="004201DF" w:rsidTr="000823C0">
        <w:tc>
          <w:tcPr>
            <w:tcW w:w="9160" w:type="dxa"/>
            <w:tcBorders>
              <w:top w:val="single" w:sz="12" w:space="0" w:color="auto"/>
              <w:left w:val="single" w:sz="12" w:space="0" w:color="auto"/>
              <w:right w:val="single" w:sz="12" w:space="0" w:color="auto"/>
            </w:tcBorders>
            <w:shd w:val="clear" w:color="auto" w:fill="B6DDE8"/>
          </w:tcPr>
          <w:p w:rsidR="004201DF" w:rsidRPr="004201DF" w:rsidRDefault="004201DF" w:rsidP="004201DF">
            <w:pPr>
              <w:rPr>
                <w:rFonts w:ascii="ＭＳ ゴシック" w:eastAsia="ＭＳ ゴシック" w:hAnsi="ＭＳ ゴシック"/>
                <w:color w:val="000000"/>
                <w:sz w:val="22"/>
                <w:szCs w:val="22"/>
              </w:rPr>
            </w:pPr>
            <w:r w:rsidRPr="004201DF">
              <w:rPr>
                <w:rFonts w:ascii="ＭＳ ゴシック" w:eastAsia="ＭＳ ゴシック" w:hAnsi="ＭＳ ゴシック" w:hint="eastAsia"/>
                <w:color w:val="000000"/>
                <w:sz w:val="22"/>
              </w:rPr>
              <w:t>■ 相談内容の細分化への対応、相談体制の強化</w:t>
            </w:r>
          </w:p>
        </w:tc>
      </w:tr>
      <w:tr w:rsidR="004201DF" w:rsidRPr="004201DF" w:rsidTr="000823C0">
        <w:tc>
          <w:tcPr>
            <w:tcW w:w="9160" w:type="dxa"/>
            <w:tcBorders>
              <w:left w:val="single" w:sz="12" w:space="0" w:color="auto"/>
              <w:bottom w:val="single" w:sz="12" w:space="0" w:color="auto"/>
              <w:right w:val="single" w:sz="12" w:space="0" w:color="auto"/>
            </w:tcBorders>
            <w:shd w:val="clear" w:color="auto" w:fill="auto"/>
          </w:tcPr>
          <w:p w:rsidR="004201DF" w:rsidRPr="000309A2" w:rsidRDefault="004201DF" w:rsidP="004201DF">
            <w:pPr>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・ひとりで悩みを抱えないように、相談をもちかけやすい状況が必要</w:t>
            </w:r>
            <w:r w:rsidR="00A94B14" w:rsidRPr="000309A2">
              <w:rPr>
                <w:rFonts w:ascii="HG丸ｺﾞｼｯｸM-PRO" w:eastAsia="HG丸ｺﾞｼｯｸM-PRO" w:hAnsi="HG丸ｺﾞｼｯｸM-PRO" w:hint="eastAsia"/>
                <w:sz w:val="22"/>
                <w:szCs w:val="22"/>
              </w:rPr>
              <w:t>である</w:t>
            </w:r>
            <w:r w:rsidRPr="000309A2">
              <w:rPr>
                <w:rFonts w:ascii="HG丸ｺﾞｼｯｸM-PRO" w:eastAsia="HG丸ｺﾞｼｯｸM-PRO" w:hAnsi="HG丸ｺﾞｼｯｸM-PRO" w:hint="eastAsia"/>
                <w:sz w:val="22"/>
                <w:szCs w:val="22"/>
              </w:rPr>
              <w:t>。</w:t>
            </w:r>
          </w:p>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・気軽な相談には傾聴を中心とした対応で相談者の気が晴れる</w:t>
            </w:r>
            <w:r w:rsidR="00A94B14" w:rsidRPr="000309A2">
              <w:rPr>
                <w:rFonts w:ascii="HG丸ｺﾞｼｯｸM-PRO" w:eastAsia="HG丸ｺﾞｼｯｸM-PRO" w:hAnsi="HG丸ｺﾞｼｯｸM-PRO" w:hint="eastAsia"/>
                <w:sz w:val="22"/>
                <w:szCs w:val="22"/>
              </w:rPr>
              <w:t>。</w:t>
            </w:r>
            <w:r w:rsidRPr="000309A2">
              <w:rPr>
                <w:rFonts w:ascii="HG丸ｺﾞｼｯｸM-PRO" w:eastAsia="HG丸ｺﾞｼｯｸM-PRO" w:hAnsi="HG丸ｺﾞｼｯｸM-PRO" w:hint="eastAsia"/>
                <w:sz w:val="22"/>
                <w:szCs w:val="22"/>
              </w:rPr>
              <w:t>日常的な相談には</w:t>
            </w:r>
            <w:r w:rsidR="00BB5D38">
              <w:rPr>
                <w:rFonts w:ascii="HG丸ｺﾞｼｯｸM-PRO" w:eastAsia="HG丸ｺﾞｼｯｸM-PRO" w:hAnsi="HG丸ｺﾞｼｯｸM-PRO" w:hint="eastAsia"/>
                <w:sz w:val="22"/>
                <w:szCs w:val="22"/>
              </w:rPr>
              <w:t>、</w:t>
            </w:r>
            <w:r w:rsidRPr="000309A2">
              <w:rPr>
                <w:rFonts w:ascii="HG丸ｺﾞｼｯｸM-PRO" w:eastAsia="HG丸ｺﾞｼｯｸM-PRO" w:hAnsi="HG丸ｺﾞｼｯｸM-PRO" w:hint="eastAsia"/>
                <w:sz w:val="22"/>
                <w:szCs w:val="22"/>
              </w:rPr>
              <w:t>その場で先行きや解決の</w:t>
            </w:r>
            <w:r w:rsidR="00A94B14" w:rsidRPr="000309A2">
              <w:rPr>
                <w:rFonts w:ascii="HG丸ｺﾞｼｯｸM-PRO" w:eastAsia="HG丸ｺﾞｼｯｸM-PRO" w:hAnsi="HG丸ｺﾞｼｯｸM-PRO" w:hint="eastAsia"/>
                <w:sz w:val="22"/>
                <w:szCs w:val="22"/>
              </w:rPr>
              <w:t>目途</w:t>
            </w:r>
            <w:r w:rsidRPr="000309A2">
              <w:rPr>
                <w:rFonts w:ascii="HG丸ｺﾞｼｯｸM-PRO" w:eastAsia="HG丸ｺﾞｼｯｸM-PRO" w:hAnsi="HG丸ｺﾞｼｯｸM-PRO" w:hint="eastAsia"/>
                <w:sz w:val="22"/>
                <w:szCs w:val="22"/>
              </w:rPr>
              <w:t>が立つ、専門的な相談には専門職の紹介</w:t>
            </w:r>
            <w:r w:rsidR="00F718EE">
              <w:rPr>
                <w:rFonts w:ascii="HG丸ｺﾞｼｯｸM-PRO" w:eastAsia="HG丸ｺﾞｼｯｸM-PRO" w:hAnsi="HG丸ｺﾞｼｯｸM-PRO" w:hint="eastAsia"/>
                <w:sz w:val="22"/>
                <w:szCs w:val="22"/>
              </w:rPr>
              <w:t>等</w:t>
            </w:r>
            <w:r w:rsidRPr="000309A2">
              <w:rPr>
                <w:rFonts w:ascii="HG丸ｺﾞｼｯｸM-PRO" w:eastAsia="HG丸ｺﾞｼｯｸM-PRO" w:hAnsi="HG丸ｺﾞｼｯｸM-PRO" w:hint="eastAsia"/>
                <w:sz w:val="22"/>
                <w:szCs w:val="22"/>
              </w:rPr>
              <w:t>ケースに応じた対応方向を提示する</w:t>
            </w:r>
            <w:r w:rsidR="00A94B14" w:rsidRPr="000309A2">
              <w:rPr>
                <w:rFonts w:ascii="HG丸ｺﾞｼｯｸM-PRO" w:eastAsia="HG丸ｺﾞｼｯｸM-PRO" w:hAnsi="HG丸ｺﾞｼｯｸM-PRO" w:hint="eastAsia"/>
                <w:sz w:val="22"/>
                <w:szCs w:val="22"/>
              </w:rPr>
              <w:t>等</w:t>
            </w:r>
            <w:r w:rsidR="00E46F22">
              <w:rPr>
                <w:rFonts w:ascii="HG丸ｺﾞｼｯｸM-PRO" w:eastAsia="HG丸ｺﾞｼｯｸM-PRO" w:hAnsi="HG丸ｺﾞｼｯｸM-PRO" w:hint="eastAsia"/>
                <w:sz w:val="22"/>
                <w:szCs w:val="22"/>
              </w:rPr>
              <w:t>、さまざま</w:t>
            </w:r>
            <w:r w:rsidRPr="000309A2">
              <w:rPr>
                <w:rFonts w:ascii="HG丸ｺﾞｼｯｸM-PRO" w:eastAsia="HG丸ｺﾞｼｯｸM-PRO" w:hAnsi="HG丸ｺﾞｼｯｸM-PRO" w:hint="eastAsia"/>
                <w:sz w:val="22"/>
                <w:szCs w:val="22"/>
              </w:rPr>
              <w:t>な次元での相談体制を整備しておく必要</w:t>
            </w:r>
            <w:r w:rsidR="00A94B14" w:rsidRPr="000309A2">
              <w:rPr>
                <w:rFonts w:ascii="HG丸ｺﾞｼｯｸM-PRO" w:eastAsia="HG丸ｺﾞｼｯｸM-PRO" w:hAnsi="HG丸ｺﾞｼｯｸM-PRO" w:hint="eastAsia"/>
                <w:sz w:val="22"/>
                <w:szCs w:val="22"/>
              </w:rPr>
              <w:t>がある</w:t>
            </w:r>
            <w:r w:rsidRPr="000309A2">
              <w:rPr>
                <w:rFonts w:ascii="HG丸ｺﾞｼｯｸM-PRO" w:eastAsia="HG丸ｺﾞｼｯｸM-PRO" w:hAnsi="HG丸ｺﾞｼｯｸM-PRO" w:hint="eastAsia"/>
                <w:sz w:val="22"/>
                <w:szCs w:val="22"/>
              </w:rPr>
              <w:t>。</w:t>
            </w:r>
          </w:p>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・近隣では身近な問題</w:t>
            </w:r>
            <w:r w:rsidR="00A83736" w:rsidRPr="000309A2">
              <w:rPr>
                <w:rFonts w:ascii="HG丸ｺﾞｼｯｸM-PRO" w:eastAsia="HG丸ｺﾞｼｯｸM-PRO" w:hAnsi="HG丸ｺﾞｼｯｸM-PRO" w:hint="eastAsia"/>
                <w:sz w:val="22"/>
                <w:szCs w:val="22"/>
              </w:rPr>
              <w:t>を解決する</w:t>
            </w:r>
            <w:r w:rsidR="00A94B14" w:rsidRPr="000309A2">
              <w:rPr>
                <w:rFonts w:ascii="HG丸ｺﾞｼｯｸM-PRO" w:eastAsia="HG丸ｺﾞｼｯｸM-PRO" w:hAnsi="HG丸ｺﾞｼｯｸM-PRO" w:hint="eastAsia"/>
                <w:sz w:val="22"/>
                <w:szCs w:val="22"/>
              </w:rPr>
              <w:t>。</w:t>
            </w:r>
            <w:r w:rsidRPr="000309A2">
              <w:rPr>
                <w:rFonts w:ascii="HG丸ｺﾞｼｯｸM-PRO" w:eastAsia="HG丸ｺﾞｼｯｸM-PRO" w:hAnsi="HG丸ｺﾞｼｯｸM-PRO" w:hint="eastAsia"/>
                <w:sz w:val="22"/>
                <w:szCs w:val="22"/>
              </w:rPr>
              <w:t>行政機関では専門性の高い問題</w:t>
            </w:r>
            <w:r w:rsidR="00A83736" w:rsidRPr="000309A2">
              <w:rPr>
                <w:rFonts w:ascii="HG丸ｺﾞｼｯｸM-PRO" w:eastAsia="HG丸ｺﾞｼｯｸM-PRO" w:hAnsi="HG丸ｺﾞｼｯｸM-PRO" w:hint="eastAsia"/>
                <w:sz w:val="22"/>
                <w:szCs w:val="22"/>
              </w:rPr>
              <w:t>を解決する。</w:t>
            </w:r>
            <w:r w:rsidRPr="000309A2">
              <w:rPr>
                <w:rFonts w:ascii="HG丸ｺﾞｼｯｸM-PRO" w:eastAsia="HG丸ｺﾞｼｯｸM-PRO" w:hAnsi="HG丸ｺﾞｼｯｸM-PRO" w:hint="eastAsia"/>
                <w:sz w:val="22"/>
                <w:szCs w:val="22"/>
              </w:rPr>
              <w:t>とい</w:t>
            </w:r>
            <w:r w:rsidR="00A83736" w:rsidRPr="000309A2">
              <w:rPr>
                <w:rFonts w:ascii="HG丸ｺﾞｼｯｸM-PRO" w:eastAsia="HG丸ｺﾞｼｯｸM-PRO" w:hAnsi="HG丸ｺﾞｼｯｸM-PRO" w:hint="eastAsia"/>
                <w:sz w:val="22"/>
                <w:szCs w:val="22"/>
              </w:rPr>
              <w:t>う</w:t>
            </w:r>
            <w:r w:rsidRPr="000309A2">
              <w:rPr>
                <w:rFonts w:ascii="HG丸ｺﾞｼｯｸM-PRO" w:eastAsia="HG丸ｺﾞｼｯｸM-PRO" w:hAnsi="HG丸ｺﾞｼｯｸM-PRO" w:hint="eastAsia"/>
                <w:sz w:val="22"/>
                <w:szCs w:val="22"/>
              </w:rPr>
              <w:t>よう</w:t>
            </w:r>
            <w:r w:rsidR="00A83736" w:rsidRPr="000309A2">
              <w:rPr>
                <w:rFonts w:ascii="HG丸ｺﾞｼｯｸM-PRO" w:eastAsia="HG丸ｺﾞｼｯｸM-PRO" w:hAnsi="HG丸ｺﾞｼｯｸM-PRO" w:hint="eastAsia"/>
                <w:sz w:val="22"/>
                <w:szCs w:val="22"/>
              </w:rPr>
              <w:t>な相談体制の構築</w:t>
            </w:r>
            <w:r w:rsidR="00BB5D38">
              <w:rPr>
                <w:rFonts w:ascii="HG丸ｺﾞｼｯｸM-PRO" w:eastAsia="HG丸ｺﾞｼｯｸM-PRO" w:hAnsi="HG丸ｺﾞｼｯｸM-PRO" w:hint="eastAsia"/>
                <w:sz w:val="22"/>
                <w:szCs w:val="22"/>
              </w:rPr>
              <w:t>が必要である</w:t>
            </w:r>
            <w:r w:rsidR="00A83736" w:rsidRPr="000309A2">
              <w:rPr>
                <w:rFonts w:ascii="HG丸ｺﾞｼｯｸM-PRO" w:eastAsia="HG丸ｺﾞｼｯｸM-PRO" w:hAnsi="HG丸ｺﾞｼｯｸM-PRO" w:hint="eastAsia"/>
                <w:sz w:val="22"/>
                <w:szCs w:val="22"/>
              </w:rPr>
              <w:t>。</w:t>
            </w:r>
          </w:p>
          <w:p w:rsidR="004201DF" w:rsidRPr="000309A2" w:rsidRDefault="004201DF" w:rsidP="00A83736">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・相談窓口に来</w:t>
            </w:r>
            <w:r w:rsidR="00D81BBA">
              <w:rPr>
                <w:rFonts w:ascii="HG丸ｺﾞｼｯｸM-PRO" w:eastAsia="HG丸ｺﾞｼｯｸM-PRO" w:hAnsi="HG丸ｺﾞｼｯｸM-PRO" w:hint="eastAsia"/>
                <w:sz w:val="22"/>
                <w:szCs w:val="22"/>
              </w:rPr>
              <w:t>ら</w:t>
            </w:r>
            <w:r w:rsidRPr="000309A2">
              <w:rPr>
                <w:rFonts w:ascii="HG丸ｺﾞｼｯｸM-PRO" w:eastAsia="HG丸ｺﾞｼｯｸM-PRO" w:hAnsi="HG丸ｺﾞｼｯｸM-PRO" w:hint="eastAsia"/>
                <w:sz w:val="22"/>
                <w:szCs w:val="22"/>
              </w:rPr>
              <w:t>れる人だけでなく、相談に行けない人に救いの手を差し伸べるため、アウトリーチのアプローチが必要</w:t>
            </w:r>
            <w:r w:rsidR="00A83736" w:rsidRPr="000309A2">
              <w:rPr>
                <w:rFonts w:ascii="HG丸ｺﾞｼｯｸM-PRO" w:eastAsia="HG丸ｺﾞｼｯｸM-PRO" w:hAnsi="HG丸ｺﾞｼｯｸM-PRO" w:hint="eastAsia"/>
                <w:sz w:val="22"/>
                <w:szCs w:val="22"/>
              </w:rPr>
              <w:t>である。</w:t>
            </w:r>
            <w:r w:rsidRPr="000309A2">
              <w:rPr>
                <w:rFonts w:ascii="HG丸ｺﾞｼｯｸM-PRO" w:eastAsia="HG丸ｺﾞｼｯｸM-PRO" w:hAnsi="HG丸ｺﾞｼｯｸM-PRO" w:hint="eastAsia"/>
                <w:sz w:val="22"/>
                <w:szCs w:val="22"/>
              </w:rPr>
              <w:t>近所の見守りから、公的な訪問相談まで。</w:t>
            </w:r>
          </w:p>
        </w:tc>
      </w:tr>
    </w:tbl>
    <w:p w:rsidR="0018097A" w:rsidRPr="004201DF" w:rsidRDefault="0018097A" w:rsidP="004201DF">
      <w:pPr>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2"/>
      </w:tblGrid>
      <w:tr w:rsidR="004201DF" w:rsidRPr="004201DF" w:rsidTr="000823C0">
        <w:tc>
          <w:tcPr>
            <w:tcW w:w="9160" w:type="dxa"/>
            <w:tcBorders>
              <w:top w:val="single" w:sz="12" w:space="0" w:color="auto"/>
              <w:left w:val="single" w:sz="12" w:space="0" w:color="auto"/>
              <w:right w:val="single" w:sz="12" w:space="0" w:color="auto"/>
            </w:tcBorders>
            <w:shd w:val="clear" w:color="auto" w:fill="B6DDE8"/>
          </w:tcPr>
          <w:p w:rsidR="004201DF" w:rsidRPr="004201DF" w:rsidRDefault="004201DF" w:rsidP="004201DF">
            <w:pPr>
              <w:rPr>
                <w:rFonts w:ascii="ＭＳ ゴシック" w:eastAsia="ＭＳ ゴシック" w:hAnsi="ＭＳ ゴシック"/>
                <w:sz w:val="22"/>
                <w:szCs w:val="22"/>
              </w:rPr>
            </w:pPr>
            <w:r w:rsidRPr="004201DF">
              <w:rPr>
                <w:rFonts w:ascii="ＭＳ ゴシック" w:eastAsia="ＭＳ ゴシック" w:hAnsi="ＭＳ ゴシック" w:hint="eastAsia"/>
                <w:sz w:val="22"/>
                <w:szCs w:val="22"/>
              </w:rPr>
              <w:t>■浮上する新たな福祉テーマへの対応、複合問題対策、自殺対策等</w:t>
            </w:r>
          </w:p>
        </w:tc>
      </w:tr>
      <w:tr w:rsidR="004201DF" w:rsidRPr="004201DF" w:rsidTr="000823C0">
        <w:tc>
          <w:tcPr>
            <w:tcW w:w="9160" w:type="dxa"/>
            <w:tcBorders>
              <w:left w:val="single" w:sz="12" w:space="0" w:color="auto"/>
              <w:bottom w:val="single" w:sz="12" w:space="0" w:color="auto"/>
              <w:right w:val="single" w:sz="12" w:space="0" w:color="auto"/>
            </w:tcBorders>
            <w:shd w:val="clear" w:color="auto" w:fill="auto"/>
          </w:tcPr>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・差別の対象となりがち</w:t>
            </w:r>
            <w:r w:rsidR="00A83736" w:rsidRPr="000309A2">
              <w:rPr>
                <w:rFonts w:ascii="HG丸ｺﾞｼｯｸM-PRO" w:eastAsia="HG丸ｺﾞｼｯｸM-PRO" w:hAnsi="HG丸ｺﾞｼｯｸM-PRO" w:hint="eastAsia"/>
                <w:sz w:val="22"/>
                <w:szCs w:val="22"/>
              </w:rPr>
              <w:t>な</w:t>
            </w:r>
            <w:r w:rsidR="00A833FB">
              <w:rPr>
                <w:rFonts w:ascii="HG丸ｺﾞｼｯｸM-PRO" w:eastAsia="HG丸ｺﾞｼｯｸM-PRO" w:hAnsi="HG丸ｺﾞｼｯｸM-PRO" w:hint="eastAsia"/>
                <w:sz w:val="22"/>
                <w:szCs w:val="22"/>
              </w:rPr>
              <w:t>高齢者や</w:t>
            </w:r>
            <w:r w:rsidRPr="000309A2">
              <w:rPr>
                <w:rFonts w:ascii="HG丸ｺﾞｼｯｸM-PRO" w:eastAsia="HG丸ｺﾞｼｯｸM-PRO" w:hAnsi="HG丸ｺﾞｼｯｸM-PRO" w:hint="eastAsia"/>
                <w:sz w:val="22"/>
                <w:szCs w:val="22"/>
              </w:rPr>
              <w:t>障害</w:t>
            </w:r>
            <w:r w:rsidR="00A83736" w:rsidRPr="000309A2">
              <w:rPr>
                <w:rFonts w:ascii="HG丸ｺﾞｼｯｸM-PRO" w:eastAsia="HG丸ｺﾞｼｯｸM-PRO" w:hAnsi="HG丸ｺﾞｼｯｸM-PRO" w:hint="eastAsia"/>
                <w:sz w:val="22"/>
                <w:szCs w:val="22"/>
              </w:rPr>
              <w:t>のある人</w:t>
            </w:r>
            <w:r w:rsidRPr="000309A2">
              <w:rPr>
                <w:rFonts w:ascii="HG丸ｺﾞｼｯｸM-PRO" w:eastAsia="HG丸ｺﾞｼｯｸM-PRO" w:hAnsi="HG丸ｺﾞｼｯｸM-PRO" w:hint="eastAsia"/>
                <w:sz w:val="22"/>
                <w:szCs w:val="22"/>
              </w:rPr>
              <w:t>、ひとり親家庭、生活困窮者の背景には、経済的な貧困、外国人等のマイノリティに関する偏見といった人権にかかわる問題が潜んでいる。</w:t>
            </w:r>
          </w:p>
          <w:p w:rsidR="004201DF" w:rsidRPr="000309A2" w:rsidRDefault="00E46F22" w:rsidP="004201DF">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・地域の生活課題だけでなく、さまざま</w:t>
            </w:r>
            <w:r w:rsidR="004201DF" w:rsidRPr="000309A2">
              <w:rPr>
                <w:rFonts w:ascii="HG丸ｺﾞｼｯｸM-PRO" w:eastAsia="HG丸ｺﾞｼｯｸM-PRO" w:hAnsi="HG丸ｺﾞｼｯｸM-PRO" w:hint="eastAsia"/>
                <w:sz w:val="22"/>
                <w:szCs w:val="22"/>
              </w:rPr>
              <w:t>な事情が絡み合う複合問題</w:t>
            </w:r>
            <w:r w:rsidR="00F718EE">
              <w:rPr>
                <w:rFonts w:ascii="HG丸ｺﾞｼｯｸM-PRO" w:eastAsia="HG丸ｺﾞｼｯｸM-PRO" w:hAnsi="HG丸ｺﾞｼｯｸM-PRO" w:hint="eastAsia"/>
                <w:sz w:val="22"/>
                <w:szCs w:val="22"/>
              </w:rPr>
              <w:t>等</w:t>
            </w:r>
            <w:r w:rsidR="004201DF" w:rsidRPr="000309A2">
              <w:rPr>
                <w:rFonts w:ascii="HG丸ｺﾞｼｯｸM-PRO" w:eastAsia="HG丸ｺﾞｼｯｸM-PRO" w:hAnsi="HG丸ｺﾞｼｯｸM-PRO" w:hint="eastAsia"/>
                <w:sz w:val="22"/>
                <w:szCs w:val="22"/>
              </w:rPr>
              <w:t>、新たな福祉課題がみられ、総合的な相談窓口での対応や地域での支え</w:t>
            </w:r>
            <w:r w:rsidR="00A83736" w:rsidRPr="000309A2">
              <w:rPr>
                <w:rFonts w:ascii="HG丸ｺﾞｼｯｸM-PRO" w:eastAsia="HG丸ｺﾞｼｯｸM-PRO" w:hAnsi="HG丸ｺﾞｼｯｸM-PRO" w:hint="eastAsia"/>
                <w:sz w:val="22"/>
                <w:szCs w:val="22"/>
              </w:rPr>
              <w:t>あ</w:t>
            </w:r>
            <w:r w:rsidR="004201DF" w:rsidRPr="000309A2">
              <w:rPr>
                <w:rFonts w:ascii="HG丸ｺﾞｼｯｸM-PRO" w:eastAsia="HG丸ｺﾞｼｯｸM-PRO" w:hAnsi="HG丸ｺﾞｼｯｸM-PRO" w:hint="eastAsia"/>
                <w:sz w:val="22"/>
                <w:szCs w:val="22"/>
              </w:rPr>
              <w:t>い</w:t>
            </w:r>
            <w:r w:rsidR="00F718EE">
              <w:rPr>
                <w:rFonts w:ascii="HG丸ｺﾞｼｯｸM-PRO" w:eastAsia="HG丸ｺﾞｼｯｸM-PRO" w:hAnsi="HG丸ｺﾞｼｯｸM-PRO" w:hint="eastAsia"/>
                <w:sz w:val="22"/>
                <w:szCs w:val="22"/>
              </w:rPr>
              <w:t>等</w:t>
            </w:r>
            <w:r w:rsidR="004201DF" w:rsidRPr="000309A2">
              <w:rPr>
                <w:rFonts w:ascii="HG丸ｺﾞｼｯｸM-PRO" w:eastAsia="HG丸ｺﾞｼｯｸM-PRO" w:hAnsi="HG丸ｺﾞｼｯｸM-PRO" w:hint="eastAsia"/>
                <w:sz w:val="22"/>
                <w:szCs w:val="22"/>
              </w:rPr>
              <w:t>による多面的な解決策が必要</w:t>
            </w:r>
            <w:r w:rsidR="00D81BBA">
              <w:rPr>
                <w:rFonts w:ascii="HG丸ｺﾞｼｯｸM-PRO" w:eastAsia="HG丸ｺﾞｼｯｸM-PRO" w:hAnsi="HG丸ｺﾞｼｯｸM-PRO" w:hint="eastAsia"/>
                <w:sz w:val="22"/>
                <w:szCs w:val="22"/>
              </w:rPr>
              <w:t>であ</w:t>
            </w:r>
            <w:r w:rsidR="004201DF" w:rsidRPr="000309A2">
              <w:rPr>
                <w:rFonts w:ascii="HG丸ｺﾞｼｯｸM-PRO" w:eastAsia="HG丸ｺﾞｼｯｸM-PRO" w:hAnsi="HG丸ｺﾞｼｯｸM-PRO" w:hint="eastAsia"/>
                <w:sz w:val="22"/>
                <w:szCs w:val="22"/>
              </w:rPr>
              <w:t>る。</w:t>
            </w:r>
          </w:p>
          <w:p w:rsidR="004201DF" w:rsidRPr="000309A2" w:rsidRDefault="004201DF" w:rsidP="004201DF">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・高齢化の進行や</w:t>
            </w:r>
            <w:r w:rsidR="00A83736" w:rsidRPr="000309A2">
              <w:rPr>
                <w:rFonts w:ascii="HG丸ｺﾞｼｯｸM-PRO" w:eastAsia="HG丸ｺﾞｼｯｸM-PRO" w:hAnsi="HG丸ｺﾞｼｯｸM-PRO" w:hint="eastAsia"/>
                <w:sz w:val="22"/>
                <w:szCs w:val="22"/>
              </w:rPr>
              <w:t>ひとり暮らし</w:t>
            </w:r>
            <w:r w:rsidRPr="000309A2">
              <w:rPr>
                <w:rFonts w:ascii="HG丸ｺﾞｼｯｸM-PRO" w:eastAsia="HG丸ｺﾞｼｯｸM-PRO" w:hAnsi="HG丸ｺﾞｼｯｸM-PRO" w:hint="eastAsia"/>
                <w:sz w:val="22"/>
                <w:szCs w:val="22"/>
              </w:rPr>
              <w:t>世帯の増加</w:t>
            </w:r>
            <w:r w:rsidR="00AA4432">
              <w:rPr>
                <w:rFonts w:ascii="HG丸ｺﾞｼｯｸM-PRO" w:eastAsia="HG丸ｺﾞｼｯｸM-PRO" w:hAnsi="HG丸ｺﾞｼｯｸM-PRO" w:hint="eastAsia"/>
                <w:sz w:val="22"/>
                <w:szCs w:val="22"/>
              </w:rPr>
              <w:t>により</w:t>
            </w:r>
            <w:r w:rsidRPr="000309A2">
              <w:rPr>
                <w:rFonts w:ascii="HG丸ｺﾞｼｯｸM-PRO" w:eastAsia="HG丸ｺﾞｼｯｸM-PRO" w:hAnsi="HG丸ｺﾞｼｯｸM-PRO" w:hint="eastAsia"/>
                <w:sz w:val="22"/>
                <w:szCs w:val="22"/>
              </w:rPr>
              <w:t>、孤独死が増えているため、日常的な見守り体制、安否確認に関して、光熱費</w:t>
            </w:r>
            <w:r w:rsidR="00A83736" w:rsidRPr="000309A2">
              <w:rPr>
                <w:rFonts w:ascii="HG丸ｺﾞｼｯｸM-PRO" w:eastAsia="HG丸ｺﾞｼｯｸM-PRO" w:hAnsi="HG丸ｺﾞｼｯｸM-PRO" w:hint="eastAsia"/>
                <w:sz w:val="22"/>
                <w:szCs w:val="22"/>
              </w:rPr>
              <w:t>業者や</w:t>
            </w:r>
            <w:r w:rsidRPr="000309A2">
              <w:rPr>
                <w:rFonts w:ascii="HG丸ｺﾞｼｯｸM-PRO" w:eastAsia="HG丸ｺﾞｼｯｸM-PRO" w:hAnsi="HG丸ｺﾞｼｯｸM-PRO" w:hint="eastAsia"/>
                <w:sz w:val="22"/>
                <w:szCs w:val="22"/>
              </w:rPr>
              <w:t>新聞配達</w:t>
            </w:r>
            <w:r w:rsidR="00A83736" w:rsidRPr="000309A2">
              <w:rPr>
                <w:rFonts w:ascii="HG丸ｺﾞｼｯｸM-PRO" w:eastAsia="HG丸ｺﾞｼｯｸM-PRO" w:hAnsi="HG丸ｺﾞｼｯｸM-PRO" w:hint="eastAsia"/>
                <w:sz w:val="22"/>
                <w:szCs w:val="22"/>
              </w:rPr>
              <w:t>業者に協力を得る等</w:t>
            </w:r>
            <w:r w:rsidRPr="000309A2">
              <w:rPr>
                <w:rFonts w:ascii="HG丸ｺﾞｼｯｸM-PRO" w:eastAsia="HG丸ｺﾞｼｯｸM-PRO" w:hAnsi="HG丸ｺﾞｼｯｸM-PRO" w:hint="eastAsia"/>
                <w:sz w:val="22"/>
                <w:szCs w:val="22"/>
              </w:rPr>
              <w:t>、地域社会の連動によるセキュリティチェック等の仕組みづくりが懸案事項</w:t>
            </w:r>
            <w:r w:rsidR="00D81BBA">
              <w:rPr>
                <w:rFonts w:ascii="HG丸ｺﾞｼｯｸM-PRO" w:eastAsia="HG丸ｺﾞｼｯｸM-PRO" w:hAnsi="HG丸ｺﾞｼｯｸM-PRO" w:hint="eastAsia"/>
                <w:sz w:val="22"/>
                <w:szCs w:val="22"/>
              </w:rPr>
              <w:t>であ</w:t>
            </w:r>
            <w:r w:rsidRPr="000309A2">
              <w:rPr>
                <w:rFonts w:ascii="HG丸ｺﾞｼｯｸM-PRO" w:eastAsia="HG丸ｺﾞｼｯｸM-PRO" w:hAnsi="HG丸ｺﾞｼｯｸM-PRO" w:hint="eastAsia"/>
                <w:sz w:val="22"/>
                <w:szCs w:val="22"/>
              </w:rPr>
              <w:t>る。</w:t>
            </w:r>
          </w:p>
          <w:p w:rsidR="004201DF" w:rsidRPr="000309A2" w:rsidRDefault="004201DF" w:rsidP="00A83736">
            <w:pPr>
              <w:ind w:left="220" w:hangingChars="100" w:hanging="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・相生市においては、近年、中高年男性の自殺者が増加しており、自殺対策推進と合わせて、メンタルヘルスの維持のためのストレスコントロールや職場への働きかけ</w:t>
            </w:r>
            <w:r w:rsidR="00A83736" w:rsidRPr="000309A2">
              <w:rPr>
                <w:rFonts w:ascii="HG丸ｺﾞｼｯｸM-PRO" w:eastAsia="HG丸ｺﾞｼｯｸM-PRO" w:hAnsi="HG丸ｺﾞｼｯｸM-PRO" w:hint="eastAsia"/>
                <w:sz w:val="22"/>
                <w:szCs w:val="22"/>
              </w:rPr>
              <w:t>や働き方改革</w:t>
            </w:r>
            <w:r w:rsidRPr="000309A2">
              <w:rPr>
                <w:rFonts w:ascii="HG丸ｺﾞｼｯｸM-PRO" w:eastAsia="HG丸ｺﾞｼｯｸM-PRO" w:hAnsi="HG丸ｺﾞｼｯｸM-PRO" w:hint="eastAsia"/>
                <w:sz w:val="22"/>
                <w:szCs w:val="22"/>
              </w:rPr>
              <w:t>が課題</w:t>
            </w:r>
            <w:r w:rsidR="00A83736" w:rsidRPr="000309A2">
              <w:rPr>
                <w:rFonts w:ascii="HG丸ｺﾞｼｯｸM-PRO" w:eastAsia="HG丸ｺﾞｼｯｸM-PRO" w:hAnsi="HG丸ｺﾞｼｯｸM-PRO" w:hint="eastAsia"/>
                <w:sz w:val="22"/>
                <w:szCs w:val="22"/>
              </w:rPr>
              <w:t>と</w:t>
            </w:r>
            <w:r w:rsidRPr="000309A2">
              <w:rPr>
                <w:rFonts w:ascii="HG丸ｺﾞｼｯｸM-PRO" w:eastAsia="HG丸ｺﾞｼｯｸM-PRO" w:hAnsi="HG丸ｺﾞｼｯｸM-PRO" w:hint="eastAsia"/>
                <w:sz w:val="22"/>
                <w:szCs w:val="22"/>
              </w:rPr>
              <w:t>なる。</w:t>
            </w:r>
          </w:p>
        </w:tc>
      </w:tr>
    </w:tbl>
    <w:p w:rsidR="000823C0" w:rsidRDefault="000823C0" w:rsidP="00380A18">
      <w:pPr>
        <w:rPr>
          <w:rFonts w:ascii="ＭＳ ゴシック" w:eastAsia="ＭＳ ゴシック" w:hAnsi="ＭＳ ゴシック"/>
          <w:b/>
          <w:color w:val="FFFFFF"/>
          <w:sz w:val="22"/>
          <w:szCs w:val="22"/>
        </w:rPr>
      </w:pPr>
    </w:p>
    <w:p w:rsidR="00380A18" w:rsidRPr="00B26A61" w:rsidRDefault="00380A18" w:rsidP="00380A18">
      <w:pPr>
        <w:rPr>
          <w:rFonts w:ascii="ＭＳ ゴシック" w:eastAsia="ＭＳ ゴシック" w:hAnsi="ＭＳ ゴシック"/>
          <w:b/>
          <w:color w:val="FFFFFF"/>
          <w:sz w:val="22"/>
          <w:szCs w:val="22"/>
        </w:rPr>
      </w:pPr>
      <w:r w:rsidRPr="00B26A61">
        <w:rPr>
          <w:rFonts w:ascii="ＭＳ ゴシック" w:eastAsia="ＭＳ ゴシック" w:hAnsi="ＭＳ ゴシック" w:hint="eastAsia"/>
          <w:noProof/>
          <w:color w:val="FFFFFF"/>
          <w:sz w:val="22"/>
          <w:szCs w:val="22"/>
        </w:rPr>
        <w:lastRenderedPageBreak/>
        <mc:AlternateContent>
          <mc:Choice Requires="wps">
            <w:drawing>
              <wp:anchor distT="0" distB="0" distL="114300" distR="114300" simplePos="0" relativeHeight="251697664" behindDoc="1" locked="0" layoutInCell="1" allowOverlap="1" wp14:anchorId="1A4C0CF2" wp14:editId="72996419">
                <wp:simplePos x="0" y="0"/>
                <wp:positionH relativeFrom="column">
                  <wp:posOffset>-9525</wp:posOffset>
                </wp:positionH>
                <wp:positionV relativeFrom="paragraph">
                  <wp:posOffset>12700</wp:posOffset>
                </wp:positionV>
                <wp:extent cx="5812155" cy="323850"/>
                <wp:effectExtent l="19050" t="19050" r="36195" b="57150"/>
                <wp:wrapNone/>
                <wp:docPr id="301" name="角丸四角形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380A18">
                            <w:pPr>
                              <w:spacing w:line="360" w:lineRule="exact"/>
                              <w:ind w:firstLineChars="50" w:firstLine="161"/>
                              <w:jc w:val="left"/>
                            </w:pPr>
                            <w:r>
                              <w:rPr>
                                <w:rFonts w:ascii="ＭＳ ゴシック" w:eastAsia="ＭＳ ゴシック" w:hAnsi="ＭＳ ゴシック" w:hint="eastAsia"/>
                                <w:b/>
                                <w:color w:val="FFFFFF"/>
                                <w:sz w:val="32"/>
                                <w:szCs w:val="32"/>
                              </w:rPr>
                              <w:t>５ 相生市</w:t>
                            </w:r>
                            <w:r>
                              <w:rPr>
                                <w:rFonts w:ascii="ＭＳ ゴシック" w:eastAsia="ＭＳ ゴシック" w:hAnsi="ＭＳ ゴシック"/>
                                <w:b/>
                                <w:color w:val="FFFFFF"/>
                                <w:sz w:val="32"/>
                                <w:szCs w:val="32"/>
                              </w:rPr>
                              <w:t>の地域福祉をめぐる主な</w:t>
                            </w:r>
                            <w:r>
                              <w:rPr>
                                <w:rFonts w:ascii="ＭＳ ゴシック" w:eastAsia="ＭＳ ゴシック" w:hAnsi="ＭＳ ゴシック" w:hint="eastAsia"/>
                                <w:b/>
                                <w:color w:val="FFFFFF"/>
                                <w:sz w:val="32"/>
                                <w:szCs w:val="32"/>
                              </w:rPr>
                              <w:t>課題</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C0CF2" id="角丸四角形 301" o:spid="_x0000_s1078" style="position:absolute;left:0;text-align:left;margin-left:-.75pt;margin-top:1pt;width:457.65pt;height:2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" fillcolor="#4f81bd" strokecolor="#f2f2f2" strokeweight="3pt">
                <v:shadow on="t" color="#243f60" opacity=".5" offset="1pt"/>
                <v:textbox inset=",.5mm,,0">
                  <w:txbxContent>
                    <w:p w:rsidR="007D4390" w:rsidRDefault="007D4390" w:rsidP="00380A18">
                      <w:pPr>
                        <w:spacing w:line="360" w:lineRule="exact"/>
                        <w:ind w:firstLineChars="50" w:firstLine="161"/>
                        <w:jc w:val="left"/>
                      </w:pPr>
                      <w:r>
                        <w:rPr>
                          <w:rFonts w:ascii="ＭＳ ゴシック" w:eastAsia="ＭＳ ゴシック" w:hAnsi="ＭＳ ゴシック" w:hint="eastAsia"/>
                          <w:b/>
                          <w:color w:val="FFFFFF"/>
                          <w:sz w:val="32"/>
                          <w:szCs w:val="32"/>
                        </w:rPr>
                        <w:t>５ 相生市</w:t>
                      </w:r>
                      <w:r>
                        <w:rPr>
                          <w:rFonts w:ascii="ＭＳ ゴシック" w:eastAsia="ＭＳ ゴシック" w:hAnsi="ＭＳ ゴシック"/>
                          <w:b/>
                          <w:color w:val="FFFFFF"/>
                          <w:sz w:val="32"/>
                          <w:szCs w:val="32"/>
                        </w:rPr>
                        <w:t>の地域福祉をめぐる主な</w:t>
                      </w:r>
                      <w:r>
                        <w:rPr>
                          <w:rFonts w:ascii="ＭＳ ゴシック" w:eastAsia="ＭＳ ゴシック" w:hAnsi="ＭＳ ゴシック" w:hint="eastAsia"/>
                          <w:b/>
                          <w:color w:val="FFFFFF"/>
                          <w:sz w:val="32"/>
                          <w:szCs w:val="32"/>
                        </w:rPr>
                        <w:t>課題</w:t>
                      </w:r>
                    </w:p>
                  </w:txbxContent>
                </v:textbox>
              </v:roundrect>
            </w:pict>
          </mc:Fallback>
        </mc:AlternateContent>
      </w:r>
    </w:p>
    <w:p w:rsidR="00380A18" w:rsidRDefault="00380A18" w:rsidP="00380A18">
      <w:pPr>
        <w:rPr>
          <w:rFonts w:ascii="HG丸ｺﾞｼｯｸM-PRO" w:eastAsia="HG丸ｺﾞｼｯｸM-PRO" w:hAnsi="HG丸ｺﾞｼｯｸM-PRO"/>
          <w:color w:val="FF0000"/>
          <w:sz w:val="22"/>
          <w:szCs w:val="22"/>
        </w:rPr>
      </w:pPr>
    </w:p>
    <w:p w:rsidR="00B95D6F" w:rsidRPr="00B95D6F" w:rsidRDefault="00B95D6F" w:rsidP="00206A5E">
      <w:pPr>
        <w:pStyle w:val="affc"/>
        <w:ind w:firstLineChars="0" w:firstLine="0"/>
        <w:rPr>
          <w:rFonts w:asciiTheme="majorEastAsia" w:eastAsiaTheme="majorEastAsia" w:hAnsiTheme="majorEastAsia"/>
          <w:sz w:val="28"/>
          <w:szCs w:val="28"/>
        </w:rPr>
      </w:pPr>
      <w:bookmarkStart w:id="6" w:name="_Toc495679656"/>
      <w:bookmarkStart w:id="7" w:name="_Toc496809068"/>
      <w:r w:rsidRPr="00B95D6F">
        <w:rPr>
          <w:rFonts w:asciiTheme="majorEastAsia" w:eastAsiaTheme="majorEastAsia" w:hAnsiTheme="majorEastAsia" w:hint="eastAsia"/>
          <w:sz w:val="28"/>
          <w:szCs w:val="28"/>
        </w:rPr>
        <w:t>（１）</w:t>
      </w:r>
      <w:r w:rsidRPr="00B95D6F">
        <w:rPr>
          <w:rFonts w:asciiTheme="majorEastAsia" w:eastAsiaTheme="majorEastAsia" w:hAnsiTheme="majorEastAsia" w:hint="eastAsia"/>
          <w:noProof/>
          <w:sz w:val="28"/>
          <w:szCs w:val="28"/>
        </w:rPr>
        <mc:AlternateContent>
          <mc:Choice Requires="wpg">
            <w:drawing>
              <wp:anchor distT="0" distB="0" distL="114300" distR="114300" simplePos="0" relativeHeight="251698688" behindDoc="1" locked="0" layoutInCell="1" allowOverlap="1" wp14:anchorId="0AC3D86D" wp14:editId="165277DC">
                <wp:simplePos x="0" y="0"/>
                <wp:positionH relativeFrom="column">
                  <wp:posOffset>-19050</wp:posOffset>
                </wp:positionH>
                <wp:positionV relativeFrom="paragraph">
                  <wp:posOffset>343535</wp:posOffset>
                </wp:positionV>
                <wp:extent cx="5777230" cy="53340"/>
                <wp:effectExtent l="19050" t="19685" r="23495" b="12700"/>
                <wp:wrapNone/>
                <wp:docPr id="320"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21"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22"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9B2C81" id="Group 6306" o:spid="_x0000_s1026" style="position:absolute;left:0;text-align:left;margin-left:-1.5pt;margin-top:27.05pt;width:454.9pt;height:4.2pt;z-index:-25161779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vO8MAAADcAAAADwAAAGRycy9kb3ducmV2LnhtbESP3YrCMBSE7xd8h3AE79bUCv5Uo8gu&#10;gtir1T7AsTk2xeakNFHr25uFhb0cZuYbZr3tbSMe1PnasYLJOAFBXDpdc6WgOO8/FyB8QNbYOCYF&#10;L/Kw3Qw+1php9+QfepxCJSKEfYYKTAhtJqUvDVn0Y9cSR+/qOoshyq6SusNnhNtGpkkykxZrjgsG&#10;W/oyVN5Od6sgz6+6mN+W/f47d/c0nR8vhTkqNRr2uxWIQH34D/+1D1rBNJ3A75l4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C7zv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VoMYAAADcAAAADwAAAGRycy9kb3ducmV2LnhtbESPQWvCQBSE70L/w/IKvemmKdgaXUUs&#10;RQ8KNQ3i8Zl9JrHZtyG7xvTfd4VCj8PMfMPMFr2pRUetqywreB5FIIhzqysuFGRfH8M3EM4ja6wt&#10;k4IfcrCYPwxmmGh74z11qS9EgLBLUEHpfZNI6fKSDLqRbYiDd7atQR9kW0jd4i3ATS3jKBpLgxWH&#10;hRIbWpWUf6dXo2CzPRyOl/1rtztm75/Zya15cmGlnh775RSEp97/h//aG63gJY7hfiYc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z1aDGAAAA3AAAAA8AAAAAAAAA&#10;AAAAAAAAoQIAAGRycy9kb3ducmV2LnhtbFBLBQYAAAAABAAEAPkAAACUAwAAAAA=&#10;" strokecolor="#a5a5a5" strokeweight="1.5pt"/>
              </v:group>
            </w:pict>
          </mc:Fallback>
        </mc:AlternateContent>
      </w:r>
      <w:r w:rsidRPr="00B95D6F">
        <w:rPr>
          <w:rFonts w:asciiTheme="majorEastAsia" w:eastAsiaTheme="majorEastAsia" w:hAnsiTheme="majorEastAsia" w:hint="eastAsia"/>
          <w:sz w:val="28"/>
          <w:szCs w:val="28"/>
        </w:rPr>
        <w:t>地域</w:t>
      </w:r>
      <w:bookmarkEnd w:id="6"/>
      <w:r w:rsidRPr="00B95D6F">
        <w:rPr>
          <w:rFonts w:asciiTheme="majorEastAsia" w:eastAsiaTheme="majorEastAsia" w:hAnsiTheme="majorEastAsia" w:hint="eastAsia"/>
          <w:sz w:val="28"/>
          <w:szCs w:val="28"/>
        </w:rPr>
        <w:t>で助けあえる関係づくり</w:t>
      </w:r>
      <w:bookmarkEnd w:id="7"/>
    </w:p>
    <w:p w:rsidR="00A26968" w:rsidRPr="000823C0" w:rsidRDefault="00A26968" w:rsidP="00346350">
      <w:pPr>
        <w:pStyle w:val="affc"/>
        <w:spacing w:beforeLines="50" w:before="162" w:line="300" w:lineRule="exact"/>
        <w:ind w:leftChars="100" w:left="210" w:firstLine="220"/>
        <w:rPr>
          <w:rFonts w:ascii="HG丸ｺﾞｼｯｸM-PRO" w:eastAsia="HG丸ｺﾞｼｯｸM-PRO" w:hAnsi="HG丸ｺﾞｼｯｸM-PRO"/>
        </w:rPr>
      </w:pPr>
      <w:r w:rsidRPr="000309A2">
        <w:rPr>
          <w:rFonts w:ascii="HG丸ｺﾞｼｯｸM-PRO" w:eastAsia="HG丸ｺﾞｼｯｸM-PRO" w:hAnsi="HG丸ｺﾞｼｯｸM-PRO" w:hint="eastAsia"/>
        </w:rPr>
        <w:t>アンケート結果では、近所付き</w:t>
      </w:r>
      <w:r w:rsidR="00371CA0" w:rsidRPr="000309A2">
        <w:rPr>
          <w:rFonts w:ascii="HG丸ｺﾞｼｯｸM-PRO" w:eastAsia="HG丸ｺﾞｼｯｸM-PRO" w:hAnsi="HG丸ｺﾞｼｯｸM-PRO" w:hint="eastAsia"/>
        </w:rPr>
        <w:t>あ</w:t>
      </w:r>
      <w:r w:rsidRPr="000309A2">
        <w:rPr>
          <w:rFonts w:ascii="HG丸ｺﾞｼｯｸM-PRO" w:eastAsia="HG丸ｺﾞｼｯｸM-PRO" w:hAnsi="HG丸ｺﾞｼｯｸM-PRO" w:hint="eastAsia"/>
        </w:rPr>
        <w:t>いについて、「気軽に相談できる人がいる」、「立ち話程</w:t>
      </w:r>
      <w:r w:rsidRPr="000823C0">
        <w:rPr>
          <w:rFonts w:ascii="HG丸ｺﾞｼｯｸM-PRO" w:eastAsia="HG丸ｺﾞｼｯｸM-PRO" w:hAnsi="HG丸ｺﾞｼｯｸM-PRO" w:hint="eastAsia"/>
        </w:rPr>
        <w:t>度をする人がいる」</w:t>
      </w:r>
      <w:r w:rsidR="002E10F6" w:rsidRPr="000823C0">
        <w:rPr>
          <w:rFonts w:ascii="HG丸ｺﾞｼｯｸM-PRO" w:eastAsia="HG丸ｺﾞｼｯｸM-PRO" w:hAnsi="HG丸ｺﾞｼｯｸM-PRO" w:hint="eastAsia"/>
        </w:rPr>
        <w:t>を合わ</w:t>
      </w:r>
      <w:r w:rsidR="001C4DB2">
        <w:rPr>
          <w:rFonts w:ascii="HG丸ｺﾞｼｯｸM-PRO" w:eastAsia="HG丸ｺﾞｼｯｸM-PRO" w:hAnsi="HG丸ｺﾞｼｯｸM-PRO" w:hint="eastAsia"/>
        </w:rPr>
        <w:t>せ</w:t>
      </w:r>
      <w:r w:rsidR="0077014E" w:rsidRPr="000823C0">
        <w:rPr>
          <w:rFonts w:ascii="HG丸ｺﾞｼｯｸM-PRO" w:eastAsia="HG丸ｺﾞｼｯｸM-PRO" w:hAnsi="HG丸ｺﾞｼｯｸM-PRO" w:hint="eastAsia"/>
        </w:rPr>
        <w:t>た</w:t>
      </w:r>
      <w:r w:rsidRPr="000823C0">
        <w:rPr>
          <w:rFonts w:ascii="HG丸ｺﾞｼｯｸM-PRO" w:eastAsia="HG丸ｺﾞｼｯｸM-PRO" w:hAnsi="HG丸ｺﾞｼｯｸM-PRO" w:hint="eastAsia"/>
        </w:rPr>
        <w:t>対話型の関係性を構築している人が</w:t>
      </w:r>
      <w:r w:rsidR="006904EF">
        <w:rPr>
          <w:rFonts w:ascii="HG丸ｺﾞｼｯｸM-PRO" w:eastAsia="HG丸ｺﾞｼｯｸM-PRO" w:hAnsi="HG丸ｺﾞｼｯｸM-PRO" w:hint="eastAsia"/>
        </w:rPr>
        <w:t>58.0%と</w:t>
      </w:r>
      <w:r w:rsidRPr="000823C0">
        <w:rPr>
          <w:rFonts w:ascii="HG丸ｺﾞｼｯｸM-PRO" w:eastAsia="HG丸ｺﾞｼｯｸM-PRO" w:hAnsi="HG丸ｺﾞｼｯｸM-PRO" w:hint="eastAsia"/>
        </w:rPr>
        <w:t>過半数を占める一方で、</w:t>
      </w:r>
      <w:r w:rsidR="00874E18" w:rsidRPr="000823C0">
        <w:rPr>
          <w:rFonts w:ascii="HG丸ｺﾞｼｯｸM-PRO" w:eastAsia="HG丸ｺﾞｼｯｸM-PRO" w:hAnsi="HG丸ｺﾞｼｯｸM-PRO" w:hint="eastAsia"/>
        </w:rPr>
        <w:t>「あいさつを交わす人がいる」、</w:t>
      </w:r>
      <w:r w:rsidRPr="000823C0">
        <w:rPr>
          <w:rFonts w:ascii="HG丸ｺﾞｼｯｸM-PRO" w:eastAsia="HG丸ｺﾞｼｯｸM-PRO" w:hAnsi="HG丸ｺﾞｼｯｸM-PRO" w:hint="eastAsia"/>
        </w:rPr>
        <w:t>「ほとんど付き</w:t>
      </w:r>
      <w:r w:rsidR="00371CA0" w:rsidRPr="000823C0">
        <w:rPr>
          <w:rFonts w:ascii="HG丸ｺﾞｼｯｸM-PRO" w:eastAsia="HG丸ｺﾞｼｯｸM-PRO" w:hAnsi="HG丸ｺﾞｼｯｸM-PRO" w:hint="eastAsia"/>
        </w:rPr>
        <w:t>あ</w:t>
      </w:r>
      <w:r w:rsidRPr="000823C0">
        <w:rPr>
          <w:rFonts w:ascii="HG丸ｺﾞｼｯｸM-PRO" w:eastAsia="HG丸ｺﾞｼｯｸM-PRO" w:hAnsi="HG丸ｺﾞｼｯｸM-PRO" w:hint="eastAsia"/>
        </w:rPr>
        <w:t>い</w:t>
      </w:r>
      <w:r w:rsidR="001B0713">
        <w:rPr>
          <w:rFonts w:ascii="HG丸ｺﾞｼｯｸM-PRO" w:eastAsia="HG丸ｺﾞｼｯｸM-PRO" w:hAnsi="HG丸ｺﾞｼｯｸM-PRO" w:hint="eastAsia"/>
        </w:rPr>
        <w:t>が</w:t>
      </w:r>
      <w:r w:rsidRPr="000823C0">
        <w:rPr>
          <w:rFonts w:ascii="HG丸ｺﾞｼｯｸM-PRO" w:eastAsia="HG丸ｺﾞｼｯｸM-PRO" w:hAnsi="HG丸ｺﾞｼｯｸM-PRO" w:hint="eastAsia"/>
        </w:rPr>
        <w:t>ない」といった近所との親交が薄い人が</w:t>
      </w:r>
      <w:r w:rsidR="00874E18">
        <w:rPr>
          <w:rFonts w:ascii="HG丸ｺﾞｼｯｸM-PRO" w:eastAsia="HG丸ｺﾞｼｯｸM-PRO" w:hAnsi="HG丸ｺﾞｼｯｸM-PRO" w:hint="eastAsia"/>
        </w:rPr>
        <w:t>42.1</w:t>
      </w:r>
      <w:r w:rsidR="006904EF">
        <w:rPr>
          <w:rFonts w:ascii="HG丸ｺﾞｼｯｸM-PRO" w:eastAsia="HG丸ｺﾞｼｯｸM-PRO" w:hAnsi="HG丸ｺﾞｼｯｸM-PRO" w:hint="eastAsia"/>
        </w:rPr>
        <w:t>%となっています</w:t>
      </w:r>
      <w:r w:rsidRPr="000823C0">
        <w:rPr>
          <w:rFonts w:ascii="HG丸ｺﾞｼｯｸM-PRO" w:eastAsia="HG丸ｺﾞｼｯｸM-PRO" w:hAnsi="HG丸ｺﾞｼｯｸM-PRO" w:hint="eastAsia"/>
        </w:rPr>
        <w:t>。</w:t>
      </w:r>
    </w:p>
    <w:p w:rsidR="00A26968" w:rsidRPr="000823C0" w:rsidRDefault="00A26968" w:rsidP="00A87C08">
      <w:pPr>
        <w:pStyle w:val="affc"/>
        <w:spacing w:line="300" w:lineRule="exact"/>
        <w:ind w:leftChars="100" w:left="210" w:firstLine="220"/>
        <w:jc w:val="left"/>
        <w:rPr>
          <w:rFonts w:ascii="HG丸ｺﾞｼｯｸM-PRO" w:eastAsia="HG丸ｺﾞｼｯｸM-PRO" w:hAnsi="HG丸ｺﾞｼｯｸM-PRO"/>
        </w:rPr>
      </w:pPr>
      <w:r w:rsidRPr="000823C0">
        <w:rPr>
          <w:rFonts w:ascii="HG丸ｺﾞｼｯｸM-PRO" w:eastAsia="HG丸ｺﾞｼｯｸM-PRO" w:hAnsi="HG丸ｺﾞｼｯｸM-PRO" w:hint="eastAsia"/>
        </w:rPr>
        <w:t>お互いに助け</w:t>
      </w:r>
      <w:r w:rsidR="00371CA0" w:rsidRPr="000823C0">
        <w:rPr>
          <w:rFonts w:ascii="HG丸ｺﾞｼｯｸM-PRO" w:eastAsia="HG丸ｺﾞｼｯｸM-PRO" w:hAnsi="HG丸ｺﾞｼｯｸM-PRO" w:hint="eastAsia"/>
        </w:rPr>
        <w:t>あ</w:t>
      </w:r>
      <w:r w:rsidRPr="000823C0">
        <w:rPr>
          <w:rFonts w:ascii="HG丸ｺﾞｼｯｸM-PRO" w:eastAsia="HG丸ｺﾞｼｯｸM-PRO" w:hAnsi="HG丸ｺﾞｼｯｸM-PRO" w:hint="eastAsia"/>
        </w:rPr>
        <w:t>うべき「地域」の範囲についての考えは、「隣近所・班」が</w:t>
      </w:r>
      <w:r w:rsidR="00A87C08">
        <w:rPr>
          <w:rFonts w:ascii="HG丸ｺﾞｼｯｸM-PRO" w:eastAsia="HG丸ｺﾞｼｯｸM-PRO" w:hAnsi="HG丸ｺﾞｼｯｸM-PRO" w:hint="eastAsia"/>
        </w:rPr>
        <w:t>44.8%、次いで、</w:t>
      </w:r>
      <w:r w:rsidRPr="000823C0">
        <w:rPr>
          <w:rFonts w:ascii="HG丸ｺﾞｼｯｸM-PRO" w:eastAsia="HG丸ｺﾞｼｯｸM-PRO" w:hAnsi="HG丸ｺﾞｼｯｸM-PRO" w:hint="eastAsia"/>
        </w:rPr>
        <w:t>「町内会・自治会」が</w:t>
      </w:r>
      <w:r w:rsidR="00A87C08">
        <w:rPr>
          <w:rFonts w:ascii="HG丸ｺﾞｼｯｸM-PRO" w:eastAsia="HG丸ｺﾞｼｯｸM-PRO" w:hAnsi="HG丸ｺﾞｼｯｸM-PRO" w:hint="eastAsia"/>
        </w:rPr>
        <w:t>30.7％</w:t>
      </w:r>
      <w:r w:rsidRPr="000823C0">
        <w:rPr>
          <w:rFonts w:ascii="HG丸ｺﾞｼｯｸM-PRO" w:eastAsia="HG丸ｺﾞｼｯｸM-PRO" w:hAnsi="HG丸ｺﾞｼｯｸM-PRO" w:hint="eastAsia"/>
        </w:rPr>
        <w:t>となっています。</w:t>
      </w:r>
    </w:p>
    <w:p w:rsidR="009C2E02" w:rsidRPr="000823C0" w:rsidRDefault="009C2E02" w:rsidP="00346350">
      <w:pPr>
        <w:pStyle w:val="affc"/>
        <w:spacing w:line="300" w:lineRule="exact"/>
        <w:ind w:leftChars="100" w:left="210" w:firstLine="220"/>
        <w:jc w:val="left"/>
        <w:rPr>
          <w:rFonts w:ascii="HG丸ｺﾞｼｯｸM-PRO" w:eastAsia="HG丸ｺﾞｼｯｸM-PRO" w:hAnsi="HG丸ｺﾞｼｯｸM-PRO"/>
        </w:rPr>
      </w:pPr>
      <w:r w:rsidRPr="000823C0">
        <w:rPr>
          <w:rFonts w:ascii="HG丸ｺﾞｼｯｸM-PRO" w:eastAsia="HG丸ｺﾞｼｯｸM-PRO" w:hAnsi="HG丸ｺﾞｼｯｸM-PRO" w:hint="eastAsia"/>
        </w:rPr>
        <w:t>ワークショップや策定委員会においては、地域の</w:t>
      </w:r>
      <w:r w:rsidR="0077014E" w:rsidRPr="000823C0">
        <w:rPr>
          <w:rFonts w:ascii="HG丸ｺﾞｼｯｸM-PRO" w:eastAsia="HG丸ｺﾞｼｯｸM-PRO" w:hAnsi="HG丸ｺﾞｼｯｸM-PRO" w:hint="eastAsia"/>
        </w:rPr>
        <w:t>つながり</w:t>
      </w:r>
      <w:r w:rsidRPr="000823C0">
        <w:rPr>
          <w:rFonts w:ascii="HG丸ｺﾞｼｯｸM-PRO" w:eastAsia="HG丸ｺﾞｼｯｸM-PRO" w:hAnsi="HG丸ｺﾞｼｯｸM-PRO" w:hint="eastAsia"/>
        </w:rPr>
        <w:t>の希薄化から脱却するには、つながりを強化すること、日頃から声を出して</w:t>
      </w:r>
      <w:r w:rsidR="00D81BBA">
        <w:rPr>
          <w:rFonts w:ascii="HG丸ｺﾞｼｯｸM-PRO" w:eastAsia="HG丸ｺﾞｼｯｸM-PRO" w:hAnsi="HG丸ｺﾞｼｯｸM-PRO" w:hint="eastAsia"/>
        </w:rPr>
        <w:t>あいさつ</w:t>
      </w:r>
      <w:r w:rsidRPr="000823C0">
        <w:rPr>
          <w:rFonts w:ascii="HG丸ｺﾞｼｯｸM-PRO" w:eastAsia="HG丸ｺﾞｼｯｸM-PRO" w:hAnsi="HG丸ｺﾞｼｯｸM-PRO" w:hint="eastAsia"/>
        </w:rPr>
        <w:t>し</w:t>
      </w:r>
      <w:r w:rsidR="0077014E" w:rsidRPr="000823C0">
        <w:rPr>
          <w:rFonts w:ascii="HG丸ｺﾞｼｯｸM-PRO" w:eastAsia="HG丸ｺﾞｼｯｸM-PRO" w:hAnsi="HG丸ｺﾞｼｯｸM-PRO" w:hint="eastAsia"/>
        </w:rPr>
        <w:t>、</w:t>
      </w:r>
      <w:r w:rsidRPr="000823C0">
        <w:rPr>
          <w:rFonts w:ascii="HG丸ｺﾞｼｯｸM-PRO" w:eastAsia="HG丸ｺﾞｼｯｸM-PRO" w:hAnsi="HG丸ｺﾞｼｯｸM-PRO" w:hint="eastAsia"/>
        </w:rPr>
        <w:t>コミュニケーションの機会を増やしていくことが重要であるという提言が得られました。</w:t>
      </w:r>
    </w:p>
    <w:p w:rsidR="00A26968" w:rsidRPr="000309A2" w:rsidRDefault="00A26968" w:rsidP="00817F90">
      <w:pPr>
        <w:pStyle w:val="affc"/>
        <w:spacing w:line="300" w:lineRule="exact"/>
        <w:ind w:leftChars="100" w:left="210" w:firstLine="220"/>
        <w:jc w:val="left"/>
        <w:rPr>
          <w:rFonts w:ascii="HG丸ｺﾞｼｯｸM-PRO" w:eastAsia="HG丸ｺﾞｼｯｸM-PRO" w:hAnsi="HG丸ｺﾞｼｯｸM-PRO"/>
        </w:rPr>
      </w:pPr>
      <w:r w:rsidRPr="000309A2">
        <w:rPr>
          <w:rFonts w:ascii="HG丸ｺﾞｼｯｸM-PRO" w:eastAsia="HG丸ｺﾞｼｯｸM-PRO" w:hAnsi="HG丸ｺﾞｼｯｸM-PRO" w:hint="eastAsia"/>
        </w:rPr>
        <w:t>地域福祉の推進には、近隣で助け</w:t>
      </w:r>
      <w:r w:rsidR="00371CA0" w:rsidRPr="000309A2">
        <w:rPr>
          <w:rFonts w:ascii="HG丸ｺﾞｼｯｸM-PRO" w:eastAsia="HG丸ｺﾞｼｯｸM-PRO" w:hAnsi="HG丸ｺﾞｼｯｸM-PRO" w:hint="eastAsia"/>
        </w:rPr>
        <w:t>あ</w:t>
      </w:r>
      <w:r w:rsidRPr="000309A2">
        <w:rPr>
          <w:rFonts w:ascii="HG丸ｺﾞｼｯｸM-PRO" w:eastAsia="HG丸ｺﾞｼｯｸM-PRO" w:hAnsi="HG丸ｺﾞｼｯｸM-PRO" w:hint="eastAsia"/>
        </w:rPr>
        <w:t>える関係性</w:t>
      </w:r>
      <w:r w:rsidR="00D81BBA">
        <w:rPr>
          <w:rFonts w:ascii="HG丸ｺﾞｼｯｸM-PRO" w:eastAsia="HG丸ｺﾞｼｯｸM-PRO" w:hAnsi="HG丸ｺﾞｼｯｸM-PRO" w:hint="eastAsia"/>
        </w:rPr>
        <w:t>の構築が重要となるため、市民が近隣での親密度を向上するような取</w:t>
      </w:r>
      <w:r w:rsidRPr="000309A2">
        <w:rPr>
          <w:rFonts w:ascii="HG丸ｺﾞｼｯｸM-PRO" w:eastAsia="HG丸ｺﾞｼｯｸM-PRO" w:hAnsi="HG丸ｺﾞｼｯｸM-PRO" w:hint="eastAsia"/>
        </w:rPr>
        <w:t>組みを図</w:t>
      </w:r>
      <w:r w:rsidR="00817F90">
        <w:rPr>
          <w:rFonts w:ascii="HG丸ｺﾞｼｯｸM-PRO" w:eastAsia="HG丸ｺﾞｼｯｸM-PRO" w:hAnsi="HG丸ｺﾞｼｯｸM-PRO" w:hint="eastAsia"/>
        </w:rPr>
        <w:t>り</w:t>
      </w:r>
      <w:r w:rsidRPr="000309A2">
        <w:rPr>
          <w:rFonts w:ascii="HG丸ｺﾞｼｯｸM-PRO" w:eastAsia="HG丸ｺﾞｼｯｸM-PRO" w:hAnsi="HG丸ｺﾞｼｯｸM-PRO" w:hint="eastAsia"/>
        </w:rPr>
        <w:t>、災害時・緊急時だけでなく平常時から助け</w:t>
      </w:r>
      <w:r w:rsidR="00371CA0" w:rsidRPr="000309A2">
        <w:rPr>
          <w:rFonts w:ascii="HG丸ｺﾞｼｯｸM-PRO" w:eastAsia="HG丸ｺﾞｼｯｸM-PRO" w:hAnsi="HG丸ｺﾞｼｯｸM-PRO" w:hint="eastAsia"/>
        </w:rPr>
        <w:t>あ</w:t>
      </w:r>
      <w:r w:rsidRPr="000309A2">
        <w:rPr>
          <w:rFonts w:ascii="HG丸ｺﾞｼｯｸM-PRO" w:eastAsia="HG丸ｺﾞｼｯｸM-PRO" w:hAnsi="HG丸ｺﾞｼｯｸM-PRO" w:hint="eastAsia"/>
        </w:rPr>
        <w:t>い</w:t>
      </w:r>
      <w:r w:rsidR="00371CA0" w:rsidRPr="000309A2">
        <w:rPr>
          <w:rFonts w:ascii="HG丸ｺﾞｼｯｸM-PRO" w:eastAsia="HG丸ｺﾞｼｯｸM-PRO" w:hAnsi="HG丸ｺﾞｼｯｸM-PRO" w:hint="eastAsia"/>
        </w:rPr>
        <w:t>・</w:t>
      </w:r>
      <w:r w:rsidRPr="000309A2">
        <w:rPr>
          <w:rFonts w:ascii="HG丸ｺﾞｼｯｸM-PRO" w:eastAsia="HG丸ｺﾞｼｯｸM-PRO" w:hAnsi="HG丸ｺﾞｼｯｸM-PRO" w:hint="eastAsia"/>
        </w:rPr>
        <w:t>支え</w:t>
      </w:r>
      <w:r w:rsidR="00371CA0" w:rsidRPr="000309A2">
        <w:rPr>
          <w:rFonts w:ascii="HG丸ｺﾞｼｯｸM-PRO" w:eastAsia="HG丸ｺﾞｼｯｸM-PRO" w:hAnsi="HG丸ｺﾞｼｯｸM-PRO" w:hint="eastAsia"/>
        </w:rPr>
        <w:t>あ</w:t>
      </w:r>
      <w:r w:rsidRPr="000309A2">
        <w:rPr>
          <w:rFonts w:ascii="HG丸ｺﾞｼｯｸM-PRO" w:eastAsia="HG丸ｺﾞｼｯｸM-PRO" w:hAnsi="HG丸ｺﾞｼｯｸM-PRO" w:hint="eastAsia"/>
        </w:rPr>
        <w:t>える意識と実際の行動力を</w:t>
      </w:r>
      <w:r w:rsidR="00371CA0" w:rsidRPr="000309A2">
        <w:rPr>
          <w:rFonts w:ascii="HG丸ｺﾞｼｯｸM-PRO" w:eastAsia="HG丸ｺﾞｼｯｸM-PRO" w:hAnsi="HG丸ｺﾞｼｯｸM-PRO" w:hint="eastAsia"/>
        </w:rPr>
        <w:t>構築</w:t>
      </w:r>
      <w:r w:rsidRPr="000309A2">
        <w:rPr>
          <w:rFonts w:ascii="HG丸ｺﾞｼｯｸM-PRO" w:eastAsia="HG丸ｺﾞｼｯｸM-PRO" w:hAnsi="HG丸ｺﾞｼｯｸM-PRO" w:hint="eastAsia"/>
        </w:rPr>
        <w:t>していくことが課題となります。</w:t>
      </w:r>
    </w:p>
    <w:p w:rsidR="00A26968" w:rsidRPr="000823C0" w:rsidRDefault="00A26968" w:rsidP="00346350">
      <w:pPr>
        <w:pStyle w:val="affc"/>
        <w:spacing w:line="300" w:lineRule="exact"/>
        <w:ind w:leftChars="100" w:left="210" w:firstLine="220"/>
        <w:jc w:val="left"/>
        <w:rPr>
          <w:rFonts w:ascii="HG丸ｺﾞｼｯｸM-PRO" w:eastAsia="HG丸ｺﾞｼｯｸM-PRO" w:hAnsi="HG丸ｺﾞｼｯｸM-PRO"/>
        </w:rPr>
      </w:pPr>
      <w:r w:rsidRPr="000823C0">
        <w:rPr>
          <w:rFonts w:ascii="HG丸ｺﾞｼｯｸM-PRO" w:eastAsia="HG丸ｺﾞｼｯｸM-PRO" w:hAnsi="HG丸ｺﾞｼｯｸM-PRO" w:hint="eastAsia"/>
        </w:rPr>
        <w:t>そのために</w:t>
      </w:r>
      <w:r w:rsidR="00371CA0" w:rsidRPr="000823C0">
        <w:rPr>
          <w:rFonts w:ascii="HG丸ｺﾞｼｯｸM-PRO" w:eastAsia="HG丸ｺﾞｼｯｸM-PRO" w:hAnsi="HG丸ｺﾞｼｯｸM-PRO" w:hint="eastAsia"/>
        </w:rPr>
        <w:t>は、自助・</w:t>
      </w:r>
      <w:r w:rsidR="006338C7" w:rsidRPr="000823C0">
        <w:rPr>
          <w:rFonts w:ascii="HG丸ｺﾞｼｯｸM-PRO" w:eastAsia="HG丸ｺﾞｼｯｸM-PRO" w:hAnsi="HG丸ｺﾞｼｯｸM-PRO" w:hint="eastAsia"/>
        </w:rPr>
        <w:t>互助・</w:t>
      </w:r>
      <w:r w:rsidR="00371CA0" w:rsidRPr="000823C0">
        <w:rPr>
          <w:rFonts w:ascii="HG丸ｺﾞｼｯｸM-PRO" w:eastAsia="HG丸ｺﾞｼｯｸM-PRO" w:hAnsi="HG丸ｺﾞｼｯｸM-PRO" w:hint="eastAsia"/>
        </w:rPr>
        <w:t>共助・公助の考え方をさらに普及してい</w:t>
      </w:r>
      <w:r w:rsidR="00817F90" w:rsidRPr="000823C0">
        <w:rPr>
          <w:rFonts w:ascii="HG丸ｺﾞｼｯｸM-PRO" w:eastAsia="HG丸ｺﾞｼｯｸM-PRO" w:hAnsi="HG丸ｺﾞｼｯｸM-PRO" w:hint="eastAsia"/>
        </w:rPr>
        <w:t>き</w:t>
      </w:r>
      <w:r w:rsidR="00371CA0" w:rsidRPr="000823C0">
        <w:rPr>
          <w:rFonts w:ascii="HG丸ｺﾞｼｯｸM-PRO" w:eastAsia="HG丸ｺﾞｼｯｸM-PRO" w:hAnsi="HG丸ｺﾞｼｯｸM-PRO" w:hint="eastAsia"/>
        </w:rPr>
        <w:t>、助けあ</w:t>
      </w:r>
      <w:r w:rsidRPr="000823C0">
        <w:rPr>
          <w:rFonts w:ascii="HG丸ｺﾞｼｯｸM-PRO" w:eastAsia="HG丸ｺﾞｼｯｸM-PRO" w:hAnsi="HG丸ｺﾞｼｯｸM-PRO" w:hint="eastAsia"/>
        </w:rPr>
        <w:t>い</w:t>
      </w:r>
      <w:r w:rsidR="004825B7">
        <w:rPr>
          <w:rFonts w:ascii="HG丸ｺﾞｼｯｸM-PRO" w:eastAsia="HG丸ｺﾞｼｯｸM-PRO" w:hAnsi="HG丸ｺﾞｼｯｸM-PRO" w:hint="eastAsia"/>
        </w:rPr>
        <w:t>・</w:t>
      </w:r>
      <w:r w:rsidRPr="000823C0">
        <w:rPr>
          <w:rFonts w:ascii="HG丸ｺﾞｼｯｸM-PRO" w:eastAsia="HG丸ｺﾞｼｯｸM-PRO" w:hAnsi="HG丸ｺﾞｼｯｸM-PRO" w:hint="eastAsia"/>
        </w:rPr>
        <w:t>支え</w:t>
      </w:r>
      <w:r w:rsidR="00371CA0" w:rsidRPr="000823C0">
        <w:rPr>
          <w:rFonts w:ascii="HG丸ｺﾞｼｯｸM-PRO" w:eastAsia="HG丸ｺﾞｼｯｸM-PRO" w:hAnsi="HG丸ｺﾞｼｯｸM-PRO" w:hint="eastAsia"/>
        </w:rPr>
        <w:t>あ</w:t>
      </w:r>
      <w:r w:rsidRPr="000823C0">
        <w:rPr>
          <w:rFonts w:ascii="HG丸ｺﾞｼｯｸM-PRO" w:eastAsia="HG丸ｺﾞｼｯｸM-PRO" w:hAnsi="HG丸ｺﾞｼｯｸM-PRO" w:hint="eastAsia"/>
        </w:rPr>
        <w:t>いの活動が拡がる</w:t>
      </w:r>
      <w:r w:rsidR="00371CA0" w:rsidRPr="000823C0">
        <w:rPr>
          <w:rFonts w:ascii="HG丸ｺﾞｼｯｸM-PRO" w:eastAsia="HG丸ｺﾞｼｯｸM-PRO" w:hAnsi="HG丸ｺﾞｼｯｸM-PRO" w:hint="eastAsia"/>
        </w:rPr>
        <w:t>よう</w:t>
      </w:r>
      <w:r w:rsidR="000D0D2F" w:rsidRPr="000823C0">
        <w:rPr>
          <w:rFonts w:ascii="HG丸ｺﾞｼｯｸM-PRO" w:eastAsia="HG丸ｺﾞｼｯｸM-PRO" w:hAnsi="HG丸ｺﾞｼｯｸM-PRO" w:hint="eastAsia"/>
        </w:rPr>
        <w:t>、</w:t>
      </w:r>
      <w:r w:rsidRPr="000823C0">
        <w:rPr>
          <w:rFonts w:ascii="HG丸ｺﾞｼｯｸM-PRO" w:eastAsia="HG丸ｺﾞｼｯｸM-PRO" w:hAnsi="HG丸ｺﾞｼｯｸM-PRO" w:hint="eastAsia"/>
        </w:rPr>
        <w:t>近隣及び地域の関係構築について啓発していく必要があります。</w:t>
      </w:r>
    </w:p>
    <w:p w:rsidR="00CC4553" w:rsidRPr="000823C0" w:rsidRDefault="00CC4553" w:rsidP="00A26968">
      <w:pPr>
        <w:pStyle w:val="affc"/>
        <w:ind w:firstLineChars="0" w:firstLine="0"/>
      </w:pPr>
    </w:p>
    <w:p w:rsidR="00B95D6F" w:rsidRPr="00B95D6F" w:rsidRDefault="00B95D6F" w:rsidP="00B95D6F">
      <w:pPr>
        <w:pStyle w:val="affc"/>
        <w:ind w:firstLineChars="0" w:firstLine="0"/>
        <w:rPr>
          <w:rFonts w:ascii="ＭＳ ゴシック" w:eastAsia="ＭＳ ゴシック" w:hAnsi="ＭＳ ゴシック"/>
          <w:sz w:val="28"/>
          <w:szCs w:val="28"/>
        </w:rPr>
      </w:pPr>
      <w:r>
        <w:rPr>
          <w:rFonts w:hint="eastAsia"/>
          <w:noProof/>
        </w:rPr>
        <mc:AlternateContent>
          <mc:Choice Requires="wpg">
            <w:drawing>
              <wp:anchor distT="0" distB="0" distL="114300" distR="114300" simplePos="0" relativeHeight="251589120" behindDoc="1" locked="0" layoutInCell="1" allowOverlap="1">
                <wp:simplePos x="0" y="0"/>
                <wp:positionH relativeFrom="column">
                  <wp:posOffset>-9525</wp:posOffset>
                </wp:positionH>
                <wp:positionV relativeFrom="paragraph">
                  <wp:posOffset>348615</wp:posOffset>
                </wp:positionV>
                <wp:extent cx="5777230" cy="53340"/>
                <wp:effectExtent l="0" t="19050" r="33020" b="41910"/>
                <wp:wrapNone/>
                <wp:docPr id="61"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62"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63"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DE1D88" id="Group 6306" o:spid="_x0000_s1026" style="position:absolute;left:0;text-align:left;margin-left:-.75pt;margin-top:27.45pt;width:454.9pt;height:4.2pt;z-index:-25172736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vbsIAAADbAAAADwAAAGRycy9kb3ducmV2LnhtbESP3YrCMBSE7xd8h3AE79bUXvhTjSIu&#10;wmKv1D7AsTk2xeakNFHr2xthYS+HmfmGWW1624gHdb52rGAyTkAQl07XXCkozvvvOQgfkDU2jknB&#10;izxs1oOvFWbaPflIj1OoRISwz1CBCaHNpPSlIYt+7Fri6F1dZzFE2VVSd/iMcNvINEmm0mLNccFg&#10;SztD5e10twry/KqL2W3R739yd0/T2eFSmINSo2G/XYII1If/8F/7VyuYpvD5En+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IvbsIAAADb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bMsUAAADbAAAADwAAAGRycy9kb3ducmV2LnhtbESPQWvCQBSE7wX/w/IEb3VjBavRVUqL&#10;6MFC1SAen9lnEs2+Ddk1xn/vFgo9DjPzDTNbtKYUDdWusKxg0I9AEKdWF5wpSPbL1zEI55E1lpZJ&#10;wYMcLOadlxnG2t55S83OZyJA2MWoIPe+iqV0aU4GXd9WxME729qgD7LOpK7xHuCmlG9RNJIGCw4L&#10;OVb0mVN63d2MgvXmcDhetu/N9zH5+klObsWTCyvV67YfUxCeWv8f/muvtYLREH6/hB8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HbMsUAAADbAAAADwAAAAAAAAAA&#10;AAAAAAChAgAAZHJzL2Rvd25yZXYueG1sUEsFBgAAAAAEAAQA+QAAAJMDAAAAAA==&#10;" strokecolor="#a5a5a5" strokeweight="1.5pt"/>
              </v:group>
            </w:pict>
          </mc:Fallback>
        </mc:AlternateContent>
      </w:r>
      <w:r w:rsidRPr="00B95D6F">
        <w:rPr>
          <w:rFonts w:ascii="ＭＳ ゴシック" w:eastAsia="ＭＳ ゴシック" w:hAnsi="ＭＳ ゴシック" w:hint="eastAsia"/>
          <w:sz w:val="28"/>
          <w:szCs w:val="28"/>
        </w:rPr>
        <w:t>（２）日常の生活課題への対応</w:t>
      </w:r>
    </w:p>
    <w:p w:rsidR="00A26968" w:rsidRPr="00155D80" w:rsidRDefault="00A26968" w:rsidP="00346350">
      <w:pPr>
        <w:pStyle w:val="affc"/>
        <w:spacing w:beforeLines="50" w:before="162" w:line="300" w:lineRule="exact"/>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地域福祉においては、日常的な生活課題に対応していくことが重要なテーマとなっています。アンケート結果では、住んでいる地域を担当している民生委員・児童委員</w:t>
      </w:r>
      <w:r w:rsidR="00A87C08">
        <w:rPr>
          <w:rFonts w:ascii="HG丸ｺﾞｼｯｸM-PRO" w:eastAsia="HG丸ｺﾞｼｯｸM-PRO" w:hAnsi="HG丸ｺﾞｼｯｸM-PRO" w:hint="eastAsia"/>
        </w:rPr>
        <w:t>について</w:t>
      </w:r>
      <w:r w:rsidRPr="00155D80">
        <w:rPr>
          <w:rFonts w:ascii="HG丸ｺﾞｼｯｸM-PRO" w:eastAsia="HG丸ｺﾞｼｯｸM-PRO" w:hAnsi="HG丸ｺﾞｼｯｸM-PRO" w:hint="eastAsia"/>
        </w:rPr>
        <w:t>、「名前も活動内容も知っている」が26.9％、「活動内容は</w:t>
      </w:r>
      <w:r w:rsidR="00A87C08">
        <w:rPr>
          <w:rFonts w:ascii="HG丸ｺﾞｼｯｸM-PRO" w:eastAsia="HG丸ｺﾞｼｯｸM-PRO" w:hAnsi="HG丸ｺﾞｼｯｸM-PRO" w:hint="eastAsia"/>
        </w:rPr>
        <w:t>しっているが、</w:t>
      </w:r>
      <w:r w:rsidR="00A87C08" w:rsidRPr="00155D80">
        <w:rPr>
          <w:rFonts w:ascii="HG丸ｺﾞｼｯｸM-PRO" w:eastAsia="HG丸ｺﾞｼｯｸM-PRO" w:hAnsi="HG丸ｺﾞｼｯｸM-PRO" w:hint="eastAsia"/>
        </w:rPr>
        <w:t>名前は</w:t>
      </w:r>
      <w:r w:rsidRPr="00155D80">
        <w:rPr>
          <w:rFonts w:ascii="HG丸ｺﾞｼｯｸM-PRO" w:eastAsia="HG丸ｺﾞｼｯｸM-PRO" w:hAnsi="HG丸ｺﾞｼｯｸM-PRO" w:hint="eastAsia"/>
        </w:rPr>
        <w:t>知らない」が</w:t>
      </w:r>
      <w:r w:rsidR="00A87C08">
        <w:rPr>
          <w:rFonts w:ascii="HG丸ｺﾞｼｯｸM-PRO" w:eastAsia="HG丸ｺﾞｼｯｸM-PRO" w:hAnsi="HG丸ｺﾞｼｯｸM-PRO" w:hint="eastAsia"/>
        </w:rPr>
        <w:t>14.2</w:t>
      </w:r>
      <w:r w:rsidRPr="00155D80">
        <w:rPr>
          <w:rFonts w:ascii="HG丸ｺﾞｼｯｸM-PRO" w:eastAsia="HG丸ｺﾞｼｯｸM-PRO" w:hAnsi="HG丸ｺﾞｼｯｸM-PRO" w:hint="eastAsia"/>
        </w:rPr>
        <w:t>％</w:t>
      </w:r>
      <w:r w:rsidR="00A87C08">
        <w:rPr>
          <w:rFonts w:ascii="HG丸ｺﾞｼｯｸM-PRO" w:eastAsia="HG丸ｺﾞｼｯｸM-PRO" w:hAnsi="HG丸ｺﾞｼｯｸM-PRO" w:hint="eastAsia"/>
        </w:rPr>
        <w:t>となっていますが、</w:t>
      </w:r>
      <w:r w:rsidRPr="00155D80">
        <w:rPr>
          <w:rFonts w:ascii="HG丸ｺﾞｼｯｸM-PRO" w:eastAsia="HG丸ｺﾞｼｯｸM-PRO" w:hAnsi="HG丸ｺﾞｼｯｸM-PRO" w:hint="eastAsia"/>
        </w:rPr>
        <w:t>「名前も活動内容も知らない」</w:t>
      </w:r>
      <w:r w:rsidR="00A87C08">
        <w:rPr>
          <w:rFonts w:ascii="HG丸ｺﾞｼｯｸM-PRO" w:eastAsia="HG丸ｺﾞｼｯｸM-PRO" w:hAnsi="HG丸ｺﾞｼｯｸM-PRO" w:hint="eastAsia"/>
        </w:rPr>
        <w:t>が、33.6%となっています。</w:t>
      </w:r>
    </w:p>
    <w:p w:rsidR="00A26968" w:rsidRPr="00155D80" w:rsidRDefault="00A26968" w:rsidP="00346350">
      <w:pPr>
        <w:pStyle w:val="affc"/>
        <w:spacing w:line="300" w:lineRule="exact"/>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また、地域の暮らしやすさについて項目ごとの満足度を調べたところ、満足</w:t>
      </w:r>
      <w:r w:rsidR="00A87C08">
        <w:rPr>
          <w:rFonts w:ascii="HG丸ｺﾞｼｯｸM-PRO" w:eastAsia="HG丸ｺﾞｼｯｸM-PRO" w:hAnsi="HG丸ｺﾞｼｯｸM-PRO" w:hint="eastAsia"/>
        </w:rPr>
        <w:t>度</w:t>
      </w:r>
      <w:r w:rsidRPr="00155D80">
        <w:rPr>
          <w:rFonts w:ascii="HG丸ｺﾞｼｯｸM-PRO" w:eastAsia="HG丸ｺﾞｼｯｸM-PRO" w:hAnsi="HG丸ｺﾞｼｯｸM-PRO" w:hint="eastAsia"/>
        </w:rPr>
        <w:t>の高い項目は、「近隣の生活マナー」で32.1%、「買い物などの便利さ」で30.7%となっています。</w:t>
      </w:r>
      <w:r w:rsidR="000D0D2F">
        <w:rPr>
          <w:rFonts w:ascii="HG丸ｺﾞｼｯｸM-PRO" w:eastAsia="HG丸ｺﾞｼｯｸM-PRO" w:hAnsi="HG丸ｺﾞｼｯｸM-PRO" w:hint="eastAsia"/>
        </w:rPr>
        <w:t>反面、満</w:t>
      </w:r>
      <w:r w:rsidR="00A87C08">
        <w:rPr>
          <w:rFonts w:ascii="HG丸ｺﾞｼｯｸM-PRO" w:eastAsia="HG丸ｺﾞｼｯｸM-PRO" w:hAnsi="HG丸ｺﾞｼｯｸM-PRO" w:hint="eastAsia"/>
        </w:rPr>
        <w:t>度</w:t>
      </w:r>
      <w:r w:rsidR="00321D78">
        <w:rPr>
          <w:rFonts w:ascii="HG丸ｺﾞｼｯｸM-PRO" w:eastAsia="HG丸ｺﾞｼｯｸM-PRO" w:hAnsi="HG丸ｺﾞｼｯｸM-PRO" w:hint="eastAsia"/>
        </w:rPr>
        <w:t>度</w:t>
      </w:r>
      <w:r w:rsidR="000D0D2F">
        <w:rPr>
          <w:rFonts w:ascii="HG丸ｺﾞｼｯｸM-PRO" w:eastAsia="HG丸ｺﾞｼｯｸM-PRO" w:hAnsi="HG丸ｺﾞｼｯｸM-PRO" w:hint="eastAsia"/>
        </w:rPr>
        <w:t>の</w:t>
      </w:r>
      <w:r w:rsidR="00321D78">
        <w:rPr>
          <w:rFonts w:ascii="HG丸ｺﾞｼｯｸM-PRO" w:eastAsia="HG丸ｺﾞｼｯｸM-PRO" w:hAnsi="HG丸ｺﾞｼｯｸM-PRO" w:hint="eastAsia"/>
        </w:rPr>
        <w:t>低い</w:t>
      </w:r>
      <w:r w:rsidR="000D0D2F">
        <w:rPr>
          <w:rFonts w:ascii="HG丸ｺﾞｼｯｸM-PRO" w:eastAsia="HG丸ｺﾞｼｯｸM-PRO" w:hAnsi="HG丸ｺﾞｼｯｸM-PRO" w:hint="eastAsia"/>
        </w:rPr>
        <w:t>項目は、「</w:t>
      </w:r>
      <w:r w:rsidRPr="00155D80">
        <w:rPr>
          <w:rFonts w:ascii="HG丸ｺﾞｼｯｸM-PRO" w:eastAsia="HG丸ｺﾞｼｯｸM-PRO" w:hAnsi="HG丸ｺﾞｼｯｸM-PRO" w:hint="eastAsia"/>
        </w:rPr>
        <w:t>病院など医療関係施設」で39.4%、「道路や交通機関などの使いやすさ」で39.2%となっています。</w:t>
      </w:r>
    </w:p>
    <w:p w:rsidR="009C2E02" w:rsidRPr="000823C0" w:rsidRDefault="009C2E02" w:rsidP="00346350">
      <w:pPr>
        <w:pStyle w:val="affc"/>
        <w:spacing w:line="300" w:lineRule="exact"/>
        <w:ind w:leftChars="100" w:left="210" w:firstLine="220"/>
        <w:rPr>
          <w:rFonts w:ascii="HG丸ｺﾞｼｯｸM-PRO" w:eastAsia="HG丸ｺﾞｼｯｸM-PRO" w:hAnsi="HG丸ｺﾞｼｯｸM-PRO"/>
        </w:rPr>
      </w:pPr>
      <w:r w:rsidRPr="000309A2">
        <w:rPr>
          <w:rFonts w:ascii="HG丸ｺﾞｼｯｸM-PRO" w:eastAsia="HG丸ｺﾞｼｯｸM-PRO" w:hAnsi="HG丸ｺﾞｼｯｸM-PRO" w:hint="eastAsia"/>
        </w:rPr>
        <w:t>ワークショップや策定委員会では、福祉の対象となる人への移動支援、買い物支援のた</w:t>
      </w:r>
      <w:r w:rsidRPr="000823C0">
        <w:rPr>
          <w:rFonts w:ascii="HG丸ｺﾞｼｯｸM-PRO" w:eastAsia="HG丸ｺﾞｼｯｸM-PRO" w:hAnsi="HG丸ｺﾞｼｯｸM-PRO" w:hint="eastAsia"/>
        </w:rPr>
        <w:t>め</w:t>
      </w:r>
      <w:r w:rsidR="002E10F6" w:rsidRPr="000823C0">
        <w:rPr>
          <w:rFonts w:ascii="HG丸ｺﾞｼｯｸM-PRO" w:eastAsia="HG丸ｺﾞｼｯｸM-PRO" w:hAnsi="HG丸ｺﾞｼｯｸM-PRO" w:hint="eastAsia"/>
        </w:rPr>
        <w:t>、</w:t>
      </w:r>
      <w:r w:rsidR="000D0D2F" w:rsidRPr="000823C0">
        <w:rPr>
          <w:rFonts w:ascii="HG丸ｺﾞｼｯｸM-PRO" w:eastAsia="HG丸ｺﾞｼｯｸM-PRO" w:hAnsi="HG丸ｺﾞｼｯｸM-PRO" w:hint="eastAsia"/>
        </w:rPr>
        <w:t>交通手段の確保やサポーターの育成が必要であり、ＰＴ</w:t>
      </w:r>
      <w:r w:rsidRPr="000823C0">
        <w:rPr>
          <w:rFonts w:ascii="HG丸ｺﾞｼｯｸM-PRO" w:eastAsia="HG丸ｺﾞｼｯｸM-PRO" w:hAnsi="HG丸ｺﾞｼｯｸM-PRO" w:hint="eastAsia"/>
        </w:rPr>
        <w:t>Ａ</w:t>
      </w:r>
      <w:r w:rsidR="000D0D2F" w:rsidRPr="000823C0">
        <w:rPr>
          <w:rFonts w:ascii="HG丸ｺﾞｼｯｸM-PRO" w:eastAsia="HG丸ｺﾞｼｯｸM-PRO" w:hAnsi="HG丸ｺﾞｼｯｸM-PRO" w:hint="eastAsia"/>
        </w:rPr>
        <w:t>活動</w:t>
      </w:r>
      <w:r w:rsidRPr="000823C0">
        <w:rPr>
          <w:rFonts w:ascii="HG丸ｺﾞｼｯｸM-PRO" w:eastAsia="HG丸ｺﾞｼｯｸM-PRO" w:hAnsi="HG丸ｺﾞｼｯｸM-PRO" w:hint="eastAsia"/>
        </w:rPr>
        <w:t>の活性化</w:t>
      </w:r>
      <w:r w:rsidR="001B0713">
        <w:rPr>
          <w:rFonts w:ascii="HG丸ｺﾞｼｯｸM-PRO" w:eastAsia="HG丸ｺﾞｼｯｸM-PRO" w:hAnsi="HG丸ｺﾞｼｯｸM-PRO" w:hint="eastAsia"/>
        </w:rPr>
        <w:t>、</w:t>
      </w:r>
      <w:r w:rsidRPr="000823C0">
        <w:rPr>
          <w:rFonts w:ascii="HG丸ｺﾞｼｯｸM-PRO" w:eastAsia="HG丸ｺﾞｼｯｸM-PRO" w:hAnsi="HG丸ｺﾞｼｯｸM-PRO" w:hint="eastAsia"/>
        </w:rPr>
        <w:t>多世代間交流が課題となりました。</w:t>
      </w:r>
    </w:p>
    <w:p w:rsidR="00A26968" w:rsidRDefault="00A26968" w:rsidP="00346350">
      <w:pPr>
        <w:pStyle w:val="affc"/>
        <w:spacing w:line="300" w:lineRule="exact"/>
        <w:ind w:leftChars="100" w:left="210" w:firstLine="220"/>
        <w:rPr>
          <w:rFonts w:ascii="HG丸ｺﾞｼｯｸM-PRO" w:eastAsia="HG丸ｺﾞｼｯｸM-PRO" w:hAnsi="HG丸ｺﾞｼｯｸM-PRO"/>
        </w:rPr>
      </w:pPr>
      <w:r w:rsidRPr="000823C0">
        <w:rPr>
          <w:rFonts w:ascii="HG丸ｺﾞｼｯｸM-PRO" w:eastAsia="HG丸ｺﾞｼｯｸM-PRO" w:hAnsi="HG丸ｺﾞｼｯｸM-PRO" w:hint="eastAsia"/>
        </w:rPr>
        <w:t>地域に密着した生活課題に対応する中核的な存在として、民生委員・児童委員が役割を担っていますが、</w:t>
      </w:r>
      <w:r w:rsidR="002E10F6" w:rsidRPr="000823C0">
        <w:rPr>
          <w:rFonts w:ascii="HG丸ｺﾞｼｯｸM-PRO" w:eastAsia="HG丸ｺﾞｼｯｸM-PRO" w:hAnsi="HG丸ｺﾞｼｯｸM-PRO" w:hint="eastAsia"/>
        </w:rPr>
        <w:t>今後は、</w:t>
      </w:r>
      <w:r w:rsidRPr="000823C0">
        <w:rPr>
          <w:rFonts w:ascii="HG丸ｺﾞｼｯｸM-PRO" w:eastAsia="HG丸ｺﾞｼｯｸM-PRO" w:hAnsi="HG丸ｺﾞｼｯｸM-PRO" w:hint="eastAsia"/>
        </w:rPr>
        <w:t>市民へのさらなる浸透を図る必要</w:t>
      </w:r>
      <w:r w:rsidR="002E10F6" w:rsidRPr="000823C0">
        <w:rPr>
          <w:rFonts w:ascii="HG丸ｺﾞｼｯｸM-PRO" w:eastAsia="HG丸ｺﾞｼｯｸM-PRO" w:hAnsi="HG丸ｺﾞｼｯｸM-PRO" w:hint="eastAsia"/>
        </w:rPr>
        <w:t>があります。地域で生活の</w:t>
      </w:r>
      <w:r w:rsidRPr="000823C0">
        <w:rPr>
          <w:rFonts w:ascii="HG丸ｺﾞｼｯｸM-PRO" w:eastAsia="HG丸ｺﾞｼｯｸM-PRO" w:hAnsi="HG丸ｺﾞｼｯｸM-PRO" w:hint="eastAsia"/>
        </w:rPr>
        <w:t>満足度を高め、市民が暮らし</w:t>
      </w:r>
      <w:r w:rsidR="0046437F">
        <w:rPr>
          <w:rFonts w:ascii="HG丸ｺﾞｼｯｸM-PRO" w:eastAsia="HG丸ｺﾞｼｯｸM-PRO" w:hAnsi="HG丸ｺﾞｼｯｸM-PRO" w:hint="eastAsia"/>
        </w:rPr>
        <w:t>やすい</w:t>
      </w:r>
      <w:r w:rsidRPr="000823C0">
        <w:rPr>
          <w:rFonts w:ascii="HG丸ｺﾞｼｯｸM-PRO" w:eastAsia="HG丸ｺﾞｼｯｸM-PRO" w:hAnsi="HG丸ｺﾞｼｯｸM-PRO" w:hint="eastAsia"/>
        </w:rPr>
        <w:t>地域を築くためには、福祉の観点でとらえたまちづくりが重要な課題となり</w:t>
      </w:r>
      <w:r w:rsidR="002E10F6" w:rsidRPr="000823C0">
        <w:rPr>
          <w:rFonts w:ascii="HG丸ｺﾞｼｯｸM-PRO" w:eastAsia="HG丸ｺﾞｼｯｸM-PRO" w:hAnsi="HG丸ｺﾞｼｯｸM-PRO" w:hint="eastAsia"/>
        </w:rPr>
        <w:t>ます。</w:t>
      </w:r>
    </w:p>
    <w:p w:rsidR="00B23310" w:rsidRDefault="00B23310">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rPr>
        <w:br w:type="page"/>
      </w:r>
    </w:p>
    <w:bookmarkStart w:id="8" w:name="_Toc495679657"/>
    <w:bookmarkStart w:id="9" w:name="_Toc496809070"/>
    <w:p w:rsidR="000846CF" w:rsidRPr="000846CF" w:rsidRDefault="000846CF" w:rsidP="000846CF">
      <w:pPr>
        <w:pStyle w:val="affc"/>
        <w:ind w:firstLineChars="0" w:firstLine="0"/>
        <w:rPr>
          <w:rFonts w:ascii="ＭＳ ゴシック" w:eastAsia="ＭＳ ゴシック" w:hAnsi="ＭＳ ゴシック"/>
          <w:sz w:val="28"/>
          <w:szCs w:val="28"/>
        </w:rPr>
      </w:pPr>
      <w:r w:rsidRPr="000309A2">
        <w:rPr>
          <w:rFonts w:hint="eastAsia"/>
          <w:noProof/>
        </w:rPr>
        <w:lastRenderedPageBreak/>
        <mc:AlternateContent>
          <mc:Choice Requires="wpg">
            <w:drawing>
              <wp:anchor distT="0" distB="0" distL="114300" distR="114300" simplePos="0" relativeHeight="251590144" behindDoc="1" locked="0" layoutInCell="1" allowOverlap="1">
                <wp:simplePos x="0" y="0"/>
                <wp:positionH relativeFrom="column">
                  <wp:posOffset>-38100</wp:posOffset>
                </wp:positionH>
                <wp:positionV relativeFrom="paragraph">
                  <wp:posOffset>340995</wp:posOffset>
                </wp:positionV>
                <wp:extent cx="5777230" cy="53340"/>
                <wp:effectExtent l="0" t="19050" r="33020" b="41910"/>
                <wp:wrapNone/>
                <wp:docPr id="58"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59"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60"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EFF9ED" id="Group 6306" o:spid="_x0000_s1026" style="position:absolute;left:0;text-align:left;margin-left:-3pt;margin-top:26.85pt;width:454.9pt;height:4.2pt;z-index:-25172633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p3osIAAADbAAAADwAAAGRycy9kb3ducmV2LnhtbESP3YrCMBSE7xd8h3AE79bUgn/VKLKL&#10;IPZqtQ9wbI5NsTkpTdT69mZhYS+HmfmGWW9724gHdb52rGAyTkAQl07XXCkozvvPBQgfkDU2jknB&#10;izxsN4OPNWbaPfmHHqdQiQhhn6ECE0KbSelLQxb92LXE0bu6zmKIsquk7vAZ4baRaZLMpMWa44LB&#10;lr4MlbfT3SrI86su5rdlv//O3T1N58dLYY5KjYb9bgUiUB/+w3/tg1YwXcLvl/gD5O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p3osIAAADb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cMAAADbAAAADwAAAGRycy9kb3ducmV2LnhtbERPy2rCQBTdC/2H4Ra604ldpDY6irSU&#10;ZtGCjxCyvGauSWzmTshMY/r3zkLo8nDeq81oWjFQ7xrLCuazCARxaXXDlYLs+DFdgHAeWWNrmRT8&#10;kYPN+mGywkTbK+9pOPhKhBB2CSqove8SKV1Zk0E3sx1x4M62N+gD7Cupe7yGcNPK5yiKpcGGQ0ON&#10;Hb3VVP4cfo2C9CvPi8v+ZfgusvdddnKf/HphpZ4ex+0ShKfR/4vv7lQriMP68CX8A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jRUXDAAAA2wAAAA8AAAAAAAAAAAAA&#10;AAAAoQIAAGRycy9kb3ducmV2LnhtbFBLBQYAAAAABAAEAPkAAACRAwAAAAA=&#10;" strokecolor="#a5a5a5" strokeweight="1.5pt"/>
              </v:group>
            </w:pict>
          </mc:Fallback>
        </mc:AlternateContent>
      </w:r>
      <w:bookmarkEnd w:id="8"/>
      <w:bookmarkEnd w:id="9"/>
      <w:r w:rsidRPr="000846CF">
        <w:rPr>
          <w:rFonts w:ascii="ＭＳ ゴシック" w:eastAsia="ＭＳ ゴシック" w:hAnsi="ＭＳ ゴシック" w:hint="eastAsia"/>
          <w:sz w:val="28"/>
          <w:szCs w:val="28"/>
        </w:rPr>
        <w:t>（３）ボランティア</w:t>
      </w:r>
      <w:r w:rsidR="00252EEB">
        <w:rPr>
          <w:rFonts w:ascii="ＭＳ ゴシック" w:eastAsia="ＭＳ ゴシック" w:hAnsi="ＭＳ ゴシック" w:hint="eastAsia"/>
          <w:sz w:val="28"/>
          <w:szCs w:val="28"/>
        </w:rPr>
        <w:t>活動</w:t>
      </w:r>
      <w:r w:rsidRPr="000846CF">
        <w:rPr>
          <w:rFonts w:ascii="ＭＳ ゴシック" w:eastAsia="ＭＳ ゴシック" w:hAnsi="ＭＳ ゴシック" w:hint="eastAsia"/>
          <w:sz w:val="28"/>
          <w:szCs w:val="28"/>
        </w:rPr>
        <w:t>・ＮＰＯ</w:t>
      </w:r>
      <w:r w:rsidR="000B0980">
        <w:rPr>
          <w:rFonts w:ascii="ＭＳ ゴシック" w:eastAsia="ＭＳ ゴシック" w:hAnsi="ＭＳ ゴシック" w:hint="eastAsia"/>
          <w:sz w:val="28"/>
          <w:szCs w:val="28"/>
        </w:rPr>
        <w:t>法人</w:t>
      </w:r>
      <w:r w:rsidR="00252EEB">
        <w:rPr>
          <w:rFonts w:ascii="ＭＳ ゴシック" w:eastAsia="ＭＳ ゴシック" w:hAnsi="ＭＳ ゴシック" w:hint="eastAsia"/>
          <w:sz w:val="28"/>
          <w:szCs w:val="28"/>
        </w:rPr>
        <w:t>活動</w:t>
      </w:r>
      <w:r w:rsidRPr="000846CF">
        <w:rPr>
          <w:rFonts w:ascii="ＭＳ ゴシック" w:eastAsia="ＭＳ ゴシック" w:hAnsi="ＭＳ ゴシック" w:hint="eastAsia"/>
          <w:sz w:val="28"/>
          <w:szCs w:val="28"/>
        </w:rPr>
        <w:t>・地域活動の活性化</w:t>
      </w:r>
    </w:p>
    <w:p w:rsidR="001C4DB2" w:rsidRDefault="00A26968" w:rsidP="00321D78">
      <w:pPr>
        <w:pStyle w:val="affc"/>
        <w:spacing w:beforeLines="50" w:before="162"/>
        <w:ind w:leftChars="100" w:left="210" w:right="-2" w:firstLine="220"/>
        <w:rPr>
          <w:rFonts w:ascii="HG丸ｺﾞｼｯｸM-PRO" w:eastAsia="HG丸ｺﾞｼｯｸM-PRO" w:hAnsi="HG丸ｺﾞｼｯｸM-PRO"/>
        </w:rPr>
      </w:pPr>
      <w:r w:rsidRPr="000309A2">
        <w:rPr>
          <w:rFonts w:ascii="HG丸ｺﾞｼｯｸM-PRO" w:eastAsia="HG丸ｺﾞｼｯｸM-PRO" w:hAnsi="HG丸ｺﾞｼｯｸM-PRO" w:hint="eastAsia"/>
        </w:rPr>
        <w:t>ボランティア活動や</w:t>
      </w:r>
      <w:r w:rsidR="002E10F6">
        <w:rPr>
          <w:rFonts w:ascii="HG丸ｺﾞｼｯｸM-PRO" w:eastAsia="HG丸ｺﾞｼｯｸM-PRO" w:hAnsi="HG丸ｺﾞｼｯｸM-PRO" w:hint="eastAsia"/>
        </w:rPr>
        <w:t>地域活動への参加は、地域福祉の推進に重要な行動力となっていま</w:t>
      </w:r>
    </w:p>
    <w:p w:rsidR="00A26968" w:rsidRPr="000823C0" w:rsidRDefault="002E10F6" w:rsidP="00321D78">
      <w:pPr>
        <w:pStyle w:val="affc"/>
        <w:ind w:leftChars="100" w:left="210" w:right="-2" w:firstLineChars="0" w:firstLine="0"/>
        <w:rPr>
          <w:rFonts w:ascii="HG丸ｺﾞｼｯｸM-PRO" w:eastAsia="HG丸ｺﾞｼｯｸM-PRO" w:hAnsi="HG丸ｺﾞｼｯｸM-PRO"/>
        </w:rPr>
      </w:pPr>
      <w:r w:rsidRPr="001C4DB2">
        <w:rPr>
          <w:rFonts w:ascii="HG丸ｺﾞｼｯｸM-PRO" w:eastAsia="HG丸ｺﾞｼｯｸM-PRO" w:hAnsi="HG丸ｺﾞｼｯｸM-PRO" w:hint="eastAsia"/>
        </w:rPr>
        <w:t>す。</w:t>
      </w:r>
      <w:r w:rsidR="00A26968" w:rsidRPr="000309A2">
        <w:rPr>
          <w:rFonts w:ascii="HG丸ｺﾞｼｯｸM-PRO" w:eastAsia="HG丸ｺﾞｼｯｸM-PRO" w:hAnsi="HG丸ｺﾞｼｯｸM-PRO" w:hint="eastAsia"/>
        </w:rPr>
        <w:t>アンケート結果では、</w:t>
      </w:r>
      <w:r w:rsidR="00321D78">
        <w:rPr>
          <w:rFonts w:ascii="HG丸ｺﾞｼｯｸM-PRO" w:eastAsia="HG丸ｺﾞｼｯｸM-PRO" w:hAnsi="HG丸ｺﾞｼｯｸM-PRO" w:hint="eastAsia"/>
        </w:rPr>
        <w:t>35.6%</w:t>
      </w:r>
      <w:r w:rsidR="00A26968" w:rsidRPr="000309A2">
        <w:rPr>
          <w:rFonts w:ascii="HG丸ｺﾞｼｯｸM-PRO" w:eastAsia="HG丸ｺﾞｼｯｸM-PRO" w:hAnsi="HG丸ｺﾞｼｯｸM-PRO" w:hint="eastAsia"/>
        </w:rPr>
        <w:t>の市民が町内会・自治会・公民館での活動に参加してい</w:t>
      </w:r>
      <w:r w:rsidR="00321D78">
        <w:rPr>
          <w:rFonts w:ascii="HG丸ｺﾞｼｯｸM-PRO" w:eastAsia="HG丸ｺﾞｼｯｸM-PRO" w:hAnsi="HG丸ｺﾞｼｯｸM-PRO" w:hint="eastAsia"/>
        </w:rPr>
        <w:t xml:space="preserve">　　</w:t>
      </w:r>
      <w:r w:rsidR="00A26968" w:rsidRPr="000309A2">
        <w:rPr>
          <w:rFonts w:ascii="HG丸ｺﾞｼｯｸM-PRO" w:eastAsia="HG丸ｺﾞｼｯｸM-PRO" w:hAnsi="HG丸ｺﾞｼｯｸM-PRO" w:hint="eastAsia"/>
        </w:rPr>
        <w:t>ます。</w:t>
      </w:r>
      <w:r w:rsidR="00A26968" w:rsidRPr="000823C0">
        <w:rPr>
          <w:rFonts w:ascii="HG丸ｺﾞｼｯｸM-PRO" w:eastAsia="HG丸ｺﾞｼｯｸM-PRO" w:hAnsi="HG丸ｺﾞｼｯｸM-PRO" w:hint="eastAsia"/>
        </w:rPr>
        <w:t>一方で、時間や体力の不足を理由に地域活動に参加していない人もおり、</w:t>
      </w:r>
      <w:r w:rsidRPr="000823C0">
        <w:rPr>
          <w:rFonts w:ascii="HG丸ｺﾞｼｯｸM-PRO" w:eastAsia="HG丸ｺﾞｼｯｸM-PRO" w:hAnsi="HG丸ｺﾞｼｯｸM-PRO" w:hint="eastAsia"/>
        </w:rPr>
        <w:t>誰もが</w:t>
      </w:r>
      <w:r w:rsidR="00A26968" w:rsidRPr="000823C0">
        <w:rPr>
          <w:rFonts w:ascii="HG丸ｺﾞｼｯｸM-PRO" w:eastAsia="HG丸ｺﾞｼｯｸM-PRO" w:hAnsi="HG丸ｺﾞｼｯｸM-PRO" w:hint="eastAsia"/>
        </w:rPr>
        <w:t>地域活動に円滑に参加できるようなバリエーション豊かな活動の機会と場づくりが必要となっています。</w:t>
      </w:r>
    </w:p>
    <w:p w:rsidR="00A26968" w:rsidRPr="000823C0" w:rsidRDefault="00A26968" w:rsidP="00206A5E">
      <w:pPr>
        <w:pStyle w:val="affc"/>
        <w:ind w:leftChars="100" w:left="210" w:firstLine="220"/>
        <w:jc w:val="left"/>
        <w:rPr>
          <w:rFonts w:ascii="HG丸ｺﾞｼｯｸM-PRO" w:eastAsia="HG丸ｺﾞｼｯｸM-PRO" w:hAnsi="HG丸ｺﾞｼｯｸM-PRO"/>
        </w:rPr>
      </w:pPr>
      <w:r w:rsidRPr="000823C0">
        <w:rPr>
          <w:rFonts w:ascii="HG丸ｺﾞｼｯｸM-PRO" w:eastAsia="HG丸ｺﾞｼｯｸM-PRO" w:hAnsi="HG丸ｺﾞｼｯｸM-PRO" w:hint="eastAsia"/>
        </w:rPr>
        <w:t>また、ボランティア活動やＮＰＯ</w:t>
      </w:r>
      <w:r w:rsidR="000B0980" w:rsidRPr="000823C0">
        <w:rPr>
          <w:rFonts w:ascii="HG丸ｺﾞｼｯｸM-PRO" w:eastAsia="HG丸ｺﾞｼｯｸM-PRO" w:hAnsi="HG丸ｺﾞｼｯｸM-PRO" w:hint="eastAsia"/>
        </w:rPr>
        <w:t>法人</w:t>
      </w:r>
      <w:r w:rsidRPr="000823C0">
        <w:rPr>
          <w:rFonts w:ascii="HG丸ｺﾞｼｯｸM-PRO" w:eastAsia="HG丸ｺﾞｼｯｸM-PRO" w:hAnsi="HG丸ｺﾞｼｯｸM-PRO" w:hint="eastAsia"/>
        </w:rPr>
        <w:t>活動に参加している、</w:t>
      </w:r>
      <w:r w:rsidR="006C50CF" w:rsidRPr="000823C0">
        <w:rPr>
          <w:rFonts w:ascii="HG丸ｺﾞｼｯｸM-PRO" w:eastAsia="HG丸ｺﾞｼｯｸM-PRO" w:hAnsi="HG丸ｺﾞｼｯｸM-PRO" w:hint="eastAsia"/>
        </w:rPr>
        <w:t>又は</w:t>
      </w:r>
      <w:r w:rsidRPr="000823C0">
        <w:rPr>
          <w:rFonts w:ascii="HG丸ｺﾞｼｯｸM-PRO" w:eastAsia="HG丸ｺﾞｼｯｸM-PRO" w:hAnsi="HG丸ｺﾞｼｯｸM-PRO" w:hint="eastAsia"/>
        </w:rPr>
        <w:t>参加したい理由として</w:t>
      </w:r>
      <w:r w:rsidR="00B8482F" w:rsidRPr="000823C0">
        <w:rPr>
          <w:rFonts w:ascii="HG丸ｺﾞｼｯｸM-PRO" w:eastAsia="HG丸ｺﾞｼｯｸM-PRO" w:hAnsi="HG丸ｺﾞｼｯｸM-PRO" w:hint="eastAsia"/>
        </w:rPr>
        <w:t>「仲間が増える」</w:t>
      </w:r>
      <w:r w:rsidR="00CA2DCC" w:rsidRPr="000823C0">
        <w:rPr>
          <w:rFonts w:ascii="HG丸ｺﾞｼｯｸM-PRO" w:eastAsia="HG丸ｺﾞｼｯｸM-PRO" w:hAnsi="HG丸ｺﾞｼｯｸM-PRO" w:hint="eastAsia"/>
        </w:rPr>
        <w:t>、</w:t>
      </w:r>
      <w:r w:rsidR="00B8482F" w:rsidRPr="000823C0">
        <w:rPr>
          <w:rFonts w:ascii="HG丸ｺﾞｼｯｸM-PRO" w:eastAsia="HG丸ｺﾞｼｯｸM-PRO" w:hAnsi="HG丸ｺﾞｼｯｸM-PRO" w:hint="eastAsia"/>
        </w:rPr>
        <w:t>「自分の向上になる」</w:t>
      </w:r>
      <w:r w:rsidR="00CA2DCC" w:rsidRPr="000823C0">
        <w:rPr>
          <w:rFonts w:ascii="HG丸ｺﾞｼｯｸM-PRO" w:eastAsia="HG丸ｺﾞｼｯｸM-PRO" w:hAnsi="HG丸ｺﾞｼｯｸM-PRO" w:hint="eastAsia"/>
        </w:rPr>
        <w:t>、</w:t>
      </w:r>
      <w:r w:rsidR="00B8482F" w:rsidRPr="000823C0">
        <w:rPr>
          <w:rFonts w:ascii="HG丸ｺﾞｼｯｸM-PRO" w:eastAsia="HG丸ｺﾞｼｯｸM-PRO" w:hAnsi="HG丸ｺﾞｼｯｸM-PRO" w:hint="eastAsia"/>
        </w:rPr>
        <w:t>「支えあ</w:t>
      </w:r>
      <w:r w:rsidRPr="000823C0">
        <w:rPr>
          <w:rFonts w:ascii="HG丸ｺﾞｼｯｸM-PRO" w:eastAsia="HG丸ｺﾞｼｯｸM-PRO" w:hAnsi="HG丸ｺﾞｼｯｸM-PRO" w:hint="eastAsia"/>
        </w:rPr>
        <w:t>いの</w:t>
      </w:r>
      <w:r w:rsidR="001B0713">
        <w:rPr>
          <w:rFonts w:ascii="HG丸ｺﾞｼｯｸM-PRO" w:eastAsia="HG丸ｺﾞｼｯｸM-PRO" w:hAnsi="HG丸ｺﾞｼｯｸM-PRO" w:hint="eastAsia"/>
        </w:rPr>
        <w:t>ある</w:t>
      </w:r>
      <w:r w:rsidRPr="000823C0">
        <w:rPr>
          <w:rFonts w:ascii="HG丸ｺﾞｼｯｸM-PRO" w:eastAsia="HG丸ｺﾞｼｯｸM-PRO" w:hAnsi="HG丸ｺﾞｼｯｸM-PRO" w:hint="eastAsia"/>
        </w:rPr>
        <w:t>まちをつくるため」</w:t>
      </w:r>
      <w:r w:rsidR="00CA2DCC" w:rsidRPr="000823C0">
        <w:rPr>
          <w:rFonts w:ascii="HG丸ｺﾞｼｯｸM-PRO" w:eastAsia="HG丸ｺﾞｼｯｸM-PRO" w:hAnsi="HG丸ｺﾞｼｯｸM-PRO" w:hint="eastAsia"/>
        </w:rPr>
        <w:t>、</w:t>
      </w:r>
      <w:r w:rsidRPr="000823C0">
        <w:rPr>
          <w:rFonts w:ascii="HG丸ｺﾞｼｯｸM-PRO" w:eastAsia="HG丸ｺﾞｼｯｸM-PRO" w:hAnsi="HG丸ｺﾞｼｯｸM-PRO" w:hint="eastAsia"/>
        </w:rPr>
        <w:t>「生きがいを感じることができる」が</w:t>
      </w:r>
      <w:r w:rsidR="00EA1333">
        <w:rPr>
          <w:rFonts w:ascii="HG丸ｺﾞｼｯｸM-PRO" w:eastAsia="HG丸ｺﾞｼｯｸM-PRO" w:hAnsi="HG丸ｺﾞｼｯｸM-PRO" w:hint="eastAsia"/>
        </w:rPr>
        <w:t>30％を超えています。</w:t>
      </w:r>
      <w:r w:rsidRPr="000823C0">
        <w:rPr>
          <w:rFonts w:ascii="HG丸ｺﾞｼｯｸM-PRO" w:eastAsia="HG丸ｺﾞｼｯｸM-PRO" w:hAnsi="HG丸ｺﾞｼｯｸM-PRO" w:hint="eastAsia"/>
        </w:rPr>
        <w:t>今後もこのように、人とつながり、支え</w:t>
      </w:r>
      <w:r w:rsidR="000E1228" w:rsidRPr="000823C0">
        <w:rPr>
          <w:rFonts w:ascii="HG丸ｺﾞｼｯｸM-PRO" w:eastAsia="HG丸ｺﾞｼｯｸM-PRO" w:hAnsi="HG丸ｺﾞｼｯｸM-PRO" w:hint="eastAsia"/>
        </w:rPr>
        <w:t>あ</w:t>
      </w:r>
      <w:r w:rsidRPr="000823C0">
        <w:rPr>
          <w:rFonts w:ascii="HG丸ｺﾞｼｯｸM-PRO" w:eastAsia="HG丸ｺﾞｼｯｸM-PRO" w:hAnsi="HG丸ｺﾞｼｯｸM-PRO" w:hint="eastAsia"/>
        </w:rPr>
        <w:t>い、生きがいとなっていく日々の活動</w:t>
      </w:r>
      <w:r w:rsidR="002E10F6" w:rsidRPr="000823C0">
        <w:rPr>
          <w:rFonts w:ascii="HG丸ｺﾞｼｯｸM-PRO" w:eastAsia="HG丸ｺﾞｼｯｸM-PRO" w:hAnsi="HG丸ｺﾞｼｯｸM-PRO" w:hint="eastAsia"/>
        </w:rPr>
        <w:t>に繋がるよう推進することが</w:t>
      </w:r>
      <w:r w:rsidRPr="000823C0">
        <w:rPr>
          <w:rFonts w:ascii="HG丸ｺﾞｼｯｸM-PRO" w:eastAsia="HG丸ｺﾞｼｯｸM-PRO" w:hAnsi="HG丸ｺﾞｼｯｸM-PRO" w:hint="eastAsia"/>
        </w:rPr>
        <w:t>大切</w:t>
      </w:r>
      <w:r w:rsidR="002E10F6" w:rsidRPr="000823C0">
        <w:rPr>
          <w:rFonts w:ascii="HG丸ｺﾞｼｯｸM-PRO" w:eastAsia="HG丸ｺﾞｼｯｸM-PRO" w:hAnsi="HG丸ｺﾞｼｯｸM-PRO" w:hint="eastAsia"/>
        </w:rPr>
        <w:t>です</w:t>
      </w:r>
      <w:r w:rsidRPr="000823C0">
        <w:rPr>
          <w:rFonts w:ascii="HG丸ｺﾞｼｯｸM-PRO" w:eastAsia="HG丸ｺﾞｼｯｸM-PRO" w:hAnsi="HG丸ｺﾞｼｯｸM-PRO" w:hint="eastAsia"/>
        </w:rPr>
        <w:t>。</w:t>
      </w:r>
    </w:p>
    <w:p w:rsidR="00A26968" w:rsidRPr="00155D80" w:rsidRDefault="00A26968" w:rsidP="00206A5E">
      <w:pPr>
        <w:pStyle w:val="affc"/>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実際に担い手として参加している市民は</w:t>
      </w:r>
      <w:r w:rsidR="00D81BBA">
        <w:rPr>
          <w:rFonts w:ascii="HG丸ｺﾞｼｯｸM-PRO" w:eastAsia="HG丸ｺﾞｼｯｸM-PRO" w:hAnsi="HG丸ｺﾞｼｯｸM-PRO" w:hint="eastAsia"/>
        </w:rPr>
        <w:t>、</w:t>
      </w:r>
      <w:r w:rsidRPr="00155D80">
        <w:rPr>
          <w:rFonts w:ascii="HG丸ｺﾞｼｯｸM-PRO" w:eastAsia="HG丸ｺﾞｼｯｸM-PRO" w:hAnsi="HG丸ｺﾞｼｯｸM-PRO" w:hint="eastAsia"/>
        </w:rPr>
        <w:t>まだまだ少ない状況ですが、少数派ながら環境・美化や文化・芸術・生涯学習、高齢者の安全、</w:t>
      </w:r>
      <w:r w:rsidR="00EA1333" w:rsidRPr="000823C0">
        <w:rPr>
          <w:rFonts w:ascii="HG丸ｺﾞｼｯｸM-PRO" w:eastAsia="HG丸ｺﾞｼｯｸM-PRO" w:hAnsi="HG丸ｺﾞｼｯｸM-PRO" w:hint="eastAsia"/>
        </w:rPr>
        <w:t>災害時の支援</w:t>
      </w:r>
      <w:r w:rsidR="00EA1333">
        <w:rPr>
          <w:rFonts w:ascii="HG丸ｺﾞｼｯｸM-PRO" w:eastAsia="HG丸ｺﾞｼｯｸM-PRO" w:hAnsi="HG丸ｺﾞｼｯｸM-PRO" w:hint="eastAsia"/>
        </w:rPr>
        <w:t>、</w:t>
      </w:r>
      <w:r w:rsidRPr="00155D80">
        <w:rPr>
          <w:rFonts w:ascii="HG丸ｺﾞｼｯｸM-PRO" w:eastAsia="HG丸ｺﾞｼｯｸM-PRO" w:hAnsi="HG丸ｺﾞｼｯｸM-PRO" w:hint="eastAsia"/>
        </w:rPr>
        <w:t>健康関連</w:t>
      </w:r>
      <w:r w:rsidR="00F718EE">
        <w:rPr>
          <w:rFonts w:ascii="HG丸ｺﾞｼｯｸM-PRO" w:eastAsia="HG丸ｺﾞｼｯｸM-PRO" w:hAnsi="HG丸ｺﾞｼｯｸM-PRO" w:hint="eastAsia"/>
        </w:rPr>
        <w:t>等</w:t>
      </w:r>
      <w:r w:rsidRPr="00155D80">
        <w:rPr>
          <w:rFonts w:ascii="HG丸ｺﾞｼｯｸM-PRO" w:eastAsia="HG丸ｺﾞｼｯｸM-PRO" w:hAnsi="HG丸ｺﾞｼｯｸM-PRO" w:hint="eastAsia"/>
        </w:rPr>
        <w:t>多彩な活動への参加がみられ、今後も活動の</w:t>
      </w:r>
      <w:r w:rsidR="00F405CE">
        <w:rPr>
          <w:rFonts w:ascii="HG丸ｺﾞｼｯｸM-PRO" w:eastAsia="HG丸ｺﾞｼｯｸM-PRO" w:hAnsi="HG丸ｺﾞｼｯｸM-PRO" w:hint="eastAsia"/>
        </w:rPr>
        <w:t>裾野を拡げる</w:t>
      </w:r>
      <w:r w:rsidRPr="00155D80">
        <w:rPr>
          <w:rFonts w:ascii="HG丸ｺﾞｼｯｸM-PRO" w:eastAsia="HG丸ｺﾞｼｯｸM-PRO" w:hAnsi="HG丸ｺﾞｼｯｸM-PRO" w:hint="eastAsia"/>
        </w:rPr>
        <w:t>取組みが</w:t>
      </w:r>
      <w:r w:rsidR="00F405CE">
        <w:rPr>
          <w:rFonts w:ascii="HG丸ｺﾞｼｯｸM-PRO" w:eastAsia="HG丸ｺﾞｼｯｸM-PRO" w:hAnsi="HG丸ｺﾞｼｯｸM-PRO" w:hint="eastAsia"/>
        </w:rPr>
        <w:t>期待され</w:t>
      </w:r>
      <w:r w:rsidRPr="00155D80">
        <w:rPr>
          <w:rFonts w:ascii="HG丸ｺﾞｼｯｸM-PRO" w:eastAsia="HG丸ｺﾞｼｯｸM-PRO" w:hAnsi="HG丸ｺﾞｼｯｸM-PRO" w:hint="eastAsia"/>
        </w:rPr>
        <w:t>ます。</w:t>
      </w:r>
    </w:p>
    <w:p w:rsidR="00A26968" w:rsidRPr="000309A2" w:rsidRDefault="009C2E02" w:rsidP="00206A5E">
      <w:pPr>
        <w:pStyle w:val="affc"/>
        <w:ind w:leftChars="100" w:left="210" w:firstLine="220"/>
        <w:rPr>
          <w:rFonts w:ascii="HG丸ｺﾞｼｯｸM-PRO" w:eastAsia="HG丸ｺﾞｼｯｸM-PRO" w:hAnsi="HG丸ｺﾞｼｯｸM-PRO"/>
        </w:rPr>
      </w:pPr>
      <w:r w:rsidRPr="000309A2">
        <w:rPr>
          <w:rFonts w:ascii="HG丸ｺﾞｼｯｸM-PRO" w:eastAsia="HG丸ｺﾞｼｯｸM-PRO" w:hAnsi="HG丸ｺﾞｼｯｸM-PRO" w:hint="eastAsia"/>
        </w:rPr>
        <w:t>ワークショップや策定委員会の意見では、学校</w:t>
      </w:r>
      <w:r w:rsidR="00901770">
        <w:rPr>
          <w:rFonts w:ascii="HG丸ｺﾞｼｯｸM-PRO" w:eastAsia="HG丸ｺﾞｼｯｸM-PRO" w:hAnsi="HG丸ｺﾞｼｯｸM-PRO" w:hint="eastAsia"/>
        </w:rPr>
        <w:t>で福祉学習</w:t>
      </w:r>
      <w:r w:rsidRPr="000309A2">
        <w:rPr>
          <w:rFonts w:ascii="HG丸ｺﾞｼｯｸM-PRO" w:eastAsia="HG丸ｺﾞｼｯｸM-PRO" w:hAnsi="HG丸ｺﾞｼｯｸM-PRO" w:hint="eastAsia"/>
        </w:rPr>
        <w:t>を通じ早い段階からの福祉ボランティア体験</w:t>
      </w:r>
      <w:r w:rsidR="00901770">
        <w:rPr>
          <w:rFonts w:ascii="HG丸ｺﾞｼｯｸM-PRO" w:eastAsia="HG丸ｺﾞｼｯｸM-PRO" w:hAnsi="HG丸ｺﾞｼｯｸM-PRO" w:hint="eastAsia"/>
        </w:rPr>
        <w:t>や</w:t>
      </w:r>
      <w:r w:rsidRPr="000309A2">
        <w:rPr>
          <w:rFonts w:ascii="HG丸ｺﾞｼｯｸM-PRO" w:eastAsia="HG丸ｺﾞｼｯｸM-PRO" w:hAnsi="HG丸ｺﾞｼｯｸM-PRO" w:hint="eastAsia"/>
        </w:rPr>
        <w:t>交流の場の設置、地域の自治会・子ども会等の加入促進等が挙げられました。</w:t>
      </w:r>
    </w:p>
    <w:p w:rsidR="008C4278" w:rsidRPr="009C2E02" w:rsidRDefault="008C4278" w:rsidP="00A26968">
      <w:pPr>
        <w:pStyle w:val="affc"/>
        <w:ind w:firstLineChars="0" w:firstLine="0"/>
        <w:rPr>
          <w:rFonts w:ascii="HG丸ｺﾞｼｯｸM-PRO" w:eastAsia="HG丸ｺﾞｼｯｸM-PRO" w:hAnsi="HG丸ｺﾞｼｯｸM-PRO"/>
          <w:color w:val="0070C0"/>
        </w:rPr>
      </w:pPr>
    </w:p>
    <w:bookmarkStart w:id="10" w:name="_Toc495679659"/>
    <w:bookmarkStart w:id="11" w:name="_Toc496809071"/>
    <w:p w:rsidR="000846CF" w:rsidRPr="000846CF" w:rsidRDefault="000846CF" w:rsidP="000846CF">
      <w:pPr>
        <w:pStyle w:val="affc"/>
        <w:ind w:firstLineChars="0" w:firstLine="0"/>
        <w:rPr>
          <w:rFonts w:ascii="ＭＳ ゴシック" w:eastAsia="ＭＳ ゴシック" w:hAnsi="ＭＳ ゴシック"/>
          <w:sz w:val="28"/>
          <w:szCs w:val="28"/>
        </w:rPr>
      </w:pPr>
      <w:r>
        <w:rPr>
          <w:rFonts w:hint="eastAsia"/>
          <w:noProof/>
        </w:rPr>
        <mc:AlternateContent>
          <mc:Choice Requires="wpg">
            <w:drawing>
              <wp:anchor distT="0" distB="0" distL="114300" distR="114300" simplePos="0" relativeHeight="251591168" behindDoc="1" locked="0" layoutInCell="1" allowOverlap="1">
                <wp:simplePos x="0" y="0"/>
                <wp:positionH relativeFrom="column">
                  <wp:posOffset>-38100</wp:posOffset>
                </wp:positionH>
                <wp:positionV relativeFrom="paragraph">
                  <wp:posOffset>335915</wp:posOffset>
                </wp:positionV>
                <wp:extent cx="5777230" cy="53340"/>
                <wp:effectExtent l="0" t="19050" r="33020" b="41910"/>
                <wp:wrapNone/>
                <wp:docPr id="55"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5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5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1091B1" id="Group 6306" o:spid="_x0000_s1026" style="position:absolute;left:0;text-align:left;margin-left:-3pt;margin-top:26.45pt;width:454.9pt;height:4.2pt;z-index:-25172531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j0MIAAADbAAAADwAAAGRycy9kb3ducmV2LnhtbESP0YrCMBRE34X9h3AXfNPUwqpbjSIu&#10;wmKf1H7A3ebaFJub0kStf78RBB+HmTnDLNe9bcSNOl87VjAZJyCIS6drrhQUp91oDsIHZI2NY1Lw&#10;IA/r1cdgiZl2dz7Q7RgqESHsM1RgQmgzKX1pyKIfu5Y4emfXWQxRdpXUHd4j3DYyTZKptFhzXDDY&#10;0tZQeTlerYI8P+tidvnudz+5u6bpbP9XmL1Sw89+swARqA/v8Kv9qxV8TeH5Jf4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Xj0MIAAADb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XjMUAAADbAAAADwAAAGRycy9kb3ducmV2LnhtbESPQWvCQBSE70L/w/IKvemmgrXGbKRU&#10;pB4qqA3i8Zl9JrHZtyG7jem/7xYEj8PMfMMki97UoqPWVZYVPI8iEMS51RUXCrKv1fAVhPPIGmvL&#10;pOCXHCzSh0GCsbZX3lG394UIEHYxKii9b2IpXV6SQTeyDXHwzrY16INsC6lbvAa4qeU4il6kwYrD&#10;QokNvZeUf+9/jIL15+FwvOym3eaYLbfZyX3w7MJKPT32b3MQnnp/D9/aa61gMoX/L+EH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YXjMUAAADbAAAADwAAAAAAAAAA&#10;AAAAAAChAgAAZHJzL2Rvd25yZXYueG1sUEsFBgAAAAAEAAQA+QAAAJMDAAAAAA==&#10;" strokecolor="#a5a5a5" strokeweight="1.5pt"/>
              </v:group>
            </w:pict>
          </mc:Fallback>
        </mc:AlternateContent>
      </w:r>
      <w:bookmarkEnd w:id="10"/>
      <w:bookmarkEnd w:id="11"/>
      <w:r w:rsidRPr="000846CF">
        <w:rPr>
          <w:rFonts w:ascii="ＭＳ ゴシック" w:eastAsia="ＭＳ ゴシック" w:hAnsi="ＭＳ ゴシック" w:hint="eastAsia"/>
          <w:sz w:val="28"/>
          <w:szCs w:val="28"/>
        </w:rPr>
        <w:t>（４）地域の防災・防犯及び災害時対応の推進</w:t>
      </w:r>
    </w:p>
    <w:p w:rsidR="00A26968" w:rsidRPr="00155D80" w:rsidRDefault="00A26968" w:rsidP="00EA1333">
      <w:pPr>
        <w:pStyle w:val="affc"/>
        <w:spacing w:beforeLines="50" w:before="162"/>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アンケート結果では、日常生活に不都合が生じたとき、地域でしてほしい手助けについては、「安否確認の声かけ」が</w:t>
      </w:r>
      <w:r w:rsidR="00EA1333">
        <w:rPr>
          <w:rFonts w:ascii="HG丸ｺﾞｼｯｸM-PRO" w:eastAsia="HG丸ｺﾞｼｯｸM-PRO" w:hAnsi="HG丸ｺﾞｼｯｸM-PRO" w:hint="eastAsia"/>
        </w:rPr>
        <w:t>56.0％</w:t>
      </w:r>
      <w:r w:rsidRPr="00155D80">
        <w:rPr>
          <w:rFonts w:ascii="HG丸ｺﾞｼｯｸM-PRO" w:eastAsia="HG丸ｺﾞｼｯｸM-PRO" w:hAnsi="HG丸ｺﾞｼｯｸM-PRO" w:hint="eastAsia"/>
        </w:rPr>
        <w:t>、「災害時の手助け」が</w:t>
      </w:r>
      <w:r w:rsidR="00EA1333">
        <w:rPr>
          <w:rFonts w:ascii="HG丸ｺﾞｼｯｸM-PRO" w:eastAsia="HG丸ｺﾞｼｯｸM-PRO" w:hAnsi="HG丸ｺﾞｼｯｸM-PRO" w:hint="eastAsia"/>
        </w:rPr>
        <w:t>30.1%</w:t>
      </w:r>
      <w:r w:rsidRPr="00155D80">
        <w:rPr>
          <w:rFonts w:ascii="HG丸ｺﾞｼｯｸM-PRO" w:eastAsia="HG丸ｺﾞｼｯｸM-PRO" w:hAnsi="HG丸ｺﾞｼｯｸM-PRO" w:hint="eastAsia"/>
        </w:rPr>
        <w:t>となっています。一方</w:t>
      </w:r>
      <w:r w:rsidR="00EA1333">
        <w:rPr>
          <w:rFonts w:ascii="HG丸ｺﾞｼｯｸM-PRO" w:eastAsia="HG丸ｺﾞｼｯｸM-PRO" w:hAnsi="HG丸ｺﾞｼｯｸM-PRO" w:hint="eastAsia"/>
        </w:rPr>
        <w:t>で</w:t>
      </w:r>
      <w:r w:rsidRPr="00155D80">
        <w:rPr>
          <w:rFonts w:ascii="HG丸ｺﾞｼｯｸM-PRO" w:eastAsia="HG丸ｺﾞｼｯｸM-PRO" w:hAnsi="HG丸ｺﾞｼｯｸM-PRO" w:hint="eastAsia"/>
        </w:rPr>
        <w:t>、困っている家庭にできる手助けについては、「安否確認の声かけ」が</w:t>
      </w:r>
      <w:r w:rsidR="00EA1333">
        <w:rPr>
          <w:rFonts w:ascii="HG丸ｺﾞｼｯｸM-PRO" w:eastAsia="HG丸ｺﾞｼｯｸM-PRO" w:hAnsi="HG丸ｺﾞｼｯｸM-PRO" w:hint="eastAsia"/>
        </w:rPr>
        <w:t>68.9%</w:t>
      </w:r>
      <w:r w:rsidRPr="00155D80">
        <w:rPr>
          <w:rFonts w:ascii="HG丸ｺﾞｼｯｸM-PRO" w:eastAsia="HG丸ｺﾞｼｯｸM-PRO" w:hAnsi="HG丸ｺﾞｼｯｸM-PRO" w:hint="eastAsia"/>
        </w:rPr>
        <w:t>、「話し相手・相談相手」が</w:t>
      </w:r>
      <w:r w:rsidR="00EA1333">
        <w:rPr>
          <w:rFonts w:ascii="HG丸ｺﾞｼｯｸM-PRO" w:eastAsia="HG丸ｺﾞｼｯｸM-PRO" w:hAnsi="HG丸ｺﾞｼｯｸM-PRO" w:hint="eastAsia"/>
        </w:rPr>
        <w:t>40.8%</w:t>
      </w:r>
      <w:r w:rsidRPr="00155D80">
        <w:rPr>
          <w:rFonts w:ascii="HG丸ｺﾞｼｯｸM-PRO" w:eastAsia="HG丸ｺﾞｼｯｸM-PRO" w:hAnsi="HG丸ｺﾞｼｯｸM-PRO" w:hint="eastAsia"/>
        </w:rPr>
        <w:t>、「災害時の手助け」が</w:t>
      </w:r>
      <w:r w:rsidR="00EA1333">
        <w:rPr>
          <w:rFonts w:ascii="HG丸ｺﾞｼｯｸM-PRO" w:eastAsia="HG丸ｺﾞｼｯｸM-PRO" w:hAnsi="HG丸ｺﾞｼｯｸM-PRO" w:hint="eastAsia"/>
        </w:rPr>
        <w:t>38.6%</w:t>
      </w:r>
      <w:r w:rsidRPr="00155D80">
        <w:rPr>
          <w:rFonts w:ascii="HG丸ｺﾞｼｯｸM-PRO" w:eastAsia="HG丸ｺﾞｼｯｸM-PRO" w:hAnsi="HG丸ｺﾞｼｯｸM-PRO" w:hint="eastAsia"/>
        </w:rPr>
        <w:t>となっています。また、地域にある組織や団体に対して期待する活動として、「緊急事態が起きたときの対応」が</w:t>
      </w:r>
      <w:r w:rsidR="00EA1333">
        <w:rPr>
          <w:rFonts w:ascii="HG丸ｺﾞｼｯｸM-PRO" w:eastAsia="HG丸ｺﾞｼｯｸM-PRO" w:hAnsi="HG丸ｺﾞｼｯｸM-PRO" w:hint="eastAsia"/>
        </w:rPr>
        <w:t>71.3%と</w:t>
      </w:r>
      <w:r w:rsidRPr="00155D80">
        <w:rPr>
          <w:rFonts w:ascii="HG丸ｺﾞｼｯｸM-PRO" w:eastAsia="HG丸ｺﾞｼｯｸM-PRO" w:hAnsi="HG丸ｺﾞｼｯｸM-PRO" w:hint="eastAsia"/>
        </w:rPr>
        <w:t>なっています。</w:t>
      </w:r>
    </w:p>
    <w:p w:rsidR="00B663EC" w:rsidRPr="000309A2" w:rsidRDefault="00B663EC" w:rsidP="00346350">
      <w:pPr>
        <w:pStyle w:val="affc"/>
        <w:ind w:leftChars="100" w:left="210" w:firstLine="220"/>
        <w:rPr>
          <w:rFonts w:ascii="HG丸ｺﾞｼｯｸM-PRO" w:eastAsia="HG丸ｺﾞｼｯｸM-PRO" w:hAnsi="HG丸ｺﾞｼｯｸM-PRO"/>
        </w:rPr>
      </w:pPr>
      <w:r w:rsidRPr="000309A2">
        <w:rPr>
          <w:rFonts w:ascii="HG丸ｺﾞｼｯｸM-PRO" w:eastAsia="HG丸ｺﾞｼｯｸM-PRO" w:hAnsi="HG丸ｺﾞｼｯｸM-PRO" w:hint="eastAsia"/>
        </w:rPr>
        <w:t>ワークショップや策定委員会においては、回覧板の効果的な利用による近隣での安否確認、防犯面を強化する街灯設置、通学路の危険な箇所での見守りといった意見が出ました。</w:t>
      </w:r>
    </w:p>
    <w:p w:rsidR="00346350" w:rsidRDefault="00A26968" w:rsidP="00346350">
      <w:pPr>
        <w:pStyle w:val="affc"/>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今後は、身近な地域における安全・安心を守るための組織づくりが求められます。行政による要支援者の把握とその対応に加え、普段からの地域住民相互による声かけや見守り活動により、防災・防犯</w:t>
      </w:r>
      <w:r w:rsidR="00F718EE">
        <w:rPr>
          <w:rFonts w:ascii="HG丸ｺﾞｼｯｸM-PRO" w:eastAsia="HG丸ｺﾞｼｯｸM-PRO" w:hAnsi="HG丸ｺﾞｼｯｸM-PRO" w:hint="eastAsia"/>
        </w:rPr>
        <w:t>等の</w:t>
      </w:r>
      <w:r w:rsidRPr="00155D80">
        <w:rPr>
          <w:rFonts w:ascii="HG丸ｺﾞｼｯｸM-PRO" w:eastAsia="HG丸ｺﾞｼｯｸM-PRO" w:hAnsi="HG丸ｺﾞｼｯｸM-PRO" w:hint="eastAsia"/>
        </w:rPr>
        <w:t>地域の安全確保に向け、日頃からの「つながり」や「連携」の必要性を</w:t>
      </w:r>
      <w:r w:rsidR="00874E18">
        <w:rPr>
          <w:rFonts w:ascii="HG丸ｺﾞｼｯｸM-PRO" w:eastAsia="HG丸ｺﾞｼｯｸM-PRO" w:hAnsi="HG丸ｺﾞｼｯｸM-PRO" w:hint="eastAsia"/>
        </w:rPr>
        <w:t>訴求し</w:t>
      </w:r>
      <w:r w:rsidR="00817F90">
        <w:rPr>
          <w:rFonts w:ascii="HG丸ｺﾞｼｯｸM-PRO" w:eastAsia="HG丸ｺﾞｼｯｸM-PRO" w:hAnsi="HG丸ｺﾞｼｯｸM-PRO" w:hint="eastAsia"/>
        </w:rPr>
        <w:t>、</w:t>
      </w:r>
      <w:r w:rsidRPr="00155D80">
        <w:rPr>
          <w:rFonts w:ascii="HG丸ｺﾞｼｯｸM-PRO" w:eastAsia="HG丸ｺﾞｼｯｸM-PRO" w:hAnsi="HG丸ｺﾞｼｯｸM-PRO" w:hint="eastAsia"/>
        </w:rPr>
        <w:t>小地域でのネットワークづくりを強化していくことが必要となります。</w:t>
      </w:r>
    </w:p>
    <w:p w:rsidR="00B23310" w:rsidRDefault="00B23310">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rsidR="000846CF" w:rsidRPr="000846CF" w:rsidRDefault="000846CF" w:rsidP="000846CF">
      <w:pPr>
        <w:pStyle w:val="affc"/>
        <w:ind w:firstLineChars="0" w:firstLine="0"/>
        <w:jc w:val="left"/>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w:t>
      </w:r>
      <w:r>
        <w:rPr>
          <w:rFonts w:hint="eastAsia"/>
          <w:noProof/>
        </w:rPr>
        <mc:AlternateContent>
          <mc:Choice Requires="wpg">
            <w:drawing>
              <wp:anchor distT="0" distB="0" distL="114300" distR="114300" simplePos="0" relativeHeight="251592192" behindDoc="1" locked="0" layoutInCell="1" allowOverlap="1">
                <wp:simplePos x="0" y="0"/>
                <wp:positionH relativeFrom="column">
                  <wp:posOffset>-38100</wp:posOffset>
                </wp:positionH>
                <wp:positionV relativeFrom="paragraph">
                  <wp:posOffset>336550</wp:posOffset>
                </wp:positionV>
                <wp:extent cx="5777230" cy="53340"/>
                <wp:effectExtent l="0" t="19050" r="33020" b="41910"/>
                <wp:wrapNone/>
                <wp:docPr id="52"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53"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54"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7C0A26" id="Group 6306" o:spid="_x0000_s1026" style="position:absolute;left:0;text-align:left;margin-left:-3pt;margin-top:26.5pt;width:454.9pt;height:4.2pt;z-index:-25172428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ASMMAAADbAAAADwAAAGRycy9kb3ducmV2LnhtbESP0WrCQBRE3wX/YbkF33TTiI1NXUVa&#10;BDFPaj7gmr1mg9m7Ibtq+vfdQqGPw8ycYVabwbbiQb1vHCt4nSUgiCunG64VlOfddAnCB2SNrWNS&#10;8E0eNuvxaIW5dk8+0uMUahEh7HNUYELocil9Zciin7mOOHpX11sMUfa11D0+I9y2Mk2SN2mx4bhg&#10;sKNPQ9XtdLcKiuKqy+z2Puy+CndP0+xwKc1BqcnLsP0AEWgI/+G/9l4rWMzh90v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CQEjDAAAA2w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J+8UAAADbAAAADwAAAGRycy9kb3ducmV2LnhtbESPQWvCQBSE7wX/w/IK3uqmRW1NXaUo&#10;ogcL1Qbx+My+JtHs25BdY/z3riD0OMzMN8x42ppSNFS7wrKC114Egji1uuBMQfK7ePkA4TyyxtIy&#10;KbiSg+mk8zTGWNsLb6jZ+kwECLsYFeTeV7GULs3JoOvZijh4f7Y26IOsM6lrvAS4KeVbFA2lwYLD&#10;Qo4VzXJKT9uzUbBa73b74+a9+d4n85/k4JY8OrJS3ef26xOEp9b/hx/tlVYw6MP9S/gB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SJ+8UAAADbAAAADwAAAAAAAAAA&#10;AAAAAAChAgAAZHJzL2Rvd25yZXYueG1sUEsFBgAAAAAEAAQA+QAAAJMDAAAAAA==&#10;" strokecolor="#a5a5a5" strokeweight="1.5pt"/>
              </v:group>
            </w:pict>
          </mc:Fallback>
        </mc:AlternateContent>
      </w:r>
      <w:r w:rsidRPr="000846CF">
        <w:rPr>
          <w:rFonts w:asciiTheme="majorEastAsia" w:eastAsiaTheme="majorEastAsia" w:hAnsiTheme="majorEastAsia" w:hint="eastAsia"/>
          <w:sz w:val="28"/>
          <w:szCs w:val="28"/>
        </w:rPr>
        <w:t>５）生活不安や悩みに関する相談体制の充実</w:t>
      </w:r>
    </w:p>
    <w:p w:rsidR="00E72EA0" w:rsidRPr="000823C0" w:rsidRDefault="00A26968" w:rsidP="00206A5E">
      <w:pPr>
        <w:pStyle w:val="affc"/>
        <w:spacing w:beforeLines="50" w:before="162"/>
        <w:ind w:leftChars="100" w:left="210" w:firstLine="220"/>
        <w:jc w:val="distribute"/>
        <w:rPr>
          <w:rFonts w:ascii="HG丸ｺﾞｼｯｸM-PRO" w:eastAsia="HG丸ｺﾞｼｯｸM-PRO" w:hAnsi="HG丸ｺﾞｼｯｸM-PRO"/>
        </w:rPr>
      </w:pPr>
      <w:r w:rsidRPr="00155D80">
        <w:rPr>
          <w:rFonts w:ascii="HG丸ｺﾞｼｯｸM-PRO" w:eastAsia="HG丸ｺﾞｼｯｸM-PRO" w:hAnsi="HG丸ｺﾞｼｯｸM-PRO" w:hint="eastAsia"/>
        </w:rPr>
        <w:t>アンケート結果では、悩みや不安についての相談先は、「家族・親戚」が</w:t>
      </w:r>
      <w:r w:rsidR="00262041">
        <w:rPr>
          <w:rFonts w:ascii="HG丸ｺﾞｼｯｸM-PRO" w:eastAsia="HG丸ｺﾞｼｯｸM-PRO" w:hAnsi="HG丸ｺﾞｼｯｸM-PRO" w:hint="eastAsia"/>
        </w:rPr>
        <w:t>67.8%で</w:t>
      </w:r>
      <w:r w:rsidRPr="00155D80">
        <w:rPr>
          <w:rFonts w:ascii="HG丸ｺﾞｼｯｸM-PRO" w:eastAsia="HG丸ｺﾞｼｯｸM-PRO" w:hAnsi="HG丸ｺﾞｼｯｸM-PRO" w:hint="eastAsia"/>
        </w:rPr>
        <w:t>、</w:t>
      </w:r>
      <w:r w:rsidR="00A10198" w:rsidRPr="000823C0">
        <w:rPr>
          <w:rFonts w:ascii="HG丸ｺﾞｼｯｸM-PRO" w:eastAsia="HG丸ｺﾞｼｯｸM-PRO" w:hAnsi="HG丸ｺﾞｼｯｸM-PRO" w:hint="eastAsia"/>
        </w:rPr>
        <w:t>次いで</w:t>
      </w:r>
      <w:r w:rsidRPr="000823C0">
        <w:rPr>
          <w:rFonts w:ascii="HG丸ｺﾞｼｯｸM-PRO" w:eastAsia="HG丸ｺﾞｼｯｸM-PRO" w:hAnsi="HG丸ｺﾞｼｯｸM-PRO" w:hint="eastAsia"/>
        </w:rPr>
        <w:t>「知人・友人」となっています。また、「どこに相談したらよいかわからない」</w:t>
      </w:r>
      <w:r w:rsidR="00C65A56" w:rsidRPr="000823C0">
        <w:rPr>
          <w:rFonts w:ascii="HG丸ｺﾞｼｯｸM-PRO" w:eastAsia="HG丸ｺﾞｼｯｸM-PRO" w:hAnsi="HG丸ｺﾞｼｯｸM-PRO" w:hint="eastAsia"/>
        </w:rPr>
        <w:t>、</w:t>
      </w:r>
    </w:p>
    <w:p w:rsidR="00A26968" w:rsidRPr="000823C0" w:rsidRDefault="00A26968" w:rsidP="00206A5E">
      <w:pPr>
        <w:pStyle w:val="affc"/>
        <w:ind w:leftChars="100" w:left="210" w:firstLineChars="0" w:firstLine="0"/>
        <w:rPr>
          <w:rFonts w:ascii="HG丸ｺﾞｼｯｸM-PRO" w:eastAsia="HG丸ｺﾞｼｯｸM-PRO" w:hAnsi="HG丸ｺﾞｼｯｸM-PRO"/>
        </w:rPr>
      </w:pPr>
      <w:r w:rsidRPr="000823C0">
        <w:rPr>
          <w:rFonts w:ascii="HG丸ｺﾞｼｯｸM-PRO" w:eastAsia="HG丸ｺﾞｼｯｸM-PRO" w:hAnsi="HG丸ｺﾞｼｯｸM-PRO" w:hint="eastAsia"/>
        </w:rPr>
        <w:t>「相談できる人はいない」と答えている人も少なからずあり、アウトリーチの</w:t>
      </w:r>
      <w:r w:rsidR="00F525D4" w:rsidRPr="000823C0">
        <w:rPr>
          <w:rFonts w:ascii="HG丸ｺﾞｼｯｸM-PRO" w:eastAsia="HG丸ｺﾞｼｯｸM-PRO" w:hAnsi="HG丸ｺﾞｼｯｸM-PRO" w:hint="eastAsia"/>
        </w:rPr>
        <w:t>視点や</w:t>
      </w:r>
      <w:r w:rsidRPr="000823C0">
        <w:rPr>
          <w:rFonts w:ascii="HG丸ｺﾞｼｯｸM-PRO" w:eastAsia="HG丸ｺﾞｼｯｸM-PRO" w:hAnsi="HG丸ｺﾞｼｯｸM-PRO" w:hint="eastAsia"/>
        </w:rPr>
        <w:t>発見していく仕組みに基づいた対策を講じる必要があります。</w:t>
      </w:r>
    </w:p>
    <w:p w:rsidR="00A26968" w:rsidRPr="000823C0" w:rsidRDefault="00A26968" w:rsidP="00206A5E">
      <w:pPr>
        <w:pStyle w:val="affc"/>
        <w:ind w:leftChars="100" w:left="210" w:firstLine="220"/>
        <w:jc w:val="left"/>
        <w:rPr>
          <w:rFonts w:ascii="HG丸ｺﾞｼｯｸM-PRO" w:eastAsia="HG丸ｺﾞｼｯｸM-PRO" w:hAnsi="HG丸ｺﾞｼｯｸM-PRO"/>
        </w:rPr>
      </w:pPr>
      <w:r w:rsidRPr="000823C0">
        <w:rPr>
          <w:rFonts w:ascii="HG丸ｺﾞｼｯｸM-PRO" w:eastAsia="HG丸ｺﾞｼｯｸM-PRO" w:hAnsi="HG丸ｺﾞｼｯｸM-PRO" w:hint="eastAsia"/>
        </w:rPr>
        <w:t>日々の生活における悩みや不安の内容</w:t>
      </w:r>
      <w:r w:rsidR="00C65A56" w:rsidRPr="000823C0">
        <w:rPr>
          <w:rFonts w:ascii="HG丸ｺﾞｼｯｸM-PRO" w:eastAsia="HG丸ｺﾞｼｯｸM-PRO" w:hAnsi="HG丸ｺﾞｼｯｸM-PRO" w:hint="eastAsia"/>
        </w:rPr>
        <w:t>について</w:t>
      </w:r>
      <w:r w:rsidRPr="000823C0">
        <w:rPr>
          <w:rFonts w:ascii="HG丸ｺﾞｼｯｸM-PRO" w:eastAsia="HG丸ｺﾞｼｯｸM-PRO" w:hAnsi="HG丸ｺﾞｼｯｸM-PRO" w:hint="eastAsia"/>
        </w:rPr>
        <w:t>年代別でみると、20～39歳では「仕事」、30～39歳では「子育て」、50歳以上では「介護の問題」</w:t>
      </w:r>
      <w:r w:rsidR="008D3078">
        <w:rPr>
          <w:rFonts w:ascii="HG丸ｺﾞｼｯｸM-PRO" w:eastAsia="HG丸ｺﾞｼｯｸM-PRO" w:hAnsi="HG丸ｺﾞｼｯｸM-PRO" w:hint="eastAsia"/>
        </w:rPr>
        <w:t>、</w:t>
      </w:r>
      <w:r w:rsidR="008D3078" w:rsidRPr="000823C0">
        <w:rPr>
          <w:rFonts w:ascii="HG丸ｺﾞｼｯｸM-PRO" w:eastAsia="HG丸ｺﾞｼｯｸM-PRO" w:hAnsi="HG丸ｺﾞｼｯｸM-PRO" w:hint="eastAsia"/>
        </w:rPr>
        <w:t>70歳以上では「自分や家族の健康」が</w:t>
      </w:r>
      <w:r w:rsidR="008B4F4F" w:rsidRPr="000823C0">
        <w:rPr>
          <w:rFonts w:ascii="HG丸ｺﾞｼｯｸM-PRO" w:eastAsia="HG丸ｺﾞｼｯｸM-PRO" w:hAnsi="HG丸ｺﾞｼｯｸM-PRO" w:hint="eastAsia"/>
        </w:rPr>
        <w:t>高</w:t>
      </w:r>
      <w:r w:rsidRPr="000823C0">
        <w:rPr>
          <w:rFonts w:ascii="HG丸ｺﾞｼｯｸM-PRO" w:eastAsia="HG丸ｺﾞｼｯｸM-PRO" w:hAnsi="HG丸ｺﾞｼｯｸM-PRO" w:hint="eastAsia"/>
        </w:rPr>
        <w:t>くなっています。</w:t>
      </w:r>
    </w:p>
    <w:p w:rsidR="00E72EA0" w:rsidRPr="000823C0" w:rsidRDefault="00A26968" w:rsidP="00206A5E">
      <w:pPr>
        <w:pStyle w:val="affc"/>
        <w:ind w:leftChars="100" w:left="210" w:firstLine="220"/>
        <w:jc w:val="distribute"/>
        <w:rPr>
          <w:rFonts w:ascii="HG丸ｺﾞｼｯｸM-PRO" w:eastAsia="HG丸ｺﾞｼｯｸM-PRO" w:hAnsi="HG丸ｺﾞｼｯｸM-PRO"/>
        </w:rPr>
      </w:pPr>
      <w:r w:rsidRPr="000823C0">
        <w:rPr>
          <w:rFonts w:ascii="HG丸ｺﾞｼｯｸM-PRO" w:eastAsia="HG丸ｺﾞｼｯｸM-PRO" w:hAnsi="HG丸ｺﾞｼｯｸM-PRO" w:hint="eastAsia"/>
        </w:rPr>
        <w:t>仕事や生活に困っている人に対してどのような支援があれば良いと思うかについては、</w:t>
      </w:r>
    </w:p>
    <w:p w:rsidR="00A26968" w:rsidRPr="000823C0" w:rsidRDefault="007B2F38" w:rsidP="00206A5E">
      <w:pPr>
        <w:pStyle w:val="affc"/>
        <w:ind w:leftChars="100" w:left="21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「自立に向けた相談</w:t>
      </w:r>
      <w:r w:rsidR="00A26968" w:rsidRPr="000823C0">
        <w:rPr>
          <w:rFonts w:ascii="HG丸ｺﾞｼｯｸM-PRO" w:eastAsia="HG丸ｺﾞｼｯｸM-PRO" w:hAnsi="HG丸ｺﾞｼｯｸM-PRO" w:hint="eastAsia"/>
        </w:rPr>
        <w:t>支援」が</w:t>
      </w:r>
      <w:r w:rsidR="00D32728">
        <w:rPr>
          <w:rFonts w:ascii="HG丸ｺﾞｼｯｸM-PRO" w:eastAsia="HG丸ｺﾞｼｯｸM-PRO" w:hAnsi="HG丸ｺﾞｼｯｸM-PRO" w:hint="eastAsia"/>
        </w:rPr>
        <w:t>62.9%</w:t>
      </w:r>
      <w:r w:rsidR="00A26968" w:rsidRPr="000823C0">
        <w:rPr>
          <w:rFonts w:ascii="HG丸ｺﾞｼｯｸM-PRO" w:eastAsia="HG丸ｺﾞｼｯｸM-PRO" w:hAnsi="HG丸ｺﾞｼｯｸM-PRO" w:hint="eastAsia"/>
        </w:rPr>
        <w:t>、「就労に向けた知識・技能の習得支援」が</w:t>
      </w:r>
      <w:r w:rsidR="00D32728">
        <w:rPr>
          <w:rFonts w:ascii="HG丸ｺﾞｼｯｸM-PRO" w:eastAsia="HG丸ｺﾞｼｯｸM-PRO" w:hAnsi="HG丸ｺﾞｼｯｸM-PRO" w:hint="eastAsia"/>
        </w:rPr>
        <w:t>49.9%</w:t>
      </w:r>
      <w:r w:rsidR="00A26968" w:rsidRPr="000823C0">
        <w:rPr>
          <w:rFonts w:ascii="HG丸ｺﾞｼｯｸM-PRO" w:eastAsia="HG丸ｺﾞｼｯｸM-PRO" w:hAnsi="HG丸ｺﾞｼｯｸM-PRO" w:hint="eastAsia"/>
        </w:rPr>
        <w:t>となっており、生活困窮</w:t>
      </w:r>
      <w:r w:rsidR="00D32728">
        <w:rPr>
          <w:rFonts w:ascii="HG丸ｺﾞｼｯｸM-PRO" w:eastAsia="HG丸ｺﾞｼｯｸM-PRO" w:hAnsi="HG丸ｺﾞｼｯｸM-PRO" w:hint="eastAsia"/>
        </w:rPr>
        <w:t>者</w:t>
      </w:r>
      <w:r w:rsidR="00A26968" w:rsidRPr="000823C0">
        <w:rPr>
          <w:rFonts w:ascii="HG丸ｺﾞｼｯｸM-PRO" w:eastAsia="HG丸ｺﾞｼｯｸM-PRO" w:hAnsi="HG丸ｺﾞｼｯｸM-PRO" w:hint="eastAsia"/>
        </w:rPr>
        <w:t>問題への対応や就労支援</w:t>
      </w:r>
      <w:r w:rsidR="00F718EE">
        <w:rPr>
          <w:rFonts w:ascii="HG丸ｺﾞｼｯｸM-PRO" w:eastAsia="HG丸ｺﾞｼｯｸM-PRO" w:hAnsi="HG丸ｺﾞｼｯｸM-PRO" w:hint="eastAsia"/>
        </w:rPr>
        <w:t>等</w:t>
      </w:r>
      <w:r w:rsidR="00A26968" w:rsidRPr="000823C0">
        <w:rPr>
          <w:rFonts w:ascii="HG丸ｺﾞｼｯｸM-PRO" w:eastAsia="HG丸ｺﾞｼｯｸM-PRO" w:hAnsi="HG丸ｺﾞｼｯｸM-PRO" w:hint="eastAsia"/>
        </w:rPr>
        <w:t>が課題となっています。</w:t>
      </w:r>
    </w:p>
    <w:p w:rsidR="00B663EC" w:rsidRPr="000823C0" w:rsidRDefault="00B663EC" w:rsidP="00206A5E">
      <w:pPr>
        <w:pStyle w:val="affc"/>
        <w:ind w:leftChars="100" w:left="210" w:firstLine="220"/>
        <w:jc w:val="left"/>
        <w:rPr>
          <w:rFonts w:ascii="HG丸ｺﾞｼｯｸM-PRO" w:eastAsia="HG丸ｺﾞｼｯｸM-PRO" w:hAnsi="HG丸ｺﾞｼｯｸM-PRO"/>
        </w:rPr>
      </w:pPr>
      <w:r w:rsidRPr="000823C0">
        <w:rPr>
          <w:rFonts w:ascii="HG丸ｺﾞｼｯｸM-PRO" w:eastAsia="HG丸ｺﾞｼｯｸM-PRO" w:hAnsi="HG丸ｺﾞｼｯｸM-PRO" w:hint="eastAsia"/>
        </w:rPr>
        <w:t>ワークショップや策定委員会においては、相談内容の細分化への対応、相談できない人に向けた相談しやすい体制づくり、アウトリーチ活動や訪問相談の実施、複合問題への対応といった意見が得られました。</w:t>
      </w:r>
    </w:p>
    <w:p w:rsidR="00A26968" w:rsidRPr="00155D80" w:rsidRDefault="00A26968" w:rsidP="00206A5E">
      <w:pPr>
        <w:pStyle w:val="affc"/>
        <w:ind w:leftChars="100" w:left="210" w:firstLine="220"/>
        <w:jc w:val="left"/>
        <w:rPr>
          <w:rFonts w:ascii="HG丸ｺﾞｼｯｸM-PRO" w:eastAsia="HG丸ｺﾞｼｯｸM-PRO" w:hAnsi="HG丸ｺﾞｼｯｸM-PRO"/>
        </w:rPr>
      </w:pPr>
      <w:r w:rsidRPr="000823C0">
        <w:rPr>
          <w:rFonts w:ascii="HG丸ｺﾞｼｯｸM-PRO" w:eastAsia="HG丸ｺﾞｼｯｸM-PRO" w:hAnsi="HG丸ｺﾞｼｯｸM-PRO" w:hint="eastAsia"/>
        </w:rPr>
        <w:t>行政としては、相談窓口での横断的な対応が可能</w:t>
      </w:r>
      <w:r w:rsidR="00EF5E18" w:rsidRPr="000823C0">
        <w:rPr>
          <w:rFonts w:ascii="HG丸ｺﾞｼｯｸM-PRO" w:eastAsia="HG丸ｺﾞｼｯｸM-PRO" w:hAnsi="HG丸ｺﾞｼｯｸM-PRO" w:hint="eastAsia"/>
        </w:rPr>
        <w:t>となる</w:t>
      </w:r>
      <w:r w:rsidRPr="000823C0">
        <w:rPr>
          <w:rFonts w:ascii="HG丸ｺﾞｼｯｸM-PRO" w:eastAsia="HG丸ｺﾞｼｯｸM-PRO" w:hAnsi="HG丸ｺﾞｼｯｸM-PRO" w:hint="eastAsia"/>
        </w:rPr>
        <w:t>よう</w:t>
      </w:r>
      <w:r w:rsidR="00EF5E18" w:rsidRPr="000823C0">
        <w:rPr>
          <w:rFonts w:ascii="HG丸ｺﾞｼｯｸM-PRO" w:eastAsia="HG丸ｺﾞｼｯｸM-PRO" w:hAnsi="HG丸ｺﾞｼｯｸM-PRO" w:hint="eastAsia"/>
        </w:rPr>
        <w:t>、</w:t>
      </w:r>
      <w:r w:rsidRPr="000823C0">
        <w:rPr>
          <w:rFonts w:ascii="HG丸ｺﾞｼｯｸM-PRO" w:eastAsia="HG丸ｺﾞｼｯｸM-PRO" w:hAnsi="HG丸ｺﾞｼｯｸM-PRO" w:hint="eastAsia"/>
        </w:rPr>
        <w:t>総合相談の機能を充実さ</w:t>
      </w:r>
      <w:r w:rsidRPr="00155D80">
        <w:rPr>
          <w:rFonts w:ascii="HG丸ｺﾞｼｯｸM-PRO" w:eastAsia="HG丸ｺﾞｼｯｸM-PRO" w:hAnsi="HG丸ｺﾞｼｯｸM-PRO" w:hint="eastAsia"/>
        </w:rPr>
        <w:t>せ、きめ細かな相談に応じ、解決に向けて関係機関との調整を図る体制づくりが必要です。とりわけ、個人やその家庭が抱えている問題は、複雑化・多様化し、複合的な問題と</w:t>
      </w:r>
      <w:r w:rsidRPr="000823C0">
        <w:rPr>
          <w:rFonts w:ascii="HG丸ｺﾞｼｯｸM-PRO" w:eastAsia="HG丸ｺﾞｼｯｸM-PRO" w:hAnsi="HG丸ｺﾞｼｯｸM-PRO" w:hint="eastAsia"/>
        </w:rPr>
        <w:t>しての解決が迫られており、公的な機関や専門職</w:t>
      </w:r>
      <w:r w:rsidR="00EF5E18" w:rsidRPr="000823C0">
        <w:rPr>
          <w:rFonts w:ascii="HG丸ｺﾞｼｯｸM-PRO" w:eastAsia="HG丸ｺﾞｼｯｸM-PRO" w:hAnsi="HG丸ｺﾞｼｯｸM-PRO" w:hint="eastAsia"/>
        </w:rPr>
        <w:t>の連携</w:t>
      </w:r>
      <w:r w:rsidRPr="000823C0">
        <w:rPr>
          <w:rFonts w:ascii="HG丸ｺﾞｼｯｸM-PRO" w:eastAsia="HG丸ｺﾞｼｯｸM-PRO" w:hAnsi="HG丸ｺﾞｼｯｸM-PRO" w:hint="eastAsia"/>
        </w:rPr>
        <w:t>による「パーソナルサポート」を</w:t>
      </w:r>
      <w:r w:rsidRPr="00155D80">
        <w:rPr>
          <w:rFonts w:ascii="HG丸ｺﾞｼｯｸM-PRO" w:eastAsia="HG丸ｺﾞｼｯｸM-PRO" w:hAnsi="HG丸ｺﾞｼｯｸM-PRO" w:hint="eastAsia"/>
        </w:rPr>
        <w:t>進めていくことが課題となります。</w:t>
      </w:r>
    </w:p>
    <w:p w:rsidR="00E72EA0" w:rsidRPr="008C4278" w:rsidRDefault="00E72EA0" w:rsidP="00A26968">
      <w:pPr>
        <w:pStyle w:val="affc"/>
        <w:ind w:firstLineChars="0" w:firstLine="0"/>
        <w:rPr>
          <w:rFonts w:ascii="HG丸ｺﾞｼｯｸM-PRO" w:eastAsia="HG丸ｺﾞｼｯｸM-PRO" w:hAnsi="HG丸ｺﾞｼｯｸM-PRO"/>
        </w:rPr>
      </w:pPr>
    </w:p>
    <w:p w:rsidR="000846CF" w:rsidRPr="000846CF" w:rsidRDefault="000846CF" w:rsidP="000846CF">
      <w:pPr>
        <w:pStyle w:val="affc"/>
        <w:ind w:firstLineChars="0" w:firstLine="0"/>
        <w:rPr>
          <w:rFonts w:ascii="ＭＳ ゴシック" w:eastAsia="ＭＳ ゴシック" w:hAnsi="ＭＳ ゴシック"/>
          <w:sz w:val="28"/>
          <w:szCs w:val="28"/>
        </w:rPr>
      </w:pPr>
      <w:r>
        <w:rPr>
          <w:rFonts w:hint="eastAsia"/>
          <w:noProof/>
        </w:rPr>
        <mc:AlternateContent>
          <mc:Choice Requires="wpg">
            <w:drawing>
              <wp:anchor distT="0" distB="0" distL="114300" distR="114300" simplePos="0" relativeHeight="251593216" behindDoc="1" locked="0" layoutInCell="1" allowOverlap="1">
                <wp:simplePos x="0" y="0"/>
                <wp:positionH relativeFrom="column">
                  <wp:posOffset>-19050</wp:posOffset>
                </wp:positionH>
                <wp:positionV relativeFrom="paragraph">
                  <wp:posOffset>340360</wp:posOffset>
                </wp:positionV>
                <wp:extent cx="5777230" cy="53340"/>
                <wp:effectExtent l="0" t="19050" r="33020" b="41910"/>
                <wp:wrapNone/>
                <wp:docPr id="49"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50"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51"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C4B49E" id="Group 6306" o:spid="_x0000_s1026" style="position:absolute;left:0;text-align:left;margin-left:-1.5pt;margin-top:26.8pt;width:454.9pt;height:4.2pt;z-index:-25172326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DeP8EAAADbAAAADwAAAGRycy9kb3ducmV2LnhtbERP3WrCMBS+H/gO4Qi7W9MVnLMziijC&#10;sFdzfYBjc9oUm5PSpLV7++VisMuP73+7n20nJhp861jBa5KCIK6cbrlRUH6fX95B+ICssXNMCn7I&#10;w363eNpirt2Dv2i6hkbEEPY5KjAh9LmUvjJk0SeuJ45c7QaLIcKhkXrARwy3nczS9E1abDk2GOzp&#10;aKi6X0eroChqXa7vm/l8KtyYZevLrTQXpZ6X8+EDRKA5/Iv/3J9awSquj1/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EN4/wQAAANs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qY8UAAADbAAAADwAAAGRycy9kb3ducmV2LnhtbESPQWvCQBSE74L/YXmCN90oWG3qKmIp&#10;emihahCPz+wziWbfhuwa03/fLQg9DjPzDTNftqYUDdWusKxgNIxAEKdWF5wpSA4fgxkI55E1lpZJ&#10;wQ85WC66nTnG2j54R83eZyJA2MWoIPe+iqV0aU4G3dBWxMG72NqgD7LOpK7xEeCmlOMoepEGCw4L&#10;OVa0zim97e9GwfbzeDxdd9Pm65S8fydnt+HXKyvV77WrNxCeWv8ffra3WsFkBH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MqY8UAAADbAAAADwAAAAAAAAAA&#10;AAAAAAChAgAAZHJzL2Rvd25yZXYueG1sUEsFBgAAAAAEAAQA+QAAAJMDAAAAAA==&#10;" strokecolor="#a5a5a5" strokeweight="1.5pt"/>
              </v:group>
            </w:pict>
          </mc:Fallback>
        </mc:AlternateContent>
      </w:r>
      <w:r w:rsidRPr="000846CF">
        <w:rPr>
          <w:rFonts w:ascii="ＭＳ ゴシック" w:eastAsia="ＭＳ ゴシック" w:hAnsi="ＭＳ ゴシック" w:hint="eastAsia"/>
          <w:sz w:val="28"/>
          <w:szCs w:val="28"/>
        </w:rPr>
        <w:t>（６）保健福祉サービスの提供体制の充実</w:t>
      </w:r>
    </w:p>
    <w:p w:rsidR="00E72EA0" w:rsidRPr="000823C0" w:rsidRDefault="00A26968" w:rsidP="00206A5E">
      <w:pPr>
        <w:pStyle w:val="affc"/>
        <w:spacing w:beforeLines="50" w:before="162"/>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アンケート結果では、福祉サービスの利用経験がある人は26.9％となっており、年齢が上がるほど利用率が高まる傾向にあり、80歳以上では</w:t>
      </w:r>
      <w:r w:rsidR="00B23310">
        <w:rPr>
          <w:rFonts w:ascii="HG丸ｺﾞｼｯｸM-PRO" w:eastAsia="HG丸ｺﾞｼｯｸM-PRO" w:hAnsi="HG丸ｺﾞｼｯｸM-PRO" w:hint="eastAsia"/>
        </w:rPr>
        <w:t>39.8%</w:t>
      </w:r>
      <w:r w:rsidRPr="00155D80">
        <w:rPr>
          <w:rFonts w:ascii="HG丸ｺﾞｼｯｸM-PRO" w:eastAsia="HG丸ｺﾞｼｯｸM-PRO" w:hAnsi="HG丸ｺﾞｼｯｸM-PRO" w:hint="eastAsia"/>
        </w:rPr>
        <w:t>となっています。福祉サービス</w:t>
      </w:r>
      <w:r w:rsidR="00B23310">
        <w:rPr>
          <w:rFonts w:ascii="HG丸ｺﾞｼｯｸM-PRO" w:eastAsia="HG丸ｺﾞｼｯｸM-PRO" w:hAnsi="HG丸ｺﾞｼｯｸM-PRO" w:hint="eastAsia"/>
        </w:rPr>
        <w:t>の</w:t>
      </w:r>
      <w:r w:rsidRPr="00155D80">
        <w:rPr>
          <w:rFonts w:ascii="HG丸ｺﾞｼｯｸM-PRO" w:eastAsia="HG丸ｺﾞｼｯｸM-PRO" w:hAnsi="HG丸ｺﾞｼｯｸM-PRO" w:hint="eastAsia"/>
        </w:rPr>
        <w:t>利用に関して「不満に思ったことがある」が</w:t>
      </w:r>
      <w:r w:rsidR="00B23310">
        <w:rPr>
          <w:rFonts w:ascii="HG丸ｺﾞｼｯｸM-PRO" w:eastAsia="HG丸ｺﾞｼｯｸM-PRO" w:hAnsi="HG丸ｺﾞｼｯｸM-PRO" w:hint="eastAsia"/>
        </w:rPr>
        <w:t>26.3%で、その</w:t>
      </w:r>
      <w:r w:rsidRPr="00155D80">
        <w:rPr>
          <w:rFonts w:ascii="HG丸ｺﾞｼｯｸM-PRO" w:eastAsia="HG丸ｺﾞｼｯｸM-PRO" w:hAnsi="HG丸ｺﾞｼｯｸM-PRO" w:hint="eastAsia"/>
        </w:rPr>
        <w:t>内容は、「利用手続きが複雑だった」が27.5%、「どこに利用を申し込めばよいのかわからなかった」が26.1%、「利用を申し込んだが、サービスを受けるまでに時間がかかった」、「福祉サービスに関する情報</w:t>
      </w:r>
      <w:r w:rsidRPr="000823C0">
        <w:rPr>
          <w:rFonts w:ascii="HG丸ｺﾞｼｯｸM-PRO" w:eastAsia="HG丸ｺﾞｼｯｸM-PRO" w:hAnsi="HG丸ｺﾞｼｯｸM-PRO" w:hint="eastAsia"/>
        </w:rPr>
        <w:t>が入手</w:t>
      </w:r>
      <w:r w:rsidR="00EF5E18" w:rsidRPr="000823C0">
        <w:rPr>
          <w:rFonts w:ascii="HG丸ｺﾞｼｯｸM-PRO" w:eastAsia="HG丸ｺﾞｼｯｸM-PRO" w:hAnsi="HG丸ｺﾞｼｯｸM-PRO" w:hint="eastAsia"/>
        </w:rPr>
        <w:t>しづらかった」がそれぞれ24.6%となっています。</w:t>
      </w:r>
    </w:p>
    <w:p w:rsidR="00A26968" w:rsidRPr="000823C0" w:rsidRDefault="00A26968" w:rsidP="00B23310">
      <w:pPr>
        <w:pStyle w:val="affc"/>
        <w:ind w:leftChars="100" w:left="210" w:firstLine="220"/>
        <w:rPr>
          <w:rFonts w:ascii="HG丸ｺﾞｼｯｸM-PRO" w:eastAsia="HG丸ｺﾞｼｯｸM-PRO" w:hAnsi="HG丸ｺﾞｼｯｸM-PRO"/>
        </w:rPr>
      </w:pPr>
      <w:r w:rsidRPr="000823C0">
        <w:rPr>
          <w:rFonts w:ascii="HG丸ｺﾞｼｯｸM-PRO" w:eastAsia="HG丸ｺﾞｼｯｸM-PRO" w:hAnsi="HG丸ｺﾞｼｯｸM-PRO" w:hint="eastAsia"/>
        </w:rPr>
        <w:t>また、福祉サービスの利用者の情報入手先は、「福祉サービスの事業所</w:t>
      </w:r>
      <w:r w:rsidR="006C50CF" w:rsidRPr="000823C0">
        <w:rPr>
          <w:rFonts w:ascii="HG丸ｺﾞｼｯｸM-PRO" w:eastAsia="HG丸ｺﾞｼｯｸM-PRO" w:hAnsi="HG丸ｺﾞｼｯｸM-PRO" w:hint="eastAsia"/>
        </w:rPr>
        <w:t>又は</w:t>
      </w:r>
      <w:r w:rsidRPr="000823C0">
        <w:rPr>
          <w:rFonts w:ascii="HG丸ｺﾞｼｯｸM-PRO" w:eastAsia="HG丸ｺﾞｼｯｸM-PRO" w:hAnsi="HG丸ｺﾞｼｯｸM-PRO" w:hint="eastAsia"/>
        </w:rPr>
        <w:t>職員」が</w:t>
      </w:r>
      <w:r w:rsidR="00EF5E18" w:rsidRPr="000823C0">
        <w:rPr>
          <w:rFonts w:ascii="HG丸ｺﾞｼｯｸM-PRO" w:eastAsia="HG丸ｺﾞｼｯｸM-PRO" w:hAnsi="HG丸ｺﾞｼｯｸM-PRO" w:hint="eastAsia"/>
        </w:rPr>
        <w:t>多く、次いで</w:t>
      </w:r>
      <w:r w:rsidRPr="000823C0">
        <w:rPr>
          <w:rFonts w:ascii="HG丸ｺﾞｼｯｸM-PRO" w:eastAsia="HG丸ｺﾞｼｯｸM-PRO" w:hAnsi="HG丸ｺﾞｼｯｸM-PRO" w:hint="eastAsia"/>
        </w:rPr>
        <w:t>「市のホームページや広報</w:t>
      </w:r>
      <w:r w:rsidR="00EF7011">
        <w:rPr>
          <w:rFonts w:ascii="HG丸ｺﾞｼｯｸM-PRO" w:eastAsia="HG丸ｺﾞｼｯｸM-PRO" w:hAnsi="HG丸ｺﾞｼｯｸM-PRO" w:hint="eastAsia"/>
        </w:rPr>
        <w:t>紙」、「社会福祉協議会の窓口や広報紙</w:t>
      </w:r>
      <w:r w:rsidRPr="000823C0">
        <w:rPr>
          <w:rFonts w:ascii="HG丸ｺﾞｼｯｸM-PRO" w:eastAsia="HG丸ｺﾞｼｯｸM-PRO" w:hAnsi="HG丸ｺﾞｼｯｸM-PRO" w:hint="eastAsia"/>
        </w:rPr>
        <w:t>」、「医療機関（医師・看護師）や薬局」となっています。</w:t>
      </w:r>
    </w:p>
    <w:p w:rsidR="00B663EC" w:rsidRPr="000309A2" w:rsidRDefault="00B663EC" w:rsidP="00206A5E">
      <w:pPr>
        <w:pStyle w:val="affc"/>
        <w:ind w:leftChars="100" w:left="210" w:firstLine="220"/>
        <w:rPr>
          <w:rFonts w:ascii="HG丸ｺﾞｼｯｸM-PRO" w:eastAsia="HG丸ｺﾞｼｯｸM-PRO" w:hAnsi="HG丸ｺﾞｼｯｸM-PRO"/>
        </w:rPr>
      </w:pPr>
      <w:r w:rsidRPr="000309A2">
        <w:rPr>
          <w:rFonts w:ascii="HG丸ｺﾞｼｯｸM-PRO" w:eastAsia="HG丸ｺﾞｼｯｸM-PRO" w:hAnsi="HG丸ｺﾞｼｯｸM-PRO" w:hint="eastAsia"/>
        </w:rPr>
        <w:t>ワークショップや策定委員会では、生活支援コーディネーターの配置や社会福祉協議会との連携によるトータルなサービス提供体制が課題とされました。</w:t>
      </w:r>
    </w:p>
    <w:p w:rsidR="00A26968" w:rsidRPr="000823C0" w:rsidRDefault="00A26968" w:rsidP="00206A5E">
      <w:pPr>
        <w:pStyle w:val="affc"/>
        <w:ind w:leftChars="100" w:left="210" w:firstLine="220"/>
        <w:rPr>
          <w:rFonts w:ascii="HG丸ｺﾞｼｯｸM-PRO" w:eastAsia="HG丸ｺﾞｼｯｸM-PRO" w:hAnsi="HG丸ｺﾞｼｯｸM-PRO"/>
        </w:rPr>
      </w:pPr>
      <w:r w:rsidRPr="000309A2">
        <w:rPr>
          <w:rFonts w:ascii="HG丸ｺﾞｼｯｸM-PRO" w:eastAsia="HG丸ｺﾞｼｯｸM-PRO" w:hAnsi="HG丸ｺﾞｼｯｸM-PRO" w:hint="eastAsia"/>
        </w:rPr>
        <w:t>今後は、サービス利用の満足度を高めるため、手続きの簡素化、申請先の明確化、スピー</w:t>
      </w:r>
      <w:r w:rsidRPr="000823C0">
        <w:rPr>
          <w:rFonts w:ascii="HG丸ｺﾞｼｯｸM-PRO" w:eastAsia="HG丸ｺﾞｼｯｸM-PRO" w:hAnsi="HG丸ｺﾞｼｯｸM-PRO" w:hint="eastAsia"/>
        </w:rPr>
        <w:t>ド対応が課題となります。さらに、利用者起点の発想で、サービス事業者、市、</w:t>
      </w:r>
      <w:r w:rsidR="00E72EA0" w:rsidRPr="000823C0">
        <w:rPr>
          <w:rFonts w:ascii="HG丸ｺﾞｼｯｸM-PRO" w:eastAsia="HG丸ｺﾞｼｯｸM-PRO" w:hAnsi="HG丸ｺﾞｼｯｸM-PRO" w:hint="eastAsia"/>
        </w:rPr>
        <w:t>社会福祉協議会</w:t>
      </w:r>
      <w:r w:rsidRPr="000823C0">
        <w:rPr>
          <w:rFonts w:ascii="HG丸ｺﾞｼｯｸM-PRO" w:eastAsia="HG丸ｺﾞｼｯｸM-PRO" w:hAnsi="HG丸ｺﾞｼｯｸM-PRO" w:hint="eastAsia"/>
        </w:rPr>
        <w:t>、医療機関等の迅速な連携により、必要なサービス</w:t>
      </w:r>
      <w:r w:rsidR="00EF5E18" w:rsidRPr="000823C0">
        <w:rPr>
          <w:rFonts w:ascii="HG丸ｺﾞｼｯｸM-PRO" w:eastAsia="HG丸ｺﾞｼｯｸM-PRO" w:hAnsi="HG丸ｺﾞｼｯｸM-PRO" w:hint="eastAsia"/>
        </w:rPr>
        <w:t>の</w:t>
      </w:r>
      <w:r w:rsidRPr="000823C0">
        <w:rPr>
          <w:rFonts w:ascii="HG丸ｺﾞｼｯｸM-PRO" w:eastAsia="HG丸ｺﾞｼｯｸM-PRO" w:hAnsi="HG丸ｺﾞｼｯｸM-PRO" w:hint="eastAsia"/>
        </w:rPr>
        <w:t>効果的・効率的な</w:t>
      </w:r>
      <w:r w:rsidR="00EF5E18" w:rsidRPr="000823C0">
        <w:rPr>
          <w:rFonts w:ascii="HG丸ｺﾞｼｯｸM-PRO" w:eastAsia="HG丸ｺﾞｼｯｸM-PRO" w:hAnsi="HG丸ｺﾞｼｯｸM-PRO" w:hint="eastAsia"/>
        </w:rPr>
        <w:t>情報提供を展開する</w:t>
      </w:r>
      <w:r w:rsidRPr="000823C0">
        <w:rPr>
          <w:rFonts w:ascii="HG丸ｺﾞｼｯｸM-PRO" w:eastAsia="HG丸ｺﾞｼｯｸM-PRO" w:hAnsi="HG丸ｺﾞｼｯｸM-PRO" w:hint="eastAsia"/>
        </w:rPr>
        <w:t>必要があります。</w:t>
      </w:r>
    </w:p>
    <w:p w:rsidR="00B23310" w:rsidRDefault="00B23310">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rPr>
        <w:br w:type="page"/>
      </w:r>
    </w:p>
    <w:p w:rsidR="000846CF" w:rsidRPr="000846CF" w:rsidRDefault="000846CF" w:rsidP="000846CF">
      <w:pPr>
        <w:pStyle w:val="affc"/>
        <w:ind w:firstLineChars="0" w:firstLine="0"/>
        <w:rPr>
          <w:rFonts w:ascii="ＭＳ ゴシック" w:eastAsia="ＭＳ ゴシック" w:hAnsi="ＭＳ ゴシック"/>
          <w:sz w:val="28"/>
          <w:szCs w:val="28"/>
        </w:rPr>
      </w:pPr>
      <w:r>
        <w:rPr>
          <w:rFonts w:hint="eastAsia"/>
          <w:noProof/>
        </w:rPr>
        <w:lastRenderedPageBreak/>
        <mc:AlternateContent>
          <mc:Choice Requires="wpg">
            <w:drawing>
              <wp:anchor distT="0" distB="0" distL="114300" distR="114300" simplePos="0" relativeHeight="251594240" behindDoc="1" locked="0" layoutInCell="1" allowOverlap="1">
                <wp:simplePos x="0" y="0"/>
                <wp:positionH relativeFrom="column">
                  <wp:posOffset>-19050</wp:posOffset>
                </wp:positionH>
                <wp:positionV relativeFrom="paragraph">
                  <wp:posOffset>340360</wp:posOffset>
                </wp:positionV>
                <wp:extent cx="5777230" cy="53340"/>
                <wp:effectExtent l="0" t="19050" r="33020" b="41910"/>
                <wp:wrapNone/>
                <wp:docPr id="46"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47"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48"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191F95" id="Group 6306" o:spid="_x0000_s1026" style="position:absolute;left:0;text-align:left;margin-left:-1.5pt;margin-top:26.8pt;width:454.9pt;height:4.2pt;z-index:-25172224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lsMAAADbAAAADwAAAGRycy9kb3ducmV2LnhtbESP0WrCQBRE3wv+w3ILfaubhtJomlWk&#10;RSjmSc0H3Gav2ZDs3ZBdNf37riD4OMzMGaZYT7YXFxp961jB2zwBQVw73XKjoDpuXxcgfEDW2Dsm&#10;BX/kYb2aPRWYa3flPV0OoRERwj5HBSaEIZfS14Ys+rkbiKN3cqPFEOXYSD3iNcJtL9Mk+ZAWW44L&#10;Bgf6MlR3h7NVUJYnXWXdctp+l+6cptnutzI7pV6ep80niEBTeITv7R+t4D2D25f4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g0JbDAAAA2w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VI8IAAADbAAAADwAAAGRycy9kb3ducmV2LnhtbERPTWvCQBC9C/6HZYTedKNItWlWKRWp&#10;hwpVg+Q4zU6TaHY2ZLcx/ffuQejx8b6TdW9q0VHrKssKppMIBHFudcWFgvS0HS9BOI+ssbZMCv7I&#10;wXo1HCQYa3vjA3VHX4gQwi5GBaX3TSyly0sy6Ca2IQ7cj20N+gDbQuoWbyHc1HIWRc/SYMWhocSG&#10;3kvKr8dfo2D3eT5nl8Oi22fp5iv9dh/8cmGlnkb92ysIT73/Fz/cO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AVI8IAAADbAAAADwAAAAAAAAAAAAAA&#10;AAChAgAAZHJzL2Rvd25yZXYueG1sUEsFBgAAAAAEAAQA+QAAAJADAAAAAA==&#10;" strokecolor="#a5a5a5" strokeweight="1.5pt"/>
              </v:group>
            </w:pict>
          </mc:Fallback>
        </mc:AlternateContent>
      </w:r>
      <w:r w:rsidRPr="000846CF">
        <w:rPr>
          <w:rFonts w:ascii="ＭＳ ゴシック" w:eastAsia="ＭＳ ゴシック" w:hAnsi="ＭＳ ゴシック" w:hint="eastAsia"/>
          <w:sz w:val="28"/>
          <w:szCs w:val="28"/>
        </w:rPr>
        <w:t>（７）市民に優しいサービス・マネジメント・システムの確立</w:t>
      </w:r>
    </w:p>
    <w:p w:rsidR="00A26968" w:rsidRPr="00155D80" w:rsidRDefault="00A26968" w:rsidP="00206A5E">
      <w:pPr>
        <w:pStyle w:val="affc"/>
        <w:spacing w:beforeLines="50" w:before="162"/>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アンケート結果では、誰もが住み</w:t>
      </w:r>
      <w:r w:rsidR="00CA2DCC">
        <w:rPr>
          <w:rFonts w:ascii="HG丸ｺﾞｼｯｸM-PRO" w:eastAsia="HG丸ｺﾞｼｯｸM-PRO" w:hAnsi="HG丸ｺﾞｼｯｸM-PRO" w:hint="eastAsia"/>
        </w:rPr>
        <w:t>なれた地域で安心して生活していくために必要なことについては、「１箇所</w:t>
      </w:r>
      <w:r w:rsidRPr="00155D80">
        <w:rPr>
          <w:rFonts w:ascii="HG丸ｺﾞｼｯｸM-PRO" w:eastAsia="HG丸ｺﾞｼｯｸM-PRO" w:hAnsi="HG丸ｺﾞｼｯｸM-PRO" w:hint="eastAsia"/>
        </w:rPr>
        <w:t>で何でも相談や手続きができる体制を整備し、容易に行えるようにする」や「福祉や保健に関する情報提供を充実させる」、「身近な地域で相談や手続ができる体制を整備する」の回答割合が高くなっています。</w:t>
      </w:r>
    </w:p>
    <w:p w:rsidR="00B663EC" w:rsidRPr="000309A2" w:rsidRDefault="00B663EC" w:rsidP="00206A5E">
      <w:pPr>
        <w:pStyle w:val="affc"/>
        <w:ind w:leftChars="100" w:left="210" w:firstLine="220"/>
        <w:rPr>
          <w:rFonts w:ascii="HG丸ｺﾞｼｯｸM-PRO" w:eastAsia="HG丸ｺﾞｼｯｸM-PRO" w:hAnsi="HG丸ｺﾞｼｯｸM-PRO"/>
        </w:rPr>
      </w:pPr>
      <w:r w:rsidRPr="000309A2">
        <w:rPr>
          <w:rFonts w:ascii="HG丸ｺﾞｼｯｸM-PRO" w:eastAsia="HG丸ｺﾞｼｯｸM-PRO" w:hAnsi="HG丸ｺﾞｼｯｸM-PRO" w:hint="eastAsia"/>
        </w:rPr>
        <w:t>ワークショップや策定委員会からは、多様化・複雑化するニーズに対応するため、相談内容も「聞くだけでも相談者の不安が軽減されるような気軽な相談の受け皿が必要」</w:t>
      </w:r>
      <w:r w:rsidR="00CA2DCC">
        <w:rPr>
          <w:rFonts w:ascii="HG丸ｺﾞｼｯｸM-PRO" w:eastAsia="HG丸ｺﾞｼｯｸM-PRO" w:hAnsi="HG丸ｺﾞｼｯｸM-PRO" w:hint="eastAsia"/>
        </w:rPr>
        <w:t>、</w:t>
      </w:r>
      <w:r w:rsidRPr="000309A2">
        <w:rPr>
          <w:rFonts w:ascii="HG丸ｺﾞｼｯｸM-PRO" w:eastAsia="HG丸ｺﾞｼｯｸM-PRO" w:hAnsi="HG丸ｺﾞｼｯｸM-PRO" w:hint="eastAsia"/>
        </w:rPr>
        <w:t>「家族・知人でなく気軽に相談できる</w:t>
      </w:r>
      <w:r w:rsidR="00B23310">
        <w:rPr>
          <w:rFonts w:ascii="HG丸ｺﾞｼｯｸM-PRO" w:eastAsia="HG丸ｺﾞｼｯｸM-PRO" w:hAnsi="HG丸ｺﾞｼｯｸM-PRO" w:hint="eastAsia"/>
        </w:rPr>
        <w:t>窓口</w:t>
      </w:r>
      <w:r w:rsidRPr="000309A2">
        <w:rPr>
          <w:rFonts w:ascii="HG丸ｺﾞｼｯｸM-PRO" w:eastAsia="HG丸ｺﾞｼｯｸM-PRO" w:hAnsi="HG丸ｺﾞｼｯｸM-PRO" w:hint="eastAsia"/>
        </w:rPr>
        <w:t>が必要」</w:t>
      </w:r>
      <w:r w:rsidR="00CA2DCC">
        <w:rPr>
          <w:rFonts w:ascii="HG丸ｺﾞｼｯｸM-PRO" w:eastAsia="HG丸ｺﾞｼｯｸM-PRO" w:hAnsi="HG丸ｺﾞｼｯｸM-PRO" w:hint="eastAsia"/>
        </w:rPr>
        <w:t>、</w:t>
      </w:r>
      <w:r w:rsidRPr="000309A2">
        <w:rPr>
          <w:rFonts w:ascii="HG丸ｺﾞｼｯｸM-PRO" w:eastAsia="HG丸ｺﾞｼｯｸM-PRO" w:hAnsi="HG丸ｺﾞｼｯｸM-PRO" w:hint="eastAsia"/>
        </w:rPr>
        <w:t>「相談内容によっては専門性のある対応が必要」というように、次元を分けての対策と、それらをつなげる総合的な体制づくりの必要性が示唆されました。新しい支援のあり方についての切り口など、可能性を模索することも大切です。</w:t>
      </w:r>
    </w:p>
    <w:p w:rsidR="00A26968" w:rsidRPr="00155D80" w:rsidRDefault="00A26968" w:rsidP="00206A5E">
      <w:pPr>
        <w:pStyle w:val="affc"/>
        <w:ind w:leftChars="100" w:left="210" w:firstLine="220"/>
        <w:rPr>
          <w:rFonts w:ascii="HG丸ｺﾞｼｯｸM-PRO" w:eastAsia="HG丸ｺﾞｼｯｸM-PRO" w:hAnsi="HG丸ｺﾞｼｯｸM-PRO"/>
        </w:rPr>
      </w:pPr>
      <w:r w:rsidRPr="000309A2">
        <w:rPr>
          <w:rFonts w:ascii="HG丸ｺﾞｼｯｸM-PRO" w:eastAsia="HG丸ｺﾞｼｯｸM-PRO" w:hAnsi="HG丸ｺﾞｼｯｸM-PRO" w:hint="eastAsia"/>
        </w:rPr>
        <w:t>総合相談機能の充実とワンストップサービス体制の具現化は、ますます求められており、</w:t>
      </w:r>
      <w:r w:rsidRPr="00155D80">
        <w:rPr>
          <w:rFonts w:ascii="HG丸ｺﾞｼｯｸM-PRO" w:eastAsia="HG丸ｺﾞｼｯｸM-PRO" w:hAnsi="HG丸ｺﾞｼｯｸM-PRO" w:hint="eastAsia"/>
        </w:rPr>
        <w:t>市民が利用しやすく円滑で素早い対応力を図るため、福祉サービス・マネジメントの体制づくり、専門的・横断的な仕組みづくり、サービスエンカウンター（市民との接点）の充実、担当人材のスキルアップが課題となります。</w:t>
      </w:r>
    </w:p>
    <w:p w:rsidR="00A26968" w:rsidRDefault="00A26968" w:rsidP="00A26968">
      <w:pPr>
        <w:pStyle w:val="affc"/>
        <w:ind w:firstLine="220"/>
      </w:pPr>
    </w:p>
    <w:bookmarkStart w:id="12" w:name="_Toc495679662"/>
    <w:bookmarkStart w:id="13" w:name="_Toc496809075"/>
    <w:p w:rsidR="000846CF" w:rsidRPr="000846CF" w:rsidRDefault="000846CF" w:rsidP="000846CF">
      <w:pPr>
        <w:pStyle w:val="affc"/>
        <w:ind w:firstLineChars="0" w:firstLine="0"/>
        <w:rPr>
          <w:rFonts w:asciiTheme="majorEastAsia" w:eastAsiaTheme="majorEastAsia" w:hAnsiTheme="majorEastAsia"/>
          <w:sz w:val="28"/>
          <w:szCs w:val="28"/>
        </w:rPr>
      </w:pPr>
      <w:r>
        <w:rPr>
          <w:rFonts w:hint="eastAsia"/>
          <w:noProof/>
        </w:rPr>
        <mc:AlternateContent>
          <mc:Choice Requires="wpg">
            <w:drawing>
              <wp:anchor distT="0" distB="0" distL="114300" distR="114300" simplePos="0" relativeHeight="251595264" behindDoc="1" locked="0" layoutInCell="1" allowOverlap="1">
                <wp:simplePos x="0" y="0"/>
                <wp:positionH relativeFrom="column">
                  <wp:posOffset>-9525</wp:posOffset>
                </wp:positionH>
                <wp:positionV relativeFrom="paragraph">
                  <wp:posOffset>344170</wp:posOffset>
                </wp:positionV>
                <wp:extent cx="5777230" cy="53340"/>
                <wp:effectExtent l="0" t="19050" r="33020" b="41910"/>
                <wp:wrapNone/>
                <wp:docPr id="43"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44"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45"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597DDA" id="Group 6306" o:spid="_x0000_s1026" style="position:absolute;left:0;text-align:left;margin-left:-.75pt;margin-top:27.1pt;width:454.9pt;height:4.2pt;z-index:-25172121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O4cIAAADbAAAADwAAAGRycy9kb3ducmV2LnhtbESP0YrCMBRE34X9h3AX9k1Ti6hbjbLs&#10;Ioh9UvsBd5trU2xuShO1/r0RBB+HmTnDLNe9bcSVOl87VjAeJSCIS6drrhQUx81wDsIHZI2NY1Jw&#10;Jw/r1cdgiZl2N97T9RAqESHsM1RgQmgzKX1pyKIfuZY4eifXWQxRdpXUHd4i3DYyTZKptFhzXDDY&#10;0q+h8ny4WAV5ftLF7Pzdb/5yd0nT2e6/MDulvj77nwWIQH14h1/trVYwmcDzS/wB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JO4cIAAADb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6vcUAAADbAAAADwAAAGRycy9kb3ducmV2LnhtbESPQWvCQBSE7wX/w/IK3uqmRW1NXaUo&#10;ogcL1Qbx+My+JtHs25BdY/z3riD0OMzMN8x42ppSNFS7wrKC114Egji1uuBMQfK7ePkA4TyyxtIy&#10;KbiSg+mk8zTGWNsLb6jZ+kwECLsYFeTeV7GULs3JoOvZijh4f7Y26IOsM6lrvAS4KeVbFA2lwYLD&#10;Qo4VzXJKT9uzUbBa73b74+a9+d4n85/k4JY8OrJS3ef26xOEp9b/hx/tlVbQH8D9S/gB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G6vcUAAADbAAAADwAAAAAAAAAA&#10;AAAAAAChAgAAZHJzL2Rvd25yZXYueG1sUEsFBgAAAAAEAAQA+QAAAJMDAAAAAA==&#10;" strokecolor="#a5a5a5" strokeweight="1.5pt"/>
              </v:group>
            </w:pict>
          </mc:Fallback>
        </mc:AlternateContent>
      </w:r>
      <w:bookmarkEnd w:id="12"/>
      <w:bookmarkEnd w:id="13"/>
      <w:r w:rsidRPr="000846CF">
        <w:rPr>
          <w:rFonts w:asciiTheme="majorEastAsia" w:eastAsiaTheme="majorEastAsia" w:hAnsiTheme="majorEastAsia" w:hint="eastAsia"/>
          <w:sz w:val="28"/>
          <w:szCs w:val="28"/>
        </w:rPr>
        <w:t>（８）地域福祉の充実に向けた協働・連携の推進</w:t>
      </w:r>
    </w:p>
    <w:p w:rsidR="00A26968" w:rsidRPr="00155D80" w:rsidRDefault="00A26968" w:rsidP="00346350">
      <w:pPr>
        <w:pStyle w:val="affc"/>
        <w:spacing w:beforeLines="50" w:before="162"/>
        <w:ind w:leftChars="100" w:left="210" w:firstLine="220"/>
        <w:rPr>
          <w:rFonts w:ascii="HG丸ｺﾞｼｯｸM-PRO" w:eastAsia="HG丸ｺﾞｼｯｸM-PRO" w:hAnsi="HG丸ｺﾞｼｯｸM-PRO"/>
        </w:rPr>
      </w:pPr>
      <w:r w:rsidRPr="00155D80">
        <w:rPr>
          <w:rFonts w:ascii="HG丸ｺﾞｼｯｸM-PRO" w:eastAsia="HG丸ｺﾞｼｯｸM-PRO" w:hAnsi="HG丸ｺﾞｼｯｸM-PRO" w:hint="eastAsia"/>
        </w:rPr>
        <w:t>アンケート結果では、地域福祉を充実させていくうえで、市民と行政との関係はどうある</w:t>
      </w:r>
      <w:r w:rsidR="00C22453">
        <w:rPr>
          <w:rFonts w:ascii="HG丸ｺﾞｼｯｸM-PRO" w:eastAsia="HG丸ｺﾞｼｯｸM-PRO" w:hAnsi="HG丸ｺﾞｼｯｸM-PRO" w:hint="eastAsia"/>
        </w:rPr>
        <w:t>べきかについては、「市</w:t>
      </w:r>
      <w:r w:rsidRPr="000309A2">
        <w:rPr>
          <w:rFonts w:ascii="HG丸ｺﾞｼｯｸM-PRO" w:eastAsia="HG丸ｺﾞｼｯｸM-PRO" w:hAnsi="HG丸ｺﾞｼｯｸM-PRO" w:hint="eastAsia"/>
        </w:rPr>
        <w:t>民も行政も協力し</w:t>
      </w:r>
      <w:r w:rsidR="00D955C0" w:rsidRPr="000309A2">
        <w:rPr>
          <w:rFonts w:ascii="HG丸ｺﾞｼｯｸM-PRO" w:eastAsia="HG丸ｺﾞｼｯｸM-PRO" w:hAnsi="HG丸ｺﾞｼｯｸM-PRO" w:hint="eastAsia"/>
        </w:rPr>
        <w:t>あ</w:t>
      </w:r>
      <w:r w:rsidRPr="000309A2">
        <w:rPr>
          <w:rFonts w:ascii="HG丸ｺﾞｼｯｸM-PRO" w:eastAsia="HG丸ｺﾞｼｯｸM-PRO" w:hAnsi="HG丸ｺﾞｼｯｸM-PRO" w:hint="eastAsia"/>
        </w:rPr>
        <w:t>い、ともに取り組むべきである」が</w:t>
      </w:r>
      <w:r w:rsidR="00262041">
        <w:rPr>
          <w:rFonts w:ascii="HG丸ｺﾞｼｯｸM-PRO" w:eastAsia="HG丸ｺﾞｼｯｸM-PRO" w:hAnsi="HG丸ｺﾞｼｯｸM-PRO" w:hint="eastAsia"/>
        </w:rPr>
        <w:t>40.7%</w:t>
      </w:r>
      <w:r w:rsidRPr="000309A2">
        <w:rPr>
          <w:rFonts w:ascii="HG丸ｺﾞｼｯｸM-PRO" w:eastAsia="HG丸ｺﾞｼｯｸM-PRO" w:hAnsi="HG丸ｺﾞｼｯｸM-PRO" w:hint="eastAsia"/>
        </w:rPr>
        <w:t>、「行政</w:t>
      </w:r>
      <w:r w:rsidRPr="00155D80">
        <w:rPr>
          <w:rFonts w:ascii="HG丸ｺﾞｼｯｸM-PRO" w:eastAsia="HG丸ｺﾞｼｯｸM-PRO" w:hAnsi="HG丸ｺﾞｼｯｸM-PRO" w:hint="eastAsia"/>
        </w:rPr>
        <w:t>が責任を果たすべきだが、手の届かない部分</w:t>
      </w:r>
      <w:r w:rsidR="00C22453">
        <w:rPr>
          <w:rFonts w:ascii="HG丸ｺﾞｼｯｸM-PRO" w:eastAsia="HG丸ｺﾞｼｯｸM-PRO" w:hAnsi="HG丸ｺﾞｼｯｸM-PRO" w:hint="eastAsia"/>
        </w:rPr>
        <w:t>は市</w:t>
      </w:r>
      <w:r w:rsidRPr="00155D80">
        <w:rPr>
          <w:rFonts w:ascii="HG丸ｺﾞｼｯｸM-PRO" w:eastAsia="HG丸ｺﾞｼｯｸM-PRO" w:hAnsi="HG丸ｺﾞｼｯｸM-PRO" w:hint="eastAsia"/>
        </w:rPr>
        <w:t>民が協力するべきである」が</w:t>
      </w:r>
      <w:r w:rsidR="00262041">
        <w:rPr>
          <w:rFonts w:ascii="HG丸ｺﾞｼｯｸM-PRO" w:eastAsia="HG丸ｺﾞｼｯｸM-PRO" w:hAnsi="HG丸ｺﾞｼｯｸM-PRO" w:hint="eastAsia"/>
        </w:rPr>
        <w:t>28.8%</w:t>
      </w:r>
      <w:r w:rsidRPr="00155D80">
        <w:rPr>
          <w:rFonts w:ascii="HG丸ｺﾞｼｯｸM-PRO" w:eastAsia="HG丸ｺﾞｼｯｸM-PRO" w:hAnsi="HG丸ｺﾞｼｯｸM-PRO" w:hint="eastAsia"/>
        </w:rPr>
        <w:t>となっており、市民と行政の協働、行政主導での市民との協働というように、協働の意識の浸透がうかがえます。</w:t>
      </w:r>
    </w:p>
    <w:p w:rsidR="00B663EC" w:rsidRPr="000309A2" w:rsidRDefault="00E46F22" w:rsidP="00346350">
      <w:pPr>
        <w:pStyle w:val="affc"/>
        <w:ind w:leftChars="100" w:left="210" w:firstLine="220"/>
        <w:rPr>
          <w:rFonts w:ascii="HG丸ｺﾞｼｯｸM-PRO" w:eastAsia="HG丸ｺﾞｼｯｸM-PRO" w:hAnsi="HG丸ｺﾞｼｯｸM-PRO"/>
        </w:rPr>
      </w:pPr>
      <w:r>
        <w:rPr>
          <w:rFonts w:ascii="HG丸ｺﾞｼｯｸM-PRO" w:eastAsia="HG丸ｺﾞｼｯｸM-PRO" w:hAnsi="HG丸ｺﾞｼｯｸM-PRO" w:hint="eastAsia"/>
        </w:rPr>
        <w:t>ワークショップや</w:t>
      </w:r>
      <w:r w:rsidR="007A2E47">
        <w:rPr>
          <w:rFonts w:ascii="HG丸ｺﾞｼｯｸM-PRO" w:eastAsia="HG丸ｺﾞｼｯｸM-PRO" w:hAnsi="HG丸ｺﾞｼｯｸM-PRO" w:hint="eastAsia"/>
        </w:rPr>
        <w:t>策定</w:t>
      </w:r>
      <w:r>
        <w:rPr>
          <w:rFonts w:ascii="HG丸ｺﾞｼｯｸM-PRO" w:eastAsia="HG丸ｺﾞｼｯｸM-PRO" w:hAnsi="HG丸ｺﾞｼｯｸM-PRO" w:hint="eastAsia"/>
        </w:rPr>
        <w:t>委員会では、福祉は文化や学習</w:t>
      </w:r>
      <w:r w:rsidR="00F718EE">
        <w:rPr>
          <w:rFonts w:ascii="HG丸ｺﾞｼｯｸM-PRO" w:eastAsia="HG丸ｺﾞｼｯｸM-PRO" w:hAnsi="HG丸ｺﾞｼｯｸM-PRO" w:hint="eastAsia"/>
        </w:rPr>
        <w:t>等</w:t>
      </w:r>
      <w:r>
        <w:rPr>
          <w:rFonts w:ascii="HG丸ｺﾞｼｯｸM-PRO" w:eastAsia="HG丸ｺﾞｼｯｸM-PRO" w:hAnsi="HG丸ｺﾞｼｯｸM-PRO" w:hint="eastAsia"/>
        </w:rPr>
        <w:t>さまざま</w:t>
      </w:r>
      <w:r w:rsidR="00B663EC" w:rsidRPr="000309A2">
        <w:rPr>
          <w:rFonts w:ascii="HG丸ｺﾞｼｯｸM-PRO" w:eastAsia="HG丸ｺﾞｼｯｸM-PRO" w:hAnsi="HG丸ｺﾞｼｯｸM-PRO" w:hint="eastAsia"/>
        </w:rPr>
        <w:t>な分野とも関連しているとの意見があり、地域生活</w:t>
      </w:r>
      <w:r w:rsidR="007A2E47">
        <w:rPr>
          <w:rFonts w:ascii="HG丸ｺﾞｼｯｸM-PRO" w:eastAsia="HG丸ｺﾞｼｯｸM-PRO" w:hAnsi="HG丸ｺﾞｼｯｸM-PRO" w:hint="eastAsia"/>
        </w:rPr>
        <w:t>やまちづくり</w:t>
      </w:r>
      <w:r w:rsidR="00B663EC" w:rsidRPr="000309A2">
        <w:rPr>
          <w:rFonts w:ascii="HG丸ｺﾞｼｯｸM-PRO" w:eastAsia="HG丸ｺﾞｼｯｸM-PRO" w:hAnsi="HG丸ｺﾞｼｯｸM-PRO" w:hint="eastAsia"/>
        </w:rPr>
        <w:t>を福祉の視点でとらえることが課題となっています。地域福祉の充実に向けては、地域福祉のネットワーク機能の強化や関係する各団体間の連携がますます重要となります。</w:t>
      </w:r>
    </w:p>
    <w:p w:rsidR="00A26968" w:rsidRDefault="00A26968" w:rsidP="00346350">
      <w:pPr>
        <w:pStyle w:val="affc"/>
        <w:ind w:leftChars="100" w:left="210" w:firstLine="220"/>
      </w:pPr>
      <w:r w:rsidRPr="000309A2">
        <w:rPr>
          <w:rFonts w:ascii="HG丸ｺﾞｼｯｸM-PRO" w:eastAsia="HG丸ｺﾞｼｯｸM-PRO" w:hAnsi="HG丸ｺﾞｼｯｸM-PRO" w:hint="eastAsia"/>
        </w:rPr>
        <w:t>今後は、</w:t>
      </w:r>
      <w:r w:rsidR="006338C7" w:rsidRPr="000309A2">
        <w:rPr>
          <w:rFonts w:ascii="HG丸ｺﾞｼｯｸM-PRO" w:eastAsia="HG丸ｺﾞｼｯｸM-PRO" w:hAnsi="HG丸ｺﾞｼｯｸM-PRO" w:hint="eastAsia"/>
        </w:rPr>
        <w:t>「</w:t>
      </w:r>
      <w:r w:rsidR="009B3A70" w:rsidRPr="000309A2">
        <w:rPr>
          <w:rFonts w:ascii="HG丸ｺﾞｼｯｸM-PRO" w:eastAsia="HG丸ｺﾞｼｯｸM-PRO" w:hAnsi="HG丸ｺﾞｼｯｸM-PRO" w:hint="eastAsia"/>
        </w:rPr>
        <w:t>自助</w:t>
      </w:r>
      <w:r w:rsidR="006338C7" w:rsidRPr="000309A2">
        <w:rPr>
          <w:rFonts w:ascii="HG丸ｺﾞｼｯｸM-PRO" w:eastAsia="HG丸ｺﾞｼｯｸM-PRO" w:hAnsi="HG丸ｺﾞｼｯｸM-PRO" w:hint="eastAsia"/>
        </w:rPr>
        <w:t>・互助・</w:t>
      </w:r>
      <w:r w:rsidR="009B3A70" w:rsidRPr="000309A2">
        <w:rPr>
          <w:rFonts w:ascii="HG丸ｺﾞｼｯｸM-PRO" w:eastAsia="HG丸ｺﾞｼｯｸM-PRO" w:hAnsi="HG丸ｺﾞｼｯｸM-PRO" w:hint="eastAsia"/>
        </w:rPr>
        <w:t>共助</w:t>
      </w:r>
      <w:r w:rsidR="006338C7" w:rsidRPr="000309A2">
        <w:rPr>
          <w:rFonts w:ascii="HG丸ｺﾞｼｯｸM-PRO" w:eastAsia="HG丸ｺﾞｼｯｸM-PRO" w:hAnsi="HG丸ｺﾞｼｯｸM-PRO" w:hint="eastAsia"/>
        </w:rPr>
        <w:t>・</w:t>
      </w:r>
      <w:r w:rsidR="009B3A70" w:rsidRPr="000309A2">
        <w:rPr>
          <w:rFonts w:ascii="HG丸ｺﾞｼｯｸM-PRO" w:eastAsia="HG丸ｺﾞｼｯｸM-PRO" w:hAnsi="HG丸ｺﾞｼｯｸM-PRO" w:hint="eastAsia"/>
        </w:rPr>
        <w:t>公助」による協働体制を実践的な活動</w:t>
      </w:r>
      <w:r w:rsidR="00E535AB">
        <w:rPr>
          <w:rFonts w:ascii="HG丸ｺﾞｼｯｸM-PRO" w:eastAsia="HG丸ｺﾞｼｯｸM-PRO" w:hAnsi="HG丸ｺﾞｼｯｸM-PRO" w:hint="eastAsia"/>
        </w:rPr>
        <w:t>に導き、</w:t>
      </w:r>
      <w:r w:rsidR="009B3A70" w:rsidRPr="000309A2">
        <w:rPr>
          <w:rFonts w:ascii="HG丸ｺﾞｼｯｸM-PRO" w:eastAsia="HG丸ｺﾞｼｯｸM-PRO" w:hAnsi="HG丸ｺﾞｼｯｸM-PRO" w:hint="eastAsia"/>
        </w:rPr>
        <w:t>「個人ができること」や「隣近所ができること」</w:t>
      </w:r>
      <w:r w:rsidR="00206A5E">
        <w:rPr>
          <w:rFonts w:ascii="HG丸ｺﾞｼｯｸM-PRO" w:eastAsia="HG丸ｺﾞｼｯｸM-PRO" w:hAnsi="HG丸ｺﾞｼｯｸM-PRO" w:hint="eastAsia"/>
        </w:rPr>
        <w:t>、</w:t>
      </w:r>
      <w:r w:rsidR="009B3A70" w:rsidRPr="000309A2">
        <w:rPr>
          <w:rFonts w:ascii="HG丸ｺﾞｼｯｸM-PRO" w:eastAsia="HG丸ｺﾞｼｯｸM-PRO" w:hAnsi="HG丸ｺﾞｼｯｸM-PRO" w:hint="eastAsia"/>
        </w:rPr>
        <w:t>「自治会ができること」</w:t>
      </w:r>
      <w:r w:rsidR="00206A5E">
        <w:rPr>
          <w:rFonts w:ascii="HG丸ｺﾞｼｯｸM-PRO" w:eastAsia="HG丸ｺﾞｼｯｸM-PRO" w:hAnsi="HG丸ｺﾞｼｯｸM-PRO" w:hint="eastAsia"/>
        </w:rPr>
        <w:t>、</w:t>
      </w:r>
      <w:r w:rsidR="009B3A70" w:rsidRPr="000309A2">
        <w:rPr>
          <w:rFonts w:ascii="HG丸ｺﾞｼｯｸM-PRO" w:eastAsia="HG丸ｺﾞｼｯｸM-PRO" w:hAnsi="HG丸ｺﾞｼｯｸM-PRO" w:hint="eastAsia"/>
        </w:rPr>
        <w:t>「行政が取り組むこと」等、公民連携、多職種</w:t>
      </w:r>
      <w:r w:rsidR="007A2E47">
        <w:rPr>
          <w:rFonts w:ascii="HG丸ｺﾞｼｯｸM-PRO" w:eastAsia="HG丸ｺﾞｼｯｸM-PRO" w:hAnsi="HG丸ｺﾞｼｯｸM-PRO" w:hint="eastAsia"/>
        </w:rPr>
        <w:t>協働</w:t>
      </w:r>
      <w:r w:rsidR="009B3A70" w:rsidRPr="000309A2">
        <w:rPr>
          <w:rFonts w:ascii="HG丸ｺﾞｼｯｸM-PRO" w:eastAsia="HG丸ｺﾞｼｯｸM-PRO" w:hAnsi="HG丸ｺﾞｼｯｸM-PRO" w:hint="eastAsia"/>
        </w:rPr>
        <w:t>のもと、</w:t>
      </w:r>
      <w:r w:rsidRPr="000309A2">
        <w:rPr>
          <w:rFonts w:ascii="HG丸ｺﾞｼｯｸM-PRO" w:eastAsia="HG丸ｺﾞｼｯｸM-PRO" w:hAnsi="HG丸ｺﾞｼｯｸM-PRO" w:hint="eastAsia"/>
        </w:rPr>
        <w:t>地域共生社会の実現に取り</w:t>
      </w:r>
      <w:r w:rsidRPr="00155D80">
        <w:rPr>
          <w:rFonts w:ascii="HG丸ｺﾞｼｯｸM-PRO" w:eastAsia="HG丸ｺﾞｼｯｸM-PRO" w:hAnsi="HG丸ｺﾞｼｯｸM-PRO" w:hint="eastAsia"/>
        </w:rPr>
        <w:t>組む必要があります。</w:t>
      </w:r>
      <w:r>
        <w:br w:type="page"/>
      </w:r>
    </w:p>
    <w:p w:rsidR="00A26968" w:rsidRPr="00F04573" w:rsidRDefault="002E1F82" w:rsidP="00A26968">
      <w:pPr>
        <w:pStyle w:val="affc"/>
        <w:ind w:firstLineChars="0" w:firstLine="0"/>
      </w:pPr>
      <w:r w:rsidRPr="00F04573">
        <w:rPr>
          <w:rFonts w:hint="eastAsia"/>
          <w:noProof/>
        </w:rPr>
        <w:lastRenderedPageBreak/>
        <mc:AlternateContent>
          <mc:Choice Requires="wps">
            <w:drawing>
              <wp:anchor distT="0" distB="0" distL="114300" distR="114300" simplePos="0" relativeHeight="251579904" behindDoc="0" locked="0" layoutInCell="1" allowOverlap="1">
                <wp:simplePos x="0" y="0"/>
                <wp:positionH relativeFrom="column">
                  <wp:posOffset>-5080</wp:posOffset>
                </wp:positionH>
                <wp:positionV relativeFrom="paragraph">
                  <wp:posOffset>13970</wp:posOffset>
                </wp:positionV>
                <wp:extent cx="5812155" cy="561975"/>
                <wp:effectExtent l="0" t="0" r="17145" b="28575"/>
                <wp:wrapNone/>
                <wp:docPr id="4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56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7D4390" w:rsidRPr="006C181F" w:rsidRDefault="007D4390" w:rsidP="00A26968">
                            <w:pPr>
                              <w:snapToGrid w:val="0"/>
                              <w:rPr>
                                <w:rFonts w:ascii="ＭＳ ゴシック" w:eastAsia="ＭＳ ゴシック" w:hAnsi="ＭＳ ゴシック"/>
                                <w:color w:val="FFFFFF"/>
                                <w:sz w:val="40"/>
                                <w:szCs w:val="56"/>
                                <w:shd w:val="pct15" w:color="auto" w:fill="FFFFFF"/>
                              </w:rPr>
                            </w:pPr>
                            <w:r w:rsidRPr="00F04573">
                              <w:rPr>
                                <w:rFonts w:ascii="ＭＳ ゴシック" w:eastAsia="ＭＳ ゴシック" w:hAnsi="ＭＳ ゴシック" w:hint="eastAsia"/>
                                <w:color w:val="FFFFFF"/>
                                <w:sz w:val="48"/>
                                <w:szCs w:val="48"/>
                                <w:highlight w:val="darkGray"/>
                                <w:shd w:val="pct15" w:color="auto" w:fill="FFFFFF"/>
                              </w:rPr>
                              <w:t>第３章</w:t>
                            </w:r>
                            <w:r w:rsidRPr="00563D94">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40"/>
                                <w:szCs w:val="36"/>
                              </w:rPr>
                              <w:t>計画の基本的な考え方</w:t>
                            </w:r>
                          </w:p>
                        </w:txbxContent>
                      </wps:txbx>
                      <wps:bodyPr rot="0" vert="horz" wrap="square" lIns="74295" tIns="73787" rIns="74295"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4pt;margin-top:1.1pt;width:457.65pt;height:44.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" filled="f" fillcolor="black">
                <v:textbox inset="5.85pt,5.81pt,5.85pt,.14pt">
                  <w:txbxContent>
                    <w:p w:rsidR="007D4390" w:rsidRPr="006C181F" w:rsidRDefault="007D4390" w:rsidP="00A26968">
                      <w:pPr>
                        <w:snapToGrid w:val="0"/>
                        <w:rPr>
                          <w:rFonts w:ascii="ＭＳ ゴシック" w:eastAsia="ＭＳ ゴシック" w:hAnsi="ＭＳ ゴシック"/>
                          <w:color w:val="FFFFFF"/>
                          <w:sz w:val="40"/>
                          <w:szCs w:val="56"/>
                          <w:shd w:val="pct15" w:color="auto" w:fill="FFFFFF"/>
                        </w:rPr>
                      </w:pPr>
                      <w:r w:rsidRPr="00F04573">
                        <w:rPr>
                          <w:rFonts w:ascii="ＭＳ ゴシック" w:eastAsia="ＭＳ ゴシック" w:hAnsi="ＭＳ ゴシック" w:hint="eastAsia"/>
                          <w:color w:val="FFFFFF"/>
                          <w:sz w:val="48"/>
                          <w:szCs w:val="48"/>
                          <w:highlight w:val="darkGray"/>
                          <w:shd w:val="pct15" w:color="auto" w:fill="FFFFFF"/>
                        </w:rPr>
                        <w:t>第３章</w:t>
                      </w:r>
                      <w:r w:rsidRPr="00563D94">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40"/>
                          <w:szCs w:val="36"/>
                        </w:rPr>
                        <w:t>計画の基本的な考え方</w:t>
                      </w:r>
                    </w:p>
                  </w:txbxContent>
                </v:textbox>
              </v:shape>
            </w:pict>
          </mc:Fallback>
        </mc:AlternateContent>
      </w:r>
    </w:p>
    <w:p w:rsidR="00A26968" w:rsidRPr="00F04573" w:rsidRDefault="00A26968" w:rsidP="00F04573">
      <w:pPr>
        <w:pStyle w:val="affc"/>
        <w:ind w:firstLineChars="0" w:firstLine="0"/>
      </w:pPr>
    </w:p>
    <w:p w:rsidR="00A26968" w:rsidRPr="00F04573" w:rsidRDefault="00A26968" w:rsidP="00A26968">
      <w:pPr>
        <w:rPr>
          <w:rFonts w:ascii="ＭＳ ゴシック" w:eastAsia="ＭＳ ゴシック" w:hAnsi="ＭＳ ゴシック"/>
          <w:sz w:val="22"/>
          <w:szCs w:val="22"/>
        </w:rPr>
      </w:pPr>
    </w:p>
    <w:p w:rsidR="00A26968" w:rsidRDefault="00AC5D2A" w:rsidP="00AC5D2A">
      <w:pPr>
        <w:rPr>
          <w:rFonts w:ascii="ＭＳ ゴシック" w:eastAsia="ＭＳ ゴシック" w:hAnsi="ＭＳ ゴシック"/>
          <w:b/>
          <w:color w:val="FFFFFF"/>
          <w:sz w:val="22"/>
          <w:szCs w:val="22"/>
        </w:rPr>
      </w:pPr>
      <w:r w:rsidRPr="00F04573">
        <w:rPr>
          <w:rFonts w:ascii="ＭＳ ゴシック" w:eastAsia="ＭＳ ゴシック" w:hAnsi="ＭＳ ゴシック" w:hint="eastAsia"/>
          <w:noProof/>
          <w:color w:val="FFFFFF"/>
          <w:sz w:val="22"/>
          <w:szCs w:val="22"/>
        </w:rPr>
        <mc:AlternateContent>
          <mc:Choice Requires="wps">
            <w:drawing>
              <wp:anchor distT="0" distB="0" distL="114300" distR="114300" simplePos="0" relativeHeight="251684352" behindDoc="1" locked="0" layoutInCell="1" allowOverlap="1" wp14:anchorId="5AA26583" wp14:editId="231D2C82">
                <wp:simplePos x="0" y="0"/>
                <wp:positionH relativeFrom="column">
                  <wp:posOffset>-7620</wp:posOffset>
                </wp:positionH>
                <wp:positionV relativeFrom="paragraph">
                  <wp:posOffset>50165</wp:posOffset>
                </wp:positionV>
                <wp:extent cx="5812155" cy="323850"/>
                <wp:effectExtent l="19050" t="19050" r="36195" b="57150"/>
                <wp:wrapNone/>
                <wp:docPr id="27"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380A18">
                            <w:pPr>
                              <w:spacing w:line="360" w:lineRule="exact"/>
                              <w:ind w:firstLineChars="50" w:firstLine="161"/>
                              <w:jc w:val="left"/>
                            </w:pPr>
                            <w:r w:rsidRPr="00470765">
                              <w:rPr>
                                <w:rFonts w:ascii="ＭＳ ゴシック" w:eastAsia="ＭＳ ゴシック" w:hAnsi="ＭＳ ゴシック" w:hint="eastAsia"/>
                                <w:b/>
                                <w:color w:val="FFFFFF"/>
                                <w:sz w:val="32"/>
                                <w:szCs w:val="32"/>
                              </w:rPr>
                              <w:t>１ 計画の基本理念</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26583" id="角丸四角形 27" o:spid="_x0000_s1080" style="position:absolute;left:0;text-align:left;margin-left:-.6pt;margin-top:3.95pt;width:457.65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" fillcolor="#4f81bd" strokecolor="#f2f2f2" strokeweight="3pt">
                <v:shadow on="t" color="#243f60" opacity=".5" offset="1pt"/>
                <v:textbox inset=",.5mm,,0">
                  <w:txbxContent>
                    <w:p w:rsidR="007D4390" w:rsidRDefault="007D4390" w:rsidP="00380A18">
                      <w:pPr>
                        <w:spacing w:line="360" w:lineRule="exact"/>
                        <w:ind w:firstLineChars="50" w:firstLine="161"/>
                        <w:jc w:val="left"/>
                      </w:pPr>
                      <w:r w:rsidRPr="00470765">
                        <w:rPr>
                          <w:rFonts w:ascii="ＭＳ ゴシック" w:eastAsia="ＭＳ ゴシック" w:hAnsi="ＭＳ ゴシック" w:hint="eastAsia"/>
                          <w:b/>
                          <w:color w:val="FFFFFF"/>
                          <w:sz w:val="32"/>
                          <w:szCs w:val="32"/>
                        </w:rPr>
                        <w:t>１ 計画の基本理念</w:t>
                      </w:r>
                    </w:p>
                  </w:txbxContent>
                </v:textbox>
              </v:roundrect>
            </w:pict>
          </mc:Fallback>
        </mc:AlternateContent>
      </w:r>
    </w:p>
    <w:p w:rsidR="00F04573" w:rsidRDefault="00F04573" w:rsidP="00AC5D2A">
      <w:pPr>
        <w:rPr>
          <w:rFonts w:ascii="ＭＳ ゴシック" w:eastAsia="ＭＳ ゴシック" w:hAnsi="ＭＳ ゴシック"/>
          <w:b/>
          <w:color w:val="FFFFFF"/>
          <w:sz w:val="22"/>
          <w:szCs w:val="22"/>
        </w:rPr>
      </w:pPr>
    </w:p>
    <w:p w:rsidR="00B8482F" w:rsidRPr="000823C0" w:rsidRDefault="005C634D" w:rsidP="00206A5E">
      <w:pPr>
        <w:spacing w:beforeLines="50" w:before="162"/>
        <w:ind w:firstLineChars="100" w:firstLine="220"/>
        <w:rPr>
          <w:rFonts w:ascii="HG丸ｺﾞｼｯｸM-PRO" w:eastAsia="HG丸ｺﾞｼｯｸM-PRO" w:hAnsi="HG丸ｺﾞｼｯｸM-PRO"/>
          <w:sz w:val="22"/>
          <w:szCs w:val="22"/>
        </w:rPr>
      </w:pPr>
      <w:r w:rsidRPr="000823C0">
        <w:rPr>
          <w:rFonts w:ascii="HG丸ｺﾞｼｯｸM-PRO" w:eastAsia="HG丸ｺﾞｼｯｸM-PRO" w:hAnsi="HG丸ｺﾞｼｯｸM-PRO" w:hint="eastAsia"/>
          <w:sz w:val="22"/>
          <w:szCs w:val="22"/>
        </w:rPr>
        <w:t>本市の総合計画において「～いのち輝き 絆でつなぐ あいのまち～」を将来像として設定し、</w:t>
      </w:r>
      <w:r w:rsidR="007A2E47" w:rsidRPr="000823C0">
        <w:rPr>
          <w:rFonts w:ascii="HG丸ｺﾞｼｯｸM-PRO" w:eastAsia="HG丸ｺﾞｼｯｸM-PRO" w:hAnsi="HG丸ｺﾞｼｯｸM-PRO" w:hint="eastAsia"/>
          <w:sz w:val="22"/>
          <w:szCs w:val="22"/>
        </w:rPr>
        <w:t>市民一人ひとりが</w:t>
      </w:r>
      <w:r w:rsidR="00846AEF" w:rsidRPr="000823C0">
        <w:rPr>
          <w:rFonts w:ascii="HG丸ｺﾞｼｯｸM-PRO" w:eastAsia="HG丸ｺﾞｼｯｸM-PRO" w:hAnsi="HG丸ｺﾞｼｯｸM-PRO" w:hint="eastAsia"/>
          <w:sz w:val="22"/>
          <w:szCs w:val="22"/>
        </w:rPr>
        <w:t>お互いを尊重</w:t>
      </w:r>
      <w:r w:rsidR="00817F90" w:rsidRPr="000823C0">
        <w:rPr>
          <w:rFonts w:ascii="HG丸ｺﾞｼｯｸM-PRO" w:eastAsia="HG丸ｺﾞｼｯｸM-PRO" w:hAnsi="HG丸ｺﾞｼｯｸM-PRO" w:hint="eastAsia"/>
          <w:sz w:val="22"/>
          <w:szCs w:val="22"/>
        </w:rPr>
        <w:t>し</w:t>
      </w:r>
      <w:r w:rsidR="00846AEF" w:rsidRPr="000823C0">
        <w:rPr>
          <w:rFonts w:ascii="HG丸ｺﾞｼｯｸM-PRO" w:eastAsia="HG丸ｺﾞｼｯｸM-PRO" w:hAnsi="HG丸ｺﾞｼｯｸM-PRO" w:hint="eastAsia"/>
          <w:sz w:val="22"/>
          <w:szCs w:val="22"/>
        </w:rPr>
        <w:t>、ふるさとに愛着を持</w:t>
      </w:r>
      <w:r w:rsidR="00361275" w:rsidRPr="000823C0">
        <w:rPr>
          <w:rFonts w:ascii="HG丸ｺﾞｼｯｸM-PRO" w:eastAsia="HG丸ｺﾞｼｯｸM-PRO" w:hAnsi="HG丸ｺﾞｼｯｸM-PRO" w:hint="eastAsia"/>
          <w:sz w:val="22"/>
          <w:szCs w:val="22"/>
        </w:rPr>
        <w:t>ち、地域社会の一員として福祉を支える心を持ち、住み慣れた地域で</w:t>
      </w:r>
      <w:r w:rsidR="00846AEF" w:rsidRPr="000823C0">
        <w:rPr>
          <w:rFonts w:ascii="HG丸ｺﾞｼｯｸM-PRO" w:eastAsia="HG丸ｺﾞｼｯｸM-PRO" w:hAnsi="HG丸ｺﾞｼｯｸM-PRO" w:hint="eastAsia"/>
          <w:sz w:val="22"/>
          <w:szCs w:val="22"/>
        </w:rPr>
        <w:t>安心して</w:t>
      </w:r>
      <w:r w:rsidR="00361275" w:rsidRPr="000823C0">
        <w:rPr>
          <w:rFonts w:ascii="HG丸ｺﾞｼｯｸM-PRO" w:eastAsia="HG丸ｺﾞｼｯｸM-PRO" w:hAnsi="HG丸ｺﾞｼｯｸM-PRO" w:hint="eastAsia"/>
          <w:sz w:val="22"/>
          <w:szCs w:val="22"/>
        </w:rPr>
        <w:t>暮ら</w:t>
      </w:r>
      <w:r w:rsidR="00901770">
        <w:rPr>
          <w:rFonts w:ascii="HG丸ｺﾞｼｯｸM-PRO" w:eastAsia="HG丸ｺﾞｼｯｸM-PRO" w:hAnsi="HG丸ｺﾞｼｯｸM-PRO" w:hint="eastAsia"/>
          <w:sz w:val="22"/>
          <w:szCs w:val="22"/>
        </w:rPr>
        <w:t>し続ける</w:t>
      </w:r>
      <w:r w:rsidR="00361275" w:rsidRPr="000823C0">
        <w:rPr>
          <w:rFonts w:ascii="HG丸ｺﾞｼｯｸM-PRO" w:eastAsia="HG丸ｺﾞｼｯｸM-PRO" w:hAnsi="HG丸ｺﾞｼｯｸM-PRO" w:hint="eastAsia"/>
          <w:sz w:val="22"/>
          <w:szCs w:val="22"/>
        </w:rPr>
        <w:t>ことができるまち</w:t>
      </w:r>
      <w:r w:rsidR="00846AEF" w:rsidRPr="000823C0">
        <w:rPr>
          <w:rFonts w:ascii="HG丸ｺﾞｼｯｸM-PRO" w:eastAsia="HG丸ｺﾞｼｯｸM-PRO" w:hAnsi="HG丸ｺﾞｼｯｸM-PRO" w:hint="eastAsia"/>
          <w:sz w:val="22"/>
          <w:szCs w:val="22"/>
        </w:rPr>
        <w:t>を</w:t>
      </w:r>
      <w:r w:rsidR="005B21A2" w:rsidRPr="000823C0">
        <w:rPr>
          <w:rFonts w:ascii="HG丸ｺﾞｼｯｸM-PRO" w:eastAsia="HG丸ｺﾞｼｯｸM-PRO" w:hAnsi="HG丸ｺﾞｼｯｸM-PRO" w:hint="eastAsia"/>
          <w:sz w:val="22"/>
          <w:szCs w:val="22"/>
        </w:rPr>
        <w:t>推進</w:t>
      </w:r>
      <w:r w:rsidR="00846AEF" w:rsidRPr="000823C0">
        <w:rPr>
          <w:rFonts w:ascii="HG丸ｺﾞｼｯｸM-PRO" w:eastAsia="HG丸ｺﾞｼｯｸM-PRO" w:hAnsi="HG丸ｺﾞｼｯｸM-PRO" w:hint="eastAsia"/>
          <w:sz w:val="22"/>
          <w:szCs w:val="22"/>
        </w:rPr>
        <w:t>しています。</w:t>
      </w:r>
    </w:p>
    <w:p w:rsidR="00A26968" w:rsidRPr="000823C0" w:rsidRDefault="00C87258" w:rsidP="00A26968">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本市で</w:t>
      </w:r>
      <w:r w:rsidR="00901770">
        <w:rPr>
          <w:rFonts w:ascii="HG丸ｺﾞｼｯｸM-PRO" w:eastAsia="HG丸ｺﾞｼｯｸM-PRO" w:hAnsi="HG丸ｺﾞｼｯｸM-PRO" w:hint="eastAsia"/>
          <w:sz w:val="22"/>
          <w:szCs w:val="22"/>
        </w:rPr>
        <w:t>は</w:t>
      </w:r>
      <w:r w:rsidR="00945F99" w:rsidRPr="000823C0">
        <w:rPr>
          <w:rFonts w:ascii="HG丸ｺﾞｼｯｸM-PRO" w:eastAsia="HG丸ｺﾞｼｯｸM-PRO" w:hAnsi="HG丸ｺﾞｼｯｸM-PRO" w:hint="eastAsia"/>
          <w:sz w:val="22"/>
          <w:szCs w:val="22"/>
        </w:rPr>
        <w:t>、</w:t>
      </w:r>
      <w:r w:rsidR="00A26968" w:rsidRPr="000823C0">
        <w:rPr>
          <w:rFonts w:ascii="HG丸ｺﾞｼｯｸM-PRO" w:eastAsia="HG丸ｺﾞｼｯｸM-PRO" w:hAnsi="HG丸ｺﾞｼｯｸM-PRO" w:hint="eastAsia"/>
          <w:sz w:val="22"/>
          <w:szCs w:val="22"/>
        </w:rPr>
        <w:t>公的</w:t>
      </w:r>
      <w:r w:rsidR="005B21A2" w:rsidRPr="000823C0">
        <w:rPr>
          <w:rFonts w:ascii="HG丸ｺﾞｼｯｸM-PRO" w:eastAsia="HG丸ｺﾞｼｯｸM-PRO" w:hAnsi="HG丸ｺﾞｼｯｸM-PRO" w:hint="eastAsia"/>
          <w:sz w:val="22"/>
          <w:szCs w:val="22"/>
        </w:rPr>
        <w:t>な福祉</w:t>
      </w:r>
      <w:r w:rsidR="00A26968" w:rsidRPr="000823C0">
        <w:rPr>
          <w:rFonts w:ascii="HG丸ｺﾞｼｯｸM-PRO" w:eastAsia="HG丸ｺﾞｼｯｸM-PRO" w:hAnsi="HG丸ｺﾞｼｯｸM-PRO" w:hint="eastAsia"/>
          <w:sz w:val="22"/>
          <w:szCs w:val="22"/>
        </w:rPr>
        <w:t>サービスの提供だけではなく、事業者や福祉活動団体等、多様な</w:t>
      </w:r>
      <w:r w:rsidR="005B21A2" w:rsidRPr="000823C0">
        <w:rPr>
          <w:rFonts w:ascii="HG丸ｺﾞｼｯｸM-PRO" w:eastAsia="HG丸ｺﾞｼｯｸM-PRO" w:hAnsi="HG丸ｺﾞｼｯｸM-PRO" w:hint="eastAsia"/>
          <w:sz w:val="22"/>
          <w:szCs w:val="22"/>
        </w:rPr>
        <w:t>福祉活動を積極的に展開</w:t>
      </w:r>
      <w:r w:rsidR="00817F90" w:rsidRPr="000823C0">
        <w:rPr>
          <w:rFonts w:ascii="HG丸ｺﾞｼｯｸM-PRO" w:eastAsia="HG丸ｺﾞｼｯｸM-PRO" w:hAnsi="HG丸ｺﾞｼｯｸM-PRO" w:hint="eastAsia"/>
          <w:sz w:val="22"/>
          <w:szCs w:val="22"/>
        </w:rPr>
        <w:t>し</w:t>
      </w:r>
      <w:r w:rsidR="005B21A2" w:rsidRPr="000823C0">
        <w:rPr>
          <w:rFonts w:ascii="HG丸ｺﾞｼｯｸM-PRO" w:eastAsia="HG丸ｺﾞｼｯｸM-PRO" w:hAnsi="HG丸ｺﾞｼｯｸM-PRO" w:hint="eastAsia"/>
          <w:sz w:val="22"/>
          <w:szCs w:val="22"/>
        </w:rPr>
        <w:t>、</w:t>
      </w:r>
      <w:r w:rsidR="00A26968" w:rsidRPr="000823C0">
        <w:rPr>
          <w:rFonts w:ascii="HG丸ｺﾞｼｯｸM-PRO" w:eastAsia="HG丸ｺﾞｼｯｸM-PRO" w:hAnsi="HG丸ｺﾞｼｯｸM-PRO" w:hint="eastAsia"/>
          <w:sz w:val="22"/>
          <w:szCs w:val="22"/>
        </w:rPr>
        <w:t>地域住民の</w:t>
      </w:r>
      <w:r w:rsidR="00820B44" w:rsidRPr="000823C0">
        <w:rPr>
          <w:rFonts w:ascii="HG丸ｺﾞｼｯｸM-PRO" w:eastAsia="HG丸ｺﾞｼｯｸM-PRO" w:hAnsi="HG丸ｺﾞｼｯｸM-PRO" w:hint="eastAsia"/>
          <w:sz w:val="22"/>
          <w:szCs w:val="22"/>
        </w:rPr>
        <w:t>つながりを意識した地域福祉環境の整備を目指しています</w:t>
      </w:r>
      <w:r w:rsidR="00A26968" w:rsidRPr="000823C0">
        <w:rPr>
          <w:rFonts w:ascii="HG丸ｺﾞｼｯｸM-PRO" w:eastAsia="HG丸ｺﾞｼｯｸM-PRO" w:hAnsi="HG丸ｺﾞｼｯｸM-PRO" w:hint="eastAsia"/>
          <w:sz w:val="22"/>
          <w:szCs w:val="22"/>
        </w:rPr>
        <w:t>。</w:t>
      </w:r>
    </w:p>
    <w:p w:rsidR="00945F99" w:rsidRPr="000823C0" w:rsidRDefault="00945F99" w:rsidP="00A26968">
      <w:pPr>
        <w:ind w:firstLineChars="100" w:firstLine="220"/>
        <w:rPr>
          <w:rFonts w:ascii="HG丸ｺﾞｼｯｸM-PRO" w:eastAsia="HG丸ｺﾞｼｯｸM-PRO" w:hAnsi="HG丸ｺﾞｼｯｸM-PRO"/>
          <w:sz w:val="22"/>
          <w:szCs w:val="22"/>
        </w:rPr>
      </w:pPr>
      <w:r w:rsidRPr="000823C0">
        <w:rPr>
          <w:rFonts w:ascii="HG丸ｺﾞｼｯｸM-PRO" w:eastAsia="HG丸ｺﾞｼｯｸM-PRO" w:hAnsi="HG丸ｺﾞｼｯｸM-PRO" w:hint="eastAsia"/>
          <w:sz w:val="22"/>
          <w:szCs w:val="22"/>
        </w:rPr>
        <w:t>そして、</w:t>
      </w:r>
      <w:r w:rsidR="00A26968" w:rsidRPr="000823C0">
        <w:rPr>
          <w:rFonts w:ascii="HG丸ｺﾞｼｯｸM-PRO" w:eastAsia="HG丸ｺﾞｼｯｸM-PRO" w:hAnsi="HG丸ｺﾞｼｯｸM-PRO" w:hint="eastAsia"/>
          <w:sz w:val="22"/>
          <w:szCs w:val="22"/>
        </w:rPr>
        <w:t>地域福祉の取組みが本市の活力</w:t>
      </w:r>
      <w:r w:rsidRPr="000823C0">
        <w:rPr>
          <w:rFonts w:ascii="HG丸ｺﾞｼｯｸM-PRO" w:eastAsia="HG丸ｺﾞｼｯｸM-PRO" w:hAnsi="HG丸ｺﾞｼｯｸM-PRO" w:hint="eastAsia"/>
          <w:sz w:val="22"/>
          <w:szCs w:val="22"/>
        </w:rPr>
        <w:t>となり、</w:t>
      </w:r>
      <w:r w:rsidR="001D5C20" w:rsidRPr="000823C0">
        <w:rPr>
          <w:rFonts w:ascii="HG丸ｺﾞｼｯｸM-PRO" w:eastAsia="HG丸ｺﾞｼｯｸM-PRO" w:hAnsi="HG丸ｺﾞｼｯｸM-PRO" w:hint="eastAsia"/>
          <w:sz w:val="22"/>
          <w:szCs w:val="22"/>
        </w:rPr>
        <w:t>誰もが地域社会の一員として</w:t>
      </w:r>
      <w:r w:rsidRPr="000823C0">
        <w:rPr>
          <w:rFonts w:ascii="HG丸ｺﾞｼｯｸM-PRO" w:eastAsia="HG丸ｺﾞｼｯｸM-PRO" w:hAnsi="HG丸ｺﾞｼｯｸM-PRO" w:hint="eastAsia"/>
          <w:sz w:val="22"/>
          <w:szCs w:val="22"/>
        </w:rPr>
        <w:t>、安心していきいきと暮ら</w:t>
      </w:r>
      <w:r w:rsidR="00C87258">
        <w:rPr>
          <w:rFonts w:ascii="HG丸ｺﾞｼｯｸM-PRO" w:eastAsia="HG丸ｺﾞｼｯｸM-PRO" w:hAnsi="HG丸ｺﾞｼｯｸM-PRO" w:hint="eastAsia"/>
          <w:sz w:val="22"/>
          <w:szCs w:val="22"/>
        </w:rPr>
        <w:t>し続けることの</w:t>
      </w:r>
      <w:r w:rsidRPr="000823C0">
        <w:rPr>
          <w:rFonts w:ascii="HG丸ｺﾞｼｯｸM-PRO" w:eastAsia="HG丸ｺﾞｼｯｸM-PRO" w:hAnsi="HG丸ｺﾞｼｯｸM-PRO" w:hint="eastAsia"/>
          <w:sz w:val="22"/>
          <w:szCs w:val="22"/>
        </w:rPr>
        <w:t>できるまちづくりを進めていきます。</w:t>
      </w:r>
    </w:p>
    <w:p w:rsidR="00A26968" w:rsidRPr="000823C0" w:rsidRDefault="001D5C20" w:rsidP="00A26968">
      <w:pPr>
        <w:ind w:firstLineChars="100" w:firstLine="220"/>
        <w:rPr>
          <w:rFonts w:ascii="HG丸ｺﾞｼｯｸM-PRO" w:eastAsia="HG丸ｺﾞｼｯｸM-PRO" w:hAnsi="HG丸ｺﾞｼｯｸM-PRO"/>
          <w:sz w:val="22"/>
          <w:szCs w:val="22"/>
        </w:rPr>
      </w:pPr>
      <w:r w:rsidRPr="000823C0">
        <w:rPr>
          <w:rFonts w:ascii="HG丸ｺﾞｼｯｸM-PRO" w:eastAsia="HG丸ｺﾞｼｯｸM-PRO" w:hAnsi="HG丸ｺﾞｼｯｸM-PRO" w:hint="eastAsia"/>
          <w:sz w:val="22"/>
          <w:szCs w:val="22"/>
        </w:rPr>
        <w:t>地</w:t>
      </w:r>
      <w:r w:rsidR="00A26968" w:rsidRPr="000823C0">
        <w:rPr>
          <w:rFonts w:ascii="HG丸ｺﾞｼｯｸM-PRO" w:eastAsia="HG丸ｺﾞｼｯｸM-PRO" w:hAnsi="HG丸ｺﾞｼｯｸM-PRO" w:hint="eastAsia"/>
          <w:sz w:val="22"/>
          <w:szCs w:val="22"/>
        </w:rPr>
        <w:t>域の資源を活かし、協働</w:t>
      </w:r>
      <w:r w:rsidR="00E9398C" w:rsidRPr="000823C0">
        <w:rPr>
          <w:rFonts w:ascii="HG丸ｺﾞｼｯｸM-PRO" w:eastAsia="HG丸ｺﾞｼｯｸM-PRO" w:hAnsi="HG丸ｺﾞｼｯｸM-PRO" w:hint="eastAsia"/>
          <w:sz w:val="22"/>
          <w:szCs w:val="22"/>
        </w:rPr>
        <w:t>と連携</w:t>
      </w:r>
      <w:r w:rsidR="00A26968" w:rsidRPr="000823C0">
        <w:rPr>
          <w:rFonts w:ascii="HG丸ｺﾞｼｯｸM-PRO" w:eastAsia="HG丸ｺﾞｼｯｸM-PRO" w:hAnsi="HG丸ｺﾞｼｯｸM-PRO" w:hint="eastAsia"/>
          <w:sz w:val="22"/>
          <w:szCs w:val="22"/>
        </w:rPr>
        <w:t>による自主的な地域福祉活動へとつなげ</w:t>
      </w:r>
      <w:r w:rsidR="00C87258">
        <w:rPr>
          <w:rFonts w:ascii="HG丸ｺﾞｼｯｸM-PRO" w:eastAsia="HG丸ｺﾞｼｯｸM-PRO" w:hAnsi="HG丸ｺﾞｼｯｸM-PRO" w:hint="eastAsia"/>
          <w:sz w:val="22"/>
          <w:szCs w:val="22"/>
        </w:rPr>
        <w:t>ることにより</w:t>
      </w:r>
      <w:r w:rsidR="00A26968" w:rsidRPr="000823C0">
        <w:rPr>
          <w:rFonts w:ascii="HG丸ｺﾞｼｯｸM-PRO" w:eastAsia="HG丸ｺﾞｼｯｸM-PRO" w:hAnsi="HG丸ｺﾞｼｯｸM-PRO" w:hint="eastAsia"/>
          <w:sz w:val="22"/>
          <w:szCs w:val="22"/>
        </w:rPr>
        <w:t>、住みたい、住み続けたいと思えるような相生市を</w:t>
      </w:r>
      <w:r w:rsidR="00746A04" w:rsidRPr="000823C0">
        <w:rPr>
          <w:rFonts w:ascii="HG丸ｺﾞｼｯｸM-PRO" w:eastAsia="HG丸ｺﾞｼｯｸM-PRO" w:hAnsi="HG丸ｺﾞｼｯｸM-PRO" w:hint="eastAsia"/>
          <w:sz w:val="22"/>
          <w:szCs w:val="22"/>
        </w:rPr>
        <w:t>目指し</w:t>
      </w:r>
      <w:r w:rsidR="00A26968" w:rsidRPr="000823C0">
        <w:rPr>
          <w:rFonts w:ascii="HG丸ｺﾞｼｯｸM-PRO" w:eastAsia="HG丸ｺﾞｼｯｸM-PRO" w:hAnsi="HG丸ｺﾞｼｯｸM-PRO" w:hint="eastAsia"/>
          <w:sz w:val="22"/>
          <w:szCs w:val="22"/>
        </w:rPr>
        <w:t>ます</w:t>
      </w:r>
      <w:r w:rsidR="00D81BBA">
        <w:rPr>
          <w:rFonts w:ascii="HG丸ｺﾞｼｯｸM-PRO" w:eastAsia="HG丸ｺﾞｼｯｸM-PRO" w:hAnsi="HG丸ｺﾞｼｯｸM-PRO" w:hint="eastAsia"/>
          <w:sz w:val="22"/>
          <w:szCs w:val="22"/>
        </w:rPr>
        <w:t>。</w:t>
      </w:r>
    </w:p>
    <w:p w:rsidR="001D5C20" w:rsidRPr="000823C0" w:rsidRDefault="00651BF5" w:rsidP="00A26968">
      <w:pPr>
        <w:ind w:firstLineChars="100" w:firstLine="220"/>
        <w:rPr>
          <w:rFonts w:ascii="HG丸ｺﾞｼｯｸM-PRO" w:eastAsia="HG丸ｺﾞｼｯｸM-PRO" w:hAnsi="HG丸ｺﾞｼｯｸM-PRO"/>
          <w:sz w:val="22"/>
          <w:szCs w:val="22"/>
        </w:rPr>
      </w:pPr>
      <w:r w:rsidRPr="000823C0">
        <w:rPr>
          <w:rFonts w:ascii="HG丸ｺﾞｼｯｸM-PRO" w:eastAsia="HG丸ｺﾞｼｯｸM-PRO" w:hAnsi="HG丸ｺﾞｼｯｸM-PRO" w:hint="eastAsia"/>
          <w:sz w:val="22"/>
          <w:szCs w:val="22"/>
        </w:rPr>
        <w:t>第２次地域福祉計画は、第１次地域福祉計画の理念を引き続き「助けあい、支えあい　絆をつなぐ　あいのまち」</w:t>
      </w:r>
      <w:r w:rsidR="001D5C20" w:rsidRPr="000823C0">
        <w:rPr>
          <w:rFonts w:ascii="HG丸ｺﾞｼｯｸM-PRO" w:eastAsia="HG丸ｺﾞｼｯｸM-PRO" w:hAnsi="HG丸ｺﾞｼｯｸM-PRO" w:hint="eastAsia"/>
          <w:sz w:val="22"/>
          <w:szCs w:val="22"/>
        </w:rPr>
        <w:t>の実現に取り組んで</w:t>
      </w:r>
      <w:r w:rsidR="00945F99" w:rsidRPr="000823C0">
        <w:rPr>
          <w:rFonts w:ascii="HG丸ｺﾞｼｯｸM-PRO" w:eastAsia="HG丸ｺﾞｼｯｸM-PRO" w:hAnsi="HG丸ｺﾞｼｯｸM-PRO" w:hint="eastAsia"/>
          <w:sz w:val="22"/>
          <w:szCs w:val="22"/>
        </w:rPr>
        <w:t>いくこととし</w:t>
      </w:r>
      <w:r w:rsidR="001D5C20" w:rsidRPr="000823C0">
        <w:rPr>
          <w:rFonts w:ascii="HG丸ｺﾞｼｯｸM-PRO" w:eastAsia="HG丸ｺﾞｼｯｸM-PRO" w:hAnsi="HG丸ｺﾞｼｯｸM-PRO" w:hint="eastAsia"/>
          <w:sz w:val="22"/>
          <w:szCs w:val="22"/>
        </w:rPr>
        <w:t>ます。</w:t>
      </w:r>
    </w:p>
    <w:p w:rsidR="001A0A33" w:rsidRPr="000823C0" w:rsidRDefault="001A0A33" w:rsidP="001A0A33">
      <w:pPr>
        <w:ind w:rightChars="100" w:right="210"/>
        <w:jc w:val="left"/>
        <w:rPr>
          <w:rFonts w:ascii="HG丸ｺﾞｼｯｸM-PRO" w:eastAsia="HG丸ｺﾞｼｯｸM-PRO" w:hAnsi="HG丸ｺﾞｼｯｸM-PRO"/>
          <w:sz w:val="22"/>
          <w:szCs w:val="22"/>
        </w:rPr>
      </w:pPr>
    </w:p>
    <w:p w:rsidR="001A0A33" w:rsidRDefault="001A0A33" w:rsidP="001A0A33">
      <w:pPr>
        <w:ind w:rightChars="100" w:right="210"/>
        <w:jc w:val="left"/>
        <w:rPr>
          <w:rFonts w:ascii="HG丸ｺﾞｼｯｸM-PRO" w:eastAsia="HG丸ｺﾞｼｯｸM-PRO" w:hAnsi="HG丸ｺﾞｼｯｸM-PRO"/>
          <w:sz w:val="22"/>
          <w:szCs w:val="22"/>
        </w:rPr>
      </w:pPr>
    </w:p>
    <w:p w:rsidR="001A0A33" w:rsidRDefault="001A0A33" w:rsidP="001A0A33">
      <w:pPr>
        <w:ind w:rightChars="100" w:right="210"/>
        <w:jc w:val="left"/>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s">
            <w:drawing>
              <wp:anchor distT="0" distB="0" distL="114300" distR="114300" simplePos="0" relativeHeight="251774464" behindDoc="0" locked="0" layoutInCell="1" allowOverlap="1">
                <wp:simplePos x="0" y="0"/>
                <wp:positionH relativeFrom="column">
                  <wp:posOffset>-5081</wp:posOffset>
                </wp:positionH>
                <wp:positionV relativeFrom="paragraph">
                  <wp:posOffset>111125</wp:posOffset>
                </wp:positionV>
                <wp:extent cx="5812155" cy="1638300"/>
                <wp:effectExtent l="0" t="0" r="17145" b="19050"/>
                <wp:wrapNone/>
                <wp:docPr id="375" name="額縁 375"/>
                <wp:cNvGraphicFramePr/>
                <a:graphic xmlns:a="http://schemas.openxmlformats.org/drawingml/2006/main">
                  <a:graphicData uri="http://schemas.microsoft.com/office/word/2010/wordprocessingShape">
                    <wps:wsp>
                      <wps:cNvSpPr/>
                      <wps:spPr>
                        <a:xfrm>
                          <a:off x="0" y="0"/>
                          <a:ext cx="5812155" cy="1638300"/>
                        </a:xfrm>
                        <a:prstGeom prst="bevel">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7D4390" w:rsidRPr="001A0A33" w:rsidRDefault="007D4390" w:rsidP="001A0A33">
                            <w:pPr>
                              <w:jc w:val="left"/>
                              <w:rPr>
                                <w:rFonts w:ascii="HGS創英角ｺﾞｼｯｸUB" w:eastAsia="HGS創英角ｺﾞｼｯｸUB"/>
                                <w:color w:val="000000" w:themeColor="text1"/>
                                <w:sz w:val="28"/>
                                <w:szCs w:val="28"/>
                              </w:rPr>
                            </w:pPr>
                            <w:r w:rsidRPr="001A0A33">
                              <w:rPr>
                                <w:rFonts w:ascii="HGS創英角ｺﾞｼｯｸUB" w:eastAsia="HGS創英角ｺﾞｼｯｸUB" w:hint="eastAsia"/>
                                <w:color w:val="000000" w:themeColor="text1"/>
                                <w:sz w:val="28"/>
                                <w:szCs w:val="28"/>
                              </w:rPr>
                              <w:t>【基本理念】</w:t>
                            </w:r>
                          </w:p>
                          <w:p w:rsidR="007D4390" w:rsidRPr="001A0A33" w:rsidRDefault="007D4390" w:rsidP="001A0A33">
                            <w:pPr>
                              <w:ind w:rightChars="-14" w:right="-29"/>
                              <w:jc w:val="center"/>
                              <w:rPr>
                                <w:color w:val="000000" w:themeColor="text1"/>
                                <w:sz w:val="40"/>
                                <w:szCs w:val="40"/>
                              </w:rPr>
                            </w:pPr>
                            <w:r w:rsidRPr="001A0A33">
                              <w:rPr>
                                <w:rFonts w:ascii="HGS創英角ﾎﾟｯﾌﾟ体" w:eastAsia="HGS創英角ﾎﾟｯﾌﾟ体" w:hAnsi="HGS創英角ﾎﾟｯﾌﾟ体" w:hint="eastAsia"/>
                                <w:i/>
                                <w:color w:val="000000" w:themeColor="text1"/>
                                <w:sz w:val="40"/>
                                <w:szCs w:val="40"/>
                              </w:rPr>
                              <w:t>助けあい、支えあい 絆をつなぐ あいのまち</w:t>
                            </w:r>
                          </w:p>
                          <w:p w:rsidR="007D4390" w:rsidRPr="001A0A33" w:rsidRDefault="007D4390" w:rsidP="001A0A33">
                            <w:pPr>
                              <w:jc w:val="left"/>
                              <w:rPr>
                                <w:rFonts w:ascii="HGS創英角ｺﾞｼｯｸUB" w:eastAsia="HGS創英角ｺﾞｼｯｸUB"/>
                                <w:sz w:val="28"/>
                                <w:szCs w:val="28"/>
                              </w:rPr>
                            </w:pPr>
                          </w:p>
                          <w:p w:rsidR="007D4390" w:rsidRDefault="007D4390" w:rsidP="001A0A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75" o:spid="_x0000_s1081" type="#_x0000_t84" style="position:absolute;margin-left:-.4pt;margin-top:8.75pt;width:457.65pt;height:129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" fillcolor="white [20]" strokecolor="#1f4d78 [1604]" strokeweight="1pt">
                <v:fill color2="#5b9bd5 [3204]" rotate="t" focusposition=".5,-52429f" focussize="" colors="0 white;22938f white;1 #5b9bd5" focus="100%" type="gradientRadial"/>
                <v:textbox>
                  <w:txbxContent>
                    <w:p w:rsidR="007D4390" w:rsidRPr="001A0A33" w:rsidRDefault="007D4390" w:rsidP="001A0A33">
                      <w:pPr>
                        <w:jc w:val="left"/>
                        <w:rPr>
                          <w:rFonts w:ascii="HGS創英角ｺﾞｼｯｸUB" w:eastAsia="HGS創英角ｺﾞｼｯｸUB"/>
                          <w:color w:val="000000" w:themeColor="text1"/>
                          <w:sz w:val="28"/>
                          <w:szCs w:val="28"/>
                        </w:rPr>
                      </w:pPr>
                      <w:r w:rsidRPr="001A0A33">
                        <w:rPr>
                          <w:rFonts w:ascii="HGS創英角ｺﾞｼｯｸUB" w:eastAsia="HGS創英角ｺﾞｼｯｸUB" w:hint="eastAsia"/>
                          <w:color w:val="000000" w:themeColor="text1"/>
                          <w:sz w:val="28"/>
                          <w:szCs w:val="28"/>
                        </w:rPr>
                        <w:t>【基本理念】</w:t>
                      </w:r>
                    </w:p>
                    <w:p w:rsidR="007D4390" w:rsidRPr="001A0A33" w:rsidRDefault="007D4390" w:rsidP="001A0A33">
                      <w:pPr>
                        <w:ind w:rightChars="-14" w:right="-29"/>
                        <w:jc w:val="center"/>
                        <w:rPr>
                          <w:color w:val="000000" w:themeColor="text1"/>
                          <w:sz w:val="40"/>
                          <w:szCs w:val="40"/>
                        </w:rPr>
                      </w:pPr>
                      <w:r w:rsidRPr="001A0A33">
                        <w:rPr>
                          <w:rFonts w:ascii="HGS創英角ﾎﾟｯﾌﾟ体" w:eastAsia="HGS創英角ﾎﾟｯﾌﾟ体" w:hAnsi="HGS創英角ﾎﾟｯﾌﾟ体" w:hint="eastAsia"/>
                          <w:i/>
                          <w:color w:val="000000" w:themeColor="text1"/>
                          <w:sz w:val="40"/>
                          <w:szCs w:val="40"/>
                        </w:rPr>
                        <w:t>助けあい、支えあい 絆をつなぐ あいのまち</w:t>
                      </w:r>
                    </w:p>
                    <w:p w:rsidR="007D4390" w:rsidRPr="001A0A33" w:rsidRDefault="007D4390" w:rsidP="001A0A33">
                      <w:pPr>
                        <w:jc w:val="left"/>
                        <w:rPr>
                          <w:rFonts w:ascii="HGS創英角ｺﾞｼｯｸUB" w:eastAsia="HGS創英角ｺﾞｼｯｸUB"/>
                          <w:sz w:val="28"/>
                          <w:szCs w:val="28"/>
                        </w:rPr>
                      </w:pPr>
                    </w:p>
                    <w:p w:rsidR="007D4390" w:rsidRDefault="007D4390" w:rsidP="001A0A33">
                      <w:pPr>
                        <w:jc w:val="left"/>
                      </w:pPr>
                    </w:p>
                  </w:txbxContent>
                </v:textbox>
              </v:shape>
            </w:pict>
          </mc:Fallback>
        </mc:AlternateContent>
      </w:r>
    </w:p>
    <w:p w:rsidR="001A0A33" w:rsidRDefault="001A0A33">
      <w:pPr>
        <w:widowControl/>
        <w:jc w:val="left"/>
        <w:rPr>
          <w:rFonts w:ascii="ＭＳ ゴシック" w:eastAsia="ＭＳ ゴシック" w:hAnsi="ＭＳ ゴシック"/>
          <w:b/>
          <w:color w:val="FFFFFF"/>
          <w:sz w:val="22"/>
          <w:szCs w:val="22"/>
        </w:rPr>
      </w:pPr>
      <w:r>
        <w:rPr>
          <w:rFonts w:ascii="ＭＳ ゴシック" w:eastAsia="ＭＳ ゴシック" w:hAnsi="ＭＳ ゴシック"/>
          <w:b/>
          <w:color w:val="FFFFFF"/>
          <w:sz w:val="22"/>
          <w:szCs w:val="22"/>
        </w:rPr>
        <w:br w:type="page"/>
      </w:r>
    </w:p>
    <w:p w:rsidR="00A26968" w:rsidRPr="00B26A61" w:rsidRDefault="00B26A61" w:rsidP="00B26A61">
      <w:pPr>
        <w:rPr>
          <w:rFonts w:ascii="ＭＳ ゴシック" w:eastAsia="ＭＳ ゴシック" w:hAnsi="ＭＳ ゴシック"/>
          <w:b/>
          <w:color w:val="FFFFFF"/>
          <w:sz w:val="22"/>
          <w:szCs w:val="22"/>
        </w:rPr>
      </w:pPr>
      <w:r w:rsidRPr="00B26A61">
        <w:rPr>
          <w:rFonts w:ascii="ＭＳ ゴシック" w:eastAsia="ＭＳ ゴシック" w:hAnsi="ＭＳ ゴシック" w:hint="eastAsia"/>
          <w:noProof/>
          <w:color w:val="FFFFFF"/>
          <w:sz w:val="22"/>
          <w:szCs w:val="22"/>
        </w:rPr>
        <w:lastRenderedPageBreak/>
        <mc:AlternateContent>
          <mc:Choice Requires="wps">
            <w:drawing>
              <wp:anchor distT="0" distB="0" distL="114300" distR="114300" simplePos="0" relativeHeight="251683328" behindDoc="1" locked="0" layoutInCell="1" allowOverlap="1" wp14:anchorId="2ACD0FCF" wp14:editId="17E43FAF">
                <wp:simplePos x="0" y="0"/>
                <wp:positionH relativeFrom="column">
                  <wp:posOffset>-9525</wp:posOffset>
                </wp:positionH>
                <wp:positionV relativeFrom="paragraph">
                  <wp:posOffset>12700</wp:posOffset>
                </wp:positionV>
                <wp:extent cx="5812155" cy="323850"/>
                <wp:effectExtent l="19050" t="19050" r="36195" b="57150"/>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380A18">
                            <w:pPr>
                              <w:spacing w:line="360" w:lineRule="exact"/>
                              <w:ind w:firstLineChars="50" w:firstLine="161"/>
                              <w:jc w:val="left"/>
                            </w:pPr>
                            <w:r w:rsidRPr="00470765">
                              <w:rPr>
                                <w:rFonts w:ascii="ＭＳ ゴシック" w:eastAsia="ＭＳ ゴシック" w:hAnsi="ＭＳ ゴシック" w:hint="eastAsia"/>
                                <w:b/>
                                <w:color w:val="FFFFFF"/>
                                <w:sz w:val="32"/>
                                <w:szCs w:val="32"/>
                              </w:rPr>
                              <w:t xml:space="preserve">２ </w:t>
                            </w:r>
                            <w:r>
                              <w:rPr>
                                <w:rFonts w:ascii="ＭＳ ゴシック" w:eastAsia="ＭＳ ゴシック" w:hAnsi="ＭＳ ゴシック" w:hint="eastAsia"/>
                                <w:b/>
                                <w:color w:val="FFFFFF"/>
                                <w:sz w:val="32"/>
                                <w:szCs w:val="32"/>
                              </w:rPr>
                              <w:t>計画の</w:t>
                            </w:r>
                            <w:r w:rsidRPr="00470765">
                              <w:rPr>
                                <w:rFonts w:ascii="ＭＳ ゴシック" w:eastAsia="ＭＳ ゴシック" w:hAnsi="ＭＳ ゴシック" w:hint="eastAsia"/>
                                <w:b/>
                                <w:color w:val="FFFFFF"/>
                                <w:sz w:val="32"/>
                                <w:szCs w:val="32"/>
                              </w:rPr>
                              <w:t>基本目標</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CD0FCF" id="角丸四角形 26" o:spid="_x0000_s1082" style="position:absolute;left:0;text-align:left;margin-left:-.75pt;margin-top:1pt;width:457.65pt;height:2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" fillcolor="#4f81bd" strokecolor="#f2f2f2" strokeweight="3pt">
                <v:shadow on="t" color="#243f60" opacity=".5" offset="1pt"/>
                <v:textbox inset=",.5mm,,0">
                  <w:txbxContent>
                    <w:p w:rsidR="007D4390" w:rsidRDefault="007D4390" w:rsidP="00380A18">
                      <w:pPr>
                        <w:spacing w:line="360" w:lineRule="exact"/>
                        <w:ind w:firstLineChars="50" w:firstLine="161"/>
                        <w:jc w:val="left"/>
                      </w:pPr>
                      <w:r w:rsidRPr="00470765">
                        <w:rPr>
                          <w:rFonts w:ascii="ＭＳ ゴシック" w:eastAsia="ＭＳ ゴシック" w:hAnsi="ＭＳ ゴシック" w:hint="eastAsia"/>
                          <w:b/>
                          <w:color w:val="FFFFFF"/>
                          <w:sz w:val="32"/>
                          <w:szCs w:val="32"/>
                        </w:rPr>
                        <w:t xml:space="preserve">２ </w:t>
                      </w:r>
                      <w:r>
                        <w:rPr>
                          <w:rFonts w:ascii="ＭＳ ゴシック" w:eastAsia="ＭＳ ゴシック" w:hAnsi="ＭＳ ゴシック" w:hint="eastAsia"/>
                          <w:b/>
                          <w:color w:val="FFFFFF"/>
                          <w:sz w:val="32"/>
                          <w:szCs w:val="32"/>
                        </w:rPr>
                        <w:t>計画の</w:t>
                      </w:r>
                      <w:r w:rsidRPr="00470765">
                        <w:rPr>
                          <w:rFonts w:ascii="ＭＳ ゴシック" w:eastAsia="ＭＳ ゴシック" w:hAnsi="ＭＳ ゴシック" w:hint="eastAsia"/>
                          <w:b/>
                          <w:color w:val="FFFFFF"/>
                          <w:sz w:val="32"/>
                          <w:szCs w:val="32"/>
                        </w:rPr>
                        <w:t>基本目標</w:t>
                      </w:r>
                    </w:p>
                  </w:txbxContent>
                </v:textbox>
              </v:roundrect>
            </w:pict>
          </mc:Fallback>
        </mc:AlternateContent>
      </w:r>
    </w:p>
    <w:p w:rsidR="00B26A61" w:rsidRDefault="00B26A61" w:rsidP="000846CF">
      <w:pPr>
        <w:rPr>
          <w:rFonts w:ascii="HG丸ｺﾞｼｯｸM-PRO" w:eastAsia="HG丸ｺﾞｼｯｸM-PRO" w:hAnsi="HG丸ｺﾞｼｯｸM-PRO"/>
          <w:color w:val="FF0000"/>
          <w:sz w:val="22"/>
          <w:szCs w:val="22"/>
        </w:rPr>
      </w:pPr>
    </w:p>
    <w:p w:rsidR="005426B0" w:rsidRPr="000823C0" w:rsidRDefault="005426B0" w:rsidP="00AD233C">
      <w:pPr>
        <w:spacing w:beforeLines="50" w:before="162"/>
        <w:ind w:firstLineChars="100" w:firstLine="220"/>
        <w:rPr>
          <w:rFonts w:ascii="HG丸ｺﾞｼｯｸM-PRO" w:eastAsia="HG丸ｺﾞｼｯｸM-PRO" w:hAnsi="HG丸ｺﾞｼｯｸM-PRO"/>
          <w:sz w:val="22"/>
          <w:szCs w:val="22"/>
        </w:rPr>
      </w:pPr>
      <w:r w:rsidRPr="000823C0">
        <w:rPr>
          <w:rFonts w:ascii="HG丸ｺﾞｼｯｸM-PRO" w:eastAsia="HG丸ｺﾞｼｯｸM-PRO" w:hAnsi="HG丸ｺﾞｼｯｸM-PRO" w:hint="eastAsia"/>
          <w:sz w:val="22"/>
          <w:szCs w:val="22"/>
        </w:rPr>
        <w:t>基本理念で</w:t>
      </w:r>
      <w:r w:rsidR="004F1E3C" w:rsidRPr="000823C0">
        <w:rPr>
          <w:rFonts w:ascii="HG丸ｺﾞｼｯｸM-PRO" w:eastAsia="HG丸ｺﾞｼｯｸM-PRO" w:hAnsi="HG丸ｺﾞｼｯｸM-PRO" w:hint="eastAsia"/>
          <w:sz w:val="22"/>
          <w:szCs w:val="22"/>
        </w:rPr>
        <w:t>あ</w:t>
      </w:r>
      <w:r w:rsidRPr="000823C0">
        <w:rPr>
          <w:rFonts w:ascii="HG丸ｺﾞｼｯｸM-PRO" w:eastAsia="HG丸ｺﾞｼｯｸM-PRO" w:hAnsi="HG丸ｺﾞｼｯｸM-PRO" w:hint="eastAsia"/>
          <w:sz w:val="22"/>
          <w:szCs w:val="22"/>
        </w:rPr>
        <w:t>る「助けあい、支えあい　絆をつなぐ　あいのまち」の</w:t>
      </w:r>
      <w:r w:rsidR="00AD233C" w:rsidRPr="000823C0">
        <w:rPr>
          <w:rFonts w:ascii="HG丸ｺﾞｼｯｸM-PRO" w:eastAsia="HG丸ｺﾞｼｯｸM-PRO" w:hAnsi="HG丸ｺﾞｼｯｸM-PRO" w:hint="eastAsia"/>
          <w:sz w:val="22"/>
          <w:szCs w:val="22"/>
        </w:rPr>
        <w:t>実現を</w:t>
      </w:r>
      <w:r w:rsidR="00746A04" w:rsidRPr="000823C0">
        <w:rPr>
          <w:rFonts w:ascii="HG丸ｺﾞｼｯｸM-PRO" w:eastAsia="HG丸ｺﾞｼｯｸM-PRO" w:hAnsi="HG丸ｺﾞｼｯｸM-PRO" w:hint="eastAsia"/>
          <w:sz w:val="22"/>
          <w:szCs w:val="22"/>
        </w:rPr>
        <w:t>目指し、</w:t>
      </w:r>
      <w:r w:rsidRPr="000823C0">
        <w:rPr>
          <w:rFonts w:ascii="HG丸ｺﾞｼｯｸM-PRO" w:eastAsia="HG丸ｺﾞｼｯｸM-PRO" w:hAnsi="HG丸ｺﾞｼｯｸM-PRO" w:hint="eastAsia"/>
          <w:sz w:val="22"/>
          <w:szCs w:val="22"/>
        </w:rPr>
        <w:t>本計画</w:t>
      </w:r>
      <w:r w:rsidR="00C87258">
        <w:rPr>
          <w:rFonts w:ascii="HG丸ｺﾞｼｯｸM-PRO" w:eastAsia="HG丸ｺﾞｼｯｸM-PRO" w:hAnsi="HG丸ｺﾞｼｯｸM-PRO" w:hint="eastAsia"/>
          <w:sz w:val="22"/>
          <w:szCs w:val="22"/>
        </w:rPr>
        <w:t>を</w:t>
      </w:r>
      <w:r w:rsidR="00AD233C" w:rsidRPr="000823C0">
        <w:rPr>
          <w:rFonts w:ascii="HG丸ｺﾞｼｯｸM-PRO" w:eastAsia="HG丸ｺﾞｼｯｸM-PRO" w:hAnsi="HG丸ｺﾞｼｯｸM-PRO" w:hint="eastAsia"/>
          <w:sz w:val="22"/>
          <w:szCs w:val="22"/>
        </w:rPr>
        <w:t>効果的に推進</w:t>
      </w:r>
      <w:r w:rsidR="00C87258">
        <w:rPr>
          <w:rFonts w:ascii="HG丸ｺﾞｼｯｸM-PRO" w:eastAsia="HG丸ｺﾞｼｯｸM-PRO" w:hAnsi="HG丸ｺﾞｼｯｸM-PRO" w:hint="eastAsia"/>
          <w:sz w:val="22"/>
          <w:szCs w:val="22"/>
        </w:rPr>
        <w:t>させ</w:t>
      </w:r>
      <w:r w:rsidR="00AD233C" w:rsidRPr="000823C0">
        <w:rPr>
          <w:rFonts w:ascii="HG丸ｺﾞｼｯｸM-PRO" w:eastAsia="HG丸ｺﾞｼｯｸM-PRO" w:hAnsi="HG丸ｺﾞｼｯｸM-PRO" w:hint="eastAsia"/>
          <w:sz w:val="22"/>
          <w:szCs w:val="22"/>
        </w:rPr>
        <w:t>るため</w:t>
      </w:r>
      <w:r w:rsidRPr="000823C0">
        <w:rPr>
          <w:rFonts w:ascii="HG丸ｺﾞｼｯｸM-PRO" w:eastAsia="HG丸ｺﾞｼｯｸM-PRO" w:hAnsi="HG丸ｺﾞｼｯｸM-PRO" w:hint="eastAsia"/>
          <w:sz w:val="22"/>
          <w:szCs w:val="22"/>
        </w:rPr>
        <w:t>４つの基本目標を掲げ、市民、地域、事業所等の関係機関及び行政が一体となり取り組んでいきます。</w:t>
      </w:r>
    </w:p>
    <w:p w:rsidR="00BC456F" w:rsidRPr="004F1E3C" w:rsidRDefault="00BC456F" w:rsidP="000878D0">
      <w:pPr>
        <w:ind w:firstLineChars="100" w:firstLine="220"/>
        <w:rPr>
          <w:rFonts w:ascii="HG丸ｺﾞｼｯｸM-PRO" w:eastAsia="HG丸ｺﾞｼｯｸM-PRO" w:hAnsi="HG丸ｺﾞｼｯｸM-PRO"/>
          <w:color w:val="FF0000"/>
          <w:sz w:val="22"/>
          <w:szCs w:val="22"/>
        </w:rPr>
      </w:pPr>
    </w:p>
    <w:p w:rsidR="004501B5" w:rsidRDefault="000F0DA0" w:rsidP="00E34F0C">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59104" behindDoc="0" locked="0" layoutInCell="1" allowOverlap="1">
                <wp:simplePos x="0" y="0"/>
                <wp:positionH relativeFrom="column">
                  <wp:posOffset>-5080</wp:posOffset>
                </wp:positionH>
                <wp:positionV relativeFrom="paragraph">
                  <wp:posOffset>25400</wp:posOffset>
                </wp:positionV>
                <wp:extent cx="5812155" cy="1695450"/>
                <wp:effectExtent l="0" t="0" r="17145" b="19050"/>
                <wp:wrapNone/>
                <wp:docPr id="550" name="グループ化 550"/>
                <wp:cNvGraphicFramePr/>
                <a:graphic xmlns:a="http://schemas.openxmlformats.org/drawingml/2006/main">
                  <a:graphicData uri="http://schemas.microsoft.com/office/word/2010/wordprocessingGroup">
                    <wpg:wgp>
                      <wpg:cNvGrpSpPr/>
                      <wpg:grpSpPr>
                        <a:xfrm>
                          <a:off x="0" y="0"/>
                          <a:ext cx="5812155" cy="1695450"/>
                          <a:chOff x="0" y="0"/>
                          <a:chExt cx="5812155" cy="1695450"/>
                        </a:xfrm>
                      </wpg:grpSpPr>
                      <wps:wsp>
                        <wps:cNvPr id="31" name="角丸四角形 31"/>
                        <wps:cNvSpPr/>
                        <wps:spPr>
                          <a:xfrm>
                            <a:off x="0" y="0"/>
                            <a:ext cx="5812155" cy="1695450"/>
                          </a:xfrm>
                          <a:prstGeom prst="roundRect">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7D4390" w:rsidRPr="000F0DA0" w:rsidRDefault="007D4390" w:rsidP="000F0DA0">
                              <w:pPr>
                                <w:ind w:firstLineChars="900" w:firstLine="2520"/>
                                <w:rPr>
                                  <w:rFonts w:ascii="HGｺﾞｼｯｸE" w:eastAsia="HGｺﾞｼｯｸE" w:hAnsi="HGｺﾞｼｯｸE"/>
                                  <w:color w:val="000000" w:themeColor="text1"/>
                                  <w:sz w:val="28"/>
                                  <w:szCs w:val="28"/>
                                </w:rPr>
                              </w:pPr>
                              <w:r w:rsidRPr="000F0DA0">
                                <w:rPr>
                                  <w:rFonts w:ascii="HGｺﾞｼｯｸE" w:eastAsia="HGｺﾞｼｯｸE" w:hAnsi="HGｺﾞｼｯｸE" w:hint="eastAsia"/>
                                  <w:color w:val="000000" w:themeColor="text1"/>
                                  <w:sz w:val="28"/>
                                  <w:szCs w:val="28"/>
                                </w:rPr>
                                <w:t>そ</w:t>
                              </w:r>
                              <w:r>
                                <w:rPr>
                                  <w:rFonts w:ascii="HGｺﾞｼｯｸE" w:eastAsia="HGｺﾞｼｯｸE" w:hAnsi="HGｺﾞｼｯｸE" w:hint="eastAsia"/>
                                  <w:color w:val="000000" w:themeColor="text1"/>
                                  <w:sz w:val="28"/>
                                  <w:szCs w:val="28"/>
                                </w:rPr>
                                <w:t xml:space="preserve">だてよう！　</w:t>
                              </w:r>
                              <w:r w:rsidRPr="004D30C7">
                                <w:rPr>
                                  <w:rFonts w:ascii="HGｺﾞｼｯｸE" w:eastAsia="HGｺﾞｼｯｸE" w:hAnsi="HGｺﾞｼｯｸE" w:hint="eastAsia"/>
                                  <w:color w:val="000000" w:themeColor="text1"/>
                                  <w:w w:val="90"/>
                                  <w:kern w:val="0"/>
                                  <w:sz w:val="28"/>
                                  <w:szCs w:val="28"/>
                                </w:rPr>
                                <w:t>～支えあいの意識と担い手づくり～</w:t>
                              </w:r>
                            </w:p>
                            <w:p w:rsidR="007D4390" w:rsidRPr="0007054D" w:rsidRDefault="007D4390" w:rsidP="0007054D">
                              <w:pPr>
                                <w:ind w:leftChars="100" w:left="210" w:firstLineChars="100" w:firstLine="220"/>
                                <w:rPr>
                                  <w:rFonts w:ascii="HG丸ｺﾞｼｯｸM-PRO" w:eastAsia="HG丸ｺﾞｼｯｸM-PRO" w:hAnsi="HG丸ｺﾞｼｯｸM-PRO"/>
                                  <w:color w:val="000000" w:themeColor="text1"/>
                                  <w:sz w:val="22"/>
                                  <w:szCs w:val="22"/>
                                </w:rPr>
                              </w:pPr>
                            </w:p>
                            <w:p w:rsidR="007D4390" w:rsidRPr="0007054D" w:rsidRDefault="007D4390" w:rsidP="0007054D">
                              <w:pPr>
                                <w:ind w:leftChars="100" w:left="210" w:firstLineChars="100" w:firstLine="220"/>
                                <w:rPr>
                                  <w:rFonts w:ascii="HG丸ｺﾞｼｯｸM-PRO" w:eastAsia="HG丸ｺﾞｼｯｸM-PRO" w:hAnsi="HG丸ｺﾞｼｯｸM-PRO"/>
                                  <w:color w:val="000000" w:themeColor="text1"/>
                                  <w:sz w:val="22"/>
                                  <w:szCs w:val="22"/>
                                </w:rPr>
                              </w:pPr>
                              <w:r w:rsidRPr="0007054D">
                                <w:rPr>
                                  <w:rFonts w:ascii="HG丸ｺﾞｼｯｸM-PRO" w:eastAsia="HG丸ｺﾞｼｯｸM-PRO" w:hAnsi="HG丸ｺﾞｼｯｸM-PRO" w:hint="eastAsia"/>
                                  <w:color w:val="000000" w:themeColor="text1"/>
                                  <w:sz w:val="22"/>
                                  <w:szCs w:val="22"/>
                                </w:rPr>
                                <w:t>人と人とがつながりあい、お互いに顔の見える関係を構築し、それぞれの地域において、活発な地域福祉活動を展開していくことが</w:t>
                              </w:r>
                              <w:r>
                                <w:rPr>
                                  <w:rFonts w:ascii="HG丸ｺﾞｼｯｸM-PRO" w:eastAsia="HG丸ｺﾞｼｯｸM-PRO" w:hAnsi="HG丸ｺﾞｼｯｸM-PRO" w:hint="eastAsia"/>
                                  <w:color w:val="000000" w:themeColor="text1"/>
                                  <w:sz w:val="22"/>
                                  <w:szCs w:val="22"/>
                                </w:rPr>
                                <w:t>大切</w:t>
                              </w:r>
                              <w:r w:rsidRPr="0007054D">
                                <w:rPr>
                                  <w:rFonts w:ascii="HG丸ｺﾞｼｯｸM-PRO" w:eastAsia="HG丸ｺﾞｼｯｸM-PRO" w:hAnsi="HG丸ｺﾞｼｯｸM-PRO" w:hint="eastAsia"/>
                                  <w:color w:val="000000" w:themeColor="text1"/>
                                  <w:sz w:val="22"/>
                                  <w:szCs w:val="22"/>
                                </w:rPr>
                                <w:t>です。</w:t>
                              </w:r>
                            </w:p>
                            <w:p w:rsidR="007D4390" w:rsidRPr="0007054D" w:rsidRDefault="007D4390" w:rsidP="0007054D">
                              <w:pPr>
                                <w:ind w:leftChars="100" w:left="210" w:firstLineChars="100" w:firstLine="220"/>
                                <w:rPr>
                                  <w:rFonts w:ascii="HG丸ｺﾞｼｯｸM-PRO" w:eastAsia="HG丸ｺﾞｼｯｸM-PRO" w:hAnsi="HG丸ｺﾞｼｯｸM-PRO"/>
                                  <w:color w:val="000000" w:themeColor="text1"/>
                                  <w:sz w:val="22"/>
                                  <w:szCs w:val="22"/>
                                </w:rPr>
                              </w:pPr>
                              <w:r w:rsidRPr="0007054D">
                                <w:rPr>
                                  <w:rFonts w:ascii="HG丸ｺﾞｼｯｸM-PRO" w:eastAsia="HG丸ｺﾞｼｯｸM-PRO" w:hAnsi="HG丸ｺﾞｼｯｸM-PRO" w:hint="eastAsia"/>
                                  <w:color w:val="000000" w:themeColor="text1"/>
                                  <w:sz w:val="22"/>
                                  <w:szCs w:val="22"/>
                                </w:rPr>
                                <w:t>そのため、市民一人ひとりが福祉に対する意識を高め</w:t>
                              </w:r>
                              <w:r>
                                <w:rPr>
                                  <w:rFonts w:ascii="HG丸ｺﾞｼｯｸM-PRO" w:eastAsia="HG丸ｺﾞｼｯｸM-PRO" w:hAnsi="HG丸ｺﾞｼｯｸM-PRO" w:hint="eastAsia"/>
                                  <w:color w:val="000000" w:themeColor="text1"/>
                                  <w:sz w:val="22"/>
                                  <w:szCs w:val="22"/>
                                </w:rPr>
                                <w:t>ると同時に</w:t>
                              </w:r>
                              <w:r w:rsidRPr="0007054D">
                                <w:rPr>
                                  <w:rFonts w:ascii="HG丸ｺﾞｼｯｸM-PRO" w:eastAsia="HG丸ｺﾞｼｯｸM-PRO" w:hAnsi="HG丸ｺﾞｼｯｸM-PRO" w:hint="eastAsia"/>
                                  <w:color w:val="000000" w:themeColor="text1"/>
                                  <w:sz w:val="22"/>
                                  <w:szCs w:val="22"/>
                                </w:rPr>
                                <w:t>、地</w:t>
                              </w:r>
                              <w:r>
                                <w:rPr>
                                  <w:rFonts w:ascii="HG丸ｺﾞｼｯｸM-PRO" w:eastAsia="HG丸ｺﾞｼｯｸM-PRO" w:hAnsi="HG丸ｺﾞｼｯｸM-PRO" w:hint="eastAsia"/>
                                  <w:color w:val="000000" w:themeColor="text1"/>
                                  <w:sz w:val="22"/>
                                  <w:szCs w:val="22"/>
                                </w:rPr>
                                <w:t>域を支える担い手の発掘や</w:t>
                              </w:r>
                              <w:r w:rsidRPr="0007054D">
                                <w:rPr>
                                  <w:rFonts w:ascii="HG丸ｺﾞｼｯｸM-PRO" w:eastAsia="HG丸ｺﾞｼｯｸM-PRO" w:hAnsi="HG丸ｺﾞｼｯｸM-PRO" w:hint="eastAsia"/>
                                  <w:color w:val="000000" w:themeColor="text1"/>
                                  <w:sz w:val="22"/>
                                  <w:szCs w:val="22"/>
                                </w:rPr>
                                <w:t>育成に努めます。</w:t>
                              </w:r>
                            </w:p>
                            <w:p w:rsidR="007D4390" w:rsidRPr="0007054D" w:rsidRDefault="007D4390" w:rsidP="0007054D">
                              <w:pPr>
                                <w:jc w:val="center"/>
                                <w:rPr>
                                  <w:color w:val="000000" w:themeColor="text1"/>
                                </w:rP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wps:wsp>
                        <wps:cNvPr id="81" name="円/楕円 81"/>
                        <wps:cNvSpPr/>
                        <wps:spPr>
                          <a:xfrm>
                            <a:off x="85725" y="114300"/>
                            <a:ext cx="1571625" cy="457200"/>
                          </a:xfrm>
                          <a:prstGeom prst="ellipse">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effectLst>
                            <a:outerShdw dist="27940" dir="3780000" algn="ctr" rotWithShape="0">
                              <a:srgbClr val="000000">
                                <a:alpha val="50000"/>
                              </a:srgbClr>
                            </a:outerShdw>
                          </a:effectLst>
                          <a:scene3d>
                            <a:camera prst="orthographicFront"/>
                            <a:lightRig rig="threePt" dir="t"/>
                          </a:scene3d>
                          <a:sp3d>
                            <a:bevelT w="31750"/>
                          </a:sp3d>
                        </wps:spPr>
                        <wps:style>
                          <a:lnRef idx="2">
                            <a:schemeClr val="accent1">
                              <a:shade val="50000"/>
                            </a:schemeClr>
                          </a:lnRef>
                          <a:fillRef idx="1">
                            <a:schemeClr val="accent1"/>
                          </a:fillRef>
                          <a:effectRef idx="0">
                            <a:schemeClr val="accent1"/>
                          </a:effectRef>
                          <a:fontRef idx="minor">
                            <a:schemeClr val="lt1"/>
                          </a:fontRef>
                        </wps:style>
                        <wps:txbx>
                          <w:txbxContent>
                            <w:p w:rsidR="007D4390" w:rsidRPr="00386D5E" w:rsidRDefault="007D4390" w:rsidP="0007054D">
                              <w:pPr>
                                <w:spacing w:line="280" w:lineRule="exact"/>
                                <w:jc w:val="center"/>
                                <w:rPr>
                                  <w:rFonts w:ascii="HGｺﾞｼｯｸE" w:eastAsia="HGｺﾞｼｯｸE" w:hAnsi="HGｺﾞｼｯｸE"/>
                                  <w:color w:val="000000" w:themeColor="text1"/>
                                  <w:sz w:val="28"/>
                                  <w:szCs w:val="28"/>
                                </w:rPr>
                              </w:pPr>
                              <w:r w:rsidRPr="00386D5E">
                                <w:rPr>
                                  <w:rFonts w:ascii="HGｺﾞｼｯｸE" w:eastAsia="HGｺﾞｼｯｸE" w:hAnsi="HGｺﾞｼｯｸE" w:hint="eastAsia"/>
                                  <w:color w:val="000000" w:themeColor="text1"/>
                                  <w:sz w:val="28"/>
                                  <w:szCs w:val="28"/>
                                </w:rPr>
                                <w:t>基本目標</w:t>
                              </w:r>
                              <w:r w:rsidRPr="00386D5E">
                                <w:rPr>
                                  <w:rFonts w:ascii="HGｺﾞｼｯｸE" w:eastAsia="HGｺﾞｼｯｸE" w:hAnsi="HGｺﾞｼｯｸE"/>
                                  <w:color w:val="000000" w:themeColor="text1"/>
                                  <w:sz w:val="28"/>
                                  <w:szCs w:val="28"/>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550" o:spid="_x0000_s1083" style="position:absolute;left:0;text-align:left;margin-left:-.4pt;margin-top:2pt;width:457.65pt;height:133.5pt;z-index:251759104;mso-height-relative:margin" coordsize="58121,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">
                <v:roundrect id="角丸四角形 31" o:spid="_x0000_s1084" style="position:absolute;width:58121;height:16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V1MIA&#10;AADbAAAADwAAAGRycy9kb3ducmV2LnhtbESPX2vCQBDE3wt+h2MF3+pFpUWip4ggVF9K/YOvS25N&#10;grm9cLc18dv3CoU+DjPzG2a57l2jHhRi7dnAZJyBIi68rbk0cD7tXuegoiBbbDyTgSdFWK8GL0vM&#10;re/4ix5HKVWCcMzRQCXS5lrHoiKHcexb4uTdfHAoSYZS24BdgrtGT7PsXTusOS1U2NK2ouJ+/HYG&#10;Dv5TP4OW/Umu7VXeppd5t22MGQ37zQKUUC//4b/2hzUwm8Dvl/QD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VXUwgAAANsAAAAPAAAAAAAAAAAAAAAAAJgCAABkcnMvZG93&#10;bnJldi54bWxQSwUGAAAAAAQABAD1AAAAhwMAAAAA&#10;" fillcolor="#bdd6ee [1300]" strokecolor="#1f4d78 [1604]" strokeweight="1.5pt">
                  <v:stroke joinstyle="miter"/>
                  <v:textbox inset=",,,0">
                    <w:txbxContent>
                      <w:p w:rsidR="007D4390" w:rsidRPr="000F0DA0" w:rsidRDefault="007D4390" w:rsidP="000F0DA0">
                        <w:pPr>
                          <w:ind w:firstLineChars="900" w:firstLine="2520"/>
                          <w:rPr>
                            <w:rFonts w:ascii="HGｺﾞｼｯｸE" w:eastAsia="HGｺﾞｼｯｸE" w:hAnsi="HGｺﾞｼｯｸE"/>
                            <w:color w:val="000000" w:themeColor="text1"/>
                            <w:sz w:val="28"/>
                            <w:szCs w:val="28"/>
                          </w:rPr>
                        </w:pPr>
                        <w:r w:rsidRPr="000F0DA0">
                          <w:rPr>
                            <w:rFonts w:ascii="HGｺﾞｼｯｸE" w:eastAsia="HGｺﾞｼｯｸE" w:hAnsi="HGｺﾞｼｯｸE" w:hint="eastAsia"/>
                            <w:color w:val="000000" w:themeColor="text1"/>
                            <w:sz w:val="28"/>
                            <w:szCs w:val="28"/>
                          </w:rPr>
                          <w:t>そ</w:t>
                        </w:r>
                        <w:r>
                          <w:rPr>
                            <w:rFonts w:ascii="HGｺﾞｼｯｸE" w:eastAsia="HGｺﾞｼｯｸE" w:hAnsi="HGｺﾞｼｯｸE" w:hint="eastAsia"/>
                            <w:color w:val="000000" w:themeColor="text1"/>
                            <w:sz w:val="28"/>
                            <w:szCs w:val="28"/>
                          </w:rPr>
                          <w:t xml:space="preserve">だてよう！　</w:t>
                        </w:r>
                        <w:r w:rsidRPr="004D30C7">
                          <w:rPr>
                            <w:rFonts w:ascii="HGｺﾞｼｯｸE" w:eastAsia="HGｺﾞｼｯｸE" w:hAnsi="HGｺﾞｼｯｸE" w:hint="eastAsia"/>
                            <w:color w:val="000000" w:themeColor="text1"/>
                            <w:w w:val="90"/>
                            <w:kern w:val="0"/>
                            <w:sz w:val="28"/>
                            <w:szCs w:val="28"/>
                          </w:rPr>
                          <w:t>～支えあいの意識と担い手づくり～</w:t>
                        </w:r>
                      </w:p>
                      <w:p w:rsidR="007D4390" w:rsidRPr="0007054D" w:rsidRDefault="007D4390" w:rsidP="0007054D">
                        <w:pPr>
                          <w:ind w:leftChars="100" w:left="210" w:firstLineChars="100" w:firstLine="220"/>
                          <w:rPr>
                            <w:rFonts w:ascii="HG丸ｺﾞｼｯｸM-PRO" w:eastAsia="HG丸ｺﾞｼｯｸM-PRO" w:hAnsi="HG丸ｺﾞｼｯｸM-PRO"/>
                            <w:color w:val="000000" w:themeColor="text1"/>
                            <w:sz w:val="22"/>
                            <w:szCs w:val="22"/>
                          </w:rPr>
                        </w:pPr>
                      </w:p>
                      <w:p w:rsidR="007D4390" w:rsidRPr="0007054D" w:rsidRDefault="007D4390" w:rsidP="0007054D">
                        <w:pPr>
                          <w:ind w:leftChars="100" w:left="210" w:firstLineChars="100" w:firstLine="220"/>
                          <w:rPr>
                            <w:rFonts w:ascii="HG丸ｺﾞｼｯｸM-PRO" w:eastAsia="HG丸ｺﾞｼｯｸM-PRO" w:hAnsi="HG丸ｺﾞｼｯｸM-PRO"/>
                            <w:color w:val="000000" w:themeColor="text1"/>
                            <w:sz w:val="22"/>
                            <w:szCs w:val="22"/>
                          </w:rPr>
                        </w:pPr>
                        <w:r w:rsidRPr="0007054D">
                          <w:rPr>
                            <w:rFonts w:ascii="HG丸ｺﾞｼｯｸM-PRO" w:eastAsia="HG丸ｺﾞｼｯｸM-PRO" w:hAnsi="HG丸ｺﾞｼｯｸM-PRO" w:hint="eastAsia"/>
                            <w:color w:val="000000" w:themeColor="text1"/>
                            <w:sz w:val="22"/>
                            <w:szCs w:val="22"/>
                          </w:rPr>
                          <w:t>人と人とがつながりあい、お互いに顔の見える関係を構築し、それぞれの地域において、活発な地域福祉活動を展開していくことが</w:t>
                        </w:r>
                        <w:r>
                          <w:rPr>
                            <w:rFonts w:ascii="HG丸ｺﾞｼｯｸM-PRO" w:eastAsia="HG丸ｺﾞｼｯｸM-PRO" w:hAnsi="HG丸ｺﾞｼｯｸM-PRO" w:hint="eastAsia"/>
                            <w:color w:val="000000" w:themeColor="text1"/>
                            <w:sz w:val="22"/>
                            <w:szCs w:val="22"/>
                          </w:rPr>
                          <w:t>大切</w:t>
                        </w:r>
                        <w:r w:rsidRPr="0007054D">
                          <w:rPr>
                            <w:rFonts w:ascii="HG丸ｺﾞｼｯｸM-PRO" w:eastAsia="HG丸ｺﾞｼｯｸM-PRO" w:hAnsi="HG丸ｺﾞｼｯｸM-PRO" w:hint="eastAsia"/>
                            <w:color w:val="000000" w:themeColor="text1"/>
                            <w:sz w:val="22"/>
                            <w:szCs w:val="22"/>
                          </w:rPr>
                          <w:t>です。</w:t>
                        </w:r>
                      </w:p>
                      <w:p w:rsidR="007D4390" w:rsidRPr="0007054D" w:rsidRDefault="007D4390" w:rsidP="0007054D">
                        <w:pPr>
                          <w:ind w:leftChars="100" w:left="210" w:firstLineChars="100" w:firstLine="220"/>
                          <w:rPr>
                            <w:rFonts w:ascii="HG丸ｺﾞｼｯｸM-PRO" w:eastAsia="HG丸ｺﾞｼｯｸM-PRO" w:hAnsi="HG丸ｺﾞｼｯｸM-PRO"/>
                            <w:color w:val="000000" w:themeColor="text1"/>
                            <w:sz w:val="22"/>
                            <w:szCs w:val="22"/>
                          </w:rPr>
                        </w:pPr>
                        <w:r w:rsidRPr="0007054D">
                          <w:rPr>
                            <w:rFonts w:ascii="HG丸ｺﾞｼｯｸM-PRO" w:eastAsia="HG丸ｺﾞｼｯｸM-PRO" w:hAnsi="HG丸ｺﾞｼｯｸM-PRO" w:hint="eastAsia"/>
                            <w:color w:val="000000" w:themeColor="text1"/>
                            <w:sz w:val="22"/>
                            <w:szCs w:val="22"/>
                          </w:rPr>
                          <w:t>そのため、市民一人ひとりが福祉に対する意識を高め</w:t>
                        </w:r>
                        <w:r>
                          <w:rPr>
                            <w:rFonts w:ascii="HG丸ｺﾞｼｯｸM-PRO" w:eastAsia="HG丸ｺﾞｼｯｸM-PRO" w:hAnsi="HG丸ｺﾞｼｯｸM-PRO" w:hint="eastAsia"/>
                            <w:color w:val="000000" w:themeColor="text1"/>
                            <w:sz w:val="22"/>
                            <w:szCs w:val="22"/>
                          </w:rPr>
                          <w:t>ると同時に</w:t>
                        </w:r>
                        <w:r w:rsidRPr="0007054D">
                          <w:rPr>
                            <w:rFonts w:ascii="HG丸ｺﾞｼｯｸM-PRO" w:eastAsia="HG丸ｺﾞｼｯｸM-PRO" w:hAnsi="HG丸ｺﾞｼｯｸM-PRO" w:hint="eastAsia"/>
                            <w:color w:val="000000" w:themeColor="text1"/>
                            <w:sz w:val="22"/>
                            <w:szCs w:val="22"/>
                          </w:rPr>
                          <w:t>、地</w:t>
                        </w:r>
                        <w:r>
                          <w:rPr>
                            <w:rFonts w:ascii="HG丸ｺﾞｼｯｸM-PRO" w:eastAsia="HG丸ｺﾞｼｯｸM-PRO" w:hAnsi="HG丸ｺﾞｼｯｸM-PRO" w:hint="eastAsia"/>
                            <w:color w:val="000000" w:themeColor="text1"/>
                            <w:sz w:val="22"/>
                            <w:szCs w:val="22"/>
                          </w:rPr>
                          <w:t>域を支える担い手の発掘や</w:t>
                        </w:r>
                        <w:r w:rsidRPr="0007054D">
                          <w:rPr>
                            <w:rFonts w:ascii="HG丸ｺﾞｼｯｸM-PRO" w:eastAsia="HG丸ｺﾞｼｯｸM-PRO" w:hAnsi="HG丸ｺﾞｼｯｸM-PRO" w:hint="eastAsia"/>
                            <w:color w:val="000000" w:themeColor="text1"/>
                            <w:sz w:val="22"/>
                            <w:szCs w:val="22"/>
                          </w:rPr>
                          <w:t>育成に努めます。</w:t>
                        </w:r>
                      </w:p>
                      <w:p w:rsidR="007D4390" w:rsidRPr="0007054D" w:rsidRDefault="007D4390" w:rsidP="0007054D">
                        <w:pPr>
                          <w:jc w:val="center"/>
                          <w:rPr>
                            <w:color w:val="000000" w:themeColor="text1"/>
                          </w:rPr>
                        </w:pPr>
                      </w:p>
                    </w:txbxContent>
                  </v:textbox>
                </v:roundrect>
                <v:oval id="円/楕円 81" o:spid="_x0000_s1085" style="position:absolute;left:857;top:1143;width:1571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Fi8IA&#10;AADbAAAADwAAAGRycy9kb3ducmV2LnhtbESPQYvCMBSE74L/ITzBy6KpCqtWo4ioLO5pVfD6aJ5t&#10;sXkpTaztv98IgsdhZr5hluvGFKKmyuWWFYyGEQjixOqcUwWX834wA+E8ssbCMiloycF61e0sMdb2&#10;yX9Un3wqAoRdjAoy78tYSpdkZNANbUkcvJutDPogq1TqCp8Bbgo5jqJvaTDnsJBhSduMkvvpYRRM&#10;5sdkx4e6nV7dfINf7f74ey2U6veazQKEp8Z/wu/2j1YwG8HrS/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wWLwgAAANsAAAAPAAAAAAAAAAAAAAAAAJgCAABkcnMvZG93&#10;bnJldi54bWxQSwUGAAAAAAQABAD1AAAAhwMAAAAA&#10;" fillcolor="#fffcf3 [183]" strokecolor="#1f4d78 [1604]" strokeweight="1pt">
                  <v:fill color2="#ffecb3 [983]" colors="0 #fffcf2;48497f #ffe38c;54395f #ffe38c;1 #ffecb3" focus="100%" type="gradient"/>
                  <v:stroke joinstyle="miter"/>
                  <v:shadow on="t" color="black" opacity=".5" offset=".35233mm,.69153mm"/>
                  <v:textbox inset=",0,,0">
                    <w:txbxContent>
                      <w:p w:rsidR="007D4390" w:rsidRPr="00386D5E" w:rsidRDefault="007D4390" w:rsidP="0007054D">
                        <w:pPr>
                          <w:spacing w:line="280" w:lineRule="exact"/>
                          <w:jc w:val="center"/>
                          <w:rPr>
                            <w:rFonts w:ascii="HGｺﾞｼｯｸE" w:eastAsia="HGｺﾞｼｯｸE" w:hAnsi="HGｺﾞｼｯｸE"/>
                            <w:color w:val="000000" w:themeColor="text1"/>
                            <w:sz w:val="28"/>
                            <w:szCs w:val="28"/>
                          </w:rPr>
                        </w:pPr>
                        <w:r w:rsidRPr="00386D5E">
                          <w:rPr>
                            <w:rFonts w:ascii="HGｺﾞｼｯｸE" w:eastAsia="HGｺﾞｼｯｸE" w:hAnsi="HGｺﾞｼｯｸE" w:hint="eastAsia"/>
                            <w:color w:val="000000" w:themeColor="text1"/>
                            <w:sz w:val="28"/>
                            <w:szCs w:val="28"/>
                          </w:rPr>
                          <w:t>基本目標</w:t>
                        </w:r>
                        <w:r w:rsidRPr="00386D5E">
                          <w:rPr>
                            <w:rFonts w:ascii="HGｺﾞｼｯｸE" w:eastAsia="HGｺﾞｼｯｸE" w:hAnsi="HGｺﾞｼｯｸE"/>
                            <w:color w:val="000000" w:themeColor="text1"/>
                            <w:sz w:val="28"/>
                            <w:szCs w:val="28"/>
                          </w:rPr>
                          <w:t>１</w:t>
                        </w:r>
                      </w:p>
                    </w:txbxContent>
                  </v:textbox>
                </v:oval>
              </v:group>
            </w:pict>
          </mc:Fallback>
        </mc:AlternateContent>
      </w:r>
    </w:p>
    <w:p w:rsidR="0007054D" w:rsidRDefault="0007054D" w:rsidP="00E34F0C">
      <w:pPr>
        <w:ind w:firstLineChars="100" w:firstLine="220"/>
        <w:rPr>
          <w:rFonts w:ascii="HG丸ｺﾞｼｯｸM-PRO" w:eastAsia="HG丸ｺﾞｼｯｸM-PRO" w:hAnsi="HG丸ｺﾞｼｯｸM-PRO"/>
          <w:sz w:val="22"/>
          <w:szCs w:val="22"/>
        </w:rPr>
      </w:pPr>
    </w:p>
    <w:p w:rsidR="001A0A33" w:rsidRDefault="001A0A33">
      <w:pPr>
        <w:widowControl/>
        <w:jc w:val="left"/>
        <w:rPr>
          <w:rFonts w:ascii="HG丸ｺﾞｼｯｸM-PRO" w:eastAsia="HG丸ｺﾞｼｯｸM-PRO" w:hAnsi="HG丸ｺﾞｼｯｸM-PRO"/>
          <w:sz w:val="22"/>
          <w:szCs w:val="22"/>
        </w:rPr>
      </w:pPr>
    </w:p>
    <w:p w:rsidR="001A0A33" w:rsidRDefault="001A0A33">
      <w:pPr>
        <w:widowControl/>
        <w:jc w:val="left"/>
        <w:rPr>
          <w:rFonts w:ascii="HG丸ｺﾞｼｯｸM-PRO" w:eastAsia="HG丸ｺﾞｼｯｸM-PRO" w:hAnsi="HG丸ｺﾞｼｯｸM-PRO"/>
          <w:sz w:val="22"/>
          <w:szCs w:val="22"/>
        </w:rPr>
      </w:pPr>
    </w:p>
    <w:p w:rsidR="001A0A33" w:rsidRDefault="001A0A33">
      <w:pPr>
        <w:widowControl/>
        <w:jc w:val="left"/>
        <w:rPr>
          <w:rFonts w:ascii="HG丸ｺﾞｼｯｸM-PRO" w:eastAsia="HG丸ｺﾞｼｯｸM-PRO" w:hAnsi="HG丸ｺﾞｼｯｸM-PRO"/>
          <w:sz w:val="22"/>
          <w:szCs w:val="22"/>
        </w:rPr>
      </w:pPr>
    </w:p>
    <w:p w:rsidR="001A0A33" w:rsidRDefault="001A0A33">
      <w:pPr>
        <w:widowControl/>
        <w:jc w:val="left"/>
        <w:rPr>
          <w:rFonts w:ascii="HG丸ｺﾞｼｯｸM-PRO" w:eastAsia="HG丸ｺﾞｼｯｸM-PRO" w:hAnsi="HG丸ｺﾞｼｯｸM-PRO"/>
          <w:sz w:val="22"/>
          <w:szCs w:val="22"/>
        </w:rPr>
      </w:pPr>
    </w:p>
    <w:p w:rsidR="001A0A33" w:rsidRDefault="001A0A33">
      <w:pPr>
        <w:widowControl/>
        <w:jc w:val="left"/>
        <w:rPr>
          <w:rFonts w:ascii="HG丸ｺﾞｼｯｸM-PRO" w:eastAsia="HG丸ｺﾞｼｯｸM-PRO" w:hAnsi="HG丸ｺﾞｼｯｸM-PRO"/>
          <w:sz w:val="22"/>
          <w:szCs w:val="22"/>
        </w:rPr>
      </w:pPr>
    </w:p>
    <w:p w:rsidR="001A0A33" w:rsidRDefault="001A0A33">
      <w:pPr>
        <w:widowControl/>
        <w:jc w:val="left"/>
        <w:rPr>
          <w:rFonts w:ascii="HG丸ｺﾞｼｯｸM-PRO" w:eastAsia="HG丸ｺﾞｼｯｸM-PRO" w:hAnsi="HG丸ｺﾞｼｯｸM-PRO"/>
          <w:sz w:val="22"/>
          <w:szCs w:val="22"/>
        </w:rPr>
      </w:pPr>
    </w:p>
    <w:p w:rsidR="001A0A33" w:rsidRDefault="001A0A33">
      <w:pPr>
        <w:widowControl/>
        <w:jc w:val="left"/>
        <w:rPr>
          <w:rFonts w:ascii="HG丸ｺﾞｼｯｸM-PRO" w:eastAsia="HG丸ｺﾞｼｯｸM-PRO" w:hAnsi="HG丸ｺﾞｼｯｸM-PRO"/>
          <w:sz w:val="22"/>
          <w:szCs w:val="22"/>
        </w:rPr>
      </w:pPr>
    </w:p>
    <w:p w:rsidR="00D81BBA" w:rsidRDefault="00D81BBA">
      <w:pPr>
        <w:widowControl/>
        <w:jc w:val="left"/>
        <w:rPr>
          <w:rFonts w:ascii="HG丸ｺﾞｼｯｸM-PRO" w:eastAsia="HG丸ｺﾞｼｯｸM-PRO" w:hAnsi="HG丸ｺﾞｼｯｸM-PRO"/>
          <w:sz w:val="22"/>
          <w:szCs w:val="22"/>
        </w:rPr>
      </w:pPr>
    </w:p>
    <w:p w:rsidR="000F0DA0" w:rsidRDefault="00386D5E" w:rsidP="000F0DA0">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64224" behindDoc="0" locked="0" layoutInCell="1" allowOverlap="1">
                <wp:simplePos x="0" y="0"/>
                <wp:positionH relativeFrom="column">
                  <wp:posOffset>4445</wp:posOffset>
                </wp:positionH>
                <wp:positionV relativeFrom="paragraph">
                  <wp:posOffset>53975</wp:posOffset>
                </wp:positionV>
                <wp:extent cx="5812155" cy="1457325"/>
                <wp:effectExtent l="0" t="0" r="17145" b="28575"/>
                <wp:wrapNone/>
                <wp:docPr id="551" name="グループ化 551"/>
                <wp:cNvGraphicFramePr/>
                <a:graphic xmlns:a="http://schemas.openxmlformats.org/drawingml/2006/main">
                  <a:graphicData uri="http://schemas.microsoft.com/office/word/2010/wordprocessingGroup">
                    <wpg:wgp>
                      <wpg:cNvGrpSpPr/>
                      <wpg:grpSpPr>
                        <a:xfrm>
                          <a:off x="0" y="0"/>
                          <a:ext cx="5812155" cy="1457325"/>
                          <a:chOff x="0" y="0"/>
                          <a:chExt cx="5812155" cy="1457325"/>
                        </a:xfrm>
                      </wpg:grpSpPr>
                      <wps:wsp>
                        <wps:cNvPr id="548" name="角丸四角形 548"/>
                        <wps:cNvSpPr/>
                        <wps:spPr>
                          <a:xfrm>
                            <a:off x="0" y="0"/>
                            <a:ext cx="5812155" cy="1457325"/>
                          </a:xfrm>
                          <a:prstGeom prst="roundRect">
                            <a:avLst/>
                          </a:prstGeom>
                          <a:solidFill>
                            <a:schemeClr val="accent1">
                              <a:lumMod val="40000"/>
                              <a:lumOff val="60000"/>
                            </a:schemeClr>
                          </a:solidFill>
                          <a:ln w="19050" cap="flat" cmpd="sng" algn="ctr">
                            <a:solidFill>
                              <a:srgbClr val="5B9BD5">
                                <a:shade val="50000"/>
                              </a:srgbClr>
                            </a:solidFill>
                            <a:prstDash val="solid"/>
                            <a:miter lim="800000"/>
                          </a:ln>
                          <a:effectLst/>
                        </wps:spPr>
                        <wps:txbx>
                          <w:txbxContent>
                            <w:p w:rsidR="007D4390" w:rsidRPr="000F0DA0" w:rsidRDefault="007D4390" w:rsidP="000F0DA0">
                              <w:pPr>
                                <w:ind w:firstLineChars="900" w:firstLine="2520"/>
                                <w:rPr>
                                  <w:rFonts w:ascii="HGｺﾞｼｯｸE" w:eastAsia="HGｺﾞｼｯｸE" w:hAnsi="HGｺﾞｼｯｸE"/>
                                  <w:b/>
                                  <w:color w:val="000000" w:themeColor="text1"/>
                                  <w:sz w:val="28"/>
                                  <w:szCs w:val="28"/>
                                </w:rPr>
                              </w:pPr>
                              <w:r w:rsidRPr="000F0DA0">
                                <w:rPr>
                                  <w:rFonts w:ascii="HGｺﾞｼｯｸE" w:eastAsia="HGｺﾞｼｯｸE" w:hAnsi="HGｺﾞｼｯｸE" w:hint="eastAsia"/>
                                  <w:sz w:val="28"/>
                                  <w:szCs w:val="28"/>
                                </w:rPr>
                                <w:t>つなごう！　～地域共生の福祉ネットワーク～</w:t>
                              </w:r>
                            </w:p>
                            <w:p w:rsidR="007D4390" w:rsidRDefault="007D4390" w:rsidP="000F0DA0">
                              <w:pPr>
                                <w:ind w:leftChars="100" w:left="210" w:firstLineChars="100" w:firstLine="220"/>
                                <w:rPr>
                                  <w:rFonts w:ascii="HG丸ｺﾞｼｯｸM-PRO" w:eastAsia="HG丸ｺﾞｼｯｸM-PRO" w:hAnsi="HG丸ｺﾞｼｯｸM-PRO"/>
                                  <w:sz w:val="22"/>
                                  <w:szCs w:val="22"/>
                                </w:rPr>
                              </w:pPr>
                            </w:p>
                            <w:p w:rsidR="007D4390" w:rsidRPr="000F0DA0" w:rsidRDefault="007D4390" w:rsidP="000F0DA0">
                              <w:pPr>
                                <w:ind w:leftChars="100" w:left="210" w:firstLineChars="100" w:firstLine="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高齢者や障害の</w:t>
                              </w:r>
                              <w:r>
                                <w:rPr>
                                  <w:rFonts w:ascii="HG丸ｺﾞｼｯｸM-PRO" w:eastAsia="HG丸ｺﾞｼｯｸM-PRO" w:hAnsi="HG丸ｺﾞｼｯｸM-PRO"/>
                                  <w:sz w:val="22"/>
                                  <w:szCs w:val="22"/>
                                </w:rPr>
                                <w:t>ある人、</w:t>
                              </w:r>
                              <w:r>
                                <w:rPr>
                                  <w:rFonts w:ascii="HG丸ｺﾞｼｯｸM-PRO" w:eastAsia="HG丸ｺﾞｼｯｸM-PRO" w:hAnsi="HG丸ｺﾞｼｯｸM-PRO" w:hint="eastAsia"/>
                                  <w:sz w:val="22"/>
                                  <w:szCs w:val="22"/>
                                </w:rPr>
                                <w:t>子ども等あらゆる</w:t>
                              </w:r>
                              <w:r w:rsidRPr="009D3279">
                                <w:rPr>
                                  <w:rFonts w:ascii="HG丸ｺﾞｼｯｸM-PRO" w:eastAsia="HG丸ｺﾞｼｯｸM-PRO" w:hAnsi="HG丸ｺﾞｼｯｸM-PRO" w:hint="eastAsia"/>
                                  <w:sz w:val="22"/>
                                  <w:szCs w:val="22"/>
                                </w:rPr>
                                <w:t>人</w:t>
                              </w:r>
                              <w:r>
                                <w:rPr>
                                  <w:rFonts w:ascii="HG丸ｺﾞｼｯｸM-PRO" w:eastAsia="HG丸ｺﾞｼｯｸM-PRO" w:hAnsi="HG丸ｺﾞｼｯｸM-PRO" w:hint="eastAsia"/>
                                  <w:sz w:val="22"/>
                                  <w:szCs w:val="22"/>
                                </w:rPr>
                                <w:t>が、一人ひとりの暮らしと生きがいを、ともに創り、高めあ</w:t>
                              </w:r>
                              <w:r w:rsidRPr="009D3279">
                                <w:rPr>
                                  <w:rFonts w:ascii="HG丸ｺﾞｼｯｸM-PRO" w:eastAsia="HG丸ｺﾞｼｯｸM-PRO" w:hAnsi="HG丸ｺﾞｼｯｸM-PRO" w:hint="eastAsia"/>
                                  <w:sz w:val="22"/>
                                  <w:szCs w:val="22"/>
                                </w:rPr>
                                <w:t>う</w:t>
                              </w:r>
                              <w:r>
                                <w:rPr>
                                  <w:rFonts w:ascii="HG丸ｺﾞｼｯｸM-PRO" w:eastAsia="HG丸ｺﾞｼｯｸM-PRO" w:hAnsi="HG丸ｺﾞｼｯｸM-PRO" w:hint="eastAsia"/>
                                  <w:sz w:val="22"/>
                                  <w:szCs w:val="22"/>
                                </w:rPr>
                                <w:t>地域共生</w:t>
                              </w:r>
                              <w:r w:rsidRPr="009D3279">
                                <w:rPr>
                                  <w:rFonts w:ascii="HG丸ｺﾞｼｯｸM-PRO" w:eastAsia="HG丸ｺﾞｼｯｸM-PRO" w:hAnsi="HG丸ｺﾞｼｯｸM-PRO" w:hint="eastAsia"/>
                                  <w:sz w:val="22"/>
                                  <w:szCs w:val="22"/>
                                </w:rPr>
                                <w:t>社会</w:t>
                              </w:r>
                              <w:r>
                                <w:rPr>
                                  <w:rFonts w:ascii="HG丸ｺﾞｼｯｸM-PRO" w:eastAsia="HG丸ｺﾞｼｯｸM-PRO" w:hAnsi="HG丸ｺﾞｼｯｸM-PRO" w:hint="eastAsia"/>
                                  <w:sz w:val="22"/>
                                  <w:szCs w:val="22"/>
                                </w:rPr>
                                <w:t>の実現に向け、地域で支えあう</w:t>
                              </w:r>
                              <w:r w:rsidRPr="009D3279">
                                <w:rPr>
                                  <w:rFonts w:ascii="HG丸ｺﾞｼｯｸM-PRO" w:eastAsia="HG丸ｺﾞｼｯｸM-PRO" w:hAnsi="HG丸ｺﾞｼｯｸM-PRO" w:hint="eastAsia"/>
                                  <w:sz w:val="22"/>
                                  <w:szCs w:val="22"/>
                                </w:rPr>
                                <w:t>ための</w:t>
                              </w:r>
                              <w:r>
                                <w:rPr>
                                  <w:rFonts w:ascii="HG丸ｺﾞｼｯｸM-PRO" w:eastAsia="HG丸ｺﾞｼｯｸM-PRO" w:hAnsi="HG丸ｺﾞｼｯｸM-PRO" w:hint="eastAsia"/>
                                  <w:sz w:val="22"/>
                                  <w:szCs w:val="22"/>
                                </w:rPr>
                                <w:t>ネットワークを構築します。</w:t>
                              </w:r>
                            </w:p>
                            <w:p w:rsidR="007D4390" w:rsidRPr="0007054D" w:rsidRDefault="007D4390" w:rsidP="000F0DA0">
                              <w:pPr>
                                <w:jc w:val="center"/>
                                <w:rPr>
                                  <w:color w:val="000000" w:themeColor="text1"/>
                                </w:rP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wps:wsp>
                        <wps:cNvPr id="549" name="円/楕円 549"/>
                        <wps:cNvSpPr/>
                        <wps:spPr>
                          <a:xfrm>
                            <a:off x="85725" y="114300"/>
                            <a:ext cx="1571625" cy="457200"/>
                          </a:xfrm>
                          <a:prstGeom prst="ellipse">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12700" cap="flat" cmpd="sng" algn="ctr">
                            <a:solidFill>
                              <a:srgbClr val="5B9BD5">
                                <a:shade val="50000"/>
                              </a:srgbClr>
                            </a:solidFill>
                            <a:prstDash val="solid"/>
                            <a:miter lim="800000"/>
                          </a:ln>
                          <a:effectLst>
                            <a:outerShdw dist="27940" dir="3780000" algn="ctr" rotWithShape="0">
                              <a:srgbClr val="000000">
                                <a:alpha val="50000"/>
                              </a:srgbClr>
                            </a:outerShdw>
                          </a:effectLst>
                          <a:scene3d>
                            <a:camera prst="orthographicFront"/>
                            <a:lightRig rig="threePt" dir="t"/>
                          </a:scene3d>
                          <a:sp3d>
                            <a:bevelT w="31750"/>
                          </a:sp3d>
                        </wps:spPr>
                        <wps:txbx>
                          <w:txbxContent>
                            <w:p w:rsidR="007D4390" w:rsidRPr="00386D5E" w:rsidRDefault="007D4390" w:rsidP="000F0DA0">
                              <w:pPr>
                                <w:spacing w:line="280" w:lineRule="exact"/>
                                <w:jc w:val="center"/>
                                <w:rPr>
                                  <w:rFonts w:ascii="HGｺﾞｼｯｸE" w:eastAsia="HGｺﾞｼｯｸE" w:hAnsi="HGｺﾞｼｯｸE"/>
                                  <w:sz w:val="28"/>
                                  <w:szCs w:val="28"/>
                                </w:rPr>
                              </w:pPr>
                              <w:r w:rsidRPr="00386D5E">
                                <w:rPr>
                                  <w:rFonts w:ascii="HGｺﾞｼｯｸE" w:eastAsia="HGｺﾞｼｯｸE" w:hAnsi="HGｺﾞｼｯｸE" w:hint="eastAsia"/>
                                  <w:sz w:val="28"/>
                                  <w:szCs w:val="28"/>
                                </w:rPr>
                                <w:t>基本目標２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551" o:spid="_x0000_s1086" style="position:absolute;left:0;text-align:left;margin-left:.35pt;margin-top:4.25pt;width:457.65pt;height:114.75pt;z-index:251764224;mso-height-relative:margin" coordsize="58121,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">
                <v:roundrect id="角丸四角形 548" o:spid="_x0000_s1087" style="position:absolute;width:58121;height:14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f18EA&#10;AADcAAAADwAAAGRycy9kb3ducmV2LnhtbERPS2vCQBC+F/wPyxR6Ed20PpDUVYog5OBFW+9DdkyC&#10;2Zm4u41pf333IPT48b3X28G1qicfGmEDr9MMFHEptuHKwNfnfrICFSKyxVaYDPxQgO1m9LTG3Mqd&#10;j9SfYqVSCIccDdQxdrnWoazJYZhKR5y4i3iHMUFfaevxnsJdq9+ybKkdNpwaauxoV1N5PX07AyLh&#10;vL+Nr/3uF8eVn7fFrDiIMS/Pw8c7qEhD/Bc/3IU1sJintelMOgJ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xn9fBAAAA3AAAAA8AAAAAAAAAAAAAAAAAmAIAAGRycy9kb3du&#10;cmV2LnhtbFBLBQYAAAAABAAEAPUAAACGAwAAAAA=&#10;" fillcolor="#bdd6ee [1300]" strokecolor="#41719c" strokeweight="1.5pt">
                  <v:stroke joinstyle="miter"/>
                  <v:textbox inset=",,,0">
                    <w:txbxContent>
                      <w:p w:rsidR="007D4390" w:rsidRPr="000F0DA0" w:rsidRDefault="007D4390" w:rsidP="000F0DA0">
                        <w:pPr>
                          <w:ind w:firstLineChars="900" w:firstLine="2520"/>
                          <w:rPr>
                            <w:rFonts w:ascii="HGｺﾞｼｯｸE" w:eastAsia="HGｺﾞｼｯｸE" w:hAnsi="HGｺﾞｼｯｸE"/>
                            <w:b/>
                            <w:color w:val="000000" w:themeColor="text1"/>
                            <w:sz w:val="28"/>
                            <w:szCs w:val="28"/>
                          </w:rPr>
                        </w:pPr>
                        <w:r w:rsidRPr="000F0DA0">
                          <w:rPr>
                            <w:rFonts w:ascii="HGｺﾞｼｯｸE" w:eastAsia="HGｺﾞｼｯｸE" w:hAnsi="HGｺﾞｼｯｸE" w:hint="eastAsia"/>
                            <w:sz w:val="28"/>
                            <w:szCs w:val="28"/>
                          </w:rPr>
                          <w:t>つなごう！　～地域共生の福祉ネットワーク～</w:t>
                        </w:r>
                      </w:p>
                      <w:p w:rsidR="007D4390" w:rsidRDefault="007D4390" w:rsidP="000F0DA0">
                        <w:pPr>
                          <w:ind w:leftChars="100" w:left="210" w:firstLineChars="100" w:firstLine="220"/>
                          <w:rPr>
                            <w:rFonts w:ascii="HG丸ｺﾞｼｯｸM-PRO" w:eastAsia="HG丸ｺﾞｼｯｸM-PRO" w:hAnsi="HG丸ｺﾞｼｯｸM-PRO"/>
                            <w:sz w:val="22"/>
                            <w:szCs w:val="22"/>
                          </w:rPr>
                        </w:pPr>
                      </w:p>
                      <w:p w:rsidR="007D4390" w:rsidRPr="000F0DA0" w:rsidRDefault="007D4390" w:rsidP="000F0DA0">
                        <w:pPr>
                          <w:ind w:leftChars="100" w:left="210" w:firstLineChars="100" w:firstLine="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高齢者や障害の</w:t>
                        </w:r>
                        <w:r>
                          <w:rPr>
                            <w:rFonts w:ascii="HG丸ｺﾞｼｯｸM-PRO" w:eastAsia="HG丸ｺﾞｼｯｸM-PRO" w:hAnsi="HG丸ｺﾞｼｯｸM-PRO"/>
                            <w:sz w:val="22"/>
                            <w:szCs w:val="22"/>
                          </w:rPr>
                          <w:t>ある人、</w:t>
                        </w:r>
                        <w:r>
                          <w:rPr>
                            <w:rFonts w:ascii="HG丸ｺﾞｼｯｸM-PRO" w:eastAsia="HG丸ｺﾞｼｯｸM-PRO" w:hAnsi="HG丸ｺﾞｼｯｸM-PRO" w:hint="eastAsia"/>
                            <w:sz w:val="22"/>
                            <w:szCs w:val="22"/>
                          </w:rPr>
                          <w:t>子ども等あらゆる</w:t>
                        </w:r>
                        <w:r w:rsidRPr="009D3279">
                          <w:rPr>
                            <w:rFonts w:ascii="HG丸ｺﾞｼｯｸM-PRO" w:eastAsia="HG丸ｺﾞｼｯｸM-PRO" w:hAnsi="HG丸ｺﾞｼｯｸM-PRO" w:hint="eastAsia"/>
                            <w:sz w:val="22"/>
                            <w:szCs w:val="22"/>
                          </w:rPr>
                          <w:t>人</w:t>
                        </w:r>
                        <w:r>
                          <w:rPr>
                            <w:rFonts w:ascii="HG丸ｺﾞｼｯｸM-PRO" w:eastAsia="HG丸ｺﾞｼｯｸM-PRO" w:hAnsi="HG丸ｺﾞｼｯｸM-PRO" w:hint="eastAsia"/>
                            <w:sz w:val="22"/>
                            <w:szCs w:val="22"/>
                          </w:rPr>
                          <w:t>が、一人ひとりの暮らしと生きがいを、ともに創り、高めあ</w:t>
                        </w:r>
                        <w:r w:rsidRPr="009D3279">
                          <w:rPr>
                            <w:rFonts w:ascii="HG丸ｺﾞｼｯｸM-PRO" w:eastAsia="HG丸ｺﾞｼｯｸM-PRO" w:hAnsi="HG丸ｺﾞｼｯｸM-PRO" w:hint="eastAsia"/>
                            <w:sz w:val="22"/>
                            <w:szCs w:val="22"/>
                          </w:rPr>
                          <w:t>う</w:t>
                        </w:r>
                        <w:r>
                          <w:rPr>
                            <w:rFonts w:ascii="HG丸ｺﾞｼｯｸM-PRO" w:eastAsia="HG丸ｺﾞｼｯｸM-PRO" w:hAnsi="HG丸ｺﾞｼｯｸM-PRO" w:hint="eastAsia"/>
                            <w:sz w:val="22"/>
                            <w:szCs w:val="22"/>
                          </w:rPr>
                          <w:t>地域共生</w:t>
                        </w:r>
                        <w:r w:rsidRPr="009D3279">
                          <w:rPr>
                            <w:rFonts w:ascii="HG丸ｺﾞｼｯｸM-PRO" w:eastAsia="HG丸ｺﾞｼｯｸM-PRO" w:hAnsi="HG丸ｺﾞｼｯｸM-PRO" w:hint="eastAsia"/>
                            <w:sz w:val="22"/>
                            <w:szCs w:val="22"/>
                          </w:rPr>
                          <w:t>社会</w:t>
                        </w:r>
                        <w:r>
                          <w:rPr>
                            <w:rFonts w:ascii="HG丸ｺﾞｼｯｸM-PRO" w:eastAsia="HG丸ｺﾞｼｯｸM-PRO" w:hAnsi="HG丸ｺﾞｼｯｸM-PRO" w:hint="eastAsia"/>
                            <w:sz w:val="22"/>
                            <w:szCs w:val="22"/>
                          </w:rPr>
                          <w:t>の実現に向け、地域で支えあう</w:t>
                        </w:r>
                        <w:r w:rsidRPr="009D3279">
                          <w:rPr>
                            <w:rFonts w:ascii="HG丸ｺﾞｼｯｸM-PRO" w:eastAsia="HG丸ｺﾞｼｯｸM-PRO" w:hAnsi="HG丸ｺﾞｼｯｸM-PRO" w:hint="eastAsia"/>
                            <w:sz w:val="22"/>
                            <w:szCs w:val="22"/>
                          </w:rPr>
                          <w:t>ための</w:t>
                        </w:r>
                        <w:r>
                          <w:rPr>
                            <w:rFonts w:ascii="HG丸ｺﾞｼｯｸM-PRO" w:eastAsia="HG丸ｺﾞｼｯｸM-PRO" w:hAnsi="HG丸ｺﾞｼｯｸM-PRO" w:hint="eastAsia"/>
                            <w:sz w:val="22"/>
                            <w:szCs w:val="22"/>
                          </w:rPr>
                          <w:t>ネットワークを構築します。</w:t>
                        </w:r>
                      </w:p>
                      <w:p w:rsidR="007D4390" w:rsidRPr="0007054D" w:rsidRDefault="007D4390" w:rsidP="000F0DA0">
                        <w:pPr>
                          <w:jc w:val="center"/>
                          <w:rPr>
                            <w:color w:val="000000" w:themeColor="text1"/>
                          </w:rPr>
                        </w:pPr>
                      </w:p>
                    </w:txbxContent>
                  </v:textbox>
                </v:roundrect>
                <v:oval id="円/楕円 549" o:spid="_x0000_s1088" style="position:absolute;left:857;top:1143;width:1571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d98UA&#10;AADcAAAADwAAAGRycy9kb3ducmV2LnhtbESPQWsCMRSE74X+h/AKXoomii26NUpRFL3ZVbTHx+Z1&#10;d3Hzsmyirv56Uyj0OMzMN8xk1tpKXKjxpWMN/Z4CQZw5U3KuYb9bdkcgfEA2WDkmDTfyMJs+P00w&#10;Me7KX3RJQy4ihH2CGooQ6kRKnxVk0fdcTRy9H9dYDFE2uTQNXiPcVnKg1Lu0WHJcKLCmeUHZKT3b&#10;SFE0vqvv1Wu5qA/rbJXyZns6at15aT8/QARqw3/4r702Gt6GY/g9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B33xQAAANwAAAAPAAAAAAAAAAAAAAAAAJgCAABkcnMv&#10;ZG93bnJldi54bWxQSwUGAAAAAAQABAD1AAAAigMAAAAA&#10;" fillcolor="#fffcf3 [183]" strokecolor="#41719c" strokeweight="1pt">
                  <v:fill color2="#ffecb3 [983]" colors="0 #fffcf2;48497f #ffe38c;54395f #ffe38c;1 #ffecb3" focus="100%" type="gradient"/>
                  <v:stroke joinstyle="miter"/>
                  <v:shadow on="t" color="black" opacity=".5" offset=".35233mm,.69153mm"/>
                  <v:textbox inset=",0,,0">
                    <w:txbxContent>
                      <w:p w:rsidR="007D4390" w:rsidRPr="00386D5E" w:rsidRDefault="007D4390" w:rsidP="000F0DA0">
                        <w:pPr>
                          <w:spacing w:line="280" w:lineRule="exact"/>
                          <w:jc w:val="center"/>
                          <w:rPr>
                            <w:rFonts w:ascii="HGｺﾞｼｯｸE" w:eastAsia="HGｺﾞｼｯｸE" w:hAnsi="HGｺﾞｼｯｸE"/>
                            <w:sz w:val="28"/>
                            <w:szCs w:val="28"/>
                          </w:rPr>
                        </w:pPr>
                        <w:r w:rsidRPr="00386D5E">
                          <w:rPr>
                            <w:rFonts w:ascii="HGｺﾞｼｯｸE" w:eastAsia="HGｺﾞｼｯｸE" w:hAnsi="HGｺﾞｼｯｸE" w:hint="eastAsia"/>
                            <w:sz w:val="28"/>
                            <w:szCs w:val="28"/>
                          </w:rPr>
                          <w:t>基本目標２</w:t>
                        </w:r>
                      </w:p>
                    </w:txbxContent>
                  </v:textbox>
                </v:oval>
              </v:group>
            </w:pict>
          </mc:Fallback>
        </mc:AlternateContent>
      </w:r>
    </w:p>
    <w:p w:rsidR="000F0DA0" w:rsidRDefault="000F0DA0" w:rsidP="000F0DA0">
      <w:pPr>
        <w:rPr>
          <w:rFonts w:ascii="HG丸ｺﾞｼｯｸM-PRO" w:eastAsia="HG丸ｺﾞｼｯｸM-PRO" w:hAnsi="HG丸ｺﾞｼｯｸM-PRO"/>
          <w:sz w:val="22"/>
          <w:szCs w:val="22"/>
        </w:rPr>
      </w:pPr>
    </w:p>
    <w:p w:rsidR="000F0DA0" w:rsidRDefault="000F0DA0" w:rsidP="000F0DA0">
      <w:pPr>
        <w:rPr>
          <w:rFonts w:ascii="HG丸ｺﾞｼｯｸM-PRO" w:eastAsia="HG丸ｺﾞｼｯｸM-PRO" w:hAnsi="HG丸ｺﾞｼｯｸM-PRO"/>
          <w:sz w:val="22"/>
          <w:szCs w:val="22"/>
        </w:rPr>
      </w:pPr>
    </w:p>
    <w:p w:rsidR="000F0DA0" w:rsidRDefault="000F0DA0" w:rsidP="000F0DA0">
      <w:pPr>
        <w:rPr>
          <w:rFonts w:ascii="HG丸ｺﾞｼｯｸM-PRO" w:eastAsia="HG丸ｺﾞｼｯｸM-PRO" w:hAnsi="HG丸ｺﾞｼｯｸM-PRO"/>
          <w:sz w:val="22"/>
          <w:szCs w:val="22"/>
        </w:rPr>
      </w:pPr>
    </w:p>
    <w:p w:rsidR="000F0DA0" w:rsidRDefault="000F0DA0" w:rsidP="000F0DA0">
      <w:pPr>
        <w:rPr>
          <w:rFonts w:ascii="HG丸ｺﾞｼｯｸM-PRO" w:eastAsia="HG丸ｺﾞｼｯｸM-PRO" w:hAnsi="HG丸ｺﾞｼｯｸM-PRO"/>
          <w:sz w:val="22"/>
          <w:szCs w:val="22"/>
        </w:rPr>
      </w:pPr>
    </w:p>
    <w:p w:rsidR="000F0DA0" w:rsidRDefault="000F0DA0" w:rsidP="000F0DA0">
      <w:pPr>
        <w:rPr>
          <w:rFonts w:ascii="HG丸ｺﾞｼｯｸM-PRO" w:eastAsia="HG丸ｺﾞｼｯｸM-PRO" w:hAnsi="HG丸ｺﾞｼｯｸM-PRO"/>
          <w:sz w:val="22"/>
          <w:szCs w:val="22"/>
        </w:rPr>
      </w:pPr>
    </w:p>
    <w:p w:rsidR="000F0DA0" w:rsidRDefault="000F0DA0" w:rsidP="000F0DA0">
      <w:pPr>
        <w:rPr>
          <w:rFonts w:ascii="HG丸ｺﾞｼｯｸM-PRO" w:eastAsia="HG丸ｺﾞｼｯｸM-PRO" w:hAnsi="HG丸ｺﾞｼｯｸM-PRO"/>
          <w:sz w:val="22"/>
          <w:szCs w:val="22"/>
        </w:rPr>
      </w:pPr>
    </w:p>
    <w:p w:rsidR="000F0DA0" w:rsidRDefault="000F0DA0" w:rsidP="000F0DA0">
      <w:pPr>
        <w:rPr>
          <w:rFonts w:ascii="HG丸ｺﾞｼｯｸM-PRO" w:eastAsia="HG丸ｺﾞｼｯｸM-PRO" w:hAnsi="HG丸ｺﾞｼｯｸM-PRO"/>
          <w:sz w:val="22"/>
          <w:szCs w:val="22"/>
        </w:rPr>
      </w:pPr>
    </w:p>
    <w:p w:rsidR="00D81BBA" w:rsidRDefault="00D81BBA" w:rsidP="000F0DA0">
      <w:pPr>
        <w:rPr>
          <w:rFonts w:ascii="HG丸ｺﾞｼｯｸM-PRO" w:eastAsia="HG丸ｺﾞｼｯｸM-PRO" w:hAnsi="HG丸ｺﾞｼｯｸM-PRO"/>
          <w:sz w:val="22"/>
          <w:szCs w:val="22"/>
        </w:rPr>
      </w:pPr>
    </w:p>
    <w:p w:rsidR="000F0DA0" w:rsidRDefault="00386D5E" w:rsidP="000F0DA0">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69344" behindDoc="0" locked="0" layoutInCell="1" allowOverlap="1">
                <wp:simplePos x="0" y="0"/>
                <wp:positionH relativeFrom="column">
                  <wp:posOffset>4445</wp:posOffset>
                </wp:positionH>
                <wp:positionV relativeFrom="paragraph">
                  <wp:posOffset>41275</wp:posOffset>
                </wp:positionV>
                <wp:extent cx="5812155" cy="1466850"/>
                <wp:effectExtent l="0" t="0" r="17145" b="19050"/>
                <wp:wrapNone/>
                <wp:docPr id="555" name="グループ化 555"/>
                <wp:cNvGraphicFramePr/>
                <a:graphic xmlns:a="http://schemas.openxmlformats.org/drawingml/2006/main">
                  <a:graphicData uri="http://schemas.microsoft.com/office/word/2010/wordprocessingGroup">
                    <wpg:wgp>
                      <wpg:cNvGrpSpPr/>
                      <wpg:grpSpPr>
                        <a:xfrm>
                          <a:off x="0" y="0"/>
                          <a:ext cx="5812155" cy="1466850"/>
                          <a:chOff x="0" y="1"/>
                          <a:chExt cx="5812155" cy="1466850"/>
                        </a:xfrm>
                      </wpg:grpSpPr>
                      <wps:wsp>
                        <wps:cNvPr id="553" name="角丸四角形 553"/>
                        <wps:cNvSpPr/>
                        <wps:spPr>
                          <a:xfrm>
                            <a:off x="0" y="1"/>
                            <a:ext cx="5812155" cy="1466850"/>
                          </a:xfrm>
                          <a:prstGeom prst="roundRect">
                            <a:avLst/>
                          </a:prstGeom>
                          <a:solidFill>
                            <a:schemeClr val="accent1">
                              <a:lumMod val="40000"/>
                              <a:lumOff val="60000"/>
                            </a:schemeClr>
                          </a:solidFill>
                          <a:ln w="19050" cap="flat" cmpd="sng" algn="ctr">
                            <a:solidFill>
                              <a:srgbClr val="5B9BD5">
                                <a:shade val="50000"/>
                              </a:srgbClr>
                            </a:solidFill>
                            <a:prstDash val="solid"/>
                            <a:miter lim="800000"/>
                          </a:ln>
                          <a:effectLst/>
                        </wps:spPr>
                        <wps:txbx>
                          <w:txbxContent>
                            <w:p w:rsidR="007D4390" w:rsidRPr="000F0DA0" w:rsidRDefault="007D4390" w:rsidP="000F0DA0">
                              <w:pPr>
                                <w:ind w:firstLineChars="900" w:firstLine="2520"/>
                                <w:rPr>
                                  <w:rFonts w:ascii="HGｺﾞｼｯｸE" w:eastAsia="HGｺﾞｼｯｸE" w:hAnsi="HGｺﾞｼｯｸE"/>
                                  <w:color w:val="000000" w:themeColor="text1"/>
                                  <w:sz w:val="28"/>
                                  <w:szCs w:val="28"/>
                                </w:rPr>
                              </w:pPr>
                              <w:r w:rsidRPr="00202B31">
                                <w:rPr>
                                  <w:rFonts w:ascii="HGｺﾞｼｯｸE" w:eastAsia="HGｺﾞｼｯｸE" w:hAnsi="HGｺﾞｼｯｸE" w:hint="eastAsia"/>
                                  <w:color w:val="000000" w:themeColor="text1"/>
                                  <w:sz w:val="28"/>
                                  <w:szCs w:val="28"/>
                                </w:rPr>
                                <w:t>まもろう！　～安全</w:t>
                              </w:r>
                              <w:r>
                                <w:rPr>
                                  <w:rFonts w:ascii="HGｺﾞｼｯｸE" w:eastAsia="HGｺﾞｼｯｸE" w:hAnsi="HGｺﾞｼｯｸE" w:hint="eastAsia"/>
                                  <w:color w:val="000000" w:themeColor="text1"/>
                                  <w:sz w:val="28"/>
                                  <w:szCs w:val="28"/>
                                </w:rPr>
                                <w:t>・</w:t>
                              </w:r>
                              <w:r>
                                <w:rPr>
                                  <w:rFonts w:ascii="HGｺﾞｼｯｸE" w:eastAsia="HGｺﾞｼｯｸE" w:hAnsi="HGｺﾞｼｯｸE"/>
                                  <w:color w:val="000000" w:themeColor="text1"/>
                                  <w:sz w:val="28"/>
                                  <w:szCs w:val="28"/>
                                </w:rPr>
                                <w:t>安</w:t>
                              </w:r>
                              <w:r>
                                <w:rPr>
                                  <w:rFonts w:ascii="HGｺﾞｼｯｸE" w:eastAsia="HGｺﾞｼｯｸE" w:hAnsi="HGｺﾞｼｯｸE" w:hint="eastAsia"/>
                                  <w:color w:val="000000" w:themeColor="text1"/>
                                  <w:sz w:val="28"/>
                                  <w:szCs w:val="28"/>
                                </w:rPr>
                                <w:t>心</w:t>
                              </w:r>
                              <w:r w:rsidRPr="00202B31">
                                <w:rPr>
                                  <w:rFonts w:ascii="HGｺﾞｼｯｸE" w:eastAsia="HGｺﾞｼｯｸE" w:hAnsi="HGｺﾞｼｯｸE" w:hint="eastAsia"/>
                                  <w:color w:val="000000" w:themeColor="text1"/>
                                  <w:sz w:val="28"/>
                                  <w:szCs w:val="28"/>
                                </w:rPr>
                                <w:t>な暮らしと地域社会～</w:t>
                              </w:r>
                            </w:p>
                            <w:p w:rsidR="007D4390" w:rsidRPr="0007054D" w:rsidRDefault="007D4390" w:rsidP="000F0DA0">
                              <w:pPr>
                                <w:ind w:leftChars="100" w:left="210" w:firstLineChars="100" w:firstLine="220"/>
                                <w:rPr>
                                  <w:rFonts w:ascii="HG丸ｺﾞｼｯｸM-PRO" w:eastAsia="HG丸ｺﾞｼｯｸM-PRO" w:hAnsi="HG丸ｺﾞｼｯｸM-PRO"/>
                                  <w:color w:val="000000" w:themeColor="text1"/>
                                  <w:sz w:val="22"/>
                                  <w:szCs w:val="22"/>
                                </w:rPr>
                              </w:pPr>
                            </w:p>
                            <w:p w:rsidR="007D4390" w:rsidRDefault="007D4390" w:rsidP="00202B31">
                              <w:pPr>
                                <w:ind w:leftChars="100" w:left="210" w:firstLineChars="100" w:firstLine="220"/>
                                <w:rPr>
                                  <w:rFonts w:ascii="HG丸ｺﾞｼｯｸM-PRO" w:eastAsia="HG丸ｺﾞｼｯｸM-PRO" w:hAnsi="HG丸ｺﾞｼｯｸM-PRO"/>
                                  <w:sz w:val="22"/>
                                  <w:szCs w:val="22"/>
                                </w:rPr>
                              </w:pPr>
                              <w:r w:rsidRPr="0063382D">
                                <w:rPr>
                                  <w:rFonts w:ascii="HG丸ｺﾞｼｯｸM-PRO" w:eastAsia="HG丸ｺﾞｼｯｸM-PRO" w:hAnsi="HG丸ｺﾞｼｯｸM-PRO" w:hint="eastAsia"/>
                                  <w:sz w:val="22"/>
                                  <w:szCs w:val="22"/>
                                </w:rPr>
                                <w:t>市民一人ひとりのやさしさや思いやりを行動につなげ、</w:t>
                              </w:r>
                              <w:r>
                                <w:rPr>
                                  <w:rFonts w:ascii="HG丸ｺﾞｼｯｸM-PRO" w:eastAsia="HG丸ｺﾞｼｯｸM-PRO" w:hAnsi="HG丸ｺﾞｼｯｸM-PRO" w:hint="eastAsia"/>
                                  <w:sz w:val="22"/>
                                  <w:szCs w:val="22"/>
                                </w:rPr>
                                <w:t>住民</w:t>
                              </w:r>
                              <w:r w:rsidRPr="0063382D">
                                <w:rPr>
                                  <w:rFonts w:ascii="HG丸ｺﾞｼｯｸM-PRO" w:eastAsia="HG丸ｺﾞｼｯｸM-PRO" w:hAnsi="HG丸ｺﾞｼｯｸM-PRO" w:hint="eastAsia"/>
                                  <w:sz w:val="22"/>
                                  <w:szCs w:val="22"/>
                                </w:rPr>
                                <w:t>同士の支えあいによる見守り体制の構築を</w:t>
                              </w:r>
                              <w:r>
                                <w:rPr>
                                  <w:rFonts w:ascii="HG丸ｺﾞｼｯｸM-PRO" w:eastAsia="HG丸ｺﾞｼｯｸM-PRO" w:hAnsi="HG丸ｺﾞｼｯｸM-PRO" w:hint="eastAsia"/>
                                  <w:sz w:val="22"/>
                                  <w:szCs w:val="22"/>
                                </w:rPr>
                                <w:t>目指し</w:t>
                              </w:r>
                              <w:r w:rsidRPr="0063382D">
                                <w:rPr>
                                  <w:rFonts w:ascii="HG丸ｺﾞｼｯｸM-PRO" w:eastAsia="HG丸ｺﾞｼｯｸM-PRO" w:hAnsi="HG丸ｺﾞｼｯｸM-PRO" w:hint="eastAsia"/>
                                  <w:sz w:val="22"/>
                                  <w:szCs w:val="22"/>
                                </w:rPr>
                                <w:t>ます。そして、誰もが安心して安全に暮ら</w:t>
                              </w:r>
                              <w:r>
                                <w:rPr>
                                  <w:rFonts w:ascii="HG丸ｺﾞｼｯｸM-PRO" w:eastAsia="HG丸ｺﾞｼｯｸM-PRO" w:hAnsi="HG丸ｺﾞｼｯｸM-PRO" w:hint="eastAsia"/>
                                  <w:sz w:val="22"/>
                                  <w:szCs w:val="22"/>
                                </w:rPr>
                                <w:t>し</w:t>
                              </w:r>
                              <w:r>
                                <w:rPr>
                                  <w:rFonts w:ascii="HG丸ｺﾞｼｯｸM-PRO" w:eastAsia="HG丸ｺﾞｼｯｸM-PRO" w:hAnsi="HG丸ｺﾞｼｯｸM-PRO"/>
                                  <w:sz w:val="22"/>
                                  <w:szCs w:val="22"/>
                                </w:rPr>
                                <w:t>続ける</w:t>
                              </w:r>
                              <w:r w:rsidRPr="0063382D">
                                <w:rPr>
                                  <w:rFonts w:ascii="HG丸ｺﾞｼｯｸM-PRO" w:eastAsia="HG丸ｺﾞｼｯｸM-PRO" w:hAnsi="HG丸ｺﾞｼｯｸM-PRO" w:hint="eastAsia"/>
                                  <w:sz w:val="22"/>
                                  <w:szCs w:val="22"/>
                                </w:rPr>
                                <w:t>よう、</w:t>
                              </w:r>
                              <w:r>
                                <w:rPr>
                                  <w:rFonts w:ascii="HG丸ｺﾞｼｯｸM-PRO" w:eastAsia="HG丸ｺﾞｼｯｸM-PRO" w:hAnsi="HG丸ｺﾞｼｯｸM-PRO" w:hint="eastAsia"/>
                                  <w:sz w:val="22"/>
                                  <w:szCs w:val="22"/>
                                </w:rPr>
                                <w:t>住民</w:t>
                              </w:r>
                              <w:r w:rsidRPr="0063382D">
                                <w:rPr>
                                  <w:rFonts w:ascii="HG丸ｺﾞｼｯｸM-PRO" w:eastAsia="HG丸ｺﾞｼｯｸM-PRO" w:hAnsi="HG丸ｺﾞｼｯｸM-PRO" w:hint="eastAsia"/>
                                  <w:sz w:val="22"/>
                                  <w:szCs w:val="22"/>
                                </w:rPr>
                                <w:t>同士の信頼と連帯意識に基づいた</w:t>
                              </w:r>
                              <w:r>
                                <w:rPr>
                                  <w:rFonts w:ascii="HG丸ｺﾞｼｯｸM-PRO" w:eastAsia="HG丸ｺﾞｼｯｸM-PRO" w:hAnsi="HG丸ｺﾞｼｯｸM-PRO" w:hint="eastAsia"/>
                                  <w:sz w:val="22"/>
                                  <w:szCs w:val="22"/>
                                </w:rPr>
                                <w:t>心あたたかい</w:t>
                              </w:r>
                              <w:r>
                                <w:rPr>
                                  <w:rFonts w:ascii="HG丸ｺﾞｼｯｸM-PRO" w:eastAsia="HG丸ｺﾞｼｯｸM-PRO" w:hAnsi="HG丸ｺﾞｼｯｸM-PRO"/>
                                  <w:sz w:val="22"/>
                                  <w:szCs w:val="22"/>
                                </w:rPr>
                                <w:t>地域社会</w:t>
                              </w:r>
                              <w:r>
                                <w:rPr>
                                  <w:rFonts w:ascii="HG丸ｺﾞｼｯｸM-PRO" w:eastAsia="HG丸ｺﾞｼｯｸM-PRO" w:hAnsi="HG丸ｺﾞｼｯｸM-PRO" w:hint="eastAsia"/>
                                  <w:sz w:val="22"/>
                                  <w:szCs w:val="22"/>
                                </w:rPr>
                                <w:t>の</w:t>
                              </w:r>
                              <w:r w:rsidRPr="0063382D">
                                <w:rPr>
                                  <w:rFonts w:ascii="HG丸ｺﾞｼｯｸM-PRO" w:eastAsia="HG丸ｺﾞｼｯｸM-PRO" w:hAnsi="HG丸ｺﾞｼｯｸM-PRO" w:hint="eastAsia"/>
                                  <w:sz w:val="22"/>
                                  <w:szCs w:val="22"/>
                                </w:rPr>
                                <w:t>構築を</w:t>
                              </w:r>
                              <w:r>
                                <w:rPr>
                                  <w:rFonts w:ascii="HG丸ｺﾞｼｯｸM-PRO" w:eastAsia="HG丸ｺﾞｼｯｸM-PRO" w:hAnsi="HG丸ｺﾞｼｯｸM-PRO" w:hint="eastAsia"/>
                                  <w:sz w:val="22"/>
                                  <w:szCs w:val="22"/>
                                </w:rPr>
                                <w:t>目指します</w:t>
                              </w:r>
                              <w:r w:rsidRPr="0063382D">
                                <w:rPr>
                                  <w:rFonts w:ascii="HG丸ｺﾞｼｯｸM-PRO" w:eastAsia="HG丸ｺﾞｼｯｸM-PRO" w:hAnsi="HG丸ｺﾞｼｯｸM-PRO" w:hint="eastAsia"/>
                                  <w:sz w:val="22"/>
                                  <w:szCs w:val="22"/>
                                </w:rPr>
                                <w:t>。</w:t>
                              </w:r>
                            </w:p>
                            <w:p w:rsidR="007D4390" w:rsidRPr="00202B31" w:rsidRDefault="007D4390" w:rsidP="000F0DA0">
                              <w:pPr>
                                <w:jc w:val="center"/>
                                <w:rPr>
                                  <w:color w:val="000000" w:themeColor="text1"/>
                                </w:rP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wps:wsp>
                        <wps:cNvPr id="554" name="円/楕円 554"/>
                        <wps:cNvSpPr/>
                        <wps:spPr>
                          <a:xfrm>
                            <a:off x="85725" y="114300"/>
                            <a:ext cx="1571625" cy="457200"/>
                          </a:xfrm>
                          <a:prstGeom prst="ellipse">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12700" cap="flat" cmpd="sng" algn="ctr">
                            <a:solidFill>
                              <a:srgbClr val="5B9BD5">
                                <a:shade val="50000"/>
                              </a:srgbClr>
                            </a:solidFill>
                            <a:prstDash val="solid"/>
                            <a:miter lim="800000"/>
                          </a:ln>
                          <a:effectLst>
                            <a:outerShdw dist="27940" dir="3780000" algn="ctr" rotWithShape="0">
                              <a:srgbClr val="000000">
                                <a:alpha val="50000"/>
                              </a:srgbClr>
                            </a:outerShdw>
                          </a:effectLst>
                          <a:scene3d>
                            <a:camera prst="orthographicFront"/>
                            <a:lightRig rig="threePt" dir="t"/>
                          </a:scene3d>
                          <a:sp3d>
                            <a:bevelT w="31750"/>
                          </a:sp3d>
                        </wps:spPr>
                        <wps:txbx>
                          <w:txbxContent>
                            <w:p w:rsidR="007D4390" w:rsidRPr="00386D5E" w:rsidRDefault="007D4390" w:rsidP="000F0DA0">
                              <w:pPr>
                                <w:spacing w:line="280" w:lineRule="exact"/>
                                <w:jc w:val="center"/>
                                <w:rPr>
                                  <w:rFonts w:ascii="HGｺﾞｼｯｸE" w:eastAsia="HGｺﾞｼｯｸE" w:hAnsi="HGｺﾞｼｯｸE"/>
                                  <w:sz w:val="28"/>
                                  <w:szCs w:val="28"/>
                                </w:rPr>
                              </w:pPr>
                              <w:r w:rsidRPr="00386D5E">
                                <w:rPr>
                                  <w:rFonts w:ascii="HGｺﾞｼｯｸE" w:eastAsia="HGｺﾞｼｯｸE" w:hAnsi="HGｺﾞｼｯｸE" w:hint="eastAsia"/>
                                  <w:sz w:val="28"/>
                                  <w:szCs w:val="28"/>
                                </w:rPr>
                                <w:t>基本目標３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555" o:spid="_x0000_s1089" style="position:absolute;left:0;text-align:left;margin-left:.35pt;margin-top:3.25pt;width:457.65pt;height:115.5pt;z-index:251769344;mso-height-relative:margin" coordorigin="" coordsize="58121,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">
                <v:roundrect id="角丸四角形 553" o:spid="_x0000_s1090" style="position:absolute;width:58121;height:14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be8QA&#10;AADcAAAADwAAAGRycy9kb3ducmV2LnhtbESPQWvCQBSE7wX/w/KEXkQ3rbVIdJUiCDn0UrX3R/aZ&#10;BLPvpbvbmPbXdwuCx2FmvmHW28G1qicfGmEDT7MMFHEptuHKwOm4ny5BhYhssRUmAz8UYLsZPawx&#10;t3LlD+oPsVIJwiFHA3WMXa51KGtyGGbSESfvLN5hTNJX2nq8Jrhr9XOWvWqHDaeFGjva1VReDt/O&#10;gEj43H9NLv3uFyeVf2mLefEuxjyOh7cVqEhDvIdv7cIaWCzm8H8mHQ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m3vEAAAA3AAAAA8AAAAAAAAAAAAAAAAAmAIAAGRycy9k&#10;b3ducmV2LnhtbFBLBQYAAAAABAAEAPUAAACJAwAAAAA=&#10;" fillcolor="#bdd6ee [1300]" strokecolor="#41719c" strokeweight="1.5pt">
                  <v:stroke joinstyle="miter"/>
                  <v:textbox inset=",,,0">
                    <w:txbxContent>
                      <w:p w:rsidR="007D4390" w:rsidRPr="000F0DA0" w:rsidRDefault="007D4390" w:rsidP="000F0DA0">
                        <w:pPr>
                          <w:ind w:firstLineChars="900" w:firstLine="2520"/>
                          <w:rPr>
                            <w:rFonts w:ascii="HGｺﾞｼｯｸE" w:eastAsia="HGｺﾞｼｯｸE" w:hAnsi="HGｺﾞｼｯｸE"/>
                            <w:color w:val="000000" w:themeColor="text1"/>
                            <w:sz w:val="28"/>
                            <w:szCs w:val="28"/>
                          </w:rPr>
                        </w:pPr>
                        <w:r w:rsidRPr="00202B31">
                          <w:rPr>
                            <w:rFonts w:ascii="HGｺﾞｼｯｸE" w:eastAsia="HGｺﾞｼｯｸE" w:hAnsi="HGｺﾞｼｯｸE" w:hint="eastAsia"/>
                            <w:color w:val="000000" w:themeColor="text1"/>
                            <w:sz w:val="28"/>
                            <w:szCs w:val="28"/>
                          </w:rPr>
                          <w:t>まもろう！　～安全</w:t>
                        </w:r>
                        <w:r>
                          <w:rPr>
                            <w:rFonts w:ascii="HGｺﾞｼｯｸE" w:eastAsia="HGｺﾞｼｯｸE" w:hAnsi="HGｺﾞｼｯｸE" w:hint="eastAsia"/>
                            <w:color w:val="000000" w:themeColor="text1"/>
                            <w:sz w:val="28"/>
                            <w:szCs w:val="28"/>
                          </w:rPr>
                          <w:t>・</w:t>
                        </w:r>
                        <w:r>
                          <w:rPr>
                            <w:rFonts w:ascii="HGｺﾞｼｯｸE" w:eastAsia="HGｺﾞｼｯｸE" w:hAnsi="HGｺﾞｼｯｸE"/>
                            <w:color w:val="000000" w:themeColor="text1"/>
                            <w:sz w:val="28"/>
                            <w:szCs w:val="28"/>
                          </w:rPr>
                          <w:t>安</w:t>
                        </w:r>
                        <w:r>
                          <w:rPr>
                            <w:rFonts w:ascii="HGｺﾞｼｯｸE" w:eastAsia="HGｺﾞｼｯｸE" w:hAnsi="HGｺﾞｼｯｸE" w:hint="eastAsia"/>
                            <w:color w:val="000000" w:themeColor="text1"/>
                            <w:sz w:val="28"/>
                            <w:szCs w:val="28"/>
                          </w:rPr>
                          <w:t>心</w:t>
                        </w:r>
                        <w:r w:rsidRPr="00202B31">
                          <w:rPr>
                            <w:rFonts w:ascii="HGｺﾞｼｯｸE" w:eastAsia="HGｺﾞｼｯｸE" w:hAnsi="HGｺﾞｼｯｸE" w:hint="eastAsia"/>
                            <w:color w:val="000000" w:themeColor="text1"/>
                            <w:sz w:val="28"/>
                            <w:szCs w:val="28"/>
                          </w:rPr>
                          <w:t>な暮らしと地域社会～</w:t>
                        </w:r>
                      </w:p>
                      <w:p w:rsidR="007D4390" w:rsidRPr="0007054D" w:rsidRDefault="007D4390" w:rsidP="000F0DA0">
                        <w:pPr>
                          <w:ind w:leftChars="100" w:left="210" w:firstLineChars="100" w:firstLine="220"/>
                          <w:rPr>
                            <w:rFonts w:ascii="HG丸ｺﾞｼｯｸM-PRO" w:eastAsia="HG丸ｺﾞｼｯｸM-PRO" w:hAnsi="HG丸ｺﾞｼｯｸM-PRO"/>
                            <w:color w:val="000000" w:themeColor="text1"/>
                            <w:sz w:val="22"/>
                            <w:szCs w:val="22"/>
                          </w:rPr>
                        </w:pPr>
                      </w:p>
                      <w:p w:rsidR="007D4390" w:rsidRDefault="007D4390" w:rsidP="00202B31">
                        <w:pPr>
                          <w:ind w:leftChars="100" w:left="210" w:firstLineChars="100" w:firstLine="220"/>
                          <w:rPr>
                            <w:rFonts w:ascii="HG丸ｺﾞｼｯｸM-PRO" w:eastAsia="HG丸ｺﾞｼｯｸM-PRO" w:hAnsi="HG丸ｺﾞｼｯｸM-PRO"/>
                            <w:sz w:val="22"/>
                            <w:szCs w:val="22"/>
                          </w:rPr>
                        </w:pPr>
                        <w:r w:rsidRPr="0063382D">
                          <w:rPr>
                            <w:rFonts w:ascii="HG丸ｺﾞｼｯｸM-PRO" w:eastAsia="HG丸ｺﾞｼｯｸM-PRO" w:hAnsi="HG丸ｺﾞｼｯｸM-PRO" w:hint="eastAsia"/>
                            <w:sz w:val="22"/>
                            <w:szCs w:val="22"/>
                          </w:rPr>
                          <w:t>市民一人ひとりのやさしさや思いやりを行動につなげ、</w:t>
                        </w:r>
                        <w:r>
                          <w:rPr>
                            <w:rFonts w:ascii="HG丸ｺﾞｼｯｸM-PRO" w:eastAsia="HG丸ｺﾞｼｯｸM-PRO" w:hAnsi="HG丸ｺﾞｼｯｸM-PRO" w:hint="eastAsia"/>
                            <w:sz w:val="22"/>
                            <w:szCs w:val="22"/>
                          </w:rPr>
                          <w:t>住民</w:t>
                        </w:r>
                        <w:r w:rsidRPr="0063382D">
                          <w:rPr>
                            <w:rFonts w:ascii="HG丸ｺﾞｼｯｸM-PRO" w:eastAsia="HG丸ｺﾞｼｯｸM-PRO" w:hAnsi="HG丸ｺﾞｼｯｸM-PRO" w:hint="eastAsia"/>
                            <w:sz w:val="22"/>
                            <w:szCs w:val="22"/>
                          </w:rPr>
                          <w:t>同士の支えあいによる見守り体制の構築を</w:t>
                        </w:r>
                        <w:r>
                          <w:rPr>
                            <w:rFonts w:ascii="HG丸ｺﾞｼｯｸM-PRO" w:eastAsia="HG丸ｺﾞｼｯｸM-PRO" w:hAnsi="HG丸ｺﾞｼｯｸM-PRO" w:hint="eastAsia"/>
                            <w:sz w:val="22"/>
                            <w:szCs w:val="22"/>
                          </w:rPr>
                          <w:t>目指し</w:t>
                        </w:r>
                        <w:r w:rsidRPr="0063382D">
                          <w:rPr>
                            <w:rFonts w:ascii="HG丸ｺﾞｼｯｸM-PRO" w:eastAsia="HG丸ｺﾞｼｯｸM-PRO" w:hAnsi="HG丸ｺﾞｼｯｸM-PRO" w:hint="eastAsia"/>
                            <w:sz w:val="22"/>
                            <w:szCs w:val="22"/>
                          </w:rPr>
                          <w:t>ます。そして、誰もが安心して安全に暮ら</w:t>
                        </w:r>
                        <w:r>
                          <w:rPr>
                            <w:rFonts w:ascii="HG丸ｺﾞｼｯｸM-PRO" w:eastAsia="HG丸ｺﾞｼｯｸM-PRO" w:hAnsi="HG丸ｺﾞｼｯｸM-PRO" w:hint="eastAsia"/>
                            <w:sz w:val="22"/>
                            <w:szCs w:val="22"/>
                          </w:rPr>
                          <w:t>し</w:t>
                        </w:r>
                        <w:r>
                          <w:rPr>
                            <w:rFonts w:ascii="HG丸ｺﾞｼｯｸM-PRO" w:eastAsia="HG丸ｺﾞｼｯｸM-PRO" w:hAnsi="HG丸ｺﾞｼｯｸM-PRO"/>
                            <w:sz w:val="22"/>
                            <w:szCs w:val="22"/>
                          </w:rPr>
                          <w:t>続ける</w:t>
                        </w:r>
                        <w:r w:rsidRPr="0063382D">
                          <w:rPr>
                            <w:rFonts w:ascii="HG丸ｺﾞｼｯｸM-PRO" w:eastAsia="HG丸ｺﾞｼｯｸM-PRO" w:hAnsi="HG丸ｺﾞｼｯｸM-PRO" w:hint="eastAsia"/>
                            <w:sz w:val="22"/>
                            <w:szCs w:val="22"/>
                          </w:rPr>
                          <w:t>よう、</w:t>
                        </w:r>
                        <w:r>
                          <w:rPr>
                            <w:rFonts w:ascii="HG丸ｺﾞｼｯｸM-PRO" w:eastAsia="HG丸ｺﾞｼｯｸM-PRO" w:hAnsi="HG丸ｺﾞｼｯｸM-PRO" w:hint="eastAsia"/>
                            <w:sz w:val="22"/>
                            <w:szCs w:val="22"/>
                          </w:rPr>
                          <w:t>住民</w:t>
                        </w:r>
                        <w:r w:rsidRPr="0063382D">
                          <w:rPr>
                            <w:rFonts w:ascii="HG丸ｺﾞｼｯｸM-PRO" w:eastAsia="HG丸ｺﾞｼｯｸM-PRO" w:hAnsi="HG丸ｺﾞｼｯｸM-PRO" w:hint="eastAsia"/>
                            <w:sz w:val="22"/>
                            <w:szCs w:val="22"/>
                          </w:rPr>
                          <w:t>同士の信頼と連帯意識に基づいた</w:t>
                        </w:r>
                        <w:r>
                          <w:rPr>
                            <w:rFonts w:ascii="HG丸ｺﾞｼｯｸM-PRO" w:eastAsia="HG丸ｺﾞｼｯｸM-PRO" w:hAnsi="HG丸ｺﾞｼｯｸM-PRO" w:hint="eastAsia"/>
                            <w:sz w:val="22"/>
                            <w:szCs w:val="22"/>
                          </w:rPr>
                          <w:t>心あたたかい</w:t>
                        </w:r>
                        <w:r>
                          <w:rPr>
                            <w:rFonts w:ascii="HG丸ｺﾞｼｯｸM-PRO" w:eastAsia="HG丸ｺﾞｼｯｸM-PRO" w:hAnsi="HG丸ｺﾞｼｯｸM-PRO"/>
                            <w:sz w:val="22"/>
                            <w:szCs w:val="22"/>
                          </w:rPr>
                          <w:t>地域社会</w:t>
                        </w:r>
                        <w:r>
                          <w:rPr>
                            <w:rFonts w:ascii="HG丸ｺﾞｼｯｸM-PRO" w:eastAsia="HG丸ｺﾞｼｯｸM-PRO" w:hAnsi="HG丸ｺﾞｼｯｸM-PRO" w:hint="eastAsia"/>
                            <w:sz w:val="22"/>
                            <w:szCs w:val="22"/>
                          </w:rPr>
                          <w:t>の</w:t>
                        </w:r>
                        <w:r w:rsidRPr="0063382D">
                          <w:rPr>
                            <w:rFonts w:ascii="HG丸ｺﾞｼｯｸM-PRO" w:eastAsia="HG丸ｺﾞｼｯｸM-PRO" w:hAnsi="HG丸ｺﾞｼｯｸM-PRO" w:hint="eastAsia"/>
                            <w:sz w:val="22"/>
                            <w:szCs w:val="22"/>
                          </w:rPr>
                          <w:t>構築を</w:t>
                        </w:r>
                        <w:r>
                          <w:rPr>
                            <w:rFonts w:ascii="HG丸ｺﾞｼｯｸM-PRO" w:eastAsia="HG丸ｺﾞｼｯｸM-PRO" w:hAnsi="HG丸ｺﾞｼｯｸM-PRO" w:hint="eastAsia"/>
                            <w:sz w:val="22"/>
                            <w:szCs w:val="22"/>
                          </w:rPr>
                          <w:t>目指します</w:t>
                        </w:r>
                        <w:r w:rsidRPr="0063382D">
                          <w:rPr>
                            <w:rFonts w:ascii="HG丸ｺﾞｼｯｸM-PRO" w:eastAsia="HG丸ｺﾞｼｯｸM-PRO" w:hAnsi="HG丸ｺﾞｼｯｸM-PRO" w:hint="eastAsia"/>
                            <w:sz w:val="22"/>
                            <w:szCs w:val="22"/>
                          </w:rPr>
                          <w:t>。</w:t>
                        </w:r>
                      </w:p>
                      <w:p w:rsidR="007D4390" w:rsidRPr="00202B31" w:rsidRDefault="007D4390" w:rsidP="000F0DA0">
                        <w:pPr>
                          <w:jc w:val="center"/>
                          <w:rPr>
                            <w:color w:val="000000" w:themeColor="text1"/>
                          </w:rPr>
                        </w:pPr>
                      </w:p>
                    </w:txbxContent>
                  </v:textbox>
                </v:roundrect>
                <v:oval id="円/楕円 554" o:spid="_x0000_s1091" style="position:absolute;left:857;top:1143;width:1571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ktMUA&#10;AADcAAAADwAAAGRycy9kb3ducmV2LnhtbESPQWvCQBSE70L/w/IKXorZVaq00VWkRbE3TaV6fGSf&#10;STD7NmRXTfvru4WCx2FmvmFmi87W4kqtrxxrGCYKBHHuTMWFhv3navACwgdkg7Vj0vBNHhbzh94M&#10;U+NuvKNrFgoRIexT1FCG0KRS+rwkiz5xDXH0Tq61GKJsC2lavEW4reVIqYm0WHFcKLGht5Lyc3ax&#10;kaLo9Ucd10/Ve/O1ydcZf2zPB637j91yCiJQF+7h//bGaBiPn+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CS0xQAAANwAAAAPAAAAAAAAAAAAAAAAAJgCAABkcnMv&#10;ZG93bnJldi54bWxQSwUGAAAAAAQABAD1AAAAigMAAAAA&#10;" fillcolor="#fffcf3 [183]" strokecolor="#41719c" strokeweight="1pt">
                  <v:fill color2="#ffecb3 [983]" colors="0 #fffcf2;48497f #ffe38c;54395f #ffe38c;1 #ffecb3" focus="100%" type="gradient"/>
                  <v:stroke joinstyle="miter"/>
                  <v:shadow on="t" color="black" opacity=".5" offset=".35233mm,.69153mm"/>
                  <v:textbox inset=",0,,0">
                    <w:txbxContent>
                      <w:p w:rsidR="007D4390" w:rsidRPr="00386D5E" w:rsidRDefault="007D4390" w:rsidP="000F0DA0">
                        <w:pPr>
                          <w:spacing w:line="280" w:lineRule="exact"/>
                          <w:jc w:val="center"/>
                          <w:rPr>
                            <w:rFonts w:ascii="HGｺﾞｼｯｸE" w:eastAsia="HGｺﾞｼｯｸE" w:hAnsi="HGｺﾞｼｯｸE"/>
                            <w:sz w:val="28"/>
                            <w:szCs w:val="28"/>
                          </w:rPr>
                        </w:pPr>
                        <w:r w:rsidRPr="00386D5E">
                          <w:rPr>
                            <w:rFonts w:ascii="HGｺﾞｼｯｸE" w:eastAsia="HGｺﾞｼｯｸE" w:hAnsi="HGｺﾞｼｯｸE" w:hint="eastAsia"/>
                            <w:sz w:val="28"/>
                            <w:szCs w:val="28"/>
                          </w:rPr>
                          <w:t>基本目標３</w:t>
                        </w:r>
                      </w:p>
                    </w:txbxContent>
                  </v:textbox>
                </v:oval>
              </v:group>
            </w:pict>
          </mc:Fallback>
        </mc:AlternateContent>
      </w:r>
    </w:p>
    <w:p w:rsidR="000F0DA0" w:rsidRDefault="000F0DA0" w:rsidP="000F0DA0">
      <w:pPr>
        <w:rPr>
          <w:rFonts w:ascii="HG丸ｺﾞｼｯｸM-PRO" w:eastAsia="HG丸ｺﾞｼｯｸM-PRO" w:hAnsi="HG丸ｺﾞｼｯｸM-PRO"/>
          <w:sz w:val="22"/>
          <w:szCs w:val="22"/>
        </w:rPr>
      </w:pPr>
    </w:p>
    <w:p w:rsidR="001A0A33" w:rsidRDefault="001A0A33" w:rsidP="000F0DA0">
      <w:pPr>
        <w:rPr>
          <w:rFonts w:ascii="HG丸ｺﾞｼｯｸM-PRO" w:eastAsia="HG丸ｺﾞｼｯｸM-PRO" w:hAnsi="HG丸ｺﾞｼｯｸM-PRO"/>
          <w:sz w:val="22"/>
          <w:szCs w:val="22"/>
        </w:rPr>
      </w:pPr>
    </w:p>
    <w:p w:rsidR="001A0A33" w:rsidRDefault="001A0A33" w:rsidP="000F0DA0">
      <w:pPr>
        <w:rPr>
          <w:rFonts w:ascii="HG丸ｺﾞｼｯｸM-PRO" w:eastAsia="HG丸ｺﾞｼｯｸM-PRO" w:hAnsi="HG丸ｺﾞｼｯｸM-PRO"/>
          <w:sz w:val="22"/>
          <w:szCs w:val="22"/>
        </w:rPr>
      </w:pPr>
    </w:p>
    <w:p w:rsidR="001A0A33" w:rsidRDefault="001A0A33" w:rsidP="000F0DA0">
      <w:pPr>
        <w:rPr>
          <w:rFonts w:ascii="HG丸ｺﾞｼｯｸM-PRO" w:eastAsia="HG丸ｺﾞｼｯｸM-PRO" w:hAnsi="HG丸ｺﾞｼｯｸM-PRO"/>
          <w:sz w:val="22"/>
          <w:szCs w:val="22"/>
        </w:rPr>
      </w:pPr>
    </w:p>
    <w:p w:rsidR="000F0DA0" w:rsidRDefault="000F0DA0" w:rsidP="000F0DA0">
      <w:pPr>
        <w:rPr>
          <w:rFonts w:ascii="HG丸ｺﾞｼｯｸM-PRO" w:eastAsia="HG丸ｺﾞｼｯｸM-PRO" w:hAnsi="HG丸ｺﾞｼｯｸM-PRO"/>
          <w:sz w:val="22"/>
          <w:szCs w:val="22"/>
        </w:rPr>
      </w:pPr>
    </w:p>
    <w:p w:rsidR="000F0DA0" w:rsidRDefault="000F0DA0" w:rsidP="000F0DA0">
      <w:pPr>
        <w:rPr>
          <w:rFonts w:ascii="HG丸ｺﾞｼｯｸM-PRO" w:eastAsia="HG丸ｺﾞｼｯｸM-PRO" w:hAnsi="HG丸ｺﾞｼｯｸM-PRO"/>
          <w:sz w:val="22"/>
          <w:szCs w:val="22"/>
        </w:rPr>
      </w:pPr>
    </w:p>
    <w:p w:rsidR="000F0DA0" w:rsidRDefault="000F0DA0" w:rsidP="000F0DA0">
      <w:pPr>
        <w:rPr>
          <w:rFonts w:ascii="HG丸ｺﾞｼｯｸM-PRO" w:eastAsia="HG丸ｺﾞｼｯｸM-PRO" w:hAnsi="HG丸ｺﾞｼｯｸM-PRO"/>
          <w:sz w:val="22"/>
          <w:szCs w:val="22"/>
        </w:rPr>
      </w:pPr>
    </w:p>
    <w:p w:rsidR="00D81BBA" w:rsidRDefault="00D81BBA" w:rsidP="000F0DA0">
      <w:pPr>
        <w:rPr>
          <w:rFonts w:ascii="HG丸ｺﾞｼｯｸM-PRO" w:eastAsia="HG丸ｺﾞｼｯｸM-PRO" w:hAnsi="HG丸ｺﾞｼｯｸM-PRO"/>
          <w:sz w:val="22"/>
          <w:szCs w:val="22"/>
        </w:rPr>
      </w:pPr>
    </w:p>
    <w:p w:rsidR="004501B5" w:rsidRDefault="00AC341D" w:rsidP="001A0A33">
      <w:pPr>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772416" behindDoc="0" locked="0" layoutInCell="1" allowOverlap="1">
                <wp:simplePos x="0" y="0"/>
                <wp:positionH relativeFrom="column">
                  <wp:posOffset>4445</wp:posOffset>
                </wp:positionH>
                <wp:positionV relativeFrom="paragraph">
                  <wp:posOffset>47625</wp:posOffset>
                </wp:positionV>
                <wp:extent cx="5812155" cy="1562100"/>
                <wp:effectExtent l="0" t="0" r="17145" b="19050"/>
                <wp:wrapNone/>
                <wp:docPr id="557" name="角丸四角形 557"/>
                <wp:cNvGraphicFramePr/>
                <a:graphic xmlns:a="http://schemas.openxmlformats.org/drawingml/2006/main">
                  <a:graphicData uri="http://schemas.microsoft.com/office/word/2010/wordprocessingShape">
                    <wps:wsp>
                      <wps:cNvSpPr/>
                      <wps:spPr>
                        <a:xfrm>
                          <a:off x="0" y="0"/>
                          <a:ext cx="5812155" cy="1562100"/>
                        </a:xfrm>
                        <a:prstGeom prst="roundRect">
                          <a:avLst/>
                        </a:prstGeom>
                        <a:solidFill>
                          <a:schemeClr val="accent1">
                            <a:lumMod val="40000"/>
                            <a:lumOff val="60000"/>
                          </a:schemeClr>
                        </a:solidFill>
                        <a:ln w="19050" cap="flat" cmpd="sng" algn="ctr">
                          <a:solidFill>
                            <a:srgbClr val="5B9BD5">
                              <a:shade val="50000"/>
                              <a:alpha val="90000"/>
                            </a:srgbClr>
                          </a:solidFill>
                          <a:prstDash val="solid"/>
                          <a:miter lim="800000"/>
                        </a:ln>
                        <a:effectLst/>
                      </wps:spPr>
                      <wps:txbx>
                        <w:txbxContent>
                          <w:p w:rsidR="007D4390" w:rsidRPr="000F0DA0" w:rsidRDefault="007D4390" w:rsidP="001A0A33">
                            <w:pPr>
                              <w:ind w:firstLineChars="900" w:firstLine="2520"/>
                              <w:rPr>
                                <w:rFonts w:ascii="HGｺﾞｼｯｸE" w:eastAsia="HGｺﾞｼｯｸE" w:hAnsi="HGｺﾞｼｯｸE"/>
                                <w:color w:val="000000" w:themeColor="text1"/>
                                <w:sz w:val="28"/>
                                <w:szCs w:val="28"/>
                              </w:rPr>
                            </w:pPr>
                            <w:r w:rsidRPr="001A0A33">
                              <w:rPr>
                                <w:rFonts w:ascii="HGｺﾞｼｯｸE" w:eastAsia="HGｺﾞｼｯｸE" w:hAnsi="HGｺﾞｼｯｸE" w:hint="eastAsia"/>
                                <w:color w:val="000000" w:themeColor="text1"/>
                                <w:sz w:val="28"/>
                                <w:szCs w:val="28"/>
                              </w:rPr>
                              <w:t>つくろう！</w:t>
                            </w:r>
                            <w:r w:rsidRPr="001A0A33">
                              <w:rPr>
                                <w:rFonts w:ascii="HGｺﾞｼｯｸE" w:eastAsia="HGｺﾞｼｯｸE" w:hAnsi="HGｺﾞｼｯｸE" w:hint="eastAsia"/>
                                <w:b/>
                                <w:color w:val="000000" w:themeColor="text1"/>
                                <w:sz w:val="28"/>
                                <w:szCs w:val="28"/>
                              </w:rPr>
                              <w:t xml:space="preserve">　</w:t>
                            </w:r>
                            <w:r w:rsidRPr="001A0A33">
                              <w:rPr>
                                <w:rFonts w:ascii="HGｺﾞｼｯｸE" w:eastAsia="HGｺﾞｼｯｸE" w:hAnsi="HGｺﾞｼｯｸE" w:hint="eastAsia"/>
                                <w:color w:val="000000" w:themeColor="text1"/>
                                <w:sz w:val="28"/>
                                <w:szCs w:val="28"/>
                              </w:rPr>
                              <w:t>～適正</w:t>
                            </w:r>
                            <w:r>
                              <w:rPr>
                                <w:rFonts w:ascii="HGｺﾞｼｯｸE" w:eastAsia="HGｺﾞｼｯｸE" w:hAnsi="HGｺﾞｼｯｸE" w:hint="eastAsia"/>
                                <w:color w:val="000000" w:themeColor="text1"/>
                                <w:sz w:val="28"/>
                                <w:szCs w:val="28"/>
                              </w:rPr>
                              <w:t>な</w:t>
                            </w:r>
                            <w:r w:rsidRPr="001A0A33">
                              <w:rPr>
                                <w:rFonts w:ascii="HGｺﾞｼｯｸE" w:eastAsia="HGｺﾞｼｯｸE" w:hAnsi="HGｺﾞｼｯｸE" w:hint="eastAsia"/>
                                <w:color w:val="000000" w:themeColor="text1"/>
                                <w:sz w:val="28"/>
                                <w:szCs w:val="28"/>
                              </w:rPr>
                              <w:t>サービスと福祉の基盤～</w:t>
                            </w:r>
                          </w:p>
                          <w:p w:rsidR="007D4390" w:rsidRPr="0007054D" w:rsidRDefault="007D4390" w:rsidP="001A0A33">
                            <w:pPr>
                              <w:ind w:leftChars="100" w:left="210" w:firstLineChars="100" w:firstLine="220"/>
                              <w:rPr>
                                <w:rFonts w:ascii="HG丸ｺﾞｼｯｸM-PRO" w:eastAsia="HG丸ｺﾞｼｯｸM-PRO" w:hAnsi="HG丸ｺﾞｼｯｸM-PRO"/>
                                <w:color w:val="000000" w:themeColor="text1"/>
                                <w:sz w:val="22"/>
                                <w:szCs w:val="22"/>
                              </w:rPr>
                            </w:pPr>
                          </w:p>
                          <w:p w:rsidR="007D4390" w:rsidRPr="001A0A33" w:rsidRDefault="007D4390" w:rsidP="00D81BBA">
                            <w:pPr>
                              <w:ind w:leftChars="100" w:left="210" w:firstLineChars="100" w:firstLine="220"/>
                              <w:rPr>
                                <w:color w:val="000000" w:themeColor="text1"/>
                              </w:rPr>
                            </w:pPr>
                            <w:r w:rsidRPr="00346350">
                              <w:rPr>
                                <w:rFonts w:ascii="HG丸ｺﾞｼｯｸM-PRO" w:eastAsia="HG丸ｺﾞｼｯｸM-PRO" w:hint="eastAsia"/>
                                <w:color w:val="000000"/>
                                <w:sz w:val="22"/>
                                <w:szCs w:val="22"/>
                              </w:rPr>
                              <w:t>自立した生活を支えるためのさまざまな福祉サービス</w:t>
                            </w:r>
                            <w:r>
                              <w:rPr>
                                <w:rFonts w:ascii="HG丸ｺﾞｼｯｸM-PRO" w:eastAsia="HG丸ｺﾞｼｯｸM-PRO" w:hint="eastAsia"/>
                                <w:color w:val="000000"/>
                                <w:sz w:val="22"/>
                                <w:szCs w:val="22"/>
                              </w:rPr>
                              <w:t>を、必要としている人が適切に利用できるよう、的確に地域のニーズを</w:t>
                            </w:r>
                            <w:r w:rsidRPr="00346350">
                              <w:rPr>
                                <w:rFonts w:ascii="HG丸ｺﾞｼｯｸM-PRO" w:eastAsia="HG丸ｺﾞｼｯｸM-PRO" w:hint="eastAsia"/>
                                <w:color w:val="000000"/>
                                <w:sz w:val="22"/>
                                <w:szCs w:val="22"/>
                              </w:rPr>
                              <w:t>把握し、良質</w:t>
                            </w:r>
                            <w:r>
                              <w:rPr>
                                <w:rFonts w:ascii="HG丸ｺﾞｼｯｸM-PRO" w:eastAsia="HG丸ｺﾞｼｯｸM-PRO" w:hint="eastAsia"/>
                                <w:color w:val="000000"/>
                                <w:sz w:val="22"/>
                                <w:szCs w:val="22"/>
                              </w:rPr>
                              <w:t>なサービス提供体制を整備します。また、誰もが気軽に社会参加できる</w:t>
                            </w:r>
                            <w:r w:rsidRPr="00346350">
                              <w:rPr>
                                <w:rFonts w:ascii="HG丸ｺﾞｼｯｸM-PRO" w:eastAsia="HG丸ｺﾞｼｯｸM-PRO" w:hint="eastAsia"/>
                                <w:color w:val="000000"/>
                                <w:sz w:val="22"/>
                                <w:szCs w:val="22"/>
                              </w:rPr>
                              <w:t>基盤整備を行います。</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557" o:spid="_x0000_s1092" style="position:absolute;left:0;text-align:left;margin-left:.35pt;margin-top:3.75pt;width:457.65pt;height:123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" fillcolor="#bdd6ee [1300]" strokecolor="#41719c" strokeweight="1.5pt">
                <v:stroke opacity="59110f" joinstyle="miter"/>
                <v:textbox inset=",,,0">
                  <w:txbxContent>
                    <w:p w:rsidR="007D4390" w:rsidRPr="000F0DA0" w:rsidRDefault="007D4390" w:rsidP="001A0A33">
                      <w:pPr>
                        <w:ind w:firstLineChars="900" w:firstLine="2520"/>
                        <w:rPr>
                          <w:rFonts w:ascii="HGｺﾞｼｯｸE" w:eastAsia="HGｺﾞｼｯｸE" w:hAnsi="HGｺﾞｼｯｸE"/>
                          <w:color w:val="000000" w:themeColor="text1"/>
                          <w:sz w:val="28"/>
                          <w:szCs w:val="28"/>
                        </w:rPr>
                      </w:pPr>
                      <w:r w:rsidRPr="001A0A33">
                        <w:rPr>
                          <w:rFonts w:ascii="HGｺﾞｼｯｸE" w:eastAsia="HGｺﾞｼｯｸE" w:hAnsi="HGｺﾞｼｯｸE" w:hint="eastAsia"/>
                          <w:color w:val="000000" w:themeColor="text1"/>
                          <w:sz w:val="28"/>
                          <w:szCs w:val="28"/>
                        </w:rPr>
                        <w:t>つくろう！</w:t>
                      </w:r>
                      <w:r w:rsidRPr="001A0A33">
                        <w:rPr>
                          <w:rFonts w:ascii="HGｺﾞｼｯｸE" w:eastAsia="HGｺﾞｼｯｸE" w:hAnsi="HGｺﾞｼｯｸE" w:hint="eastAsia"/>
                          <w:b/>
                          <w:color w:val="000000" w:themeColor="text1"/>
                          <w:sz w:val="28"/>
                          <w:szCs w:val="28"/>
                        </w:rPr>
                        <w:t xml:space="preserve">　</w:t>
                      </w:r>
                      <w:r w:rsidRPr="001A0A33">
                        <w:rPr>
                          <w:rFonts w:ascii="HGｺﾞｼｯｸE" w:eastAsia="HGｺﾞｼｯｸE" w:hAnsi="HGｺﾞｼｯｸE" w:hint="eastAsia"/>
                          <w:color w:val="000000" w:themeColor="text1"/>
                          <w:sz w:val="28"/>
                          <w:szCs w:val="28"/>
                        </w:rPr>
                        <w:t>～適正</w:t>
                      </w:r>
                      <w:r>
                        <w:rPr>
                          <w:rFonts w:ascii="HGｺﾞｼｯｸE" w:eastAsia="HGｺﾞｼｯｸE" w:hAnsi="HGｺﾞｼｯｸE" w:hint="eastAsia"/>
                          <w:color w:val="000000" w:themeColor="text1"/>
                          <w:sz w:val="28"/>
                          <w:szCs w:val="28"/>
                        </w:rPr>
                        <w:t>な</w:t>
                      </w:r>
                      <w:r w:rsidRPr="001A0A33">
                        <w:rPr>
                          <w:rFonts w:ascii="HGｺﾞｼｯｸE" w:eastAsia="HGｺﾞｼｯｸE" w:hAnsi="HGｺﾞｼｯｸE" w:hint="eastAsia"/>
                          <w:color w:val="000000" w:themeColor="text1"/>
                          <w:sz w:val="28"/>
                          <w:szCs w:val="28"/>
                        </w:rPr>
                        <w:t>サービスと福祉の基盤～</w:t>
                      </w:r>
                    </w:p>
                    <w:p w:rsidR="007D4390" w:rsidRPr="0007054D" w:rsidRDefault="007D4390" w:rsidP="001A0A33">
                      <w:pPr>
                        <w:ind w:leftChars="100" w:left="210" w:firstLineChars="100" w:firstLine="220"/>
                        <w:rPr>
                          <w:rFonts w:ascii="HG丸ｺﾞｼｯｸM-PRO" w:eastAsia="HG丸ｺﾞｼｯｸM-PRO" w:hAnsi="HG丸ｺﾞｼｯｸM-PRO"/>
                          <w:color w:val="000000" w:themeColor="text1"/>
                          <w:sz w:val="22"/>
                          <w:szCs w:val="22"/>
                        </w:rPr>
                      </w:pPr>
                    </w:p>
                    <w:p w:rsidR="007D4390" w:rsidRPr="001A0A33" w:rsidRDefault="007D4390" w:rsidP="00D81BBA">
                      <w:pPr>
                        <w:ind w:leftChars="100" w:left="210" w:firstLineChars="100" w:firstLine="220"/>
                        <w:rPr>
                          <w:color w:val="000000" w:themeColor="text1"/>
                        </w:rPr>
                      </w:pPr>
                      <w:r w:rsidRPr="00346350">
                        <w:rPr>
                          <w:rFonts w:ascii="HG丸ｺﾞｼｯｸM-PRO" w:eastAsia="HG丸ｺﾞｼｯｸM-PRO" w:hint="eastAsia"/>
                          <w:color w:val="000000"/>
                          <w:sz w:val="22"/>
                          <w:szCs w:val="22"/>
                        </w:rPr>
                        <w:t>自立した生活を支えるためのさまざまな福祉サービス</w:t>
                      </w:r>
                      <w:r>
                        <w:rPr>
                          <w:rFonts w:ascii="HG丸ｺﾞｼｯｸM-PRO" w:eastAsia="HG丸ｺﾞｼｯｸM-PRO" w:hint="eastAsia"/>
                          <w:color w:val="000000"/>
                          <w:sz w:val="22"/>
                          <w:szCs w:val="22"/>
                        </w:rPr>
                        <w:t>を、必要としている人が適切に利用できるよう、的確に地域のニーズを</w:t>
                      </w:r>
                      <w:r w:rsidRPr="00346350">
                        <w:rPr>
                          <w:rFonts w:ascii="HG丸ｺﾞｼｯｸM-PRO" w:eastAsia="HG丸ｺﾞｼｯｸM-PRO" w:hint="eastAsia"/>
                          <w:color w:val="000000"/>
                          <w:sz w:val="22"/>
                          <w:szCs w:val="22"/>
                        </w:rPr>
                        <w:t>把握し、良質</w:t>
                      </w:r>
                      <w:r>
                        <w:rPr>
                          <w:rFonts w:ascii="HG丸ｺﾞｼｯｸM-PRO" w:eastAsia="HG丸ｺﾞｼｯｸM-PRO" w:hint="eastAsia"/>
                          <w:color w:val="000000"/>
                          <w:sz w:val="22"/>
                          <w:szCs w:val="22"/>
                        </w:rPr>
                        <w:t>なサービス提供体制を整備します。また、誰もが気軽に社会参加できる</w:t>
                      </w:r>
                      <w:r w:rsidRPr="00346350">
                        <w:rPr>
                          <w:rFonts w:ascii="HG丸ｺﾞｼｯｸM-PRO" w:eastAsia="HG丸ｺﾞｼｯｸM-PRO" w:hint="eastAsia"/>
                          <w:color w:val="000000"/>
                          <w:sz w:val="22"/>
                          <w:szCs w:val="22"/>
                        </w:rPr>
                        <w:t>基盤整備を行います。</w:t>
                      </w:r>
                    </w:p>
                  </w:txbxContent>
                </v:textbox>
              </v:roundrect>
            </w:pict>
          </mc:Fallback>
        </mc:AlternateContent>
      </w:r>
      <w:r w:rsidR="00386D5E">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773440" behindDoc="0" locked="0" layoutInCell="1" allowOverlap="1">
                <wp:simplePos x="0" y="0"/>
                <wp:positionH relativeFrom="column">
                  <wp:posOffset>90170</wp:posOffset>
                </wp:positionH>
                <wp:positionV relativeFrom="paragraph">
                  <wp:posOffset>156845</wp:posOffset>
                </wp:positionV>
                <wp:extent cx="1571625" cy="457200"/>
                <wp:effectExtent l="57150" t="57150" r="85725" b="95250"/>
                <wp:wrapNone/>
                <wp:docPr id="373" name="円/楕円 373"/>
                <wp:cNvGraphicFramePr/>
                <a:graphic xmlns:a="http://schemas.openxmlformats.org/drawingml/2006/main">
                  <a:graphicData uri="http://schemas.microsoft.com/office/word/2010/wordprocessingShape">
                    <wps:wsp>
                      <wps:cNvSpPr/>
                      <wps:spPr>
                        <a:xfrm>
                          <a:off x="0" y="0"/>
                          <a:ext cx="1571625" cy="457200"/>
                        </a:xfrm>
                        <a:prstGeom prst="ellipse">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12700" cap="flat" cmpd="sng" algn="ctr">
                          <a:solidFill>
                            <a:srgbClr val="5B9BD5">
                              <a:shade val="50000"/>
                            </a:srgbClr>
                          </a:solidFill>
                          <a:prstDash val="solid"/>
                          <a:miter lim="800000"/>
                        </a:ln>
                        <a:effectLst>
                          <a:outerShdw dist="27940" dir="3780000" algn="ctr" rotWithShape="0">
                            <a:srgbClr val="000000">
                              <a:alpha val="50000"/>
                            </a:srgbClr>
                          </a:outerShdw>
                        </a:effectLst>
                        <a:scene3d>
                          <a:camera prst="orthographicFront"/>
                          <a:lightRig rig="threePt" dir="t"/>
                        </a:scene3d>
                        <a:sp3d>
                          <a:bevelT w="31750"/>
                        </a:sp3d>
                      </wps:spPr>
                      <wps:txbx>
                        <w:txbxContent>
                          <w:p w:rsidR="007D4390" w:rsidRPr="00386D5E" w:rsidRDefault="007D4390" w:rsidP="001A0A33">
                            <w:pPr>
                              <w:spacing w:line="280" w:lineRule="exact"/>
                              <w:jc w:val="center"/>
                              <w:rPr>
                                <w:rFonts w:ascii="HGｺﾞｼｯｸE" w:eastAsia="HGｺﾞｼｯｸE" w:hAnsi="HGｺﾞｼｯｸE"/>
                                <w:sz w:val="28"/>
                                <w:szCs w:val="28"/>
                              </w:rPr>
                            </w:pPr>
                            <w:r w:rsidRPr="00386D5E">
                              <w:rPr>
                                <w:rFonts w:ascii="HGｺﾞｼｯｸE" w:eastAsia="HGｺﾞｼｯｸE" w:hAnsi="HGｺﾞｼｯｸE" w:hint="eastAsia"/>
                                <w:sz w:val="28"/>
                                <w:szCs w:val="28"/>
                              </w:rPr>
                              <w:t>基本目標４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oval id="円/楕円 373" o:spid="_x0000_s1093" style="position:absolute;left:0;text-align:left;margin-left:7.1pt;margin-top:12.35pt;width:123.75pt;height:36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" fillcolor="#fffcf3 [183]" strokecolor="#41719c" strokeweight="1pt">
                <v:fill color2="#ffecb3 [983]" rotate="t" colors="0 #fffcf2;48497f #ffe38c;54395f #ffe38c;1 #ffecb3" focus="100%" type="gradient"/>
                <v:stroke joinstyle="miter"/>
                <v:shadow on="t" color="black" opacity=".5" offset=".35233mm,.69153mm"/>
                <v:textbox inset=",0,,0">
                  <w:txbxContent>
                    <w:p w:rsidR="007D4390" w:rsidRPr="00386D5E" w:rsidRDefault="007D4390" w:rsidP="001A0A33">
                      <w:pPr>
                        <w:spacing w:line="280" w:lineRule="exact"/>
                        <w:jc w:val="center"/>
                        <w:rPr>
                          <w:rFonts w:ascii="HGｺﾞｼｯｸE" w:eastAsia="HGｺﾞｼｯｸE" w:hAnsi="HGｺﾞｼｯｸE"/>
                          <w:sz w:val="28"/>
                          <w:szCs w:val="28"/>
                        </w:rPr>
                      </w:pPr>
                      <w:r w:rsidRPr="00386D5E">
                        <w:rPr>
                          <w:rFonts w:ascii="HGｺﾞｼｯｸE" w:eastAsia="HGｺﾞｼｯｸE" w:hAnsi="HGｺﾞｼｯｸE" w:hint="eastAsia"/>
                          <w:sz w:val="28"/>
                          <w:szCs w:val="28"/>
                        </w:rPr>
                        <w:t>基本目標４</w:t>
                      </w:r>
                    </w:p>
                  </w:txbxContent>
                </v:textbox>
              </v:oval>
            </w:pict>
          </mc:Fallback>
        </mc:AlternateContent>
      </w:r>
    </w:p>
    <w:p w:rsidR="001A0A33" w:rsidRDefault="001A0A33" w:rsidP="001A0A33">
      <w:pPr>
        <w:rPr>
          <w:rFonts w:ascii="HG丸ｺﾞｼｯｸM-PRO" w:eastAsia="HG丸ｺﾞｼｯｸM-PRO" w:hAnsi="HG丸ｺﾞｼｯｸM-PRO"/>
          <w:sz w:val="22"/>
          <w:szCs w:val="22"/>
        </w:rPr>
      </w:pPr>
    </w:p>
    <w:p w:rsidR="001A0A33" w:rsidRDefault="001A0A33" w:rsidP="001A0A33">
      <w:pPr>
        <w:rPr>
          <w:rFonts w:ascii="HG丸ｺﾞｼｯｸM-PRO" w:eastAsia="HG丸ｺﾞｼｯｸM-PRO" w:hAnsi="HG丸ｺﾞｼｯｸM-PRO"/>
          <w:sz w:val="22"/>
          <w:szCs w:val="22"/>
        </w:rPr>
      </w:pPr>
    </w:p>
    <w:p w:rsidR="001A0A33" w:rsidRDefault="001A0A33" w:rsidP="001A0A33">
      <w:pPr>
        <w:rPr>
          <w:rFonts w:ascii="HG丸ｺﾞｼｯｸM-PRO" w:eastAsia="HG丸ｺﾞｼｯｸM-PRO" w:hAnsi="HG丸ｺﾞｼｯｸM-PRO"/>
          <w:sz w:val="22"/>
          <w:szCs w:val="22"/>
        </w:rPr>
      </w:pPr>
    </w:p>
    <w:p w:rsidR="001A0A33" w:rsidRDefault="001A0A33" w:rsidP="001A0A33">
      <w:pPr>
        <w:rPr>
          <w:rFonts w:ascii="HG丸ｺﾞｼｯｸM-PRO" w:eastAsia="HG丸ｺﾞｼｯｸM-PRO" w:hAnsi="HG丸ｺﾞｼｯｸM-PRO"/>
          <w:sz w:val="22"/>
          <w:szCs w:val="22"/>
        </w:rPr>
      </w:pPr>
    </w:p>
    <w:p w:rsidR="001A0A33" w:rsidRDefault="001A0A33" w:rsidP="001A0A33">
      <w:pPr>
        <w:rPr>
          <w:rFonts w:ascii="HG丸ｺﾞｼｯｸM-PRO" w:eastAsia="HG丸ｺﾞｼｯｸM-PRO" w:hAnsi="HG丸ｺﾞｼｯｸM-PRO"/>
          <w:sz w:val="22"/>
          <w:szCs w:val="22"/>
        </w:rPr>
      </w:pPr>
    </w:p>
    <w:p w:rsidR="001A0A33" w:rsidRDefault="001A0A33" w:rsidP="001A0A33">
      <w:pPr>
        <w:rPr>
          <w:rFonts w:ascii="HG丸ｺﾞｼｯｸM-PRO" w:eastAsia="HG丸ｺﾞｼｯｸM-PRO" w:hAnsi="HG丸ｺﾞｼｯｸM-PRO"/>
          <w:sz w:val="22"/>
          <w:szCs w:val="22"/>
        </w:rPr>
      </w:pPr>
    </w:p>
    <w:p w:rsidR="001A0A33" w:rsidRDefault="001A0A33">
      <w:pPr>
        <w:widowControl/>
        <w:jc w:val="left"/>
        <w:rPr>
          <w:rFonts w:ascii="HG丸ｺﾞｼｯｸM-PRO" w:eastAsia="HG丸ｺﾞｼｯｸM-PRO"/>
          <w:color w:val="000000"/>
          <w:sz w:val="22"/>
          <w:szCs w:val="22"/>
        </w:rPr>
      </w:pPr>
      <w:r>
        <w:rPr>
          <w:rFonts w:ascii="HG丸ｺﾞｼｯｸM-PRO" w:eastAsia="HG丸ｺﾞｼｯｸM-PRO"/>
          <w:color w:val="000000"/>
          <w:sz w:val="22"/>
          <w:szCs w:val="22"/>
        </w:rPr>
        <w:br w:type="page"/>
      </w:r>
    </w:p>
    <w:p w:rsidR="00A26968" w:rsidRPr="00470765" w:rsidRDefault="00B26A61" w:rsidP="00A26968">
      <w:pPr>
        <w:ind w:firstLineChars="100" w:firstLine="220"/>
        <w:rPr>
          <w:rFonts w:ascii="ＭＳ ゴシック" w:eastAsia="ＭＳ ゴシック" w:hAnsi="ＭＳ ゴシック"/>
          <w:b/>
          <w:color w:val="FFFFFF"/>
          <w:sz w:val="32"/>
          <w:szCs w:val="32"/>
        </w:rPr>
      </w:pPr>
      <w:r w:rsidRPr="00B26A61">
        <w:rPr>
          <w:rFonts w:ascii="ＭＳ ゴシック" w:eastAsia="ＭＳ ゴシック" w:hAnsi="ＭＳ ゴシック" w:hint="eastAsia"/>
          <w:noProof/>
          <w:color w:val="FFFFFF"/>
          <w:sz w:val="22"/>
          <w:szCs w:val="22"/>
        </w:rPr>
        <w:lastRenderedPageBreak/>
        <mc:AlternateContent>
          <mc:Choice Requires="wps">
            <w:drawing>
              <wp:anchor distT="0" distB="0" distL="114300" distR="114300" simplePos="0" relativeHeight="251682304" behindDoc="1" locked="0" layoutInCell="1" allowOverlap="1" wp14:anchorId="1E7C27C3" wp14:editId="1C0E1FDC">
                <wp:simplePos x="0" y="0"/>
                <wp:positionH relativeFrom="column">
                  <wp:posOffset>0</wp:posOffset>
                </wp:positionH>
                <wp:positionV relativeFrom="paragraph">
                  <wp:posOffset>12700</wp:posOffset>
                </wp:positionV>
                <wp:extent cx="5812155" cy="323850"/>
                <wp:effectExtent l="19050" t="19050" r="36195" b="57150"/>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380A18">
                            <w:pPr>
                              <w:spacing w:line="360" w:lineRule="exact"/>
                              <w:ind w:firstLineChars="50" w:firstLine="161"/>
                              <w:jc w:val="left"/>
                            </w:pPr>
                            <w:r w:rsidRPr="00470765">
                              <w:rPr>
                                <w:rFonts w:ascii="ＭＳ ゴシック" w:eastAsia="ＭＳ ゴシック" w:hAnsi="ＭＳ ゴシック" w:hint="eastAsia"/>
                                <w:b/>
                                <w:color w:val="FFFFFF"/>
                                <w:sz w:val="32"/>
                                <w:szCs w:val="32"/>
                              </w:rPr>
                              <w:t xml:space="preserve">３ </w:t>
                            </w:r>
                            <w:r>
                              <w:rPr>
                                <w:rFonts w:ascii="ＭＳ ゴシック" w:eastAsia="ＭＳ ゴシック" w:hAnsi="ＭＳ ゴシック" w:hint="eastAsia"/>
                                <w:b/>
                                <w:color w:val="FFFFFF"/>
                                <w:sz w:val="32"/>
                                <w:szCs w:val="32"/>
                              </w:rPr>
                              <w:t>重点的な取</w:t>
                            </w:r>
                            <w:r w:rsidRPr="00470765">
                              <w:rPr>
                                <w:rFonts w:ascii="ＭＳ ゴシック" w:eastAsia="ＭＳ ゴシック" w:hAnsi="ＭＳ ゴシック" w:hint="eastAsia"/>
                                <w:b/>
                                <w:color w:val="FFFFFF"/>
                                <w:sz w:val="32"/>
                                <w:szCs w:val="32"/>
                              </w:rPr>
                              <w:t>組みの設定</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C27C3" id="角丸四角形 25" o:spid="_x0000_s1094" style="position:absolute;left:0;text-align:left;margin-left:0;margin-top:1pt;width:457.65pt;height:2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" fillcolor="#4f81bd" strokecolor="#f2f2f2" strokeweight="3pt">
                <v:shadow on="t" color="#243f60" opacity=".5" offset="1pt"/>
                <v:textbox inset=",.5mm,,0">
                  <w:txbxContent>
                    <w:p w:rsidR="007D4390" w:rsidRDefault="007D4390" w:rsidP="00380A18">
                      <w:pPr>
                        <w:spacing w:line="360" w:lineRule="exact"/>
                        <w:ind w:firstLineChars="50" w:firstLine="161"/>
                        <w:jc w:val="left"/>
                      </w:pPr>
                      <w:r w:rsidRPr="00470765">
                        <w:rPr>
                          <w:rFonts w:ascii="ＭＳ ゴシック" w:eastAsia="ＭＳ ゴシック" w:hAnsi="ＭＳ ゴシック" w:hint="eastAsia"/>
                          <w:b/>
                          <w:color w:val="FFFFFF"/>
                          <w:sz w:val="32"/>
                          <w:szCs w:val="32"/>
                        </w:rPr>
                        <w:t xml:space="preserve">３ </w:t>
                      </w:r>
                      <w:r>
                        <w:rPr>
                          <w:rFonts w:ascii="ＭＳ ゴシック" w:eastAsia="ＭＳ ゴシック" w:hAnsi="ＭＳ ゴシック" w:hint="eastAsia"/>
                          <w:b/>
                          <w:color w:val="FFFFFF"/>
                          <w:sz w:val="32"/>
                          <w:szCs w:val="32"/>
                        </w:rPr>
                        <w:t>重点的な取</w:t>
                      </w:r>
                      <w:r w:rsidRPr="00470765">
                        <w:rPr>
                          <w:rFonts w:ascii="ＭＳ ゴシック" w:eastAsia="ＭＳ ゴシック" w:hAnsi="ＭＳ ゴシック" w:hint="eastAsia"/>
                          <w:b/>
                          <w:color w:val="FFFFFF"/>
                          <w:sz w:val="32"/>
                          <w:szCs w:val="32"/>
                        </w:rPr>
                        <w:t>組みの設定</w:t>
                      </w:r>
                    </w:p>
                  </w:txbxContent>
                </v:textbox>
              </v:roundrect>
            </w:pict>
          </mc:Fallback>
        </mc:AlternateContent>
      </w:r>
    </w:p>
    <w:p w:rsidR="00423104" w:rsidRPr="00BC5D01" w:rsidRDefault="00423104" w:rsidP="00423104">
      <w:pPr>
        <w:pStyle w:val="HGM11pt"/>
        <w:spacing w:beforeLines="50" w:before="162"/>
        <w:ind w:leftChars="0" w:left="0" w:firstLine="220"/>
        <w:rPr>
          <w:szCs w:val="22"/>
        </w:rPr>
      </w:pPr>
      <w:r w:rsidRPr="00BC5D01">
        <w:rPr>
          <w:rFonts w:hint="eastAsia"/>
          <w:szCs w:val="22"/>
        </w:rPr>
        <w:t>本計画は平成30年度から平成34</w:t>
      </w:r>
      <w:r w:rsidR="00DE42D3">
        <w:rPr>
          <w:rFonts w:hint="eastAsia"/>
          <w:szCs w:val="22"/>
        </w:rPr>
        <w:t>（2022）</w:t>
      </w:r>
      <w:r w:rsidRPr="00BC5D01">
        <w:rPr>
          <w:rFonts w:hint="eastAsia"/>
          <w:szCs w:val="22"/>
        </w:rPr>
        <w:t>年度ま</w:t>
      </w:r>
      <w:r w:rsidR="00D508F2">
        <w:rPr>
          <w:rFonts w:hint="eastAsia"/>
          <w:szCs w:val="22"/>
        </w:rPr>
        <w:t>での５か年を目標年度として、基本目標に基づいた施策を関係団体等と</w:t>
      </w:r>
      <w:r w:rsidRPr="00BC5D01">
        <w:rPr>
          <w:rFonts w:hint="eastAsia"/>
          <w:szCs w:val="22"/>
        </w:rPr>
        <w:t>連携しながら推進してい</w:t>
      </w:r>
      <w:r w:rsidR="006271A0">
        <w:rPr>
          <w:rFonts w:hint="eastAsia"/>
          <w:szCs w:val="22"/>
        </w:rPr>
        <w:t>きます。中でも特に重要な施策について、「重点的な取組み」と位置づ</w:t>
      </w:r>
      <w:r w:rsidRPr="00BC5D01">
        <w:rPr>
          <w:rFonts w:hint="eastAsia"/>
          <w:szCs w:val="22"/>
        </w:rPr>
        <w:t>け、計画的な推進を</w:t>
      </w:r>
      <w:r w:rsidR="003D43F9">
        <w:rPr>
          <w:rFonts w:hint="eastAsia"/>
          <w:szCs w:val="22"/>
        </w:rPr>
        <w:t>目指し</w:t>
      </w:r>
      <w:r w:rsidRPr="00BC5D01">
        <w:rPr>
          <w:rFonts w:hint="eastAsia"/>
          <w:szCs w:val="22"/>
        </w:rPr>
        <w:t>ます。</w:t>
      </w:r>
    </w:p>
    <w:p w:rsidR="00C07580" w:rsidRPr="00C07580" w:rsidRDefault="00E74D91" w:rsidP="00C07580">
      <w:pPr>
        <w:pStyle w:val="HGM11pt"/>
        <w:spacing w:beforeLines="50" w:before="162"/>
        <w:ind w:leftChars="0" w:left="0" w:firstLineChars="0" w:firstLine="0"/>
        <w:rPr>
          <w:rFonts w:asciiTheme="majorEastAsia" w:eastAsiaTheme="majorEastAsia" w:hAnsiTheme="majorEastAsia"/>
          <w:sz w:val="28"/>
          <w:szCs w:val="28"/>
        </w:rPr>
      </w:pPr>
      <w:r w:rsidRPr="00E74D91">
        <w:rPr>
          <w:rFonts w:asciiTheme="majorEastAsia" w:eastAsiaTheme="majorEastAsia" w:hAnsiTheme="majorEastAsia" w:hint="eastAsia"/>
          <w:sz w:val="28"/>
          <w:szCs w:val="28"/>
          <w:bdr w:val="single" w:sz="4" w:space="0" w:color="auto"/>
        </w:rPr>
        <w:t xml:space="preserve"> 基本目標１</w:t>
      </w:r>
      <w:r>
        <w:rPr>
          <w:rFonts w:asciiTheme="majorEastAsia" w:eastAsiaTheme="majorEastAsia" w:hAnsiTheme="majorEastAsia" w:hint="eastAsia"/>
          <w:sz w:val="28"/>
          <w:szCs w:val="28"/>
          <w:bdr w:val="single" w:sz="4" w:space="0" w:color="auto"/>
        </w:rPr>
        <w:t xml:space="preserve"> </w:t>
      </w:r>
      <w:r w:rsidRPr="0063382D">
        <w:rPr>
          <w:rFonts w:asciiTheme="majorEastAsia" w:eastAsiaTheme="majorEastAsia" w:hAnsiTheme="majorEastAsia" w:hint="eastAsia"/>
          <w:sz w:val="28"/>
          <w:szCs w:val="28"/>
        </w:rPr>
        <w:t xml:space="preserve">　</w:t>
      </w:r>
      <w:r w:rsidR="00C07580" w:rsidRPr="00C07580">
        <w:rPr>
          <w:rFonts w:asciiTheme="majorEastAsia" w:eastAsiaTheme="majorEastAsia" w:hAnsiTheme="majorEastAsia" w:hint="eastAsia"/>
          <w:sz w:val="28"/>
          <w:szCs w:val="28"/>
        </w:rPr>
        <w:t xml:space="preserve">そだてよう！　</w:t>
      </w:r>
      <w:r w:rsidR="00D81BBA" w:rsidRPr="00D81BBA">
        <w:rPr>
          <w:rFonts w:asciiTheme="majorEastAsia" w:eastAsiaTheme="majorEastAsia" w:hAnsiTheme="majorEastAsia" w:hint="eastAsia"/>
          <w:sz w:val="28"/>
          <w:szCs w:val="28"/>
        </w:rPr>
        <w:t>～</w:t>
      </w:r>
      <w:r w:rsidR="004D30C7">
        <w:rPr>
          <w:rFonts w:asciiTheme="majorEastAsia" w:eastAsiaTheme="majorEastAsia" w:hAnsiTheme="majorEastAsia" w:hint="eastAsia"/>
          <w:sz w:val="28"/>
          <w:szCs w:val="28"/>
        </w:rPr>
        <w:t>支えあい</w:t>
      </w:r>
      <w:r w:rsidR="00D81BBA" w:rsidRPr="00D81BBA">
        <w:rPr>
          <w:rFonts w:asciiTheme="majorEastAsia" w:eastAsiaTheme="majorEastAsia" w:hAnsiTheme="majorEastAsia" w:hint="eastAsia"/>
          <w:sz w:val="28"/>
          <w:szCs w:val="28"/>
        </w:rPr>
        <w:t>の意識と担い手づくり～</w:t>
      </w:r>
    </w:p>
    <w:p w:rsidR="00A26968" w:rsidRPr="000309A2" w:rsidRDefault="00C07580" w:rsidP="00C07580">
      <w:pPr>
        <w:rPr>
          <w:rFonts w:ascii="ＭＳ ゴシック" w:eastAsia="ＭＳ ゴシック" w:hAnsi="ＭＳ ゴシック"/>
          <w:sz w:val="28"/>
          <w:szCs w:val="28"/>
        </w:rPr>
      </w:pPr>
      <w:r w:rsidRPr="000309A2">
        <w:rPr>
          <w:rFonts w:ascii="ＭＳ ゴシック" w:eastAsia="ＭＳ ゴシック" w:hAnsi="ＭＳ ゴシック"/>
          <w:noProof/>
          <w:sz w:val="28"/>
          <w:szCs w:val="28"/>
        </w:rPr>
        <mc:AlternateContent>
          <mc:Choice Requires="wpg">
            <w:drawing>
              <wp:anchor distT="0" distB="0" distL="114300" distR="114300" simplePos="0" relativeHeight="251596288" behindDoc="1" locked="0" layoutInCell="1" allowOverlap="1">
                <wp:simplePos x="0" y="0"/>
                <wp:positionH relativeFrom="column">
                  <wp:posOffset>-19050</wp:posOffset>
                </wp:positionH>
                <wp:positionV relativeFrom="paragraph">
                  <wp:posOffset>353060</wp:posOffset>
                </wp:positionV>
                <wp:extent cx="5777230" cy="53340"/>
                <wp:effectExtent l="0" t="19050" r="33020" b="41910"/>
                <wp:wrapNone/>
                <wp:docPr id="32"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B1E5E8" id="Group 6306" o:spid="_x0000_s1026" style="position:absolute;left:0;text-align:left;margin-left:-1.5pt;margin-top:27.8pt;width:454.9pt;height:4.2pt;z-index:-25172019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GcMIAAADbAAAADwAAAGRycy9kb3ducmV2LnhtbESP0YrCMBRE34X9h3AXfNPULqhbjSIu&#10;wmKf1H7A3ebaFJub0kStf78RBB+HmTnDLNe9bcSNOl87VjAZJyCIS6drrhQUp91oDsIHZI2NY1Lw&#10;IA/r1cdgiZl2dz7Q7RgqESHsM1RgQmgzKX1pyKIfu5Y4emfXWQxRdpXUHd4j3DYyTZKptFhzXDDY&#10;0tZQeTlerYI8P+tidvnudz+5u6bpbP9XmL1Sw89+swARqA/v8Kv9qxV8TeH5Jf4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oGcMIAAADb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yLMUAAADbAAAADwAAAGRycy9kb3ducmV2LnhtbESPQWvCQBSE70L/w/IKvemmCrXGbKRU&#10;pB4qqA3i8Zl9JrHZtyG7jem/7xYEj8PMfMMki97UoqPWVZYVPI8iEMS51RUXCrKv1fAVhPPIGmvL&#10;pOCXHCzSh0GCsbZX3lG394UIEHYxKii9b2IpXV6SQTeyDXHwzrY16INsC6lbvAa4qeU4il6kwYrD&#10;QokNvZeUf+9/jIL15+FwvOym3eaYLbfZyX3w7MJKPT32b3MQnnp/D9/aa61gMoX/L+EH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nyLMUAAADbAAAADwAAAAAAAAAA&#10;AAAAAAChAgAAZHJzL2Rvd25yZXYueG1sUEsFBgAAAAAEAAQA+QAAAJMDAAAAAA==&#10;" strokecolor="#a5a5a5" strokeweight="1.5pt"/>
              </v:group>
            </w:pict>
          </mc:Fallback>
        </mc:AlternateContent>
      </w:r>
      <w:r w:rsidR="00A26968" w:rsidRPr="000309A2">
        <w:rPr>
          <w:rFonts w:ascii="ＭＳ ゴシック" w:eastAsia="ＭＳ ゴシック" w:hAnsi="ＭＳ ゴシック" w:hint="eastAsia"/>
          <w:sz w:val="28"/>
          <w:szCs w:val="28"/>
        </w:rPr>
        <w:t>（１）</w:t>
      </w:r>
      <w:r w:rsidR="001831F3" w:rsidRPr="000309A2">
        <w:rPr>
          <w:rFonts w:ascii="ＭＳ ゴシック" w:eastAsia="ＭＳ ゴシック" w:hAnsi="ＭＳ ゴシック" w:hint="eastAsia"/>
          <w:sz w:val="28"/>
          <w:szCs w:val="28"/>
        </w:rPr>
        <w:t>ボランティア活動の担い手の養成</w:t>
      </w:r>
    </w:p>
    <w:p w:rsidR="00F87947" w:rsidRPr="000309A2" w:rsidRDefault="00F87947" w:rsidP="00D508F2">
      <w:pPr>
        <w:autoSpaceDE w:val="0"/>
        <w:autoSpaceDN w:val="0"/>
        <w:adjustRightInd w:val="0"/>
        <w:spacing w:beforeLines="50" w:before="162"/>
        <w:ind w:leftChars="100" w:left="210" w:right="-2" w:firstLineChars="100" w:firstLine="220"/>
        <w:jc w:val="left"/>
        <w:rPr>
          <w:rFonts w:ascii="HG丸ｺﾞｼｯｸM-PRO" w:eastAsia="HG丸ｺﾞｼｯｸM-PRO" w:hAnsi="HG丸ｺﾞｼｯｸM-PRO" w:cs="Generic3-Regular"/>
          <w:kern w:val="0"/>
          <w:sz w:val="22"/>
          <w:szCs w:val="22"/>
        </w:rPr>
      </w:pPr>
      <w:r w:rsidRPr="000309A2">
        <w:rPr>
          <w:rFonts w:ascii="HG丸ｺﾞｼｯｸM-PRO" w:eastAsia="HG丸ｺﾞｼｯｸM-PRO" w:hAnsi="HG丸ｺﾞｼｯｸM-PRO" w:cs="Generic3-Regular" w:hint="eastAsia"/>
          <w:kern w:val="0"/>
          <w:sz w:val="22"/>
          <w:szCs w:val="22"/>
        </w:rPr>
        <w:t>アンケート結果では、「</w:t>
      </w:r>
      <w:r w:rsidR="00B54A5F" w:rsidRPr="000309A2">
        <w:rPr>
          <w:rFonts w:ascii="HG丸ｺﾞｼｯｸM-PRO" w:eastAsia="HG丸ｺﾞｼｯｸM-PRO" w:hAnsi="HG丸ｺﾞｼｯｸM-PRO" w:cs="Generic3-Regular" w:hint="eastAsia"/>
          <w:kern w:val="0"/>
          <w:sz w:val="22"/>
          <w:szCs w:val="22"/>
        </w:rPr>
        <w:t>地域活動に、</w:t>
      </w:r>
      <w:r w:rsidRPr="000309A2">
        <w:rPr>
          <w:rFonts w:ascii="HG丸ｺﾞｼｯｸM-PRO" w:eastAsia="HG丸ｺﾞｼｯｸM-PRO" w:hAnsi="HG丸ｺﾞｼｯｸM-PRO" w:cs="Generic3-Regular" w:hint="eastAsia"/>
          <w:kern w:val="0"/>
          <w:sz w:val="22"/>
          <w:szCs w:val="22"/>
        </w:rPr>
        <w:t>現在参加してい</w:t>
      </w:r>
      <w:r w:rsidR="00B54A5F" w:rsidRPr="000309A2">
        <w:rPr>
          <w:rFonts w:ascii="HG丸ｺﾞｼｯｸM-PRO" w:eastAsia="HG丸ｺﾞｼｯｸM-PRO" w:hAnsi="HG丸ｺﾞｼｯｸM-PRO" w:cs="Generic3-Regular" w:hint="eastAsia"/>
          <w:kern w:val="0"/>
          <w:sz w:val="22"/>
          <w:szCs w:val="22"/>
        </w:rPr>
        <w:t>ますか」、「</w:t>
      </w:r>
      <w:r w:rsidRPr="000309A2">
        <w:rPr>
          <w:rFonts w:ascii="HG丸ｺﾞｼｯｸM-PRO" w:eastAsia="HG丸ｺﾞｼｯｸM-PRO" w:hAnsi="HG丸ｺﾞｼｯｸM-PRO" w:cs="Generic3-Regular" w:hint="eastAsia"/>
          <w:kern w:val="0"/>
          <w:sz w:val="22"/>
          <w:szCs w:val="22"/>
        </w:rPr>
        <w:t>今後参加したい地域活動はありますか」と尋ねたところ、「特にない</w:t>
      </w:r>
      <w:r w:rsidR="00B54A5F" w:rsidRPr="000309A2">
        <w:rPr>
          <w:rFonts w:ascii="HG丸ｺﾞｼｯｸM-PRO" w:eastAsia="HG丸ｺﾞｼｯｸM-PRO" w:hAnsi="HG丸ｺﾞｼｯｸM-PRO" w:cs="Generic3-Regular" w:hint="eastAsia"/>
          <w:kern w:val="0"/>
          <w:sz w:val="22"/>
          <w:szCs w:val="22"/>
        </w:rPr>
        <w:t>・無回答</w:t>
      </w:r>
      <w:r w:rsidRPr="000309A2">
        <w:rPr>
          <w:rFonts w:ascii="HG丸ｺﾞｼｯｸM-PRO" w:eastAsia="HG丸ｺﾞｼｯｸM-PRO" w:hAnsi="HG丸ｺﾞｼｯｸM-PRO" w:cs="Generic3-Regular" w:hint="eastAsia"/>
          <w:kern w:val="0"/>
          <w:sz w:val="22"/>
          <w:szCs w:val="22"/>
        </w:rPr>
        <w:t>」</w:t>
      </w:r>
      <w:r w:rsidR="00D81BBA">
        <w:rPr>
          <w:rFonts w:ascii="HG丸ｺﾞｼｯｸM-PRO" w:eastAsia="HG丸ｺﾞｼｯｸM-PRO" w:hAnsi="HG丸ｺﾞｼｯｸM-PRO" w:cs="Generic3-Regular" w:hint="eastAsia"/>
          <w:kern w:val="0"/>
          <w:sz w:val="22"/>
          <w:szCs w:val="22"/>
        </w:rPr>
        <w:t>と</w:t>
      </w:r>
      <w:r w:rsidR="006E710F">
        <w:rPr>
          <w:rFonts w:ascii="HG丸ｺﾞｼｯｸM-PRO" w:eastAsia="HG丸ｺﾞｼｯｸM-PRO" w:hAnsi="HG丸ｺﾞｼｯｸM-PRO" w:cs="Generic3-Regular" w:hint="eastAsia"/>
          <w:kern w:val="0"/>
          <w:sz w:val="22"/>
          <w:szCs w:val="22"/>
        </w:rPr>
        <w:t>答えた市民</w:t>
      </w:r>
      <w:r w:rsidRPr="000309A2">
        <w:rPr>
          <w:rFonts w:ascii="HG丸ｺﾞｼｯｸM-PRO" w:eastAsia="HG丸ｺﾞｼｯｸM-PRO" w:hAnsi="HG丸ｺﾞｼｯｸM-PRO" w:cs="Generic3-Regular" w:hint="eastAsia"/>
          <w:kern w:val="0"/>
          <w:sz w:val="22"/>
          <w:szCs w:val="22"/>
        </w:rPr>
        <w:t>は、</w:t>
      </w:r>
      <w:r w:rsidR="00B54A5F" w:rsidRPr="000309A2">
        <w:rPr>
          <w:rFonts w:ascii="HG丸ｺﾞｼｯｸM-PRO" w:eastAsia="HG丸ｺﾞｼｯｸM-PRO" w:hAnsi="HG丸ｺﾞｼｯｸM-PRO" w:cs="Generic3-Regular" w:hint="eastAsia"/>
          <w:kern w:val="0"/>
          <w:sz w:val="22"/>
          <w:szCs w:val="22"/>
        </w:rPr>
        <w:t>それぞれ</w:t>
      </w:r>
      <w:r w:rsidRPr="000309A2">
        <w:rPr>
          <w:rFonts w:ascii="HG丸ｺﾞｼｯｸM-PRO" w:eastAsia="HG丸ｺﾞｼｯｸM-PRO" w:hAnsi="HG丸ｺﾞｼｯｸM-PRO" w:cs="Generic3-Regular" w:hint="eastAsia"/>
          <w:kern w:val="0"/>
          <w:sz w:val="22"/>
          <w:szCs w:val="22"/>
        </w:rPr>
        <w:t>5</w:t>
      </w:r>
      <w:r w:rsidR="00B54A5F" w:rsidRPr="000309A2">
        <w:rPr>
          <w:rFonts w:ascii="HG丸ｺﾞｼｯｸM-PRO" w:eastAsia="HG丸ｺﾞｼｯｸM-PRO" w:hAnsi="HG丸ｺﾞｼｯｸM-PRO" w:cs="Generic3-Regular" w:hint="eastAsia"/>
          <w:kern w:val="0"/>
          <w:sz w:val="22"/>
          <w:szCs w:val="22"/>
        </w:rPr>
        <w:t>7.3％と74.0%と非常に高く、</w:t>
      </w:r>
      <w:r w:rsidRPr="000309A2">
        <w:rPr>
          <w:rFonts w:ascii="HG丸ｺﾞｼｯｸM-PRO" w:eastAsia="HG丸ｺﾞｼｯｸM-PRO" w:hAnsi="HG丸ｺﾞｼｯｸM-PRO" w:cs="Generic3-Regular" w:hint="eastAsia"/>
          <w:kern w:val="0"/>
          <w:sz w:val="22"/>
          <w:szCs w:val="22"/>
        </w:rPr>
        <w:t>地域活動やボランティア等に</w:t>
      </w:r>
      <w:r w:rsidR="00651BF5">
        <w:rPr>
          <w:rFonts w:ascii="HG丸ｺﾞｼｯｸM-PRO" w:eastAsia="HG丸ｺﾞｼｯｸM-PRO" w:hAnsi="HG丸ｺﾞｼｯｸM-PRO" w:cs="Generic3-Regular" w:hint="eastAsia"/>
          <w:kern w:val="0"/>
          <w:sz w:val="22"/>
          <w:szCs w:val="22"/>
        </w:rPr>
        <w:t>対する</w:t>
      </w:r>
      <w:r w:rsidR="00B54A5F" w:rsidRPr="000309A2">
        <w:rPr>
          <w:rFonts w:ascii="HG丸ｺﾞｼｯｸM-PRO" w:eastAsia="HG丸ｺﾞｼｯｸM-PRO" w:hAnsi="HG丸ｺﾞｼｯｸM-PRO" w:cs="Generic3-Regular" w:hint="eastAsia"/>
          <w:kern w:val="0"/>
          <w:sz w:val="22"/>
          <w:szCs w:val="22"/>
        </w:rPr>
        <w:t>意識が低下している</w:t>
      </w:r>
      <w:r w:rsidRPr="000309A2">
        <w:rPr>
          <w:rFonts w:ascii="HG丸ｺﾞｼｯｸM-PRO" w:eastAsia="HG丸ｺﾞｼｯｸM-PRO" w:hAnsi="HG丸ｺﾞｼｯｸM-PRO" w:cs="Generic3-Regular" w:hint="eastAsia"/>
          <w:kern w:val="0"/>
          <w:sz w:val="22"/>
          <w:szCs w:val="22"/>
        </w:rPr>
        <w:t>状況にあり、参加しない理由としては</w:t>
      </w:r>
      <w:r w:rsidR="00986927" w:rsidRPr="000309A2">
        <w:rPr>
          <w:rFonts w:ascii="HG丸ｺﾞｼｯｸM-PRO" w:eastAsia="HG丸ｺﾞｼｯｸM-PRO" w:hAnsi="HG丸ｺﾞｼｯｸM-PRO" w:cs="Generic3-Regular" w:hint="eastAsia"/>
          <w:kern w:val="0"/>
          <w:sz w:val="22"/>
          <w:szCs w:val="22"/>
        </w:rPr>
        <w:t>「</w:t>
      </w:r>
      <w:r w:rsidRPr="000309A2">
        <w:rPr>
          <w:rFonts w:ascii="HG丸ｺﾞｼｯｸM-PRO" w:eastAsia="HG丸ｺﾞｼｯｸM-PRO" w:hAnsi="HG丸ｺﾞｼｯｸM-PRO" w:cs="Generic3-Regular" w:hint="eastAsia"/>
          <w:kern w:val="0"/>
          <w:sz w:val="22"/>
          <w:szCs w:val="22"/>
        </w:rPr>
        <w:t>仕事・家事・</w:t>
      </w:r>
      <w:r w:rsidR="00B54A5F" w:rsidRPr="000309A2">
        <w:rPr>
          <w:rFonts w:ascii="HG丸ｺﾞｼｯｸM-PRO" w:eastAsia="HG丸ｺﾞｼｯｸM-PRO" w:hAnsi="HG丸ｺﾞｼｯｸM-PRO" w:cs="Generic3-Regular" w:hint="eastAsia"/>
          <w:kern w:val="0"/>
          <w:sz w:val="22"/>
          <w:szCs w:val="22"/>
        </w:rPr>
        <w:t>育児</w:t>
      </w:r>
      <w:r w:rsidRPr="000309A2">
        <w:rPr>
          <w:rFonts w:ascii="HG丸ｺﾞｼｯｸM-PRO" w:eastAsia="HG丸ｺﾞｼｯｸM-PRO" w:hAnsi="HG丸ｺﾞｼｯｸM-PRO" w:cs="Generic3-Regular" w:hint="eastAsia"/>
          <w:kern w:val="0"/>
          <w:sz w:val="22"/>
          <w:szCs w:val="22"/>
        </w:rPr>
        <w:t>など</w:t>
      </w:r>
      <w:r w:rsidR="00B54A5F" w:rsidRPr="000309A2">
        <w:rPr>
          <w:rFonts w:ascii="HG丸ｺﾞｼｯｸM-PRO" w:eastAsia="HG丸ｺﾞｼｯｸM-PRO" w:hAnsi="HG丸ｺﾞｼｯｸM-PRO" w:cs="Generic3-Regular" w:hint="eastAsia"/>
          <w:kern w:val="0"/>
          <w:sz w:val="22"/>
          <w:szCs w:val="22"/>
        </w:rPr>
        <w:t>で時間</w:t>
      </w:r>
      <w:r w:rsidR="00D81BBA">
        <w:rPr>
          <w:rFonts w:ascii="HG丸ｺﾞｼｯｸM-PRO" w:eastAsia="HG丸ｺﾞｼｯｸM-PRO" w:hAnsi="HG丸ｺﾞｼｯｸM-PRO" w:cs="Generic3-Regular" w:hint="eastAsia"/>
          <w:kern w:val="0"/>
          <w:sz w:val="22"/>
          <w:szCs w:val="22"/>
        </w:rPr>
        <w:t>が</w:t>
      </w:r>
      <w:r w:rsidR="00B54A5F" w:rsidRPr="000309A2">
        <w:rPr>
          <w:rFonts w:ascii="HG丸ｺﾞｼｯｸM-PRO" w:eastAsia="HG丸ｺﾞｼｯｸM-PRO" w:hAnsi="HG丸ｺﾞｼｯｸM-PRO" w:cs="Generic3-Regular" w:hint="eastAsia"/>
          <w:kern w:val="0"/>
          <w:sz w:val="22"/>
          <w:szCs w:val="22"/>
        </w:rPr>
        <w:t>ない</w:t>
      </w:r>
      <w:r w:rsidR="00986927" w:rsidRPr="000309A2">
        <w:rPr>
          <w:rFonts w:ascii="HG丸ｺﾞｼｯｸM-PRO" w:eastAsia="HG丸ｺﾞｼｯｸM-PRO" w:hAnsi="HG丸ｺﾞｼｯｸM-PRO" w:cs="Generic3-Regular" w:hint="eastAsia"/>
          <w:kern w:val="0"/>
          <w:sz w:val="22"/>
          <w:szCs w:val="22"/>
        </w:rPr>
        <w:t>」</w:t>
      </w:r>
      <w:r w:rsidR="00B54A5F" w:rsidRPr="000309A2">
        <w:rPr>
          <w:rFonts w:ascii="HG丸ｺﾞｼｯｸM-PRO" w:eastAsia="HG丸ｺﾞｼｯｸM-PRO" w:hAnsi="HG丸ｺﾞｼｯｸM-PRO" w:cs="Generic3-Regular" w:hint="eastAsia"/>
          <w:kern w:val="0"/>
          <w:sz w:val="22"/>
          <w:szCs w:val="22"/>
        </w:rPr>
        <w:t>、</w:t>
      </w:r>
      <w:r w:rsidR="00986927" w:rsidRPr="000309A2">
        <w:rPr>
          <w:rFonts w:ascii="HG丸ｺﾞｼｯｸM-PRO" w:eastAsia="HG丸ｺﾞｼｯｸM-PRO" w:hAnsi="HG丸ｺﾞｼｯｸM-PRO" w:cs="Generic3-Regular" w:hint="eastAsia"/>
          <w:kern w:val="0"/>
          <w:sz w:val="22"/>
          <w:szCs w:val="22"/>
        </w:rPr>
        <w:t>「体力に自信がない」、「人間関係がむずかしそう」が高くなって</w:t>
      </w:r>
      <w:r w:rsidRPr="000309A2">
        <w:rPr>
          <w:rFonts w:ascii="HG丸ｺﾞｼｯｸM-PRO" w:eastAsia="HG丸ｺﾞｼｯｸM-PRO" w:hAnsi="HG丸ｺﾞｼｯｸM-PRO" w:cs="Generic3-Regular" w:hint="eastAsia"/>
          <w:kern w:val="0"/>
          <w:sz w:val="22"/>
          <w:szCs w:val="22"/>
        </w:rPr>
        <w:t>います</w:t>
      </w:r>
      <w:r w:rsidR="00986927" w:rsidRPr="000309A2">
        <w:rPr>
          <w:rFonts w:ascii="HG丸ｺﾞｼｯｸM-PRO" w:eastAsia="HG丸ｺﾞｼｯｸM-PRO" w:hAnsi="HG丸ｺﾞｼｯｸM-PRO" w:cs="Generic3-Regular" w:hint="eastAsia"/>
          <w:kern w:val="0"/>
          <w:sz w:val="22"/>
          <w:szCs w:val="22"/>
        </w:rPr>
        <w:t>。また</w:t>
      </w:r>
      <w:r w:rsidRPr="000309A2">
        <w:rPr>
          <w:rFonts w:ascii="HG丸ｺﾞｼｯｸM-PRO" w:eastAsia="HG丸ｺﾞｼｯｸM-PRO" w:hAnsi="HG丸ｺﾞｼｯｸM-PRO" w:cs="Generic3-Regular" w:hint="eastAsia"/>
          <w:kern w:val="0"/>
          <w:sz w:val="22"/>
          <w:szCs w:val="22"/>
        </w:rPr>
        <w:t>、</w:t>
      </w:r>
      <w:r w:rsidR="00986927" w:rsidRPr="000309A2">
        <w:rPr>
          <w:rFonts w:ascii="HG丸ｺﾞｼｯｸM-PRO" w:eastAsia="HG丸ｺﾞｼｯｸM-PRO" w:hAnsi="HG丸ｺﾞｼｯｸM-PRO" w:cs="Generic3-Regular" w:hint="eastAsia"/>
          <w:kern w:val="0"/>
          <w:sz w:val="22"/>
          <w:szCs w:val="22"/>
        </w:rPr>
        <w:t>「参加する方法がわからない」と答</w:t>
      </w:r>
      <w:r w:rsidR="006E710F">
        <w:rPr>
          <w:rFonts w:ascii="HG丸ｺﾞｼｯｸM-PRO" w:eastAsia="HG丸ｺﾞｼｯｸM-PRO" w:hAnsi="HG丸ｺﾞｼｯｸM-PRO" w:cs="Generic3-Regular" w:hint="eastAsia"/>
          <w:kern w:val="0"/>
          <w:sz w:val="22"/>
          <w:szCs w:val="22"/>
        </w:rPr>
        <w:t>え</w:t>
      </w:r>
      <w:r w:rsidR="00986927" w:rsidRPr="000309A2">
        <w:rPr>
          <w:rFonts w:ascii="HG丸ｺﾞｼｯｸM-PRO" w:eastAsia="HG丸ｺﾞｼｯｸM-PRO" w:hAnsi="HG丸ｺﾞｼｯｸM-PRO" w:cs="Generic3-Regular" w:hint="eastAsia"/>
          <w:kern w:val="0"/>
          <w:sz w:val="22"/>
          <w:szCs w:val="22"/>
        </w:rPr>
        <w:t>た市民もいることから、</w:t>
      </w:r>
      <w:r w:rsidRPr="000309A2">
        <w:rPr>
          <w:rFonts w:ascii="HG丸ｺﾞｼｯｸM-PRO" w:eastAsia="HG丸ｺﾞｼｯｸM-PRO" w:hAnsi="HG丸ｺﾞｼｯｸM-PRO" w:cs="Generic3-Regular" w:hint="eastAsia"/>
          <w:kern w:val="0"/>
          <w:sz w:val="22"/>
          <w:szCs w:val="22"/>
        </w:rPr>
        <w:t>情報</w:t>
      </w:r>
      <w:r w:rsidR="00986927" w:rsidRPr="000309A2">
        <w:rPr>
          <w:rFonts w:ascii="HG丸ｺﾞｼｯｸM-PRO" w:eastAsia="HG丸ｺﾞｼｯｸM-PRO" w:hAnsi="HG丸ｺﾞｼｯｸM-PRO" w:cs="Generic3-Regular" w:hint="eastAsia"/>
          <w:kern w:val="0"/>
          <w:sz w:val="22"/>
          <w:szCs w:val="22"/>
        </w:rPr>
        <w:t>提供</w:t>
      </w:r>
      <w:r w:rsidRPr="000309A2">
        <w:rPr>
          <w:rFonts w:ascii="HG丸ｺﾞｼｯｸM-PRO" w:eastAsia="HG丸ｺﾞｼｯｸM-PRO" w:hAnsi="HG丸ｺﾞｼｯｸM-PRO" w:cs="Generic3-Regular" w:hint="eastAsia"/>
          <w:kern w:val="0"/>
          <w:sz w:val="22"/>
          <w:szCs w:val="22"/>
        </w:rPr>
        <w:t>やきっかけ</w:t>
      </w:r>
      <w:r w:rsidR="00986927" w:rsidRPr="000309A2">
        <w:rPr>
          <w:rFonts w:ascii="HG丸ｺﾞｼｯｸM-PRO" w:eastAsia="HG丸ｺﾞｼｯｸM-PRO" w:hAnsi="HG丸ｺﾞｼｯｸM-PRO" w:cs="Generic3-Regular" w:hint="eastAsia"/>
          <w:kern w:val="0"/>
          <w:sz w:val="22"/>
          <w:szCs w:val="22"/>
        </w:rPr>
        <w:t>づくりといった点が不足していると考えられます</w:t>
      </w:r>
      <w:r w:rsidRPr="000309A2">
        <w:rPr>
          <w:rFonts w:ascii="HG丸ｺﾞｼｯｸM-PRO" w:eastAsia="HG丸ｺﾞｼｯｸM-PRO" w:hAnsi="HG丸ｺﾞｼｯｸM-PRO" w:cs="Generic3-Regular" w:hint="eastAsia"/>
          <w:kern w:val="0"/>
          <w:sz w:val="22"/>
          <w:szCs w:val="22"/>
        </w:rPr>
        <w:t>。</w:t>
      </w:r>
    </w:p>
    <w:p w:rsidR="00F87947" w:rsidRPr="000309A2" w:rsidRDefault="00F87947" w:rsidP="00346350">
      <w:pPr>
        <w:autoSpaceDE w:val="0"/>
        <w:autoSpaceDN w:val="0"/>
        <w:adjustRightInd w:val="0"/>
        <w:ind w:leftChars="100" w:left="210" w:firstLineChars="100" w:firstLine="220"/>
        <w:jc w:val="left"/>
        <w:rPr>
          <w:rFonts w:ascii="HG丸ｺﾞｼｯｸM-PRO" w:eastAsia="HG丸ｺﾞｼｯｸM-PRO" w:hAnsi="HG丸ｺﾞｼｯｸM-PRO" w:cs="Generic3-Regular"/>
          <w:kern w:val="0"/>
          <w:sz w:val="22"/>
          <w:szCs w:val="22"/>
        </w:rPr>
      </w:pPr>
      <w:r w:rsidRPr="000309A2">
        <w:rPr>
          <w:rFonts w:ascii="HG丸ｺﾞｼｯｸM-PRO" w:eastAsia="HG丸ｺﾞｼｯｸM-PRO" w:hAnsi="HG丸ｺﾞｼｯｸM-PRO" w:cs="Generic3-Regular" w:hint="eastAsia"/>
          <w:kern w:val="0"/>
          <w:sz w:val="22"/>
          <w:szCs w:val="22"/>
        </w:rPr>
        <w:t>現在、社会福祉協議会において小地域福祉活動を通じて</w:t>
      </w:r>
      <w:r w:rsidR="00986927" w:rsidRPr="000309A2">
        <w:rPr>
          <w:rFonts w:ascii="HG丸ｺﾞｼｯｸM-PRO" w:eastAsia="HG丸ｺﾞｼｯｸM-PRO" w:hAnsi="HG丸ｺﾞｼｯｸM-PRO" w:cs="Generic3-Regular" w:hint="eastAsia"/>
          <w:kern w:val="0"/>
          <w:sz w:val="22"/>
          <w:szCs w:val="22"/>
        </w:rPr>
        <w:t>ボランティア養成</w:t>
      </w:r>
      <w:r w:rsidR="00D1286D" w:rsidRPr="000309A2">
        <w:rPr>
          <w:rFonts w:ascii="HG丸ｺﾞｼｯｸM-PRO" w:eastAsia="HG丸ｺﾞｼｯｸM-PRO" w:hAnsi="HG丸ｺﾞｼｯｸM-PRO" w:cs="Generic3-Regular" w:hint="eastAsia"/>
          <w:kern w:val="0"/>
          <w:sz w:val="22"/>
          <w:szCs w:val="22"/>
        </w:rPr>
        <w:t>講座、地域福祉リーダー研修等の</w:t>
      </w:r>
      <w:r w:rsidRPr="000309A2">
        <w:rPr>
          <w:rFonts w:ascii="HG丸ｺﾞｼｯｸM-PRO" w:eastAsia="HG丸ｺﾞｼｯｸM-PRO" w:hAnsi="HG丸ｺﾞｼｯｸM-PRO" w:cs="Generic3-Regular" w:hint="eastAsia"/>
          <w:kern w:val="0"/>
          <w:sz w:val="22"/>
          <w:szCs w:val="22"/>
        </w:rPr>
        <w:t>学習機会の提供</w:t>
      </w:r>
      <w:r w:rsidR="00D1286D" w:rsidRPr="000309A2">
        <w:rPr>
          <w:rFonts w:ascii="HG丸ｺﾞｼｯｸM-PRO" w:eastAsia="HG丸ｺﾞｼｯｸM-PRO" w:hAnsi="HG丸ｺﾞｼｯｸM-PRO" w:cs="Generic3-Regular" w:hint="eastAsia"/>
          <w:kern w:val="0"/>
          <w:sz w:val="22"/>
          <w:szCs w:val="22"/>
        </w:rPr>
        <w:t>や</w:t>
      </w:r>
      <w:r w:rsidRPr="000309A2">
        <w:rPr>
          <w:rFonts w:ascii="HG丸ｺﾞｼｯｸM-PRO" w:eastAsia="HG丸ｺﾞｼｯｸM-PRO" w:hAnsi="HG丸ｺﾞｼｯｸM-PRO" w:cs="Generic3-Regular" w:hint="eastAsia"/>
          <w:kern w:val="0"/>
          <w:sz w:val="22"/>
          <w:szCs w:val="22"/>
        </w:rPr>
        <w:t>ボランティア情報の発信</w:t>
      </w:r>
      <w:r w:rsidR="00D81BBA">
        <w:rPr>
          <w:rFonts w:ascii="HG丸ｺﾞｼｯｸM-PRO" w:eastAsia="HG丸ｺﾞｼｯｸM-PRO" w:hAnsi="HG丸ｺﾞｼｯｸM-PRO" w:cs="Generic3-Regular" w:hint="eastAsia"/>
          <w:kern w:val="0"/>
          <w:sz w:val="22"/>
          <w:szCs w:val="22"/>
        </w:rPr>
        <w:t>等により</w:t>
      </w:r>
      <w:r w:rsidRPr="000309A2">
        <w:rPr>
          <w:rFonts w:ascii="HG丸ｺﾞｼｯｸM-PRO" w:eastAsia="HG丸ｺﾞｼｯｸM-PRO" w:hAnsi="HG丸ｺﾞｼｯｸM-PRO" w:cs="Generic3-Regular" w:hint="eastAsia"/>
          <w:kern w:val="0"/>
          <w:sz w:val="22"/>
          <w:szCs w:val="22"/>
        </w:rPr>
        <w:t>、高齢者</w:t>
      </w:r>
      <w:r w:rsidR="00A833FB">
        <w:rPr>
          <w:rFonts w:ascii="HG丸ｺﾞｼｯｸM-PRO" w:eastAsia="HG丸ｺﾞｼｯｸM-PRO" w:hAnsi="HG丸ｺﾞｼｯｸM-PRO" w:cs="Generic3-Regular" w:hint="eastAsia"/>
          <w:kern w:val="0"/>
          <w:sz w:val="22"/>
          <w:szCs w:val="22"/>
        </w:rPr>
        <w:t>や</w:t>
      </w:r>
      <w:r w:rsidR="00E535AB">
        <w:rPr>
          <w:rFonts w:ascii="HG丸ｺﾞｼｯｸM-PRO" w:eastAsia="HG丸ｺﾞｼｯｸM-PRO" w:hAnsi="HG丸ｺﾞｼｯｸM-PRO" w:cs="Generic3-Regular" w:hint="eastAsia"/>
          <w:kern w:val="0"/>
          <w:sz w:val="22"/>
          <w:szCs w:val="22"/>
        </w:rPr>
        <w:t>障害</w:t>
      </w:r>
      <w:r w:rsidR="00A833FB">
        <w:rPr>
          <w:rFonts w:ascii="HG丸ｺﾞｼｯｸM-PRO" w:eastAsia="HG丸ｺﾞｼｯｸM-PRO" w:hAnsi="HG丸ｺﾞｼｯｸM-PRO" w:cs="Generic3-Regular" w:hint="eastAsia"/>
          <w:kern w:val="0"/>
          <w:sz w:val="22"/>
          <w:szCs w:val="22"/>
        </w:rPr>
        <w:t>のある人、</w:t>
      </w:r>
      <w:r w:rsidRPr="000309A2">
        <w:rPr>
          <w:rFonts w:ascii="HG丸ｺﾞｼｯｸM-PRO" w:eastAsia="HG丸ｺﾞｼｯｸM-PRO" w:hAnsi="HG丸ｺﾞｼｯｸM-PRO" w:cs="Generic3-Regular" w:hint="eastAsia"/>
          <w:kern w:val="0"/>
          <w:sz w:val="22"/>
          <w:szCs w:val="22"/>
        </w:rPr>
        <w:t>子ども</w:t>
      </w:r>
      <w:r w:rsidR="00C31C52">
        <w:rPr>
          <w:rFonts w:ascii="HG丸ｺﾞｼｯｸM-PRO" w:eastAsia="HG丸ｺﾞｼｯｸM-PRO" w:hAnsi="HG丸ｺﾞｼｯｸM-PRO" w:cs="Generic3-Regular" w:hint="eastAsia"/>
          <w:kern w:val="0"/>
          <w:sz w:val="22"/>
          <w:szCs w:val="22"/>
        </w:rPr>
        <w:t>等</w:t>
      </w:r>
      <w:r w:rsidRPr="000309A2">
        <w:rPr>
          <w:rFonts w:ascii="HG丸ｺﾞｼｯｸM-PRO" w:eastAsia="HG丸ｺﾞｼｯｸM-PRO" w:hAnsi="HG丸ｺﾞｼｯｸM-PRO" w:cs="Generic3-Regular" w:hint="eastAsia"/>
          <w:kern w:val="0"/>
          <w:sz w:val="22"/>
          <w:szCs w:val="22"/>
        </w:rPr>
        <w:t>各分野における福祉の担い手づくりに取り組んでいます。</w:t>
      </w:r>
    </w:p>
    <w:p w:rsidR="00D1286D" w:rsidRPr="000309A2" w:rsidRDefault="00F87947" w:rsidP="00346350">
      <w:pPr>
        <w:autoSpaceDE w:val="0"/>
        <w:autoSpaceDN w:val="0"/>
        <w:adjustRightInd w:val="0"/>
        <w:ind w:leftChars="100" w:left="210" w:firstLineChars="100" w:firstLine="220"/>
        <w:jc w:val="left"/>
        <w:rPr>
          <w:rFonts w:ascii="HG丸ｺﾞｼｯｸM-PRO" w:eastAsia="HG丸ｺﾞｼｯｸM-PRO" w:hAnsi="HG丸ｺﾞｼｯｸM-PRO" w:cs="Generic3-Regular"/>
          <w:kern w:val="0"/>
          <w:sz w:val="22"/>
          <w:szCs w:val="22"/>
        </w:rPr>
      </w:pPr>
      <w:r w:rsidRPr="000309A2">
        <w:rPr>
          <w:rFonts w:ascii="HG丸ｺﾞｼｯｸM-PRO" w:eastAsia="HG丸ｺﾞｼｯｸM-PRO" w:hAnsi="HG丸ｺﾞｼｯｸM-PRO" w:cs="Generic3-Regular" w:hint="eastAsia"/>
          <w:kern w:val="0"/>
          <w:sz w:val="22"/>
          <w:szCs w:val="22"/>
        </w:rPr>
        <w:t>しかし、ボランティア会員数をはじめ、自治会や</w:t>
      </w:r>
      <w:r w:rsidR="00D1286D" w:rsidRPr="000309A2">
        <w:rPr>
          <w:rFonts w:ascii="HG丸ｺﾞｼｯｸM-PRO" w:eastAsia="HG丸ｺﾞｼｯｸM-PRO" w:hAnsi="HG丸ｺﾞｼｯｸM-PRO" w:cs="Generic3-Regular" w:hint="eastAsia"/>
          <w:kern w:val="0"/>
          <w:sz w:val="22"/>
          <w:szCs w:val="22"/>
        </w:rPr>
        <w:t>高年</w:t>
      </w:r>
      <w:r w:rsidRPr="000309A2">
        <w:rPr>
          <w:rFonts w:ascii="HG丸ｺﾞｼｯｸM-PRO" w:eastAsia="HG丸ｺﾞｼｯｸM-PRO" w:hAnsi="HG丸ｺﾞｼｯｸM-PRO" w:cs="Generic3-Regular" w:hint="eastAsia"/>
          <w:kern w:val="0"/>
          <w:sz w:val="22"/>
          <w:szCs w:val="22"/>
        </w:rPr>
        <w:t>クラブ</w:t>
      </w:r>
      <w:r w:rsidR="00FD579C">
        <w:rPr>
          <w:rFonts w:ascii="HG丸ｺﾞｼｯｸM-PRO" w:eastAsia="HG丸ｺﾞｼｯｸM-PRO" w:hAnsi="HG丸ｺﾞｼｯｸM-PRO" w:cs="Generic3-Regular" w:hint="eastAsia"/>
          <w:kern w:val="0"/>
          <w:sz w:val="22"/>
          <w:szCs w:val="22"/>
        </w:rPr>
        <w:t>等</w:t>
      </w:r>
      <w:r w:rsidRPr="000309A2">
        <w:rPr>
          <w:rFonts w:ascii="HG丸ｺﾞｼｯｸM-PRO" w:eastAsia="HG丸ｺﾞｼｯｸM-PRO" w:hAnsi="HG丸ｺﾞｼｯｸM-PRO" w:cs="Generic3-Regular" w:hint="eastAsia"/>
          <w:kern w:val="0"/>
          <w:sz w:val="22"/>
          <w:szCs w:val="22"/>
        </w:rPr>
        <w:t>の地域組織の加入者数・加入率は減少している状況にあります。</w:t>
      </w:r>
    </w:p>
    <w:p w:rsidR="00F87947" w:rsidRPr="00D508F2" w:rsidRDefault="00F87947" w:rsidP="00D508F2">
      <w:pPr>
        <w:autoSpaceDE w:val="0"/>
        <w:autoSpaceDN w:val="0"/>
        <w:adjustRightInd w:val="0"/>
        <w:ind w:leftChars="100" w:left="210" w:firstLineChars="100" w:firstLine="220"/>
        <w:jc w:val="left"/>
        <w:rPr>
          <w:rFonts w:ascii="HG丸ｺﾞｼｯｸM-PRO" w:eastAsia="HG丸ｺﾞｼｯｸM-PRO" w:hAnsi="HG丸ｺﾞｼｯｸM-PRO" w:cs="Generic3-Regular"/>
          <w:kern w:val="0"/>
          <w:sz w:val="22"/>
          <w:szCs w:val="22"/>
        </w:rPr>
      </w:pPr>
      <w:r w:rsidRPr="000309A2">
        <w:rPr>
          <w:rFonts w:ascii="HG丸ｺﾞｼｯｸM-PRO" w:eastAsia="HG丸ｺﾞｼｯｸM-PRO" w:hAnsi="HG丸ｺﾞｼｯｸM-PRO" w:cs="Generic3-Regular" w:hint="eastAsia"/>
          <w:kern w:val="0"/>
          <w:sz w:val="22"/>
          <w:szCs w:val="22"/>
        </w:rPr>
        <w:t>また、民生委員・児童委員、</w:t>
      </w:r>
      <w:r w:rsidR="00D1286D" w:rsidRPr="000309A2">
        <w:rPr>
          <w:rFonts w:ascii="HG丸ｺﾞｼｯｸM-PRO" w:eastAsia="HG丸ｺﾞｼｯｸM-PRO" w:hAnsi="HG丸ｺﾞｼｯｸM-PRO" w:cs="Generic3-Regular" w:hint="eastAsia"/>
          <w:kern w:val="0"/>
          <w:sz w:val="22"/>
          <w:szCs w:val="22"/>
        </w:rPr>
        <w:t>福祉委員</w:t>
      </w:r>
      <w:r w:rsidRPr="000309A2">
        <w:rPr>
          <w:rFonts w:ascii="HG丸ｺﾞｼｯｸM-PRO" w:eastAsia="HG丸ｺﾞｼｯｸM-PRO" w:hAnsi="HG丸ｺﾞｼｯｸM-PRO" w:cs="Generic3-Regular" w:hint="eastAsia"/>
          <w:kern w:val="0"/>
          <w:sz w:val="22"/>
          <w:szCs w:val="22"/>
        </w:rPr>
        <w:t>による</w:t>
      </w:r>
      <w:r w:rsidR="00D1286D" w:rsidRPr="000309A2">
        <w:rPr>
          <w:rFonts w:ascii="HG丸ｺﾞｼｯｸM-PRO" w:eastAsia="HG丸ｺﾞｼｯｸM-PRO" w:hAnsi="HG丸ｺﾞｼｯｸM-PRO" w:cs="Generic3-Regular" w:hint="eastAsia"/>
          <w:kern w:val="0"/>
          <w:sz w:val="22"/>
          <w:szCs w:val="22"/>
        </w:rPr>
        <w:t>地域</w:t>
      </w:r>
      <w:r w:rsidRPr="000309A2">
        <w:rPr>
          <w:rFonts w:ascii="HG丸ｺﾞｼｯｸM-PRO" w:eastAsia="HG丸ｺﾞｼｯｸM-PRO" w:hAnsi="HG丸ｺﾞｼｯｸM-PRO" w:cs="Generic3-Regular" w:hint="eastAsia"/>
          <w:kern w:val="0"/>
          <w:sz w:val="22"/>
          <w:szCs w:val="22"/>
        </w:rPr>
        <w:t>福祉活動を展開していますが、担い手の高齢化</w:t>
      </w:r>
      <w:r w:rsidR="000D0D2F">
        <w:rPr>
          <w:rFonts w:ascii="HG丸ｺﾞｼｯｸM-PRO" w:eastAsia="HG丸ｺﾞｼｯｸM-PRO" w:hAnsi="HG丸ｺﾞｼｯｸM-PRO" w:cs="Generic3-Regular" w:hint="eastAsia"/>
          <w:kern w:val="0"/>
          <w:sz w:val="22"/>
          <w:szCs w:val="22"/>
        </w:rPr>
        <w:t>や</w:t>
      </w:r>
      <w:r w:rsidR="00374823" w:rsidRPr="000309A2">
        <w:rPr>
          <w:rFonts w:ascii="HG丸ｺﾞｼｯｸM-PRO" w:eastAsia="HG丸ｺﾞｼｯｸM-PRO" w:hAnsi="HG丸ｺﾞｼｯｸM-PRO" w:cs="Generic3-Regular" w:hint="eastAsia"/>
          <w:kern w:val="0"/>
          <w:sz w:val="22"/>
          <w:szCs w:val="22"/>
        </w:rPr>
        <w:t>ひとり暮らし</w:t>
      </w:r>
      <w:r w:rsidR="00D1286D" w:rsidRPr="000309A2">
        <w:rPr>
          <w:rFonts w:ascii="HG丸ｺﾞｼｯｸM-PRO" w:eastAsia="HG丸ｺﾞｼｯｸM-PRO" w:hAnsi="HG丸ｺﾞｼｯｸM-PRO" w:cs="Generic3-Regular" w:hint="eastAsia"/>
          <w:kern w:val="0"/>
          <w:sz w:val="22"/>
          <w:szCs w:val="22"/>
        </w:rPr>
        <w:t>高齢</w:t>
      </w:r>
      <w:r w:rsidR="00374823" w:rsidRPr="000309A2">
        <w:rPr>
          <w:rFonts w:ascii="HG丸ｺﾞｼｯｸM-PRO" w:eastAsia="HG丸ｺﾞｼｯｸM-PRO" w:hAnsi="HG丸ｺﾞｼｯｸM-PRO" w:cs="Generic3-Regular" w:hint="eastAsia"/>
          <w:kern w:val="0"/>
          <w:sz w:val="22"/>
          <w:szCs w:val="22"/>
        </w:rPr>
        <w:t>者の増加による</w:t>
      </w:r>
      <w:r w:rsidR="00D1286D" w:rsidRPr="000309A2">
        <w:rPr>
          <w:rFonts w:ascii="HG丸ｺﾞｼｯｸM-PRO" w:eastAsia="HG丸ｺﾞｼｯｸM-PRO" w:hAnsi="HG丸ｺﾞｼｯｸM-PRO" w:cs="Generic3-Regular" w:hint="eastAsia"/>
          <w:kern w:val="0"/>
          <w:sz w:val="22"/>
          <w:szCs w:val="22"/>
        </w:rPr>
        <w:t>見守り</w:t>
      </w:r>
      <w:r w:rsidR="00374823" w:rsidRPr="000309A2">
        <w:rPr>
          <w:rFonts w:ascii="HG丸ｺﾞｼｯｸM-PRO" w:eastAsia="HG丸ｺﾞｼｯｸM-PRO" w:hAnsi="HG丸ｺﾞｼｯｸM-PRO" w:cs="Generic3-Regular" w:hint="eastAsia"/>
          <w:kern w:val="0"/>
          <w:sz w:val="22"/>
          <w:szCs w:val="22"/>
        </w:rPr>
        <w:t>活動</w:t>
      </w:r>
      <w:r w:rsidR="00D1286D" w:rsidRPr="000309A2">
        <w:rPr>
          <w:rFonts w:ascii="HG丸ｺﾞｼｯｸM-PRO" w:eastAsia="HG丸ｺﾞｼｯｸM-PRO" w:hAnsi="HG丸ｺﾞｼｯｸM-PRO" w:cs="Generic3-Regular" w:hint="eastAsia"/>
          <w:kern w:val="0"/>
          <w:sz w:val="22"/>
          <w:szCs w:val="22"/>
        </w:rPr>
        <w:t>の</w:t>
      </w:r>
      <w:r w:rsidR="00374823" w:rsidRPr="000309A2">
        <w:rPr>
          <w:rFonts w:ascii="HG丸ｺﾞｼｯｸM-PRO" w:eastAsia="HG丸ｺﾞｼｯｸM-PRO" w:hAnsi="HG丸ｺﾞｼｯｸM-PRO" w:cs="Generic3-Regular" w:hint="eastAsia"/>
          <w:kern w:val="0"/>
          <w:sz w:val="22"/>
          <w:szCs w:val="22"/>
        </w:rPr>
        <w:t>拡大等、</w:t>
      </w:r>
      <w:r w:rsidRPr="000309A2">
        <w:rPr>
          <w:rFonts w:ascii="HG丸ｺﾞｼｯｸM-PRO" w:eastAsia="HG丸ｺﾞｼｯｸM-PRO" w:hAnsi="HG丸ｺﾞｼｯｸM-PRO" w:cs="Generic3-Regular" w:hint="eastAsia"/>
          <w:kern w:val="0"/>
          <w:sz w:val="22"/>
          <w:szCs w:val="22"/>
        </w:rPr>
        <w:t>活動に対する負担が</w:t>
      </w:r>
      <w:r w:rsidRPr="00D508F2">
        <w:rPr>
          <w:rFonts w:ascii="HG丸ｺﾞｼｯｸM-PRO" w:eastAsia="HG丸ｺﾞｼｯｸM-PRO" w:hAnsi="HG丸ｺﾞｼｯｸM-PRO" w:cs="Generic3-Regular" w:hint="eastAsia"/>
          <w:kern w:val="0"/>
          <w:sz w:val="22"/>
          <w:szCs w:val="22"/>
        </w:rPr>
        <w:t>大きくなってきています。</w:t>
      </w:r>
      <w:r w:rsidR="00374823" w:rsidRPr="00D508F2">
        <w:rPr>
          <w:rFonts w:ascii="HG丸ｺﾞｼｯｸM-PRO" w:eastAsia="HG丸ｺﾞｼｯｸM-PRO" w:hint="eastAsia"/>
          <w:sz w:val="22"/>
          <w:szCs w:val="22"/>
        </w:rPr>
        <w:t>社会福祉協議会と協力して、</w:t>
      </w:r>
      <w:r w:rsidRPr="00D508F2">
        <w:rPr>
          <w:rFonts w:ascii="HG丸ｺﾞｼｯｸM-PRO" w:eastAsia="HG丸ｺﾞｼｯｸM-PRO" w:hAnsi="HG丸ｺﾞｼｯｸM-PRO" w:cs="Generic3-Regular" w:hint="eastAsia"/>
          <w:kern w:val="0"/>
          <w:sz w:val="22"/>
          <w:szCs w:val="22"/>
        </w:rPr>
        <w:t>小地域福祉活動をはじめ、各種講座や研修会</w:t>
      </w:r>
      <w:r w:rsidR="00FD579C" w:rsidRPr="00D508F2">
        <w:rPr>
          <w:rFonts w:ascii="HG丸ｺﾞｼｯｸM-PRO" w:eastAsia="HG丸ｺﾞｼｯｸM-PRO" w:hAnsi="HG丸ｺﾞｼｯｸM-PRO" w:cs="Generic3-Regular" w:hint="eastAsia"/>
          <w:kern w:val="0"/>
          <w:sz w:val="22"/>
          <w:szCs w:val="22"/>
        </w:rPr>
        <w:t>等</w:t>
      </w:r>
      <w:r w:rsidRPr="00D508F2">
        <w:rPr>
          <w:rFonts w:ascii="HG丸ｺﾞｼｯｸM-PRO" w:eastAsia="HG丸ｺﾞｼｯｸM-PRO" w:hAnsi="HG丸ｺﾞｼｯｸM-PRO" w:cs="Generic3-Regular" w:hint="eastAsia"/>
          <w:kern w:val="0"/>
          <w:sz w:val="22"/>
          <w:szCs w:val="22"/>
        </w:rPr>
        <w:t>を通じて、</w:t>
      </w:r>
      <w:r w:rsidR="004D30C7" w:rsidRPr="00D508F2">
        <w:rPr>
          <w:rFonts w:ascii="HG丸ｺﾞｼｯｸM-PRO" w:eastAsia="HG丸ｺﾞｼｯｸM-PRO" w:hAnsi="HG丸ｺﾞｼｯｸM-PRO" w:cs="Generic3-Regular" w:hint="eastAsia"/>
          <w:kern w:val="0"/>
          <w:sz w:val="22"/>
          <w:szCs w:val="22"/>
        </w:rPr>
        <w:t>支えあい</w:t>
      </w:r>
      <w:r w:rsidRPr="00D508F2">
        <w:rPr>
          <w:rFonts w:ascii="HG丸ｺﾞｼｯｸM-PRO" w:eastAsia="HG丸ｺﾞｼｯｸM-PRO" w:hAnsi="HG丸ｺﾞｼｯｸM-PRO" w:cs="Generic3-Regular" w:hint="eastAsia"/>
          <w:kern w:val="0"/>
          <w:sz w:val="22"/>
          <w:szCs w:val="22"/>
        </w:rPr>
        <w:t>の意識づくりと担い手の</w:t>
      </w:r>
      <w:r w:rsidR="00374823" w:rsidRPr="00D508F2">
        <w:rPr>
          <w:rFonts w:ascii="HG丸ｺﾞｼｯｸM-PRO" w:eastAsia="HG丸ｺﾞｼｯｸM-PRO" w:hAnsi="HG丸ｺﾞｼｯｸM-PRO" w:cs="Generic3-Regular" w:hint="eastAsia"/>
          <w:kern w:val="0"/>
          <w:sz w:val="22"/>
          <w:szCs w:val="22"/>
        </w:rPr>
        <w:t>発掘・育成等、人材の確保に努め</w:t>
      </w:r>
      <w:r w:rsidR="00374823" w:rsidRPr="00D508F2">
        <w:rPr>
          <w:rFonts w:ascii="HG丸ｺﾞｼｯｸM-PRO" w:eastAsia="HG丸ｺﾞｼｯｸM-PRO" w:hint="eastAsia"/>
          <w:sz w:val="22"/>
          <w:szCs w:val="22"/>
        </w:rPr>
        <w:t>市民主体の福祉活動の活発化を</w:t>
      </w:r>
      <w:r w:rsidR="003D43F9" w:rsidRPr="00D508F2">
        <w:rPr>
          <w:rFonts w:ascii="HG丸ｺﾞｼｯｸM-PRO" w:eastAsia="HG丸ｺﾞｼｯｸM-PRO" w:hint="eastAsia"/>
          <w:sz w:val="22"/>
          <w:szCs w:val="22"/>
        </w:rPr>
        <w:t>目指し</w:t>
      </w:r>
      <w:r w:rsidR="00374823" w:rsidRPr="00D508F2">
        <w:rPr>
          <w:rFonts w:ascii="HG丸ｺﾞｼｯｸM-PRO" w:eastAsia="HG丸ｺﾞｼｯｸM-PRO" w:hint="eastAsia"/>
          <w:sz w:val="22"/>
          <w:szCs w:val="22"/>
        </w:rPr>
        <w:t>ます。</w:t>
      </w:r>
    </w:p>
    <w:p w:rsidR="001001C7" w:rsidRDefault="00F87947" w:rsidP="000D61DC">
      <w:pPr>
        <w:autoSpaceDE w:val="0"/>
        <w:autoSpaceDN w:val="0"/>
        <w:adjustRightInd w:val="0"/>
        <w:ind w:leftChars="100" w:left="210" w:firstLineChars="100" w:firstLine="220"/>
        <w:jc w:val="left"/>
        <w:rPr>
          <w:rFonts w:ascii="HG丸ｺﾞｼｯｸM-PRO" w:eastAsia="HG丸ｺﾞｼｯｸM-PRO" w:hAnsi="HG丸ｺﾞｼｯｸM-PRO" w:cs="Generic3-Regular"/>
          <w:kern w:val="0"/>
          <w:sz w:val="22"/>
          <w:szCs w:val="22"/>
        </w:rPr>
      </w:pPr>
      <w:r w:rsidRPr="000309A2">
        <w:rPr>
          <w:rFonts w:ascii="HG丸ｺﾞｼｯｸM-PRO" w:eastAsia="HG丸ｺﾞｼｯｸM-PRO" w:hAnsi="HG丸ｺﾞｼｯｸM-PRO" w:cs="Generic3-Regular" w:hint="eastAsia"/>
          <w:kern w:val="0"/>
          <w:sz w:val="22"/>
          <w:szCs w:val="22"/>
        </w:rPr>
        <w:t>また、</w:t>
      </w:r>
      <w:r w:rsidR="00374823" w:rsidRPr="000309A2">
        <w:rPr>
          <w:rFonts w:ascii="HG丸ｺﾞｼｯｸM-PRO" w:eastAsia="HG丸ｺﾞｼｯｸM-PRO" w:hAnsi="HG丸ｺﾞｼｯｸM-PRO" w:cs="Generic3-Regular" w:hint="eastAsia"/>
          <w:kern w:val="0"/>
          <w:sz w:val="22"/>
          <w:szCs w:val="22"/>
        </w:rPr>
        <w:t>地域福祉の担い手の裾野を広げるため、定年後の世代や主婦</w:t>
      </w:r>
      <w:r w:rsidR="00FD579C">
        <w:rPr>
          <w:rFonts w:ascii="HG丸ｺﾞｼｯｸM-PRO" w:eastAsia="HG丸ｺﾞｼｯｸM-PRO" w:hAnsi="HG丸ｺﾞｼｯｸM-PRO" w:cs="Generic3-Regular" w:hint="eastAsia"/>
          <w:kern w:val="0"/>
          <w:sz w:val="22"/>
          <w:szCs w:val="22"/>
        </w:rPr>
        <w:t>等</w:t>
      </w:r>
      <w:r w:rsidR="00374823" w:rsidRPr="000309A2">
        <w:rPr>
          <w:rFonts w:ascii="HG丸ｺﾞｼｯｸM-PRO" w:eastAsia="HG丸ｺﾞｼｯｸM-PRO" w:hAnsi="HG丸ｺﾞｼｯｸM-PRO" w:cs="Generic3-Regular" w:hint="eastAsia"/>
          <w:kern w:val="0"/>
          <w:sz w:val="22"/>
          <w:szCs w:val="22"/>
        </w:rPr>
        <w:t>、地域の中にいる専門的な能力や技術を持った人材の地域活動や福祉活動への参加を促進します。</w:t>
      </w:r>
    </w:p>
    <w:p w:rsidR="00BB4823" w:rsidRDefault="00BB4823" w:rsidP="00BB4823">
      <w:pPr>
        <w:widowControl/>
        <w:jc w:val="center"/>
        <w:rPr>
          <w:rFonts w:ascii="HG創英角ｺﾞｼｯｸUB" w:eastAsia="HG創英角ｺﾞｼｯｸUB" w:hAnsi="HG創英角ｺﾞｼｯｸUB"/>
          <w:sz w:val="22"/>
        </w:rPr>
      </w:pPr>
    </w:p>
    <w:p w:rsidR="00BB4823" w:rsidRPr="00C63D3A" w:rsidRDefault="00BB4823" w:rsidP="00BB4823">
      <w:pPr>
        <w:widowControl/>
        <w:jc w:val="center"/>
        <w:rPr>
          <w:rFonts w:ascii="HG創英角ｺﾞｼｯｸUB" w:eastAsia="HG創英角ｺﾞｼｯｸUB" w:hAnsi="HG創英角ｺﾞｼｯｸUB"/>
          <w:sz w:val="22"/>
        </w:rPr>
      </w:pPr>
      <w:r w:rsidRPr="00C63D3A">
        <w:rPr>
          <w:rFonts w:ascii="HG創英角ｺﾞｼｯｸUB" w:eastAsia="HG創英角ｺﾞｼｯｸUB" w:hAnsi="HG創英角ｺﾞｼｯｸUB" w:hint="eastAsia"/>
          <w:sz w:val="22"/>
        </w:rPr>
        <w:t>＜</w:t>
      </w:r>
      <w:r>
        <w:rPr>
          <w:rFonts w:ascii="HG創英角ｺﾞｼｯｸUB" w:eastAsia="HG創英角ｺﾞｼｯｸUB" w:hAnsi="HG創英角ｺﾞｼｯｸUB" w:hint="eastAsia"/>
          <w:sz w:val="22"/>
        </w:rPr>
        <w:t>高齢者の社会参加</w:t>
      </w:r>
      <w:r w:rsidRPr="00C63D3A">
        <w:rPr>
          <w:rFonts w:ascii="HG創英角ｺﾞｼｯｸUB" w:eastAsia="HG創英角ｺﾞｼｯｸUB" w:hAnsi="HG創英角ｺﾞｼｯｸUB" w:hint="eastAsia"/>
          <w:sz w:val="22"/>
        </w:rPr>
        <w:t>＞</w:t>
      </w:r>
    </w:p>
    <w:p w:rsidR="00BB4823" w:rsidRPr="00ED1CDD" w:rsidRDefault="00ED1CDD" w:rsidP="00BB4823">
      <w:pPr>
        <w:rPr>
          <w:rFonts w:ascii="HG丸ｺﾞｼｯｸM-PRO" w:eastAsia="HG丸ｺﾞｼｯｸM-PRO" w:hAnsi="HG丸ｺﾞｼｯｸM-PRO"/>
          <w:sz w:val="22"/>
        </w:rPr>
      </w:pPr>
      <w:r w:rsidRPr="00F82289">
        <w:rPr>
          <w:noProof/>
        </w:rPr>
        <w:drawing>
          <wp:anchor distT="0" distB="0" distL="114300" distR="114300" simplePos="0" relativeHeight="251892224" behindDoc="0" locked="0" layoutInCell="1" allowOverlap="1" wp14:anchorId="2BAB2335" wp14:editId="5F727F2B">
            <wp:simplePos x="0" y="0"/>
            <wp:positionH relativeFrom="column">
              <wp:posOffset>623570</wp:posOffset>
            </wp:positionH>
            <wp:positionV relativeFrom="paragraph">
              <wp:posOffset>57785</wp:posOffset>
            </wp:positionV>
            <wp:extent cx="4600575" cy="2528910"/>
            <wp:effectExtent l="0" t="0" r="0" b="5080"/>
            <wp:wrapNone/>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0575" cy="252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823" w:rsidRDefault="00BB4823" w:rsidP="00BB4823">
      <w:pPr>
        <w:rPr>
          <w:rFonts w:ascii="HG丸ｺﾞｼｯｸM-PRO" w:eastAsia="HG丸ｺﾞｼｯｸM-PRO" w:hAnsi="HG丸ｺﾞｼｯｸM-PRO"/>
          <w:sz w:val="22"/>
        </w:rPr>
      </w:pPr>
    </w:p>
    <w:p w:rsidR="00BB4823" w:rsidRDefault="00BB4823" w:rsidP="00BB4823">
      <w:pPr>
        <w:rPr>
          <w:rFonts w:ascii="HG丸ｺﾞｼｯｸM-PRO" w:eastAsia="HG丸ｺﾞｼｯｸM-PRO" w:hAnsi="HG丸ｺﾞｼｯｸM-PRO"/>
          <w:sz w:val="22"/>
        </w:rPr>
      </w:pPr>
    </w:p>
    <w:p w:rsidR="00BB4823" w:rsidRDefault="00BB4823" w:rsidP="00BB4823">
      <w:pPr>
        <w:rPr>
          <w:rFonts w:ascii="HG丸ｺﾞｼｯｸM-PRO" w:eastAsia="HG丸ｺﾞｼｯｸM-PRO" w:hAnsi="HG丸ｺﾞｼｯｸM-PRO"/>
          <w:sz w:val="22"/>
        </w:rPr>
      </w:pPr>
    </w:p>
    <w:p w:rsidR="00BB4823" w:rsidRDefault="00BB4823" w:rsidP="00BB4823">
      <w:pPr>
        <w:rPr>
          <w:rFonts w:ascii="HG丸ｺﾞｼｯｸM-PRO" w:eastAsia="HG丸ｺﾞｼｯｸM-PRO" w:hAnsi="HG丸ｺﾞｼｯｸM-PRO"/>
          <w:sz w:val="22"/>
        </w:rPr>
      </w:pPr>
    </w:p>
    <w:p w:rsidR="00BB4823" w:rsidRDefault="00BB4823" w:rsidP="00BB4823">
      <w:pPr>
        <w:rPr>
          <w:rFonts w:ascii="HG丸ｺﾞｼｯｸM-PRO" w:eastAsia="HG丸ｺﾞｼｯｸM-PRO" w:hAnsi="HG丸ｺﾞｼｯｸM-PRO"/>
          <w:sz w:val="22"/>
        </w:rPr>
      </w:pPr>
    </w:p>
    <w:p w:rsidR="00BB4823" w:rsidRDefault="00BB4823" w:rsidP="00BB4823">
      <w:pPr>
        <w:rPr>
          <w:rFonts w:ascii="HG丸ｺﾞｼｯｸM-PRO" w:eastAsia="HG丸ｺﾞｼｯｸM-PRO" w:hAnsi="HG丸ｺﾞｼｯｸM-PRO"/>
          <w:sz w:val="22"/>
        </w:rPr>
      </w:pPr>
    </w:p>
    <w:p w:rsidR="00BB4823" w:rsidRDefault="00BB4823" w:rsidP="00BB4823">
      <w:pPr>
        <w:rPr>
          <w:rFonts w:ascii="HG丸ｺﾞｼｯｸM-PRO" w:eastAsia="HG丸ｺﾞｼｯｸM-PRO" w:hAnsi="HG丸ｺﾞｼｯｸM-PRO"/>
          <w:sz w:val="22"/>
        </w:rPr>
      </w:pPr>
    </w:p>
    <w:p w:rsidR="001001C7" w:rsidRPr="00BB4823" w:rsidRDefault="001001C7" w:rsidP="000D61DC">
      <w:pPr>
        <w:autoSpaceDE w:val="0"/>
        <w:autoSpaceDN w:val="0"/>
        <w:adjustRightInd w:val="0"/>
        <w:ind w:leftChars="100" w:left="210" w:firstLineChars="100" w:firstLine="220"/>
        <w:jc w:val="left"/>
        <w:rPr>
          <w:rFonts w:ascii="HG丸ｺﾞｼｯｸM-PRO" w:eastAsia="HG丸ｺﾞｼｯｸM-PRO" w:hAnsi="HG丸ｺﾞｼｯｸM-PRO" w:cs="Generic3-Regular"/>
          <w:kern w:val="0"/>
          <w:sz w:val="22"/>
          <w:szCs w:val="22"/>
        </w:rPr>
      </w:pPr>
    </w:p>
    <w:p w:rsidR="00F545B2" w:rsidRDefault="00F545B2" w:rsidP="000D61DC">
      <w:pPr>
        <w:autoSpaceDE w:val="0"/>
        <w:autoSpaceDN w:val="0"/>
        <w:adjustRightInd w:val="0"/>
        <w:ind w:leftChars="100" w:left="210" w:firstLineChars="100" w:firstLine="220"/>
        <w:jc w:val="left"/>
        <w:rPr>
          <w:rFonts w:ascii="HG丸ｺﾞｼｯｸM-PRO" w:eastAsia="HG丸ｺﾞｼｯｸM-PRO" w:hAnsi="HG丸ｺﾞｼｯｸM-PRO" w:cs="Generic3-Regular"/>
          <w:kern w:val="0"/>
          <w:sz w:val="22"/>
          <w:szCs w:val="22"/>
        </w:rPr>
      </w:pPr>
      <w:r>
        <w:rPr>
          <w:rFonts w:ascii="HG丸ｺﾞｼｯｸM-PRO" w:eastAsia="HG丸ｺﾞｼｯｸM-PRO" w:hAnsi="HG丸ｺﾞｼｯｸM-PRO" w:cs="Generic3-Regular"/>
          <w:kern w:val="0"/>
          <w:sz w:val="22"/>
          <w:szCs w:val="22"/>
        </w:rPr>
        <w:br w:type="page"/>
      </w:r>
    </w:p>
    <w:p w:rsidR="00C07580" w:rsidRPr="00C07580" w:rsidRDefault="00E74D91" w:rsidP="00F0532B">
      <w:pPr>
        <w:autoSpaceDE w:val="0"/>
        <w:autoSpaceDN w:val="0"/>
        <w:adjustRightInd w:val="0"/>
        <w:spacing w:beforeLines="100" w:before="325"/>
        <w:jc w:val="left"/>
        <w:rPr>
          <w:rFonts w:asciiTheme="majorEastAsia" w:eastAsiaTheme="majorEastAsia" w:hAnsiTheme="majorEastAsia" w:cs="Generic2-Regular"/>
          <w:kern w:val="0"/>
          <w:sz w:val="28"/>
          <w:szCs w:val="28"/>
        </w:rPr>
      </w:pPr>
      <w:r w:rsidRPr="00E74D91">
        <w:rPr>
          <w:rFonts w:asciiTheme="majorEastAsia" w:eastAsiaTheme="majorEastAsia" w:hAnsiTheme="majorEastAsia" w:hint="eastAsia"/>
          <w:sz w:val="28"/>
          <w:szCs w:val="28"/>
          <w:bdr w:val="single" w:sz="4" w:space="0" w:color="auto"/>
        </w:rPr>
        <w:lastRenderedPageBreak/>
        <w:t xml:space="preserve"> 基本目標</w:t>
      </w:r>
      <w:r>
        <w:rPr>
          <w:rFonts w:asciiTheme="majorEastAsia" w:eastAsiaTheme="majorEastAsia" w:hAnsiTheme="majorEastAsia" w:hint="eastAsia"/>
          <w:sz w:val="28"/>
          <w:szCs w:val="28"/>
          <w:bdr w:val="single" w:sz="4" w:space="0" w:color="auto"/>
        </w:rPr>
        <w:t xml:space="preserve">２ </w:t>
      </w:r>
      <w:r w:rsidRPr="0063382D">
        <w:rPr>
          <w:rFonts w:asciiTheme="majorEastAsia" w:eastAsiaTheme="majorEastAsia" w:hAnsiTheme="majorEastAsia" w:hint="eastAsia"/>
          <w:sz w:val="28"/>
          <w:szCs w:val="28"/>
        </w:rPr>
        <w:t xml:space="preserve">　</w:t>
      </w:r>
      <w:r w:rsidR="00C07580" w:rsidRPr="00C07580">
        <w:rPr>
          <w:rFonts w:asciiTheme="majorEastAsia" w:eastAsiaTheme="majorEastAsia" w:hAnsiTheme="majorEastAsia" w:cs="Generic2-Regular" w:hint="eastAsia"/>
          <w:kern w:val="0"/>
          <w:sz w:val="28"/>
          <w:szCs w:val="28"/>
        </w:rPr>
        <w:t>つなごう！　～地域共生の福祉ネットワーク～</w:t>
      </w:r>
    </w:p>
    <w:p w:rsidR="00A26968" w:rsidRPr="000309A2" w:rsidRDefault="00C07580" w:rsidP="00C07580">
      <w:pPr>
        <w:rPr>
          <w:rFonts w:ascii="ＭＳ ゴシック" w:eastAsia="ＭＳ ゴシック" w:hAnsi="ＭＳ ゴシック"/>
          <w:sz w:val="28"/>
          <w:szCs w:val="28"/>
        </w:rPr>
      </w:pPr>
      <w:r w:rsidRPr="000309A2">
        <w:rPr>
          <w:rFonts w:ascii="ＭＳ ゴシック" w:eastAsia="ＭＳ ゴシック" w:hAnsi="ＭＳ ゴシック"/>
          <w:noProof/>
          <w:sz w:val="28"/>
          <w:szCs w:val="28"/>
        </w:rPr>
        <mc:AlternateContent>
          <mc:Choice Requires="wpg">
            <w:drawing>
              <wp:anchor distT="0" distB="0" distL="114300" distR="114300" simplePos="0" relativeHeight="251597312" behindDoc="1" locked="0" layoutInCell="1" allowOverlap="1">
                <wp:simplePos x="0" y="0"/>
                <wp:positionH relativeFrom="column">
                  <wp:posOffset>-19050</wp:posOffset>
                </wp:positionH>
                <wp:positionV relativeFrom="paragraph">
                  <wp:posOffset>339725</wp:posOffset>
                </wp:positionV>
                <wp:extent cx="5777230" cy="53340"/>
                <wp:effectExtent l="0" t="19050" r="33020" b="41910"/>
                <wp:wrapNone/>
                <wp:docPr id="317"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1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1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1AA6F3" id="Group 6306" o:spid="_x0000_s1026" style="position:absolute;left:0;text-align:left;margin-left:-1.5pt;margin-top:26.75pt;width:454.9pt;height:4.2pt;z-index:-25171916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SMG8AAAADcAAAADwAAAGRycy9kb3ducmV2LnhtbERPzYrCMBC+C/sOYRa8aWoXdLdrFHER&#10;xJ6sfYDZZmyKzaQ0Uevbm4Pg8eP7X64H24ob9b5xrGA2TUAQV043XCsoT7vJNwgfkDW2jknBgzys&#10;Vx+jJWba3flItyLUIoawz1CBCaHLpPSVIYt+6jriyJ1dbzFE2NdS93iP4baVaZLMpcWGY4PBjraG&#10;qktxtQry/KzLxeVn2P3l7pqmi8N/aQ5KjT+HzS+IQEN4i1/uvVbwNYtr45l4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UjBvAAAAA3AAAAA8AAAAAAAAAAAAAAAAA&#10;oQIAAGRycy9kb3ducmV2LnhtbFBLBQYAAAAABAAEAPkAAACO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NbMYAAADcAAAADwAAAGRycy9kb3ducmV2LnhtbESPQWvCQBSE7wX/w/KE3upGC62mWUUU&#10;0UMLaoPk+Jp9TaLZtyG7xvTfdwsFj8PMfMMki97UoqPWVZYVjEcRCOLc6ooLBenn5mkKwnlkjbVl&#10;UvBDDhbzwUOCsbY3PlB39IUIEHYxKii9b2IpXV6SQTeyDXHwvm1r0AfZFlK3eAtwU8tJFL1IgxWH&#10;hRIbWpWUX45Xo2D3fjpl58Nr95Gl63365bY8O7NSj8N++QbCU+/v4f/2Tit4Hs/g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7jWzGAAAA3AAAAA8AAAAAAAAA&#10;AAAAAAAAoQIAAGRycy9kb3ducmV2LnhtbFBLBQYAAAAABAAEAPkAAACUAwAAAAA=&#10;" strokecolor="#a5a5a5" strokeweight="1.5pt"/>
              </v:group>
            </w:pict>
          </mc:Fallback>
        </mc:AlternateContent>
      </w:r>
      <w:r w:rsidR="00A26968" w:rsidRPr="000309A2">
        <w:rPr>
          <w:rFonts w:ascii="ＭＳ ゴシック" w:eastAsia="ＭＳ ゴシック" w:hAnsi="ＭＳ ゴシック" w:hint="eastAsia"/>
          <w:sz w:val="28"/>
          <w:szCs w:val="28"/>
        </w:rPr>
        <w:t>（２）</w:t>
      </w:r>
      <w:r w:rsidR="001831F3" w:rsidRPr="000309A2">
        <w:rPr>
          <w:rFonts w:ascii="ＭＳ ゴシック" w:eastAsia="ＭＳ ゴシック" w:hAnsi="ＭＳ ゴシック" w:hint="eastAsia"/>
          <w:sz w:val="28"/>
          <w:szCs w:val="28"/>
        </w:rPr>
        <w:t>総合的な相談体制の構築</w:t>
      </w:r>
    </w:p>
    <w:p w:rsidR="00423104" w:rsidRPr="000309A2" w:rsidRDefault="00423104" w:rsidP="00346350">
      <w:pPr>
        <w:autoSpaceDE w:val="0"/>
        <w:autoSpaceDN w:val="0"/>
        <w:adjustRightInd w:val="0"/>
        <w:spacing w:beforeLines="50" w:before="162"/>
        <w:ind w:leftChars="100" w:left="210" w:firstLineChars="100" w:firstLine="220"/>
        <w:jc w:val="left"/>
        <w:rPr>
          <w:rFonts w:ascii="HG丸ｺﾞｼｯｸM-PRO" w:eastAsia="HG丸ｺﾞｼｯｸM-PRO" w:hAnsi="HG丸ｺﾞｼｯｸM-PRO" w:cs="Generic3-Regular"/>
          <w:kern w:val="0"/>
          <w:sz w:val="22"/>
          <w:szCs w:val="22"/>
        </w:rPr>
      </w:pPr>
      <w:r w:rsidRPr="000309A2">
        <w:rPr>
          <w:rFonts w:ascii="HG丸ｺﾞｼｯｸM-PRO" w:eastAsia="HG丸ｺﾞｼｯｸM-PRO" w:hAnsi="HG丸ｺﾞｼｯｸM-PRO" w:cs="Generic3-Regular" w:hint="eastAsia"/>
          <w:kern w:val="0"/>
          <w:sz w:val="22"/>
          <w:szCs w:val="22"/>
        </w:rPr>
        <w:t>市民が抱える不安や悩みの解消に向け、</w:t>
      </w:r>
      <w:r w:rsidR="005C3B23" w:rsidRPr="000309A2">
        <w:rPr>
          <w:rFonts w:ascii="HG丸ｺﾞｼｯｸM-PRO" w:eastAsia="HG丸ｺﾞｼｯｸM-PRO" w:hAnsi="HG丸ｺﾞｼｯｸM-PRO" w:cs="Generic3-Regular" w:hint="eastAsia"/>
          <w:kern w:val="0"/>
          <w:sz w:val="22"/>
          <w:szCs w:val="22"/>
        </w:rPr>
        <w:t>生活自立相談</w:t>
      </w:r>
      <w:r w:rsidRPr="000309A2">
        <w:rPr>
          <w:rFonts w:ascii="HG丸ｺﾞｼｯｸM-PRO" w:eastAsia="HG丸ｺﾞｼｯｸM-PRO" w:hAnsi="HG丸ｺﾞｼｯｸM-PRO" w:cs="Generic3-Regular" w:hint="eastAsia"/>
          <w:kern w:val="0"/>
          <w:sz w:val="22"/>
          <w:szCs w:val="22"/>
        </w:rPr>
        <w:t>窓口</w:t>
      </w:r>
      <w:r w:rsidR="005C3B23" w:rsidRPr="000309A2">
        <w:rPr>
          <w:rFonts w:ascii="HG丸ｺﾞｼｯｸM-PRO" w:eastAsia="HG丸ｺﾞｼｯｸM-PRO" w:hAnsi="HG丸ｺﾞｼｯｸM-PRO" w:cs="Generic3-Regular" w:hint="eastAsia"/>
          <w:kern w:val="0"/>
          <w:sz w:val="22"/>
          <w:szCs w:val="22"/>
        </w:rPr>
        <w:t>、</w:t>
      </w:r>
      <w:r w:rsidRPr="000309A2">
        <w:rPr>
          <w:rFonts w:ascii="HG丸ｺﾞｼｯｸM-PRO" w:eastAsia="HG丸ｺﾞｼｯｸM-PRO" w:hAnsi="HG丸ｺﾞｼｯｸM-PRO" w:cs="Generic3-Regular" w:hint="eastAsia"/>
          <w:kern w:val="0"/>
          <w:sz w:val="22"/>
          <w:szCs w:val="22"/>
        </w:rPr>
        <w:t>社会福祉協議会による</w:t>
      </w:r>
      <w:r w:rsidR="000D1495">
        <w:rPr>
          <w:rFonts w:ascii="HG丸ｺﾞｼｯｸM-PRO" w:eastAsia="HG丸ｺﾞｼｯｸM-PRO" w:hAnsi="HG丸ｺﾞｼｯｸM-PRO" w:cs="Generic3-Regular" w:hint="eastAsia"/>
          <w:kern w:val="0"/>
          <w:sz w:val="22"/>
          <w:szCs w:val="22"/>
        </w:rPr>
        <w:t>ふれあい</w:t>
      </w:r>
      <w:r w:rsidRPr="000309A2">
        <w:rPr>
          <w:rFonts w:ascii="HG丸ｺﾞｼｯｸM-PRO" w:eastAsia="HG丸ｺﾞｼｯｸM-PRO" w:hAnsi="HG丸ｺﾞｼｯｸM-PRO" w:cs="Generic3-Regular" w:hint="eastAsia"/>
          <w:kern w:val="0"/>
          <w:sz w:val="22"/>
          <w:szCs w:val="22"/>
        </w:rPr>
        <w:t>心配ごと相談、地域包括支援センター</w:t>
      </w:r>
      <w:r w:rsidR="005C3B23" w:rsidRPr="000309A2">
        <w:rPr>
          <w:rFonts w:ascii="HG丸ｺﾞｼｯｸM-PRO" w:eastAsia="HG丸ｺﾞｼｯｸM-PRO" w:hAnsi="HG丸ｺﾞｼｯｸM-PRO" w:cs="Generic3-Regular" w:hint="eastAsia"/>
          <w:kern w:val="0"/>
          <w:sz w:val="22"/>
          <w:szCs w:val="22"/>
        </w:rPr>
        <w:t>、障害者基幹相談支援センター、子育て世代包括</w:t>
      </w:r>
      <w:r w:rsidRPr="000309A2">
        <w:rPr>
          <w:rFonts w:ascii="HG丸ｺﾞｼｯｸM-PRO" w:eastAsia="HG丸ｺﾞｼｯｸM-PRO" w:hAnsi="HG丸ｺﾞｼｯｸM-PRO" w:cs="Generic3-Regular" w:hint="eastAsia"/>
          <w:kern w:val="0"/>
          <w:sz w:val="22"/>
          <w:szCs w:val="22"/>
        </w:rPr>
        <w:t>支援センター</w:t>
      </w:r>
      <w:r w:rsidR="00F718EE">
        <w:rPr>
          <w:rFonts w:ascii="HG丸ｺﾞｼｯｸM-PRO" w:eastAsia="HG丸ｺﾞｼｯｸM-PRO" w:hAnsi="HG丸ｺﾞｼｯｸM-PRO" w:cs="Generic3-Regular" w:hint="eastAsia"/>
          <w:kern w:val="0"/>
          <w:sz w:val="22"/>
          <w:szCs w:val="22"/>
        </w:rPr>
        <w:t>等</w:t>
      </w:r>
      <w:r w:rsidRPr="000309A2">
        <w:rPr>
          <w:rFonts w:ascii="HG丸ｺﾞｼｯｸM-PRO" w:eastAsia="HG丸ｺﾞｼｯｸM-PRO" w:hAnsi="HG丸ｺﾞｼｯｸM-PRO" w:cs="Generic3-Regular" w:hint="eastAsia"/>
          <w:kern w:val="0"/>
          <w:sz w:val="22"/>
          <w:szCs w:val="22"/>
        </w:rPr>
        <w:t>、</w:t>
      </w:r>
      <w:r w:rsidR="00E46F22">
        <w:rPr>
          <w:rFonts w:ascii="HG丸ｺﾞｼｯｸM-PRO" w:eastAsia="HG丸ｺﾞｼｯｸM-PRO" w:hAnsi="HG丸ｺﾞｼｯｸM-PRO" w:cs="Generic3-Regular" w:hint="eastAsia"/>
          <w:kern w:val="0"/>
          <w:sz w:val="22"/>
          <w:szCs w:val="22"/>
        </w:rPr>
        <w:t>さまざま</w:t>
      </w:r>
      <w:r w:rsidRPr="000309A2">
        <w:rPr>
          <w:rFonts w:ascii="HG丸ｺﾞｼｯｸM-PRO" w:eastAsia="HG丸ｺﾞｼｯｸM-PRO" w:hAnsi="HG丸ｺﾞｼｯｸM-PRO" w:cs="Generic3-Regular" w:hint="eastAsia"/>
          <w:kern w:val="0"/>
          <w:sz w:val="22"/>
          <w:szCs w:val="22"/>
        </w:rPr>
        <w:t>な関係機関による相談が行われています。そのほか、地域の身近な相談者として、民生委員・児童委員をはじめ、</w:t>
      </w:r>
      <w:r w:rsidR="006A16E0" w:rsidRPr="000309A2">
        <w:rPr>
          <w:rFonts w:ascii="HG丸ｺﾞｼｯｸM-PRO" w:eastAsia="HG丸ｺﾞｼｯｸM-PRO" w:hAnsi="HG丸ｺﾞｼｯｸM-PRO" w:cs="Generic3-Regular" w:hint="eastAsia"/>
          <w:kern w:val="0"/>
          <w:sz w:val="22"/>
          <w:szCs w:val="22"/>
        </w:rPr>
        <w:t>障害</w:t>
      </w:r>
      <w:r w:rsidRPr="000309A2">
        <w:rPr>
          <w:rFonts w:ascii="HG丸ｺﾞｼｯｸM-PRO" w:eastAsia="HG丸ｺﾞｼｯｸM-PRO" w:hAnsi="HG丸ｺﾞｼｯｸM-PRO" w:cs="Generic3-Regular" w:hint="eastAsia"/>
          <w:kern w:val="0"/>
          <w:sz w:val="22"/>
          <w:szCs w:val="22"/>
        </w:rPr>
        <w:t>者相談員や家庭児童相談員・母子父子自立支援員</w:t>
      </w:r>
      <w:r w:rsidR="00F718EE">
        <w:rPr>
          <w:rFonts w:ascii="HG丸ｺﾞｼｯｸM-PRO" w:eastAsia="HG丸ｺﾞｼｯｸM-PRO" w:hAnsi="HG丸ｺﾞｼｯｸM-PRO" w:cs="Generic3-Regular" w:hint="eastAsia"/>
          <w:kern w:val="0"/>
          <w:sz w:val="22"/>
          <w:szCs w:val="22"/>
        </w:rPr>
        <w:t>等</w:t>
      </w:r>
      <w:r w:rsidRPr="000309A2">
        <w:rPr>
          <w:rFonts w:ascii="HG丸ｺﾞｼｯｸM-PRO" w:eastAsia="HG丸ｺﾞｼｯｸM-PRO" w:hAnsi="HG丸ｺﾞｼｯｸM-PRO" w:cs="Generic3-Regular" w:hint="eastAsia"/>
          <w:kern w:val="0"/>
          <w:sz w:val="22"/>
          <w:szCs w:val="22"/>
        </w:rPr>
        <w:t>が活動しています。</w:t>
      </w:r>
    </w:p>
    <w:p w:rsidR="00423104" w:rsidRPr="000823C0" w:rsidRDefault="00403C61" w:rsidP="00346350">
      <w:pPr>
        <w:autoSpaceDE w:val="0"/>
        <w:autoSpaceDN w:val="0"/>
        <w:adjustRightInd w:val="0"/>
        <w:ind w:leftChars="100" w:left="210" w:firstLineChars="100" w:firstLine="220"/>
        <w:jc w:val="left"/>
        <w:rPr>
          <w:rFonts w:ascii="HG丸ｺﾞｼｯｸM-PRO" w:eastAsia="HG丸ｺﾞｼｯｸM-PRO" w:hAnsi="HG丸ｺﾞｼｯｸM-PRO" w:cs="Generic3-Regular"/>
          <w:kern w:val="0"/>
          <w:sz w:val="22"/>
          <w:szCs w:val="22"/>
        </w:rPr>
      </w:pPr>
      <w:r w:rsidRPr="000309A2">
        <w:rPr>
          <w:rFonts w:ascii="HG丸ｺﾞｼｯｸM-PRO" w:eastAsia="HG丸ｺﾞｼｯｸM-PRO" w:hAnsi="HG丸ｺﾞｼｯｸM-PRO" w:cs="Generic3-Regular" w:hint="eastAsia"/>
          <w:kern w:val="0"/>
          <w:sz w:val="22"/>
          <w:szCs w:val="22"/>
        </w:rPr>
        <w:t>アンケート結果</w:t>
      </w:r>
      <w:r w:rsidR="00423104" w:rsidRPr="000309A2">
        <w:rPr>
          <w:rFonts w:ascii="HG丸ｺﾞｼｯｸM-PRO" w:eastAsia="HG丸ｺﾞｼｯｸM-PRO" w:hAnsi="HG丸ｺﾞｼｯｸM-PRO" w:cs="Generic3-Regular" w:hint="eastAsia"/>
          <w:kern w:val="0"/>
          <w:sz w:val="22"/>
          <w:szCs w:val="22"/>
        </w:rPr>
        <w:t>で</w:t>
      </w:r>
      <w:r w:rsidRPr="000309A2">
        <w:rPr>
          <w:rFonts w:ascii="HG丸ｺﾞｼｯｸM-PRO" w:eastAsia="HG丸ｺﾞｼｯｸM-PRO" w:hAnsi="HG丸ｺﾞｼｯｸM-PRO" w:cs="Generic3-Regular" w:hint="eastAsia"/>
          <w:kern w:val="0"/>
          <w:sz w:val="22"/>
          <w:szCs w:val="22"/>
        </w:rPr>
        <w:t>は、</w:t>
      </w:r>
      <w:r w:rsidR="00423104" w:rsidRPr="000309A2">
        <w:rPr>
          <w:rFonts w:ascii="HG丸ｺﾞｼｯｸM-PRO" w:eastAsia="HG丸ｺﾞｼｯｸM-PRO" w:hAnsi="HG丸ｺﾞｼｯｸM-PRO" w:cs="Generic3-Regular" w:hint="eastAsia"/>
          <w:kern w:val="0"/>
          <w:sz w:val="22"/>
          <w:szCs w:val="22"/>
        </w:rPr>
        <w:t>「</w:t>
      </w:r>
      <w:r w:rsidRPr="000309A2">
        <w:rPr>
          <w:rFonts w:ascii="HG丸ｺﾞｼｯｸM-PRO" w:eastAsia="HG丸ｺﾞｼｯｸM-PRO" w:hAnsi="HG丸ｺﾞｼｯｸM-PRO" w:cs="Generic3-Regular" w:hint="eastAsia"/>
          <w:kern w:val="0"/>
          <w:sz w:val="22"/>
          <w:szCs w:val="22"/>
        </w:rPr>
        <w:t>悩みや不安を誰に（どこに）相談していますか</w:t>
      </w:r>
      <w:r w:rsidR="00423104" w:rsidRPr="000309A2">
        <w:rPr>
          <w:rFonts w:ascii="HG丸ｺﾞｼｯｸM-PRO" w:eastAsia="HG丸ｺﾞｼｯｸM-PRO" w:hAnsi="HG丸ｺﾞｼｯｸM-PRO" w:cs="Generic3-Regular" w:hint="eastAsia"/>
          <w:kern w:val="0"/>
          <w:sz w:val="22"/>
          <w:szCs w:val="22"/>
        </w:rPr>
        <w:t>」を尋ねたところ、</w:t>
      </w:r>
      <w:r w:rsidR="001E3EF5" w:rsidRPr="000309A2">
        <w:rPr>
          <w:rFonts w:ascii="HG丸ｺﾞｼｯｸM-PRO" w:eastAsia="HG丸ｺﾞｼｯｸM-PRO" w:hAnsi="HG丸ｺﾞｼｯｸM-PRO" w:cs="Generic3-Regular" w:hint="eastAsia"/>
          <w:kern w:val="0"/>
          <w:sz w:val="22"/>
          <w:szCs w:val="22"/>
        </w:rPr>
        <w:t>「相談相手」としては</w:t>
      </w:r>
      <w:r w:rsidRPr="000309A2">
        <w:rPr>
          <w:rFonts w:ascii="HG丸ｺﾞｼｯｸM-PRO" w:eastAsia="HG丸ｺﾞｼｯｸM-PRO" w:hAnsi="HG丸ｺﾞｼｯｸM-PRO" w:cs="Generic3-Regular" w:hint="eastAsia"/>
          <w:kern w:val="0"/>
          <w:sz w:val="22"/>
          <w:szCs w:val="22"/>
        </w:rPr>
        <w:t>「家庭・親族</w:t>
      </w:r>
      <w:r w:rsidR="00423104" w:rsidRPr="000309A2">
        <w:rPr>
          <w:rFonts w:ascii="HG丸ｺﾞｼｯｸM-PRO" w:eastAsia="HG丸ｺﾞｼｯｸM-PRO" w:hAnsi="HG丸ｺﾞｼｯｸM-PRO" w:cs="Generic3-Regular" w:hint="eastAsia"/>
          <w:kern w:val="0"/>
          <w:sz w:val="22"/>
          <w:szCs w:val="22"/>
        </w:rPr>
        <w:t>」</w:t>
      </w:r>
      <w:r w:rsidRPr="000309A2">
        <w:rPr>
          <w:rFonts w:ascii="HG丸ｺﾞｼｯｸM-PRO" w:eastAsia="HG丸ｺﾞｼｯｸM-PRO" w:hAnsi="HG丸ｺﾞｼｯｸM-PRO" w:cs="Generic3-Regular" w:hint="eastAsia"/>
          <w:kern w:val="0"/>
          <w:sz w:val="22"/>
          <w:szCs w:val="22"/>
        </w:rPr>
        <w:t>が</w:t>
      </w:r>
      <w:r w:rsidR="001E3EF5" w:rsidRPr="000309A2">
        <w:rPr>
          <w:rFonts w:ascii="HG丸ｺﾞｼｯｸM-PRO" w:eastAsia="HG丸ｺﾞｼｯｸM-PRO" w:hAnsi="HG丸ｺﾞｼｯｸM-PRO" w:cs="Generic3-Regular" w:hint="eastAsia"/>
          <w:kern w:val="0"/>
          <w:sz w:val="22"/>
          <w:szCs w:val="22"/>
        </w:rPr>
        <w:t>67.8%と高く</w:t>
      </w:r>
      <w:r w:rsidR="00423104" w:rsidRPr="000309A2">
        <w:rPr>
          <w:rFonts w:ascii="HG丸ｺﾞｼｯｸM-PRO" w:eastAsia="HG丸ｺﾞｼｯｸM-PRO" w:hAnsi="HG丸ｺﾞｼｯｸM-PRO" w:cs="Generic3-Regular" w:hint="eastAsia"/>
          <w:kern w:val="0"/>
          <w:sz w:val="22"/>
          <w:szCs w:val="22"/>
        </w:rPr>
        <w:t>、市窓口や社会福祉協議会、民生委員・児童委員</w:t>
      </w:r>
      <w:r w:rsidR="00F718EE">
        <w:rPr>
          <w:rFonts w:ascii="HG丸ｺﾞｼｯｸM-PRO" w:eastAsia="HG丸ｺﾞｼｯｸM-PRO" w:hAnsi="HG丸ｺﾞｼｯｸM-PRO" w:cs="Generic3-Regular" w:hint="eastAsia"/>
          <w:kern w:val="0"/>
          <w:sz w:val="22"/>
          <w:szCs w:val="22"/>
        </w:rPr>
        <w:t>等</w:t>
      </w:r>
      <w:r w:rsidR="00423104" w:rsidRPr="000309A2">
        <w:rPr>
          <w:rFonts w:ascii="HG丸ｺﾞｼｯｸM-PRO" w:eastAsia="HG丸ｺﾞｼｯｸM-PRO" w:hAnsi="HG丸ｺﾞｼｯｸM-PRO" w:cs="Generic3-Regular" w:hint="eastAsia"/>
          <w:kern w:val="0"/>
          <w:sz w:val="22"/>
          <w:szCs w:val="22"/>
        </w:rPr>
        <w:t>の相談者への回答は少ない</w:t>
      </w:r>
      <w:r w:rsidR="00423104" w:rsidRPr="000823C0">
        <w:rPr>
          <w:rFonts w:ascii="HG丸ｺﾞｼｯｸM-PRO" w:eastAsia="HG丸ｺﾞｼｯｸM-PRO" w:hAnsi="HG丸ｺﾞｼｯｸM-PRO" w:cs="Generic3-Regular" w:hint="eastAsia"/>
          <w:kern w:val="0"/>
          <w:sz w:val="22"/>
          <w:szCs w:val="22"/>
        </w:rPr>
        <w:t>状況</w:t>
      </w:r>
      <w:r w:rsidR="00C07580" w:rsidRPr="000823C0">
        <w:rPr>
          <w:rFonts w:ascii="HG丸ｺﾞｼｯｸM-PRO" w:eastAsia="HG丸ｺﾞｼｯｸM-PRO" w:hAnsi="HG丸ｺﾞｼｯｸM-PRO" w:cs="Generic3-Regular" w:hint="eastAsia"/>
          <w:kern w:val="0"/>
          <w:sz w:val="22"/>
          <w:szCs w:val="22"/>
        </w:rPr>
        <w:t>となっています</w:t>
      </w:r>
      <w:r w:rsidR="00423104" w:rsidRPr="000823C0">
        <w:rPr>
          <w:rFonts w:ascii="HG丸ｺﾞｼｯｸM-PRO" w:eastAsia="HG丸ｺﾞｼｯｸM-PRO" w:hAnsi="HG丸ｺﾞｼｯｸM-PRO" w:cs="Generic3-Regular" w:hint="eastAsia"/>
          <w:kern w:val="0"/>
          <w:sz w:val="22"/>
          <w:szCs w:val="22"/>
        </w:rPr>
        <w:t>。</w:t>
      </w:r>
    </w:p>
    <w:p w:rsidR="00423104" w:rsidRPr="000823C0" w:rsidRDefault="006A16E0" w:rsidP="00346350">
      <w:pPr>
        <w:autoSpaceDE w:val="0"/>
        <w:autoSpaceDN w:val="0"/>
        <w:adjustRightInd w:val="0"/>
        <w:ind w:leftChars="100" w:left="210"/>
        <w:jc w:val="left"/>
        <w:rPr>
          <w:rFonts w:ascii="HG丸ｺﾞｼｯｸM-PRO" w:eastAsia="HG丸ｺﾞｼｯｸM-PRO" w:hAnsi="HG丸ｺﾞｼｯｸM-PRO" w:cs="Generic3-Regular"/>
          <w:kern w:val="0"/>
          <w:sz w:val="22"/>
          <w:szCs w:val="22"/>
        </w:rPr>
      </w:pPr>
      <w:r w:rsidRPr="000823C0">
        <w:rPr>
          <w:rFonts w:ascii="HG丸ｺﾞｼｯｸM-PRO" w:eastAsia="HG丸ｺﾞｼｯｸM-PRO" w:hAnsi="HG丸ｺﾞｼｯｸM-PRO" w:cs="Generic3-Regular" w:hint="eastAsia"/>
          <w:kern w:val="0"/>
          <w:sz w:val="22"/>
          <w:szCs w:val="22"/>
        </w:rPr>
        <w:t xml:space="preserve">　</w:t>
      </w:r>
      <w:r w:rsidR="00423104" w:rsidRPr="000823C0">
        <w:rPr>
          <w:rFonts w:ascii="HG丸ｺﾞｼｯｸM-PRO" w:eastAsia="HG丸ｺﾞｼｯｸM-PRO" w:hAnsi="HG丸ｺﾞｼｯｸM-PRO" w:cs="Generic3-Regular" w:hint="eastAsia"/>
          <w:kern w:val="0"/>
          <w:sz w:val="22"/>
          <w:szCs w:val="22"/>
        </w:rPr>
        <w:t>多様化する市民ニーズに対応できるよう、相談体制の充実を図</w:t>
      </w:r>
      <w:r w:rsidR="00817F90" w:rsidRPr="000823C0">
        <w:rPr>
          <w:rFonts w:ascii="HG丸ｺﾞｼｯｸM-PRO" w:eastAsia="HG丸ｺﾞｼｯｸM-PRO" w:hAnsi="HG丸ｺﾞｼｯｸM-PRO" w:cs="Generic3-Regular" w:hint="eastAsia"/>
          <w:kern w:val="0"/>
          <w:sz w:val="22"/>
          <w:szCs w:val="22"/>
        </w:rPr>
        <w:t>り</w:t>
      </w:r>
      <w:r w:rsidR="00651BF5" w:rsidRPr="000823C0">
        <w:rPr>
          <w:rFonts w:ascii="HG丸ｺﾞｼｯｸM-PRO" w:eastAsia="HG丸ｺﾞｼｯｸM-PRO" w:hAnsi="HG丸ｺﾞｼｯｸM-PRO" w:cs="Generic3-Regular" w:hint="eastAsia"/>
          <w:kern w:val="0"/>
          <w:sz w:val="22"/>
          <w:szCs w:val="22"/>
        </w:rPr>
        <w:t>、</w:t>
      </w:r>
      <w:r w:rsidR="00423104" w:rsidRPr="000823C0">
        <w:rPr>
          <w:rFonts w:ascii="HG丸ｺﾞｼｯｸM-PRO" w:eastAsia="HG丸ｺﾞｼｯｸM-PRO" w:hAnsi="HG丸ｺﾞｼｯｸM-PRO" w:cs="Generic3-Regular" w:hint="eastAsia"/>
          <w:kern w:val="0"/>
          <w:sz w:val="22"/>
          <w:szCs w:val="22"/>
        </w:rPr>
        <w:t>各相談員の質の向上に努めま</w:t>
      </w:r>
      <w:r w:rsidR="00FE4861">
        <w:rPr>
          <w:rFonts w:ascii="HG丸ｺﾞｼｯｸM-PRO" w:eastAsia="HG丸ｺﾞｼｯｸM-PRO" w:hAnsi="HG丸ｺﾞｼｯｸM-PRO" w:cs="Generic3-Regular" w:hint="eastAsia"/>
          <w:kern w:val="0"/>
          <w:sz w:val="22"/>
          <w:szCs w:val="22"/>
        </w:rPr>
        <w:t>るとともに、</w:t>
      </w:r>
      <w:r w:rsidR="00423104" w:rsidRPr="000823C0">
        <w:rPr>
          <w:rFonts w:ascii="HG丸ｺﾞｼｯｸM-PRO" w:eastAsia="HG丸ｺﾞｼｯｸM-PRO" w:hAnsi="HG丸ｺﾞｼｯｸM-PRO" w:cs="Generic3-Regular" w:hint="eastAsia"/>
          <w:kern w:val="0"/>
          <w:sz w:val="22"/>
          <w:szCs w:val="22"/>
        </w:rPr>
        <w:t>各相談窓口、相談員の周知・啓発に取り組みます。</w:t>
      </w:r>
    </w:p>
    <w:p w:rsidR="006021DB" w:rsidRDefault="006A16E0" w:rsidP="00346350">
      <w:pPr>
        <w:autoSpaceDE w:val="0"/>
        <w:autoSpaceDN w:val="0"/>
        <w:adjustRightInd w:val="0"/>
        <w:ind w:leftChars="100" w:left="210" w:firstLineChars="100" w:firstLine="220"/>
        <w:jc w:val="left"/>
        <w:rPr>
          <w:rFonts w:ascii="HG丸ｺﾞｼｯｸM-PRO" w:eastAsia="HG丸ｺﾞｼｯｸM-PRO" w:hAnsi="HG丸ｺﾞｼｯｸM-PRO" w:cs="Generic1-Regular"/>
          <w:kern w:val="0"/>
          <w:sz w:val="22"/>
          <w:szCs w:val="22"/>
        </w:rPr>
      </w:pPr>
      <w:r w:rsidRPr="000309A2">
        <w:rPr>
          <w:rFonts w:ascii="HG丸ｺﾞｼｯｸM-PRO" w:eastAsia="HG丸ｺﾞｼｯｸM-PRO" w:hAnsi="HG丸ｺﾞｼｯｸM-PRO" w:cs="Generic1-Regular" w:hint="eastAsia"/>
          <w:kern w:val="0"/>
          <w:sz w:val="22"/>
          <w:szCs w:val="22"/>
        </w:rPr>
        <w:t>そして、</w:t>
      </w:r>
      <w:r w:rsidR="006021DB" w:rsidRPr="000309A2">
        <w:rPr>
          <w:rFonts w:ascii="HG丸ｺﾞｼｯｸM-PRO" w:eastAsia="HG丸ｺﾞｼｯｸM-PRO" w:hAnsi="HG丸ｺﾞｼｯｸM-PRO" w:cs="Generic1-Regular" w:hint="eastAsia"/>
          <w:kern w:val="0"/>
          <w:sz w:val="22"/>
          <w:szCs w:val="22"/>
        </w:rPr>
        <w:t>高齢者や</w:t>
      </w:r>
      <w:r w:rsidR="00E535AB">
        <w:rPr>
          <w:rFonts w:ascii="HG丸ｺﾞｼｯｸM-PRO" w:eastAsia="HG丸ｺﾞｼｯｸM-PRO" w:hAnsi="HG丸ｺﾞｼｯｸM-PRO" w:cs="Generic1-Regular" w:hint="eastAsia"/>
          <w:kern w:val="0"/>
          <w:sz w:val="22"/>
          <w:szCs w:val="22"/>
        </w:rPr>
        <w:t>障害のある人</w:t>
      </w:r>
      <w:r w:rsidR="00BC1707">
        <w:rPr>
          <w:rFonts w:ascii="HG丸ｺﾞｼｯｸM-PRO" w:eastAsia="HG丸ｺﾞｼｯｸM-PRO" w:hAnsi="HG丸ｺﾞｼｯｸM-PRO" w:cs="Generic1-Regular" w:hint="eastAsia"/>
          <w:kern w:val="0"/>
          <w:sz w:val="22"/>
          <w:szCs w:val="22"/>
        </w:rPr>
        <w:t>、子ども</w:t>
      </w:r>
      <w:r w:rsidR="001C7130">
        <w:rPr>
          <w:rFonts w:ascii="HG丸ｺﾞｼｯｸM-PRO" w:eastAsia="HG丸ｺﾞｼｯｸM-PRO" w:hAnsi="HG丸ｺﾞｼｯｸM-PRO" w:cs="Generic1-Regular" w:hint="eastAsia"/>
          <w:kern w:val="0"/>
          <w:sz w:val="22"/>
          <w:szCs w:val="22"/>
        </w:rPr>
        <w:t>等</w:t>
      </w:r>
      <w:r w:rsidR="00BC1707">
        <w:rPr>
          <w:rFonts w:ascii="HG丸ｺﾞｼｯｸM-PRO" w:eastAsia="HG丸ｺﾞｼｯｸM-PRO" w:hAnsi="HG丸ｺﾞｼｯｸM-PRO" w:cs="Generic1-Regular" w:hint="eastAsia"/>
          <w:kern w:val="0"/>
          <w:sz w:val="22"/>
          <w:szCs w:val="22"/>
        </w:rPr>
        <w:t>を</w:t>
      </w:r>
      <w:r w:rsidR="006021DB" w:rsidRPr="000309A2">
        <w:rPr>
          <w:rFonts w:ascii="HG丸ｺﾞｼｯｸM-PRO" w:eastAsia="HG丸ｺﾞｼｯｸM-PRO" w:hAnsi="HG丸ｺﾞｼｯｸM-PRO" w:cs="Generic1-Regular" w:hint="eastAsia"/>
          <w:kern w:val="0"/>
          <w:sz w:val="22"/>
          <w:szCs w:val="22"/>
        </w:rPr>
        <w:t>含めた支援が必要な市民が、自立した生活を地域で営むことができるよう、総合的な相談支援体制の充実を図るなど、セーフティネットの構築を図っていきます。</w:t>
      </w:r>
    </w:p>
    <w:p w:rsidR="00454A2E" w:rsidRDefault="006021DB" w:rsidP="00651BF5">
      <w:pPr>
        <w:autoSpaceDE w:val="0"/>
        <w:autoSpaceDN w:val="0"/>
        <w:adjustRightInd w:val="0"/>
        <w:ind w:leftChars="100" w:left="210" w:firstLineChars="100" w:firstLine="220"/>
        <w:jc w:val="left"/>
        <w:rPr>
          <w:rFonts w:ascii="HG丸ｺﾞｼｯｸM-PRO" w:eastAsia="HG丸ｺﾞｼｯｸM-PRO" w:hAnsi="HG丸ｺﾞｼｯｸM-PRO" w:cs="Generic1-Regular"/>
          <w:kern w:val="0"/>
          <w:sz w:val="22"/>
          <w:szCs w:val="22"/>
        </w:rPr>
      </w:pPr>
      <w:r w:rsidRPr="000309A2">
        <w:rPr>
          <w:rFonts w:ascii="HG丸ｺﾞｼｯｸM-PRO" w:eastAsia="HG丸ｺﾞｼｯｸM-PRO" w:hAnsi="HG丸ｺﾞｼｯｸM-PRO" w:cs="Generic1-Regular" w:hint="eastAsia"/>
          <w:kern w:val="0"/>
          <w:sz w:val="22"/>
          <w:szCs w:val="22"/>
        </w:rPr>
        <w:t>さ</w:t>
      </w:r>
      <w:r w:rsidR="00E01F83">
        <w:rPr>
          <w:rFonts w:ascii="HG丸ｺﾞｼｯｸM-PRO" w:eastAsia="HG丸ｺﾞｼｯｸM-PRO" w:hAnsi="HG丸ｺﾞｼｯｸM-PRO" w:cs="Generic1-Regular" w:hint="eastAsia"/>
          <w:kern w:val="0"/>
          <w:sz w:val="22"/>
          <w:szCs w:val="22"/>
        </w:rPr>
        <w:t>らに、生活困窮者に対しても早期の段階で支援を行い、自立した生活の</w:t>
      </w:r>
      <w:r w:rsidRPr="000309A2">
        <w:rPr>
          <w:rFonts w:ascii="HG丸ｺﾞｼｯｸM-PRO" w:eastAsia="HG丸ｺﾞｼｯｸM-PRO" w:hAnsi="HG丸ｺﾞｼｯｸM-PRO" w:cs="Generic1-Regular" w:hint="eastAsia"/>
          <w:kern w:val="0"/>
          <w:sz w:val="22"/>
          <w:szCs w:val="22"/>
        </w:rPr>
        <w:t>支援</w:t>
      </w:r>
      <w:r w:rsidR="00E428E1">
        <w:rPr>
          <w:rFonts w:ascii="HG丸ｺﾞｼｯｸM-PRO" w:eastAsia="HG丸ｺﾞｼｯｸM-PRO" w:hAnsi="HG丸ｺﾞｼｯｸM-PRO" w:cs="Generic1-Regular" w:hint="eastAsia"/>
          <w:kern w:val="0"/>
          <w:sz w:val="22"/>
          <w:szCs w:val="22"/>
        </w:rPr>
        <w:t>を行って</w:t>
      </w:r>
      <w:r w:rsidRPr="000309A2">
        <w:rPr>
          <w:rFonts w:ascii="HG丸ｺﾞｼｯｸM-PRO" w:eastAsia="HG丸ｺﾞｼｯｸM-PRO" w:hAnsi="HG丸ｺﾞｼｯｸM-PRO" w:cs="Generic1-Regular" w:hint="eastAsia"/>
          <w:kern w:val="0"/>
          <w:sz w:val="22"/>
          <w:szCs w:val="22"/>
        </w:rPr>
        <w:t>いきます。</w:t>
      </w:r>
    </w:p>
    <w:p w:rsidR="00454A2E" w:rsidRDefault="00454A2E">
      <w:pPr>
        <w:widowControl/>
        <w:jc w:val="left"/>
        <w:rPr>
          <w:rFonts w:ascii="HG丸ｺﾞｼｯｸM-PRO" w:eastAsia="HG丸ｺﾞｼｯｸM-PRO" w:hAnsi="HG丸ｺﾞｼｯｸM-PRO" w:cs="Generic1-Regular"/>
          <w:kern w:val="0"/>
          <w:sz w:val="22"/>
          <w:szCs w:val="22"/>
        </w:rPr>
      </w:pPr>
      <w:r>
        <w:rPr>
          <w:rFonts w:ascii="HG丸ｺﾞｼｯｸM-PRO" w:eastAsia="HG丸ｺﾞｼｯｸM-PRO" w:hAnsi="HG丸ｺﾞｼｯｸM-PRO" w:cs="Generic1-Regular"/>
          <w:kern w:val="0"/>
          <w:sz w:val="22"/>
          <w:szCs w:val="22"/>
        </w:rPr>
        <w:br w:type="page"/>
      </w:r>
    </w:p>
    <w:p w:rsidR="00454A2E" w:rsidRPr="00454A2E" w:rsidRDefault="00454A2E" w:rsidP="00454A2E">
      <w:pPr>
        <w:widowControl/>
        <w:jc w:val="center"/>
        <w:rPr>
          <w:rFonts w:ascii="HG創英角ｺﾞｼｯｸUB" w:eastAsia="HG創英角ｺﾞｼｯｸUB" w:hAnsi="HG創英角ｺﾞｼｯｸUB"/>
          <w:sz w:val="22"/>
          <w:szCs w:val="22"/>
        </w:rPr>
      </w:pPr>
      <w:r w:rsidRPr="00454A2E">
        <w:rPr>
          <w:rFonts w:ascii="HG創英角ｺﾞｼｯｸUB" w:eastAsia="HG創英角ｺﾞｼｯｸUB" w:hAnsi="HG創英角ｺﾞｼｯｸUB" w:hint="eastAsia"/>
          <w:sz w:val="22"/>
          <w:szCs w:val="22"/>
        </w:rPr>
        <w:lastRenderedPageBreak/>
        <w:t>＜総合相談支援システム＞</w:t>
      </w:r>
    </w:p>
    <w:p w:rsidR="00454A2E" w:rsidRPr="00454A2E" w:rsidRDefault="00454A2E" w:rsidP="00454A2E">
      <w:pPr>
        <w:widowControl/>
        <w:jc w:val="left"/>
        <w:rPr>
          <w:szCs w:val="22"/>
        </w:rPr>
      </w:pPr>
    </w:p>
    <w:p w:rsidR="00454A2E" w:rsidRPr="00454A2E" w:rsidRDefault="0088062E" w:rsidP="00454A2E">
      <w:pPr>
        <w:widowControl/>
        <w:jc w:val="left"/>
        <w:rPr>
          <w:szCs w:val="22"/>
        </w:rPr>
      </w:pPr>
      <w:r w:rsidRPr="00BF73F4">
        <w:rPr>
          <w:noProof/>
        </w:rPr>
        <w:drawing>
          <wp:anchor distT="0" distB="0" distL="114300" distR="114300" simplePos="0" relativeHeight="251996672" behindDoc="0" locked="0" layoutInCell="1" allowOverlap="1" wp14:anchorId="66476843" wp14:editId="5C77C5BA">
            <wp:simplePos x="0" y="0"/>
            <wp:positionH relativeFrom="column">
              <wp:posOffset>695325</wp:posOffset>
            </wp:positionH>
            <wp:positionV relativeFrom="paragraph">
              <wp:posOffset>15240</wp:posOffset>
            </wp:positionV>
            <wp:extent cx="5210175" cy="8471421"/>
            <wp:effectExtent l="0" t="0" r="0" b="6350"/>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0175" cy="84714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C31E82" w:rsidP="00454A2E">
      <w:pPr>
        <w:widowControl/>
        <w:jc w:val="left"/>
        <w:rPr>
          <w:szCs w:val="22"/>
        </w:rPr>
      </w:pPr>
      <w:r w:rsidRPr="00454A2E">
        <w:rPr>
          <w:noProof/>
          <w:szCs w:val="22"/>
        </w:rPr>
        <mc:AlternateContent>
          <mc:Choice Requires="wps">
            <w:drawing>
              <wp:anchor distT="0" distB="0" distL="114300" distR="114300" simplePos="0" relativeHeight="251862528" behindDoc="0" locked="0" layoutInCell="1" allowOverlap="1" wp14:anchorId="4FD91754" wp14:editId="5660D59E">
                <wp:simplePos x="0" y="0"/>
                <wp:positionH relativeFrom="column">
                  <wp:posOffset>252095</wp:posOffset>
                </wp:positionH>
                <wp:positionV relativeFrom="paragraph">
                  <wp:posOffset>202565</wp:posOffset>
                </wp:positionV>
                <wp:extent cx="371475" cy="7600950"/>
                <wp:effectExtent l="0" t="0" r="0" b="0"/>
                <wp:wrapNone/>
                <wp:docPr id="661" name="テキスト ボックス 661"/>
                <wp:cNvGraphicFramePr/>
                <a:graphic xmlns:a="http://schemas.openxmlformats.org/drawingml/2006/main">
                  <a:graphicData uri="http://schemas.microsoft.com/office/word/2010/wordprocessingShape">
                    <wps:wsp>
                      <wps:cNvSpPr txBox="1"/>
                      <wps:spPr>
                        <a:xfrm>
                          <a:off x="0" y="0"/>
                          <a:ext cx="371475" cy="7600950"/>
                        </a:xfrm>
                        <a:prstGeom prst="rect">
                          <a:avLst/>
                        </a:prstGeom>
                        <a:noFill/>
                        <a:ln w="6350">
                          <a:noFill/>
                        </a:ln>
                        <a:effectLst/>
                      </wps:spPr>
                      <wps:txbx>
                        <w:txbxContent>
                          <w:p w:rsidR="007D4390" w:rsidRPr="008A2235" w:rsidRDefault="007D4390" w:rsidP="00654CE5">
                            <w:pPr>
                              <w:ind w:firstLineChars="200" w:firstLine="420"/>
                              <w:rPr>
                                <w:rFonts w:ascii="HGｺﾞｼｯｸE" w:eastAsia="HGｺﾞｼｯｸE" w:hAnsi="HGｺﾞｼｯｸE"/>
                              </w:rPr>
                            </w:pPr>
                            <w:r w:rsidRPr="008A2235">
                              <w:rPr>
                                <w:rFonts w:ascii="HGｺﾞｼｯｸE" w:eastAsia="HGｺﾞｼｯｸE" w:hAnsi="HGｺﾞｼｯｸE" w:hint="eastAsia"/>
                              </w:rPr>
                              <w:t xml:space="preserve">近隣での支援　　</w:t>
                            </w:r>
                            <w:r>
                              <w:rPr>
                                <w:rFonts w:ascii="HGｺﾞｼｯｸE" w:eastAsia="HGｺﾞｼｯｸE" w:hAnsi="HGｺﾞｼｯｸE" w:hint="eastAsia"/>
                              </w:rPr>
                              <w:t xml:space="preserve">　　　　　</w:t>
                            </w:r>
                            <w:r>
                              <w:rPr>
                                <w:rFonts w:ascii="HGｺﾞｼｯｸE" w:eastAsia="HGｺﾞｼｯｸE" w:hAnsi="HGｺﾞｼｯｸE"/>
                              </w:rPr>
                              <w:t xml:space="preserve">　</w:t>
                            </w:r>
                            <w:r w:rsidRPr="008A2235">
                              <w:rPr>
                                <w:rFonts w:ascii="HGｺﾞｼｯｸE" w:eastAsia="HGｺﾞｼｯｸE" w:hAnsi="HGｺﾞｼｯｸE" w:hint="eastAsia"/>
                              </w:rPr>
                              <w:t xml:space="preserve">地域での支援　　</w:t>
                            </w:r>
                            <w:r>
                              <w:rPr>
                                <w:rFonts w:ascii="HGｺﾞｼｯｸE" w:eastAsia="HGｺﾞｼｯｸE" w:hAnsi="HGｺﾞｼｯｸE" w:hint="eastAsia"/>
                              </w:rPr>
                              <w:t xml:space="preserve">　</w:t>
                            </w:r>
                            <w:r>
                              <w:rPr>
                                <w:rFonts w:ascii="HGｺﾞｼｯｸE" w:eastAsia="HGｺﾞｼｯｸE" w:hAnsi="HGｺﾞｼｯｸE"/>
                              </w:rPr>
                              <w:t xml:space="preserve">　</w:t>
                            </w:r>
                            <w:r>
                              <w:rPr>
                                <w:rFonts w:ascii="HGｺﾞｼｯｸE" w:eastAsia="HGｺﾞｼｯｸE" w:hAnsi="HGｺﾞｼｯｸE" w:hint="eastAsia"/>
                              </w:rPr>
                              <w:t xml:space="preserve">　　　　　　</w:t>
                            </w:r>
                            <w:r w:rsidRPr="008A2235">
                              <w:rPr>
                                <w:rFonts w:ascii="HGｺﾞｼｯｸE" w:eastAsia="HGｺﾞｼｯｸE" w:hAnsi="HGｺﾞｼｯｸE" w:hint="eastAsia"/>
                              </w:rPr>
                              <w:t xml:space="preserve">行政の支援　　</w:t>
                            </w:r>
                            <w:r>
                              <w:rPr>
                                <w:rFonts w:ascii="HGｺﾞｼｯｸE" w:eastAsia="HGｺﾞｼｯｸE" w:hAnsi="HGｺﾞｼｯｸE" w:hint="eastAsia"/>
                              </w:rPr>
                              <w:t xml:space="preserve">　　　　　　　　　</w:t>
                            </w:r>
                            <w:r w:rsidRPr="008A2235">
                              <w:rPr>
                                <w:rFonts w:ascii="HGｺﾞｼｯｸE" w:eastAsia="HGｺﾞｼｯｸE" w:hAnsi="HGｺﾞｼｯｸE" w:hint="eastAsia"/>
                              </w:rPr>
                              <w:t>専門的な支援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91754" id="テキスト ボックス 661" o:spid="_x0000_s1095" type="#_x0000_t202" style="position:absolute;margin-left:19.85pt;margin-top:15.95pt;width:29.25pt;height:598.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" filled="f" stroked="f" strokeweight=".5pt">
                <v:textbox style="layout-flow:vertical-ideographic">
                  <w:txbxContent>
                    <w:p w:rsidR="007D4390" w:rsidRPr="008A2235" w:rsidRDefault="007D4390" w:rsidP="00654CE5">
                      <w:pPr>
                        <w:ind w:firstLineChars="200" w:firstLine="420"/>
                        <w:rPr>
                          <w:rFonts w:ascii="HGｺﾞｼｯｸE" w:eastAsia="HGｺﾞｼｯｸE" w:hAnsi="HGｺﾞｼｯｸE"/>
                        </w:rPr>
                      </w:pPr>
                      <w:r w:rsidRPr="008A2235">
                        <w:rPr>
                          <w:rFonts w:ascii="HGｺﾞｼｯｸE" w:eastAsia="HGｺﾞｼｯｸE" w:hAnsi="HGｺﾞｼｯｸE" w:hint="eastAsia"/>
                        </w:rPr>
                        <w:t xml:space="preserve">近隣での支援　　</w:t>
                      </w:r>
                      <w:r>
                        <w:rPr>
                          <w:rFonts w:ascii="HGｺﾞｼｯｸE" w:eastAsia="HGｺﾞｼｯｸE" w:hAnsi="HGｺﾞｼｯｸE" w:hint="eastAsia"/>
                        </w:rPr>
                        <w:t xml:space="preserve">　　　　　</w:t>
                      </w:r>
                      <w:r>
                        <w:rPr>
                          <w:rFonts w:ascii="HGｺﾞｼｯｸE" w:eastAsia="HGｺﾞｼｯｸE" w:hAnsi="HGｺﾞｼｯｸE"/>
                        </w:rPr>
                        <w:t xml:space="preserve">　</w:t>
                      </w:r>
                      <w:r w:rsidRPr="008A2235">
                        <w:rPr>
                          <w:rFonts w:ascii="HGｺﾞｼｯｸE" w:eastAsia="HGｺﾞｼｯｸE" w:hAnsi="HGｺﾞｼｯｸE" w:hint="eastAsia"/>
                        </w:rPr>
                        <w:t xml:space="preserve">地域での支援　　</w:t>
                      </w:r>
                      <w:r>
                        <w:rPr>
                          <w:rFonts w:ascii="HGｺﾞｼｯｸE" w:eastAsia="HGｺﾞｼｯｸE" w:hAnsi="HGｺﾞｼｯｸE" w:hint="eastAsia"/>
                        </w:rPr>
                        <w:t xml:space="preserve">　</w:t>
                      </w:r>
                      <w:r>
                        <w:rPr>
                          <w:rFonts w:ascii="HGｺﾞｼｯｸE" w:eastAsia="HGｺﾞｼｯｸE" w:hAnsi="HGｺﾞｼｯｸE"/>
                        </w:rPr>
                        <w:t xml:space="preserve">　</w:t>
                      </w:r>
                      <w:r>
                        <w:rPr>
                          <w:rFonts w:ascii="HGｺﾞｼｯｸE" w:eastAsia="HGｺﾞｼｯｸE" w:hAnsi="HGｺﾞｼｯｸE" w:hint="eastAsia"/>
                        </w:rPr>
                        <w:t xml:space="preserve">　　　　　　</w:t>
                      </w:r>
                      <w:r w:rsidRPr="008A2235">
                        <w:rPr>
                          <w:rFonts w:ascii="HGｺﾞｼｯｸE" w:eastAsia="HGｺﾞｼｯｸE" w:hAnsi="HGｺﾞｼｯｸE" w:hint="eastAsia"/>
                        </w:rPr>
                        <w:t xml:space="preserve">行政の支援　　</w:t>
                      </w:r>
                      <w:r>
                        <w:rPr>
                          <w:rFonts w:ascii="HGｺﾞｼｯｸE" w:eastAsia="HGｺﾞｼｯｸE" w:hAnsi="HGｺﾞｼｯｸE" w:hint="eastAsia"/>
                        </w:rPr>
                        <w:t xml:space="preserve">　　　　　　　　　</w:t>
                      </w:r>
                      <w:r w:rsidRPr="008A2235">
                        <w:rPr>
                          <w:rFonts w:ascii="HGｺﾞｼｯｸE" w:eastAsia="HGｺﾞｼｯｸE" w:hAnsi="HGｺﾞｼｯｸE" w:hint="eastAsia"/>
                        </w:rPr>
                        <w:t>専門的な支援</w:t>
                      </w:r>
                    </w:p>
                  </w:txbxContent>
                </v:textbox>
              </v:shape>
            </w:pict>
          </mc:Fallback>
        </mc:AlternateContent>
      </w:r>
      <w:r w:rsidRPr="00454A2E">
        <w:rPr>
          <w:noProof/>
          <w:szCs w:val="22"/>
        </w:rPr>
        <mc:AlternateContent>
          <mc:Choice Requires="wps">
            <w:drawing>
              <wp:anchor distT="0" distB="0" distL="114300" distR="114300" simplePos="0" relativeHeight="251858432" behindDoc="0" locked="0" layoutInCell="1" allowOverlap="1" wp14:anchorId="691DBBB0" wp14:editId="34B64746">
                <wp:simplePos x="0" y="0"/>
                <wp:positionH relativeFrom="column">
                  <wp:posOffset>213995</wp:posOffset>
                </wp:positionH>
                <wp:positionV relativeFrom="paragraph">
                  <wp:posOffset>115569</wp:posOffset>
                </wp:positionV>
                <wp:extent cx="419100" cy="1981200"/>
                <wp:effectExtent l="0" t="0" r="0" b="0"/>
                <wp:wrapNone/>
                <wp:docPr id="660" name="フローチャート : 手操作入力 7"/>
                <wp:cNvGraphicFramePr/>
                <a:graphic xmlns:a="http://schemas.openxmlformats.org/drawingml/2006/main">
                  <a:graphicData uri="http://schemas.microsoft.com/office/word/2010/wordprocessingShape">
                    <wps:wsp>
                      <wps:cNvSpPr/>
                      <wps:spPr>
                        <a:xfrm rot="10800000">
                          <a:off x="0" y="0"/>
                          <a:ext cx="419100" cy="1981200"/>
                        </a:xfrm>
                        <a:prstGeom prst="flowChartManualInput">
                          <a:avLst/>
                        </a:prstGeom>
                        <a:solidFill>
                          <a:srgbClr val="CCFF66"/>
                        </a:solidFill>
                        <a:ln w="25400" cap="flat" cmpd="sng" algn="ctr">
                          <a:noFill/>
                          <a:prstDash val="solid"/>
                        </a:ln>
                        <a:effectLst/>
                      </wps:spPr>
                      <wps:txbx>
                        <w:txbxContent>
                          <w:p w:rsidR="007D4390" w:rsidRDefault="007D4390" w:rsidP="00454A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1DBBB0" id="_x0000_t118" coordsize="21600,21600" o:spt="118" path="m,4292l21600,r,21600l,21600xe">
                <v:stroke joinstyle="miter"/>
                <v:path gradientshapeok="t" o:connecttype="custom" o:connectlocs="10800,2146;0,10800;10800,21600;21600,10800" textboxrect="0,4291,21600,21600"/>
              </v:shapetype>
              <v:shape id="フローチャート : 手操作入力 7" o:spid="_x0000_s1096" type="#_x0000_t118" style="position:absolute;margin-left:16.85pt;margin-top:9.1pt;width:33pt;height:156pt;rotation:180;z-index:25185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" fillcolor="#cf6" stroked="f" strokeweight="2pt">
                <v:textbox>
                  <w:txbxContent>
                    <w:p w:rsidR="007D4390" w:rsidRDefault="007D4390" w:rsidP="00454A2E">
                      <w:pPr>
                        <w:jc w:val="center"/>
                      </w:pPr>
                    </w:p>
                  </w:txbxContent>
                </v:textbox>
              </v:shape>
            </w:pict>
          </mc:Fallback>
        </mc:AlternateContent>
      </w: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ED32FE" w:rsidP="00454A2E">
      <w:pPr>
        <w:widowControl/>
        <w:jc w:val="left"/>
        <w:rPr>
          <w:szCs w:val="22"/>
        </w:rPr>
      </w:pPr>
      <w:r w:rsidRPr="00454A2E">
        <w:rPr>
          <w:noProof/>
          <w:szCs w:val="22"/>
        </w:rPr>
        <mc:AlternateContent>
          <mc:Choice Requires="wps">
            <w:drawing>
              <wp:anchor distT="0" distB="0" distL="114300" distR="114300" simplePos="0" relativeHeight="251859456" behindDoc="0" locked="0" layoutInCell="1" allowOverlap="1" wp14:anchorId="5BF00203" wp14:editId="218A1159">
                <wp:simplePos x="0" y="0"/>
                <wp:positionH relativeFrom="column">
                  <wp:posOffset>204470</wp:posOffset>
                </wp:positionH>
                <wp:positionV relativeFrom="paragraph">
                  <wp:posOffset>118745</wp:posOffset>
                </wp:positionV>
                <wp:extent cx="419100" cy="1724025"/>
                <wp:effectExtent l="0" t="0" r="0" b="9525"/>
                <wp:wrapNone/>
                <wp:docPr id="662" name="フローチャート : 手操作入力 8"/>
                <wp:cNvGraphicFramePr/>
                <a:graphic xmlns:a="http://schemas.openxmlformats.org/drawingml/2006/main">
                  <a:graphicData uri="http://schemas.microsoft.com/office/word/2010/wordprocessingShape">
                    <wps:wsp>
                      <wps:cNvSpPr/>
                      <wps:spPr>
                        <a:xfrm rot="10800000">
                          <a:off x="0" y="0"/>
                          <a:ext cx="419100" cy="1724025"/>
                        </a:xfrm>
                        <a:prstGeom prst="flowChartManualInput">
                          <a:avLst/>
                        </a:prstGeom>
                        <a:solidFill>
                          <a:srgbClr val="CCFF66"/>
                        </a:solidFill>
                        <a:ln w="25400" cap="flat" cmpd="sng" algn="ctr">
                          <a:noFill/>
                          <a:prstDash val="solid"/>
                        </a:ln>
                        <a:effectLst/>
                      </wps:spPr>
                      <wps:txbx>
                        <w:txbxContent>
                          <w:p w:rsidR="007D4390" w:rsidRDefault="007D4390" w:rsidP="00454A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F00203" id="フローチャート : 手操作入力 8" o:spid="_x0000_s1097" type="#_x0000_t118" style="position:absolute;margin-left:16.1pt;margin-top:9.35pt;width:33pt;height:135.75pt;rotation:180;z-index:25185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" fillcolor="#cf6" stroked="f" strokeweight="2pt">
                <v:textbox>
                  <w:txbxContent>
                    <w:p w:rsidR="007D4390" w:rsidRDefault="007D4390" w:rsidP="00454A2E">
                      <w:pPr>
                        <w:jc w:val="center"/>
                      </w:pPr>
                    </w:p>
                  </w:txbxContent>
                </v:textbox>
              </v:shape>
            </w:pict>
          </mc:Fallback>
        </mc:AlternateContent>
      </w: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ED32FE" w:rsidP="00454A2E">
      <w:pPr>
        <w:widowControl/>
        <w:jc w:val="left"/>
        <w:rPr>
          <w:szCs w:val="22"/>
        </w:rPr>
      </w:pPr>
      <w:r w:rsidRPr="00454A2E">
        <w:rPr>
          <w:noProof/>
          <w:szCs w:val="22"/>
        </w:rPr>
        <mc:AlternateContent>
          <mc:Choice Requires="wps">
            <w:drawing>
              <wp:anchor distT="0" distB="0" distL="114300" distR="114300" simplePos="0" relativeHeight="251860480" behindDoc="0" locked="0" layoutInCell="1" allowOverlap="1" wp14:anchorId="48C83828" wp14:editId="441F328B">
                <wp:simplePos x="0" y="0"/>
                <wp:positionH relativeFrom="column">
                  <wp:posOffset>204470</wp:posOffset>
                </wp:positionH>
                <wp:positionV relativeFrom="paragraph">
                  <wp:posOffset>71120</wp:posOffset>
                </wp:positionV>
                <wp:extent cx="419100" cy="2362200"/>
                <wp:effectExtent l="0" t="0" r="0" b="0"/>
                <wp:wrapNone/>
                <wp:docPr id="663" name="フローチャート : 手操作入力 10"/>
                <wp:cNvGraphicFramePr/>
                <a:graphic xmlns:a="http://schemas.openxmlformats.org/drawingml/2006/main">
                  <a:graphicData uri="http://schemas.microsoft.com/office/word/2010/wordprocessingShape">
                    <wps:wsp>
                      <wps:cNvSpPr/>
                      <wps:spPr>
                        <a:xfrm rot="10800000">
                          <a:off x="0" y="0"/>
                          <a:ext cx="419100" cy="2362200"/>
                        </a:xfrm>
                        <a:prstGeom prst="flowChartManualInput">
                          <a:avLst/>
                        </a:prstGeom>
                        <a:solidFill>
                          <a:srgbClr val="CCFF66"/>
                        </a:solidFill>
                        <a:ln w="25400" cap="flat" cmpd="sng" algn="ctr">
                          <a:noFill/>
                          <a:prstDash val="solid"/>
                        </a:ln>
                        <a:effectLst/>
                      </wps:spPr>
                      <wps:txbx>
                        <w:txbxContent>
                          <w:p w:rsidR="007D4390" w:rsidRDefault="007D4390" w:rsidP="00454A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C83828" id="フローチャート : 手操作入力 10" o:spid="_x0000_s1098" type="#_x0000_t118" style="position:absolute;margin-left:16.1pt;margin-top:5.6pt;width:33pt;height:186pt;rotation:180;z-index:25186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" fillcolor="#cf6" stroked="f" strokeweight="2pt">
                <v:textbox>
                  <w:txbxContent>
                    <w:p w:rsidR="007D4390" w:rsidRDefault="007D4390" w:rsidP="00454A2E">
                      <w:pPr>
                        <w:jc w:val="center"/>
                      </w:pPr>
                    </w:p>
                  </w:txbxContent>
                </v:textbox>
              </v:shape>
            </w:pict>
          </mc:Fallback>
        </mc:AlternateContent>
      </w: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454A2E" w:rsidRPr="00454A2E" w:rsidRDefault="00ED32FE" w:rsidP="00454A2E">
      <w:pPr>
        <w:widowControl/>
        <w:jc w:val="left"/>
        <w:rPr>
          <w:szCs w:val="22"/>
        </w:rPr>
      </w:pPr>
      <w:r w:rsidRPr="00454A2E">
        <w:rPr>
          <w:noProof/>
          <w:szCs w:val="22"/>
        </w:rPr>
        <mc:AlternateContent>
          <mc:Choice Requires="wps">
            <w:drawing>
              <wp:anchor distT="0" distB="0" distL="114300" distR="114300" simplePos="0" relativeHeight="251861504" behindDoc="0" locked="0" layoutInCell="1" allowOverlap="1" wp14:anchorId="7BE2DA6E" wp14:editId="48E2A94B">
                <wp:simplePos x="0" y="0"/>
                <wp:positionH relativeFrom="column">
                  <wp:posOffset>204470</wp:posOffset>
                </wp:positionH>
                <wp:positionV relativeFrom="paragraph">
                  <wp:posOffset>160020</wp:posOffset>
                </wp:positionV>
                <wp:extent cx="419100" cy="1571625"/>
                <wp:effectExtent l="0" t="0" r="0" b="9525"/>
                <wp:wrapNone/>
                <wp:docPr id="664" name="フローチャート : 手操作入力 11"/>
                <wp:cNvGraphicFramePr/>
                <a:graphic xmlns:a="http://schemas.openxmlformats.org/drawingml/2006/main">
                  <a:graphicData uri="http://schemas.microsoft.com/office/word/2010/wordprocessingShape">
                    <wps:wsp>
                      <wps:cNvSpPr/>
                      <wps:spPr>
                        <a:xfrm>
                          <a:off x="0" y="0"/>
                          <a:ext cx="419100" cy="1571625"/>
                        </a:xfrm>
                        <a:prstGeom prst="flowChartManualInput">
                          <a:avLst/>
                        </a:prstGeom>
                        <a:solidFill>
                          <a:srgbClr val="CCFF66"/>
                        </a:solidFill>
                        <a:ln w="25400" cap="flat" cmpd="sng" algn="ctr">
                          <a:noFill/>
                          <a:prstDash val="solid"/>
                        </a:ln>
                        <a:effectLst/>
                      </wps:spPr>
                      <wps:txbx>
                        <w:txbxContent>
                          <w:p w:rsidR="007D4390" w:rsidRDefault="007D4390" w:rsidP="00454A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2DA6E" id="フローチャート : 手操作入力 11" o:spid="_x0000_s1099" type="#_x0000_t118" style="position:absolute;margin-left:16.1pt;margin-top:12.6pt;width:33pt;height:123.7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" fillcolor="#cf6" stroked="f" strokeweight="2pt">
                <v:textbox>
                  <w:txbxContent>
                    <w:p w:rsidR="007D4390" w:rsidRDefault="007D4390" w:rsidP="00454A2E">
                      <w:pPr>
                        <w:jc w:val="center"/>
                      </w:pPr>
                    </w:p>
                  </w:txbxContent>
                </v:textbox>
              </v:shape>
            </w:pict>
          </mc:Fallback>
        </mc:AlternateContent>
      </w:r>
    </w:p>
    <w:p w:rsidR="00454A2E" w:rsidRPr="00454A2E" w:rsidRDefault="00454A2E" w:rsidP="00454A2E">
      <w:pPr>
        <w:widowControl/>
        <w:jc w:val="left"/>
        <w:rPr>
          <w:szCs w:val="22"/>
        </w:rPr>
      </w:pPr>
    </w:p>
    <w:p w:rsidR="00454A2E" w:rsidRPr="00454A2E" w:rsidRDefault="00454A2E" w:rsidP="00454A2E">
      <w:pPr>
        <w:widowControl/>
        <w:jc w:val="left"/>
        <w:rPr>
          <w:szCs w:val="22"/>
        </w:rPr>
      </w:pPr>
    </w:p>
    <w:p w:rsidR="00F0532B" w:rsidRDefault="00F0532B" w:rsidP="00454A2E">
      <w:pPr>
        <w:autoSpaceDE w:val="0"/>
        <w:autoSpaceDN w:val="0"/>
        <w:adjustRightInd w:val="0"/>
        <w:ind w:leftChars="100" w:left="210" w:firstLineChars="100" w:firstLine="220"/>
        <w:jc w:val="left"/>
        <w:rPr>
          <w:rFonts w:ascii="HG丸ｺﾞｼｯｸM-PRO" w:eastAsia="HG丸ｺﾞｼｯｸM-PRO" w:hAnsi="HG丸ｺﾞｼｯｸM-PRO" w:cs="Generic1-Regular"/>
          <w:kern w:val="0"/>
          <w:sz w:val="22"/>
          <w:szCs w:val="22"/>
        </w:rPr>
      </w:pPr>
    </w:p>
    <w:p w:rsidR="006362C7" w:rsidRDefault="006362C7">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rsidR="00A26968" w:rsidRPr="000309A2" w:rsidRDefault="00F0532B" w:rsidP="00F0532B">
      <w:pPr>
        <w:rPr>
          <w:rFonts w:ascii="ＭＳ ゴシック" w:eastAsia="ＭＳ ゴシック" w:hAnsi="ＭＳ ゴシック"/>
          <w:sz w:val="28"/>
          <w:szCs w:val="28"/>
        </w:rPr>
      </w:pPr>
      <w:r w:rsidRPr="000309A2">
        <w:rPr>
          <w:rFonts w:ascii="ＭＳ ゴシック" w:eastAsia="ＭＳ ゴシック" w:hAnsi="ＭＳ ゴシック"/>
          <w:noProof/>
          <w:sz w:val="28"/>
          <w:szCs w:val="28"/>
        </w:rPr>
        <w:lastRenderedPageBreak/>
        <mc:AlternateContent>
          <mc:Choice Requires="wpg">
            <w:drawing>
              <wp:anchor distT="0" distB="0" distL="114300" distR="114300" simplePos="0" relativeHeight="251598336" behindDoc="1" locked="0" layoutInCell="1" allowOverlap="1">
                <wp:simplePos x="0" y="0"/>
                <wp:positionH relativeFrom="column">
                  <wp:posOffset>-19050</wp:posOffset>
                </wp:positionH>
                <wp:positionV relativeFrom="paragraph">
                  <wp:posOffset>344805</wp:posOffset>
                </wp:positionV>
                <wp:extent cx="5777230" cy="53340"/>
                <wp:effectExtent l="0" t="19050" r="33020" b="41910"/>
                <wp:wrapNone/>
                <wp:docPr id="314"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1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1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29A960" id="Group 6306" o:spid="_x0000_s1026" style="position:absolute;left:0;text-align:left;margin-left:-1.5pt;margin-top:27.15pt;width:454.9pt;height:4.2pt;z-index:-25171814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UjhcQAAADcAAAADwAAAGRycy9kb3ducmV2LnhtbESP0WrCQBRE3wv+w3IF3+rGSKtGV5EW&#10;oZgnNR9wzV6zwezdkF01/r1bKPRxmJkzzGrT20bcqfO1YwWTcQKCuHS65kpBcdq9z0H4gKyxcUwK&#10;nuRhsx68rTDT7sEHuh9DJSKEfYYKTAhtJqUvDVn0Y9cSR+/iOoshyq6SusNHhNtGpknyKS3WHBcM&#10;tvRlqLweb1ZBnl90Mbsu+t137m5pOtufC7NXajTst0sQgfrwH/5r/2gF08kH/J6JR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SOF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ZHscAAADcAAAADwAAAGRycy9kb3ducmV2LnhtbESPT2vCQBTE74V+h+UVeqsbFazGbKRU&#10;pB5a8E8Qj8/saxKbfRuy2xi/vVsoeBxm5jdMsuhNLTpqXWVZwXAQgSDOra64UJDtVy9TEM4ja6wt&#10;k4IrOVikjw8JxtpeeEvdzhciQNjFqKD0vomldHlJBt3ANsTB+7atQR9kW0jd4iXATS1HUTSRBisO&#10;CyU29F5S/rP7NQrWn4fD8bx97b6O2XKTndwHz86s1PNT/zYH4an39/B/e60VjIcT+DsTjoBM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5BkexwAAANwAAAAPAAAAAAAA&#10;AAAAAAAAAKECAABkcnMvZG93bnJldi54bWxQSwUGAAAAAAQABAD5AAAAlQMAAAAA&#10;" strokecolor="#a5a5a5" strokeweight="1.5pt"/>
              </v:group>
            </w:pict>
          </mc:Fallback>
        </mc:AlternateContent>
      </w:r>
      <w:r w:rsidR="00A26968" w:rsidRPr="000309A2">
        <w:rPr>
          <w:rFonts w:ascii="ＭＳ ゴシック" w:eastAsia="ＭＳ ゴシック" w:hAnsi="ＭＳ ゴシック" w:hint="eastAsia"/>
          <w:sz w:val="28"/>
          <w:szCs w:val="28"/>
        </w:rPr>
        <w:t>（３）小地域福祉活動の推進</w:t>
      </w:r>
    </w:p>
    <w:p w:rsidR="00E04BD8" w:rsidRPr="00BC5D01" w:rsidRDefault="003858A3" w:rsidP="00346350">
      <w:pPr>
        <w:autoSpaceDE w:val="0"/>
        <w:autoSpaceDN w:val="0"/>
        <w:adjustRightInd w:val="0"/>
        <w:spacing w:beforeLines="50" w:before="162"/>
        <w:ind w:leftChars="100" w:left="210" w:firstLineChars="100" w:firstLine="220"/>
        <w:jc w:val="left"/>
        <w:rPr>
          <w:rFonts w:ascii="HG丸ｺﾞｼｯｸM-PRO" w:eastAsia="HG丸ｺﾞｼｯｸM-PRO" w:cs="HG丸ｺﾞｼｯｸM-PRO"/>
          <w:kern w:val="0"/>
          <w:sz w:val="22"/>
          <w:szCs w:val="22"/>
        </w:rPr>
      </w:pPr>
      <w:r w:rsidRPr="00BC5D01">
        <w:rPr>
          <w:rFonts w:ascii="HG丸ｺﾞｼｯｸM-PRO" w:eastAsia="HG丸ｺﾞｼｯｸM-PRO" w:hAnsi="HG丸ｺﾞｼｯｸM-PRO" w:cs="Generic2-Regular" w:hint="eastAsia"/>
          <w:kern w:val="0"/>
          <w:sz w:val="22"/>
          <w:szCs w:val="22"/>
        </w:rPr>
        <w:t>地域福祉を進めていくうえで、「近所づきあい」</w:t>
      </w:r>
      <w:r w:rsidR="00CA2DCC" w:rsidRPr="00BC5D01">
        <w:rPr>
          <w:rFonts w:ascii="HG丸ｺﾞｼｯｸM-PRO" w:eastAsia="HG丸ｺﾞｼｯｸM-PRO" w:hAnsi="HG丸ｺﾞｼｯｸM-PRO" w:cs="Generic2-Regular" w:hint="eastAsia"/>
          <w:kern w:val="0"/>
          <w:sz w:val="22"/>
          <w:szCs w:val="22"/>
        </w:rPr>
        <w:t>、</w:t>
      </w:r>
      <w:r w:rsidRPr="00BC5D01">
        <w:rPr>
          <w:rFonts w:ascii="HG丸ｺﾞｼｯｸM-PRO" w:eastAsia="HG丸ｺﾞｼｯｸM-PRO" w:hAnsi="HG丸ｺﾞｼｯｸM-PRO" w:cs="Generic2-Regular" w:hint="eastAsia"/>
          <w:kern w:val="0"/>
          <w:sz w:val="22"/>
          <w:szCs w:val="22"/>
        </w:rPr>
        <w:t>「人づきあい」が地域づくりの基礎になります。</w:t>
      </w:r>
      <w:r w:rsidR="00E04BD8" w:rsidRPr="00BC5D01">
        <w:rPr>
          <w:rFonts w:ascii="HG丸ｺﾞｼｯｸM-PRO" w:eastAsia="HG丸ｺﾞｼｯｸM-PRO" w:cs="HG丸ｺﾞｼｯｸM-PRO" w:hint="eastAsia"/>
          <w:kern w:val="0"/>
          <w:sz w:val="22"/>
          <w:szCs w:val="22"/>
        </w:rPr>
        <w:t>アンケート</w:t>
      </w:r>
      <w:r w:rsidR="00BC5D01" w:rsidRPr="00BC5D01">
        <w:rPr>
          <w:rFonts w:ascii="HG丸ｺﾞｼｯｸM-PRO" w:eastAsia="HG丸ｺﾞｼｯｸM-PRO" w:cs="HG丸ｺﾞｼｯｸM-PRO" w:hint="eastAsia"/>
          <w:kern w:val="0"/>
          <w:sz w:val="22"/>
          <w:szCs w:val="22"/>
        </w:rPr>
        <w:t>結果</w:t>
      </w:r>
      <w:r w:rsidR="00E04BD8" w:rsidRPr="00BC5D01">
        <w:rPr>
          <w:rFonts w:ascii="HG丸ｺﾞｼｯｸM-PRO" w:eastAsia="HG丸ｺﾞｼｯｸM-PRO" w:cs="HG丸ｺﾞｼｯｸM-PRO" w:hint="eastAsia"/>
          <w:kern w:val="0"/>
          <w:sz w:val="22"/>
          <w:szCs w:val="22"/>
        </w:rPr>
        <w:t>では、市民が考える地域の範囲として、「隣近所・班」が44.8％と最も高く、次いで</w:t>
      </w:r>
      <w:r w:rsidR="00683F11">
        <w:rPr>
          <w:rFonts w:ascii="HG丸ｺﾞｼｯｸM-PRO" w:eastAsia="HG丸ｺﾞｼｯｸM-PRO" w:cs="HG丸ｺﾞｼｯｸM-PRO" w:hint="eastAsia"/>
          <w:kern w:val="0"/>
          <w:sz w:val="22"/>
          <w:szCs w:val="22"/>
        </w:rPr>
        <w:t>「</w:t>
      </w:r>
      <w:r w:rsidR="00E04BD8" w:rsidRPr="00BC5D01">
        <w:rPr>
          <w:rFonts w:ascii="HG丸ｺﾞｼｯｸM-PRO" w:eastAsia="HG丸ｺﾞｼｯｸM-PRO" w:cs="HG丸ｺﾞｼｯｸM-PRO" w:hint="eastAsia"/>
          <w:kern w:val="0"/>
          <w:sz w:val="22"/>
          <w:szCs w:val="22"/>
        </w:rPr>
        <w:t>町内会・自治会」が</w:t>
      </w:r>
      <w:r w:rsidR="00E04BD8" w:rsidRPr="009D3279">
        <w:rPr>
          <w:rFonts w:ascii="HG丸ｺﾞｼｯｸM-PRO" w:eastAsia="HG丸ｺﾞｼｯｸM-PRO" w:cs="HG丸ｺﾞｼｯｸM-PRO" w:hint="eastAsia"/>
          <w:kern w:val="0"/>
          <w:sz w:val="22"/>
          <w:szCs w:val="22"/>
        </w:rPr>
        <w:t>30.7％と</w:t>
      </w:r>
      <w:r w:rsidR="00E04BD8" w:rsidRPr="00BC5D01">
        <w:rPr>
          <w:rFonts w:ascii="HG丸ｺﾞｼｯｸM-PRO" w:eastAsia="HG丸ｺﾞｼｯｸM-PRO" w:cs="HG丸ｺﾞｼｯｸM-PRO" w:hint="eastAsia"/>
          <w:kern w:val="0"/>
          <w:sz w:val="22"/>
          <w:szCs w:val="22"/>
        </w:rPr>
        <w:t>なっており、前回のアンケート結果と同様に、近隣、自治会単位のエリア</w:t>
      </w:r>
      <w:r w:rsidR="00103671">
        <w:rPr>
          <w:rFonts w:ascii="HG丸ｺﾞｼｯｸM-PRO" w:eastAsia="HG丸ｺﾞｼｯｸM-PRO" w:cs="HG丸ｺﾞｼｯｸM-PRO" w:hint="eastAsia"/>
          <w:kern w:val="0"/>
          <w:sz w:val="22"/>
          <w:szCs w:val="22"/>
        </w:rPr>
        <w:t>が</w:t>
      </w:r>
      <w:r w:rsidR="00E04BD8" w:rsidRPr="00BC5D01">
        <w:rPr>
          <w:rFonts w:ascii="HG丸ｺﾞｼｯｸM-PRO" w:eastAsia="HG丸ｺﾞｼｯｸM-PRO" w:cs="HG丸ｺﾞｼｯｸM-PRO" w:hint="eastAsia"/>
          <w:kern w:val="0"/>
          <w:sz w:val="22"/>
          <w:szCs w:val="22"/>
        </w:rPr>
        <w:t>主な福祉活動の場</w:t>
      </w:r>
      <w:r w:rsidR="00C20D34">
        <w:rPr>
          <w:rFonts w:ascii="HG丸ｺﾞｼｯｸM-PRO" w:eastAsia="HG丸ｺﾞｼｯｸM-PRO" w:cs="HG丸ｺﾞｼｯｸM-PRO" w:hint="eastAsia"/>
          <w:kern w:val="0"/>
          <w:sz w:val="22"/>
          <w:szCs w:val="22"/>
        </w:rPr>
        <w:t>と</w:t>
      </w:r>
      <w:r w:rsidR="00E04BD8" w:rsidRPr="00BC5D01">
        <w:rPr>
          <w:rFonts w:ascii="HG丸ｺﾞｼｯｸM-PRO" w:eastAsia="HG丸ｺﾞｼｯｸM-PRO" w:cs="HG丸ｺﾞｼｯｸM-PRO" w:hint="eastAsia"/>
          <w:kern w:val="0"/>
          <w:sz w:val="22"/>
          <w:szCs w:val="22"/>
        </w:rPr>
        <w:t>なっています。</w:t>
      </w:r>
    </w:p>
    <w:p w:rsidR="002D2F74" w:rsidRPr="00BC5D01" w:rsidRDefault="003858A3" w:rsidP="00346350">
      <w:pPr>
        <w:autoSpaceDE w:val="0"/>
        <w:autoSpaceDN w:val="0"/>
        <w:adjustRightInd w:val="0"/>
        <w:ind w:leftChars="100" w:left="210" w:firstLineChars="100" w:firstLine="220"/>
        <w:jc w:val="left"/>
        <w:rPr>
          <w:rFonts w:ascii="HG丸ｺﾞｼｯｸM-PRO" w:eastAsia="HG丸ｺﾞｼｯｸM-PRO" w:hAnsi="HG丸ｺﾞｼｯｸM-PRO" w:cs="Generic2-Regular"/>
          <w:kern w:val="0"/>
          <w:sz w:val="22"/>
          <w:szCs w:val="22"/>
        </w:rPr>
      </w:pPr>
      <w:r w:rsidRPr="00BC5D01">
        <w:rPr>
          <w:rFonts w:ascii="HG丸ｺﾞｼｯｸM-PRO" w:eastAsia="HG丸ｺﾞｼｯｸM-PRO" w:hAnsi="HG丸ｺﾞｼｯｸM-PRO" w:cs="Generic2-Regular" w:hint="eastAsia"/>
          <w:kern w:val="0"/>
          <w:sz w:val="22"/>
          <w:szCs w:val="22"/>
        </w:rPr>
        <w:t>そのために、あいさつや声かけからはじめ、交流を通じた地域の関係づくりを進め</w:t>
      </w:r>
      <w:r w:rsidR="00E04BD8" w:rsidRPr="00BC5D01">
        <w:rPr>
          <w:rFonts w:ascii="HG丸ｺﾞｼｯｸM-PRO" w:eastAsia="HG丸ｺﾞｼｯｸM-PRO" w:hAnsi="HG丸ｺﾞｼｯｸM-PRO" w:cs="Generic2-Regular" w:hint="eastAsia"/>
          <w:kern w:val="0"/>
          <w:sz w:val="22"/>
          <w:szCs w:val="22"/>
        </w:rPr>
        <w:t>る必要があると考え</w:t>
      </w:r>
      <w:r w:rsidRPr="00BC5D01">
        <w:rPr>
          <w:rFonts w:ascii="HG丸ｺﾞｼｯｸM-PRO" w:eastAsia="HG丸ｺﾞｼｯｸM-PRO" w:hAnsi="HG丸ｺﾞｼｯｸM-PRO" w:cs="Generic2-Regular" w:hint="eastAsia"/>
          <w:kern w:val="0"/>
          <w:sz w:val="22"/>
          <w:szCs w:val="22"/>
        </w:rPr>
        <w:t>ます。また、全ての</w:t>
      </w:r>
      <w:r w:rsidR="00E04BD8" w:rsidRPr="00BC5D01">
        <w:rPr>
          <w:rFonts w:ascii="HG丸ｺﾞｼｯｸM-PRO" w:eastAsia="HG丸ｺﾞｼｯｸM-PRO" w:hAnsi="HG丸ｺﾞｼｯｸM-PRO" w:cs="Generic2-Regular" w:hint="eastAsia"/>
          <w:kern w:val="0"/>
          <w:sz w:val="22"/>
          <w:szCs w:val="22"/>
        </w:rPr>
        <w:t>市</w:t>
      </w:r>
      <w:r w:rsidRPr="00BC5D01">
        <w:rPr>
          <w:rFonts w:ascii="HG丸ｺﾞｼｯｸM-PRO" w:eastAsia="HG丸ｺﾞｼｯｸM-PRO" w:hAnsi="HG丸ｺﾞｼｯｸM-PRO" w:cs="Generic2-Regular" w:hint="eastAsia"/>
          <w:kern w:val="0"/>
          <w:sz w:val="22"/>
          <w:szCs w:val="22"/>
        </w:rPr>
        <w:t>民が生きがいをもって社会参加し、地域において支え</w:t>
      </w:r>
      <w:r w:rsidR="00E04BD8" w:rsidRPr="00BC5D01">
        <w:rPr>
          <w:rFonts w:ascii="HG丸ｺﾞｼｯｸM-PRO" w:eastAsia="HG丸ｺﾞｼｯｸM-PRO" w:hAnsi="HG丸ｺﾞｼｯｸM-PRO" w:cs="Generic2-Regular" w:hint="eastAsia"/>
          <w:kern w:val="0"/>
          <w:sz w:val="22"/>
          <w:szCs w:val="22"/>
        </w:rPr>
        <w:t>あ</w:t>
      </w:r>
      <w:r w:rsidRPr="00BC5D01">
        <w:rPr>
          <w:rFonts w:ascii="HG丸ｺﾞｼｯｸM-PRO" w:eastAsia="HG丸ｺﾞｼｯｸM-PRO" w:hAnsi="HG丸ｺﾞｼｯｸM-PRO" w:cs="Generic2-Regular" w:hint="eastAsia"/>
          <w:kern w:val="0"/>
          <w:sz w:val="22"/>
          <w:szCs w:val="22"/>
        </w:rPr>
        <w:t>う</w:t>
      </w:r>
      <w:r w:rsidR="002D2F74" w:rsidRPr="00BC5D01">
        <w:rPr>
          <w:rFonts w:ascii="HG丸ｺﾞｼｯｸM-PRO" w:eastAsia="HG丸ｺﾞｼｯｸM-PRO" w:hAnsi="HG丸ｺﾞｼｯｸM-PRO" w:cs="Generic2-Regular" w:hint="eastAsia"/>
          <w:kern w:val="0"/>
          <w:sz w:val="22"/>
          <w:szCs w:val="22"/>
        </w:rPr>
        <w:t>総合的な</w:t>
      </w:r>
      <w:r w:rsidR="00E04BD8" w:rsidRPr="00BC5D01">
        <w:rPr>
          <w:rFonts w:ascii="HG丸ｺﾞｼｯｸM-PRO" w:eastAsia="HG丸ｺﾞｼｯｸM-PRO" w:hAnsi="HG丸ｺﾞｼｯｸM-PRO" w:cs="Generic2-Regular" w:hint="eastAsia"/>
          <w:kern w:val="0"/>
          <w:sz w:val="22"/>
          <w:szCs w:val="22"/>
        </w:rPr>
        <w:t>支援体制</w:t>
      </w:r>
      <w:r w:rsidR="002D2F74" w:rsidRPr="00BC5D01">
        <w:rPr>
          <w:rFonts w:ascii="HG丸ｺﾞｼｯｸM-PRO" w:eastAsia="HG丸ｺﾞｼｯｸM-PRO" w:hAnsi="HG丸ｺﾞｼｯｸM-PRO" w:cs="Generic2-Regular" w:hint="eastAsia"/>
          <w:kern w:val="0"/>
          <w:sz w:val="22"/>
          <w:szCs w:val="22"/>
        </w:rPr>
        <w:t>の構築が必要で</w:t>
      </w:r>
      <w:r w:rsidRPr="00BC5D01">
        <w:rPr>
          <w:rFonts w:ascii="HG丸ｺﾞｼｯｸM-PRO" w:eastAsia="HG丸ｺﾞｼｯｸM-PRO" w:hAnsi="HG丸ｺﾞｼｯｸM-PRO" w:cs="Generic2-Regular" w:hint="eastAsia"/>
          <w:kern w:val="0"/>
          <w:sz w:val="22"/>
          <w:szCs w:val="22"/>
        </w:rPr>
        <w:t>す。</w:t>
      </w:r>
    </w:p>
    <w:p w:rsidR="008F4735" w:rsidRDefault="002D2F74" w:rsidP="00346350">
      <w:pPr>
        <w:autoSpaceDE w:val="0"/>
        <w:autoSpaceDN w:val="0"/>
        <w:adjustRightInd w:val="0"/>
        <w:ind w:leftChars="100" w:left="210" w:firstLineChars="100" w:firstLine="220"/>
        <w:jc w:val="left"/>
        <w:rPr>
          <w:rFonts w:ascii="HG丸ｺﾞｼｯｸM-PRO" w:eastAsia="HG丸ｺﾞｼｯｸM-PRO" w:hAnsi="HG丸ｺﾞｼｯｸM-PRO" w:cs="Generic2-Regular"/>
          <w:kern w:val="0"/>
          <w:sz w:val="22"/>
          <w:szCs w:val="22"/>
        </w:rPr>
      </w:pPr>
      <w:r w:rsidRPr="00BC5D01">
        <w:rPr>
          <w:rFonts w:ascii="HG丸ｺﾞｼｯｸM-PRO" w:eastAsia="HG丸ｺﾞｼｯｸM-PRO" w:hAnsi="HG丸ｺﾞｼｯｸM-PRO" w:cs="Generic2-Regular" w:hint="eastAsia"/>
          <w:kern w:val="0"/>
          <w:sz w:val="22"/>
          <w:szCs w:val="22"/>
        </w:rPr>
        <w:t>地域福祉の推進役を担う</w:t>
      </w:r>
      <w:r w:rsidRPr="00BC5D01">
        <w:rPr>
          <w:rFonts w:ascii="HG丸ｺﾞｼｯｸM-PRO" w:eastAsia="HG丸ｺﾞｼｯｸM-PRO" w:cs="HG丸ｺﾞｼｯｸM-PRO" w:hint="eastAsia"/>
          <w:kern w:val="0"/>
          <w:sz w:val="22"/>
          <w:szCs w:val="22"/>
        </w:rPr>
        <w:t>社会福祉協議会では、小地域福祉活動として、「ふれあいいきいきサロン事業」を行っています。今後、</w:t>
      </w:r>
      <w:r w:rsidRPr="00BC5D01">
        <w:rPr>
          <w:rFonts w:ascii="HG丸ｺﾞｼｯｸM-PRO" w:eastAsia="HG丸ｺﾞｼｯｸM-PRO" w:hAnsi="HG丸ｺﾞｼｯｸM-PRO" w:cs="Generic2-Regular" w:hint="eastAsia"/>
          <w:kern w:val="0"/>
          <w:sz w:val="22"/>
          <w:szCs w:val="22"/>
        </w:rPr>
        <w:t>地域におけるコーディネート力や企画力、情報の発信・</w:t>
      </w:r>
      <w:r w:rsidR="00D508F2">
        <w:rPr>
          <w:rFonts w:ascii="HG丸ｺﾞｼｯｸM-PRO" w:eastAsia="HG丸ｺﾞｼｯｸM-PRO" w:hAnsi="HG丸ｺﾞｼｯｸM-PRO" w:cs="Generic2-Regular" w:hint="eastAsia"/>
          <w:kern w:val="0"/>
          <w:sz w:val="22"/>
          <w:szCs w:val="22"/>
        </w:rPr>
        <w:t>収集・提供能力等を活かし、現在活動が行われている小地域福祉活動の</w:t>
      </w:r>
      <w:r w:rsidRPr="00BC5D01">
        <w:rPr>
          <w:rFonts w:ascii="HG丸ｺﾞｼｯｸM-PRO" w:eastAsia="HG丸ｺﾞｼｯｸM-PRO" w:hAnsi="HG丸ｺﾞｼｯｸM-PRO" w:cs="Generic2-Regular" w:hint="eastAsia"/>
          <w:kern w:val="0"/>
          <w:sz w:val="22"/>
          <w:szCs w:val="22"/>
        </w:rPr>
        <w:t>拡大</w:t>
      </w:r>
      <w:r w:rsidR="00817F90">
        <w:rPr>
          <w:rFonts w:ascii="HG丸ｺﾞｼｯｸM-PRO" w:eastAsia="HG丸ｺﾞｼｯｸM-PRO" w:hAnsi="HG丸ｺﾞｼｯｸM-PRO" w:cs="Generic2-Regular" w:hint="eastAsia"/>
          <w:kern w:val="0"/>
          <w:sz w:val="22"/>
          <w:szCs w:val="22"/>
        </w:rPr>
        <w:t>・</w:t>
      </w:r>
      <w:r w:rsidRPr="00BC5D01">
        <w:rPr>
          <w:rFonts w:ascii="HG丸ｺﾞｼｯｸM-PRO" w:eastAsia="HG丸ｺﾞｼｯｸM-PRO" w:hAnsi="HG丸ｺﾞｼｯｸM-PRO" w:cs="Generic2-Regular" w:hint="eastAsia"/>
          <w:kern w:val="0"/>
          <w:sz w:val="22"/>
          <w:szCs w:val="22"/>
        </w:rPr>
        <w:t>充実を図っていくよう支援します。</w:t>
      </w:r>
    </w:p>
    <w:p w:rsidR="006362C7" w:rsidRDefault="006362C7" w:rsidP="006362C7">
      <w:pPr>
        <w:autoSpaceDE w:val="0"/>
        <w:autoSpaceDN w:val="0"/>
        <w:adjustRightInd w:val="0"/>
        <w:jc w:val="left"/>
        <w:rPr>
          <w:rFonts w:ascii="HG丸ｺﾞｼｯｸM-PRO" w:eastAsia="HG丸ｺﾞｼｯｸM-PRO" w:hAnsi="HG丸ｺﾞｼｯｸM-PRO" w:cs="Generic2-Regular"/>
          <w:kern w:val="0"/>
          <w:sz w:val="22"/>
          <w:szCs w:val="22"/>
        </w:rPr>
      </w:pPr>
    </w:p>
    <w:p w:rsidR="006362C7" w:rsidRDefault="006362C7" w:rsidP="006362C7">
      <w:pPr>
        <w:autoSpaceDE w:val="0"/>
        <w:autoSpaceDN w:val="0"/>
        <w:adjustRightInd w:val="0"/>
        <w:jc w:val="left"/>
        <w:rPr>
          <w:rFonts w:ascii="HG丸ｺﾞｼｯｸM-PRO" w:eastAsia="HG丸ｺﾞｼｯｸM-PRO" w:hAnsi="HG丸ｺﾞｼｯｸM-PRO" w:cs="Generic2-Regular"/>
          <w:kern w:val="0"/>
          <w:sz w:val="22"/>
          <w:szCs w:val="22"/>
        </w:rPr>
      </w:pPr>
    </w:p>
    <w:p w:rsidR="006362C7" w:rsidRDefault="006362C7" w:rsidP="00E428E1">
      <w:pPr>
        <w:spacing w:afterLines="50" w:after="162"/>
        <w:ind w:firstLineChars="1350" w:firstLine="2970"/>
        <w:rPr>
          <w:rFonts w:ascii="HG丸ｺﾞｼｯｸM-PRO" w:eastAsia="HG丸ｺﾞｼｯｸM-PRO" w:hAnsi="HG丸ｺﾞｼｯｸM-PRO"/>
          <w:sz w:val="22"/>
        </w:rPr>
      </w:pPr>
      <w:r>
        <w:rPr>
          <w:rFonts w:ascii="HG創英角ｺﾞｼｯｸUB" w:eastAsia="HG創英角ｺﾞｼｯｸUB" w:hAnsi="HG創英角ｺﾞｼｯｸUB" w:hint="eastAsia"/>
          <w:sz w:val="22"/>
        </w:rPr>
        <w:t>＜小地域福祉活動の内容</w:t>
      </w:r>
      <w:r w:rsidRPr="00C63D3A">
        <w:rPr>
          <w:rFonts w:ascii="HG創英角ｺﾞｼｯｸUB" w:eastAsia="HG創英角ｺﾞｼｯｸUB" w:hAnsi="HG創英角ｺﾞｼｯｸUB" w:hint="eastAsia"/>
          <w:sz w:val="22"/>
        </w:rPr>
        <w:t>＞</w:t>
      </w:r>
    </w:p>
    <w:p w:rsidR="006362C7" w:rsidRDefault="006362C7" w:rsidP="006362C7">
      <w:pPr>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809280" behindDoc="0" locked="0" layoutInCell="1" allowOverlap="1" wp14:anchorId="59D284CC" wp14:editId="7C3D5CF3">
                <wp:simplePos x="0" y="0"/>
                <wp:positionH relativeFrom="column">
                  <wp:posOffset>1652270</wp:posOffset>
                </wp:positionH>
                <wp:positionV relativeFrom="paragraph">
                  <wp:posOffset>90170</wp:posOffset>
                </wp:positionV>
                <wp:extent cx="2076450" cy="704850"/>
                <wp:effectExtent l="0" t="0" r="19050" b="19050"/>
                <wp:wrapNone/>
                <wp:docPr id="414" name="下カーブ矢印 414"/>
                <wp:cNvGraphicFramePr/>
                <a:graphic xmlns:a="http://schemas.openxmlformats.org/drawingml/2006/main">
                  <a:graphicData uri="http://schemas.microsoft.com/office/word/2010/wordprocessingShape">
                    <wps:wsp>
                      <wps:cNvSpPr/>
                      <wps:spPr>
                        <a:xfrm flipH="1">
                          <a:off x="0" y="0"/>
                          <a:ext cx="2076450" cy="7048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1691A7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414" o:spid="_x0000_s1026" type="#_x0000_t105" style="position:absolute;left:0;text-align:left;margin-left:130.1pt;margin-top:7.1pt;width:163.5pt;height:55.5pt;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" adj="17934,20684,16200" fillcolor="#5b9bd5 [3204]" strokecolor="#1f4d78 [1604]" strokeweight="1pt"/>
            </w:pict>
          </mc:Fallback>
        </mc:AlternateContent>
      </w:r>
      <w:r>
        <w:rPr>
          <w:rFonts w:hint="eastAsia"/>
          <w:noProof/>
        </w:rPr>
        <mc:AlternateContent>
          <mc:Choice Requires="wps">
            <w:drawing>
              <wp:anchor distT="0" distB="0" distL="114300" distR="114300" simplePos="0" relativeHeight="251805184" behindDoc="0" locked="0" layoutInCell="1" allowOverlap="1" wp14:anchorId="5923C41F" wp14:editId="4C27BE31">
                <wp:simplePos x="0" y="0"/>
                <wp:positionH relativeFrom="column">
                  <wp:posOffset>52070</wp:posOffset>
                </wp:positionH>
                <wp:positionV relativeFrom="paragraph">
                  <wp:posOffset>490220</wp:posOffset>
                </wp:positionV>
                <wp:extent cx="1581150" cy="1733550"/>
                <wp:effectExtent l="0" t="0" r="19050" b="19050"/>
                <wp:wrapNone/>
                <wp:docPr id="415" name="角丸四角形 415"/>
                <wp:cNvGraphicFramePr/>
                <a:graphic xmlns:a="http://schemas.openxmlformats.org/drawingml/2006/main">
                  <a:graphicData uri="http://schemas.microsoft.com/office/word/2010/wordprocessingShape">
                    <wps:wsp>
                      <wps:cNvSpPr/>
                      <wps:spPr>
                        <a:xfrm>
                          <a:off x="0" y="0"/>
                          <a:ext cx="1581150" cy="1733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D4390" w:rsidRPr="00F732F4" w:rsidRDefault="007D4390" w:rsidP="006362C7">
                            <w:pPr>
                              <w:jc w:val="center"/>
                              <w:rPr>
                                <w:rFonts w:ascii="HGｺﾞｼｯｸE" w:eastAsia="HGｺﾞｼｯｸE" w:hAnsi="HGｺﾞｼｯｸE"/>
                                <w:color w:val="000000" w:themeColor="text1"/>
                                <w:szCs w:val="21"/>
                              </w:rPr>
                            </w:pPr>
                            <w:r w:rsidRPr="00F732F4">
                              <w:rPr>
                                <w:rFonts w:ascii="HGｺﾞｼｯｸE" w:eastAsia="HGｺﾞｼｯｸE" w:hAnsi="HGｺﾞｼｯｸE" w:hint="eastAsia"/>
                                <w:color w:val="000000" w:themeColor="text1"/>
                                <w:szCs w:val="21"/>
                              </w:rPr>
                              <w:t>【生活支援】</w:t>
                            </w:r>
                          </w:p>
                          <w:p w:rsidR="007D4390" w:rsidRPr="00F732F4" w:rsidRDefault="007D4390" w:rsidP="006362C7">
                            <w:pPr>
                              <w:jc w:val="center"/>
                              <w:rPr>
                                <w:rFonts w:ascii="HG丸ｺﾞｼｯｸM-PRO" w:eastAsia="HG丸ｺﾞｼｯｸM-PRO" w:hAnsi="HG丸ｺﾞｼｯｸM-PRO"/>
                                <w:color w:val="000000" w:themeColor="text1"/>
                                <w:sz w:val="20"/>
                                <w:szCs w:val="20"/>
                              </w:rPr>
                            </w:pPr>
                            <w:r w:rsidRPr="00F732F4">
                              <w:rPr>
                                <w:rFonts w:ascii="HG丸ｺﾞｼｯｸM-PRO" w:eastAsia="HG丸ｺﾞｼｯｸM-PRO" w:hAnsi="HG丸ｺﾞｼｯｸM-PRO"/>
                                <w:color w:val="000000" w:themeColor="text1"/>
                                <w:sz w:val="20"/>
                                <w:szCs w:val="20"/>
                              </w:rPr>
                              <w:t>(</w:t>
                            </w:r>
                            <w:r w:rsidRPr="00F732F4">
                              <w:rPr>
                                <w:rFonts w:ascii="HG丸ｺﾞｼｯｸM-PRO" w:eastAsia="HG丸ｺﾞｼｯｸM-PRO" w:hAnsi="HG丸ｺﾞｼｯｸM-PRO" w:hint="eastAsia"/>
                                <w:color w:val="000000" w:themeColor="text1"/>
                                <w:sz w:val="20"/>
                                <w:szCs w:val="20"/>
                              </w:rPr>
                              <w:t>ちょっとした手助け</w:t>
                            </w:r>
                            <w:r w:rsidRPr="00F732F4">
                              <w:rPr>
                                <w:rFonts w:ascii="HG丸ｺﾞｼｯｸM-PRO" w:eastAsia="HG丸ｺﾞｼｯｸM-PRO" w:hAnsi="HG丸ｺﾞｼｯｸM-PRO"/>
                                <w:color w:val="000000" w:themeColor="text1"/>
                                <w:sz w:val="20"/>
                                <w:szCs w:val="20"/>
                              </w:rPr>
                              <w:t>)</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・ゴミ出し</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・買い物</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・通院等外出支援</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・電球交換　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3C41F" id="角丸四角形 415" o:spid="_x0000_s1100" style="position:absolute;left:0;text-align:left;margin-left:4.1pt;margin-top:38.6pt;width:124.5pt;height:13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" filled="f" strokecolor="#1f4d78 [1604]" strokeweight="1pt">
                <v:stroke joinstyle="miter"/>
                <v:textbox inset="0,0,0,0">
                  <w:txbxContent>
                    <w:p w:rsidR="007D4390" w:rsidRPr="00F732F4" w:rsidRDefault="007D4390" w:rsidP="006362C7">
                      <w:pPr>
                        <w:jc w:val="center"/>
                        <w:rPr>
                          <w:rFonts w:ascii="HGｺﾞｼｯｸE" w:eastAsia="HGｺﾞｼｯｸE" w:hAnsi="HGｺﾞｼｯｸE"/>
                          <w:color w:val="000000" w:themeColor="text1"/>
                          <w:szCs w:val="21"/>
                        </w:rPr>
                      </w:pPr>
                      <w:r w:rsidRPr="00F732F4">
                        <w:rPr>
                          <w:rFonts w:ascii="HGｺﾞｼｯｸE" w:eastAsia="HGｺﾞｼｯｸE" w:hAnsi="HGｺﾞｼｯｸE" w:hint="eastAsia"/>
                          <w:color w:val="000000" w:themeColor="text1"/>
                          <w:szCs w:val="21"/>
                        </w:rPr>
                        <w:t>【生活支援】</w:t>
                      </w:r>
                    </w:p>
                    <w:p w:rsidR="007D4390" w:rsidRPr="00F732F4" w:rsidRDefault="007D4390" w:rsidP="006362C7">
                      <w:pPr>
                        <w:jc w:val="center"/>
                        <w:rPr>
                          <w:rFonts w:ascii="HG丸ｺﾞｼｯｸM-PRO" w:eastAsia="HG丸ｺﾞｼｯｸM-PRO" w:hAnsi="HG丸ｺﾞｼｯｸM-PRO"/>
                          <w:color w:val="000000" w:themeColor="text1"/>
                          <w:sz w:val="20"/>
                          <w:szCs w:val="20"/>
                        </w:rPr>
                      </w:pPr>
                      <w:r w:rsidRPr="00F732F4">
                        <w:rPr>
                          <w:rFonts w:ascii="HG丸ｺﾞｼｯｸM-PRO" w:eastAsia="HG丸ｺﾞｼｯｸM-PRO" w:hAnsi="HG丸ｺﾞｼｯｸM-PRO"/>
                          <w:color w:val="000000" w:themeColor="text1"/>
                          <w:sz w:val="20"/>
                          <w:szCs w:val="20"/>
                        </w:rPr>
                        <w:t>(</w:t>
                      </w:r>
                      <w:r w:rsidRPr="00F732F4">
                        <w:rPr>
                          <w:rFonts w:ascii="HG丸ｺﾞｼｯｸM-PRO" w:eastAsia="HG丸ｺﾞｼｯｸM-PRO" w:hAnsi="HG丸ｺﾞｼｯｸM-PRO" w:hint="eastAsia"/>
                          <w:color w:val="000000" w:themeColor="text1"/>
                          <w:sz w:val="20"/>
                          <w:szCs w:val="20"/>
                        </w:rPr>
                        <w:t>ちょっとした手助け</w:t>
                      </w:r>
                      <w:r w:rsidRPr="00F732F4">
                        <w:rPr>
                          <w:rFonts w:ascii="HG丸ｺﾞｼｯｸM-PRO" w:eastAsia="HG丸ｺﾞｼｯｸM-PRO" w:hAnsi="HG丸ｺﾞｼｯｸM-PRO"/>
                          <w:color w:val="000000" w:themeColor="text1"/>
                          <w:sz w:val="20"/>
                          <w:szCs w:val="20"/>
                        </w:rPr>
                        <w:t>)</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・ゴミ出し</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・買い物</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・通院等外出支援</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・電球交換　等</w:t>
                      </w:r>
                    </w:p>
                  </w:txbxContent>
                </v:textbox>
              </v:roundrect>
            </w:pict>
          </mc:Fallback>
        </mc:AlternateContent>
      </w:r>
      <w:r>
        <w:rPr>
          <w:rFonts w:hint="eastAsia"/>
          <w:noProof/>
        </w:rPr>
        <mc:AlternateContent>
          <mc:Choice Requires="wps">
            <w:drawing>
              <wp:anchor distT="0" distB="0" distL="114300" distR="114300" simplePos="0" relativeHeight="251806208" behindDoc="0" locked="0" layoutInCell="1" allowOverlap="1" wp14:anchorId="2BB82AFA" wp14:editId="5355961B">
                <wp:simplePos x="0" y="0"/>
                <wp:positionH relativeFrom="column">
                  <wp:posOffset>3814445</wp:posOffset>
                </wp:positionH>
                <wp:positionV relativeFrom="paragraph">
                  <wp:posOffset>394970</wp:posOffset>
                </wp:positionV>
                <wp:extent cx="1781175" cy="1733550"/>
                <wp:effectExtent l="0" t="0" r="28575" b="19050"/>
                <wp:wrapNone/>
                <wp:docPr id="608" name="角丸四角形 608"/>
                <wp:cNvGraphicFramePr/>
                <a:graphic xmlns:a="http://schemas.openxmlformats.org/drawingml/2006/main">
                  <a:graphicData uri="http://schemas.microsoft.com/office/word/2010/wordprocessingShape">
                    <wps:wsp>
                      <wps:cNvSpPr/>
                      <wps:spPr>
                        <a:xfrm>
                          <a:off x="0" y="0"/>
                          <a:ext cx="1781175" cy="1733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D4390" w:rsidRPr="00F732F4" w:rsidRDefault="007D4390" w:rsidP="006362C7">
                            <w:pPr>
                              <w:jc w:val="center"/>
                              <w:rPr>
                                <w:rFonts w:ascii="HGｺﾞｼｯｸE" w:eastAsia="HGｺﾞｼｯｸE" w:hAnsi="HGｺﾞｼｯｸE"/>
                                <w:color w:val="000000" w:themeColor="text1"/>
                                <w:szCs w:val="21"/>
                              </w:rPr>
                            </w:pPr>
                            <w:r w:rsidRPr="00F732F4">
                              <w:rPr>
                                <w:rFonts w:ascii="HGｺﾞｼｯｸE" w:eastAsia="HGｺﾞｼｯｸE" w:hAnsi="HGｺﾞｼｯｸE" w:hint="eastAsia"/>
                                <w:color w:val="000000" w:themeColor="text1"/>
                                <w:szCs w:val="21"/>
                              </w:rPr>
                              <w:t>【つながりづくり】</w:t>
                            </w:r>
                          </w:p>
                          <w:p w:rsidR="007D4390" w:rsidRPr="00F732F4" w:rsidRDefault="007D4390" w:rsidP="006362C7">
                            <w:pPr>
                              <w:jc w:val="center"/>
                              <w:rPr>
                                <w:rFonts w:ascii="HG丸ｺﾞｼｯｸM-PRO" w:eastAsia="HG丸ｺﾞｼｯｸM-PRO" w:hAnsi="HG丸ｺﾞｼｯｸM-PRO"/>
                                <w:color w:val="000000" w:themeColor="text1"/>
                                <w:sz w:val="20"/>
                                <w:szCs w:val="20"/>
                              </w:rPr>
                            </w:pPr>
                            <w:r w:rsidRPr="00F732F4">
                              <w:rPr>
                                <w:rFonts w:ascii="HG丸ｺﾞｼｯｸM-PRO" w:eastAsia="HG丸ｺﾞｼｯｸM-PRO" w:hAnsi="HG丸ｺﾞｼｯｸM-PRO"/>
                                <w:color w:val="000000" w:themeColor="text1"/>
                                <w:sz w:val="20"/>
                                <w:szCs w:val="20"/>
                              </w:rPr>
                              <w:t>(</w:t>
                            </w:r>
                            <w:r w:rsidRPr="00F732F4">
                              <w:rPr>
                                <w:rFonts w:ascii="HG丸ｺﾞｼｯｸM-PRO" w:eastAsia="HG丸ｺﾞｼｯｸM-PRO" w:hAnsi="HG丸ｺﾞｼｯｸM-PRO" w:hint="eastAsia"/>
                                <w:color w:val="000000" w:themeColor="text1"/>
                                <w:sz w:val="20"/>
                                <w:szCs w:val="20"/>
                              </w:rPr>
                              <w:t>孤立防止</w:t>
                            </w:r>
                            <w:r w:rsidRPr="00F732F4">
                              <w:rPr>
                                <w:rFonts w:ascii="HG丸ｺﾞｼｯｸM-PRO" w:eastAsia="HG丸ｺﾞｼｯｸM-PRO" w:hAnsi="HG丸ｺﾞｼｯｸM-PRO"/>
                                <w:color w:val="000000" w:themeColor="text1"/>
                                <w:sz w:val="20"/>
                                <w:szCs w:val="20"/>
                              </w:rPr>
                              <w:t>)</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・ふれあいいきいきサロン</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まちの</w:t>
                            </w:r>
                            <w:r w:rsidRPr="006B2F6B">
                              <w:rPr>
                                <w:rFonts w:asciiTheme="majorEastAsia" w:eastAsiaTheme="majorEastAsia" w:hAnsiTheme="majorEastAsia" w:hint="eastAsia"/>
                                <w:color w:val="000000" w:themeColor="text1"/>
                                <w:sz w:val="16"/>
                                <w:szCs w:val="16"/>
                              </w:rPr>
                              <w:t>子育てひろば</w:t>
                            </w:r>
                          </w:p>
                          <w:p w:rsidR="007D4390"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・オレンジ・</w:t>
                            </w:r>
                            <w:r>
                              <w:rPr>
                                <w:rFonts w:asciiTheme="majorEastAsia" w:eastAsiaTheme="majorEastAsia" w:hAnsiTheme="majorEastAsia" w:hint="eastAsia"/>
                                <w:color w:val="000000" w:themeColor="text1"/>
                                <w:sz w:val="16"/>
                                <w:szCs w:val="16"/>
                              </w:rPr>
                              <w:t>サロン</w:t>
                            </w:r>
                          </w:p>
                          <w:p w:rsidR="007D4390" w:rsidRPr="006B2F6B" w:rsidRDefault="007D4390" w:rsidP="002F0BB1">
                            <w:pPr>
                              <w:ind w:firstLineChars="400" w:firstLine="640"/>
                              <w:rPr>
                                <w:rFonts w:asciiTheme="majorEastAsia" w:eastAsiaTheme="majorEastAsia" w:hAnsiTheme="majorEastAsia"/>
                                <w:color w:val="000000" w:themeColor="text1"/>
                                <w:sz w:val="16"/>
                                <w:szCs w:val="16"/>
                              </w:rPr>
                            </w:pPr>
                            <w:r>
                              <w:rPr>
                                <w:rFonts w:asciiTheme="majorEastAsia" w:eastAsiaTheme="majorEastAsia" w:hAnsiTheme="majorEastAsia"/>
                                <w:color w:val="000000" w:themeColor="text1"/>
                                <w:sz w:val="16"/>
                                <w:szCs w:val="16"/>
                              </w:rPr>
                              <w:t>（</w:t>
                            </w:r>
                            <w:r>
                              <w:rPr>
                                <w:rFonts w:asciiTheme="majorEastAsia" w:eastAsiaTheme="majorEastAsia" w:hAnsiTheme="majorEastAsia" w:hint="eastAsia"/>
                                <w:color w:val="000000" w:themeColor="text1"/>
                                <w:sz w:val="16"/>
                                <w:szCs w:val="16"/>
                              </w:rPr>
                              <w:t>認知症</w:t>
                            </w:r>
                            <w:r>
                              <w:rPr>
                                <w:rFonts w:asciiTheme="majorEastAsia" w:eastAsiaTheme="majorEastAsia" w:hAnsiTheme="majorEastAsia"/>
                                <w:color w:val="000000" w:themeColor="text1"/>
                                <w:sz w:val="16"/>
                                <w:szCs w:val="16"/>
                              </w:rPr>
                              <w:t>カフェ）</w:t>
                            </w:r>
                            <w:r w:rsidRPr="006B2F6B">
                              <w:rPr>
                                <w:rFonts w:asciiTheme="majorEastAsia" w:eastAsiaTheme="majorEastAsia" w:hAnsiTheme="majorEastAsia" w:hint="eastAsia"/>
                                <w:color w:val="000000" w:themeColor="text1"/>
                                <w:sz w:val="16"/>
                                <w:szCs w:val="16"/>
                              </w:rPr>
                              <w:t xml:space="preserve">　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82AFA" id="角丸四角形 608" o:spid="_x0000_s1101" style="position:absolute;left:0;text-align:left;margin-left:300.35pt;margin-top:31.1pt;width:140.25pt;height:13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" filled="f" strokecolor="#1f4d78 [1604]" strokeweight="1pt">
                <v:stroke joinstyle="miter"/>
                <v:textbox inset="0,0,0,0">
                  <w:txbxContent>
                    <w:p w:rsidR="007D4390" w:rsidRPr="00F732F4" w:rsidRDefault="007D4390" w:rsidP="006362C7">
                      <w:pPr>
                        <w:jc w:val="center"/>
                        <w:rPr>
                          <w:rFonts w:ascii="HGｺﾞｼｯｸE" w:eastAsia="HGｺﾞｼｯｸE" w:hAnsi="HGｺﾞｼｯｸE"/>
                          <w:color w:val="000000" w:themeColor="text1"/>
                          <w:szCs w:val="21"/>
                        </w:rPr>
                      </w:pPr>
                      <w:r w:rsidRPr="00F732F4">
                        <w:rPr>
                          <w:rFonts w:ascii="HGｺﾞｼｯｸE" w:eastAsia="HGｺﾞｼｯｸE" w:hAnsi="HGｺﾞｼｯｸE" w:hint="eastAsia"/>
                          <w:color w:val="000000" w:themeColor="text1"/>
                          <w:szCs w:val="21"/>
                        </w:rPr>
                        <w:t>【つながりづくり】</w:t>
                      </w:r>
                    </w:p>
                    <w:p w:rsidR="007D4390" w:rsidRPr="00F732F4" w:rsidRDefault="007D4390" w:rsidP="006362C7">
                      <w:pPr>
                        <w:jc w:val="center"/>
                        <w:rPr>
                          <w:rFonts w:ascii="HG丸ｺﾞｼｯｸM-PRO" w:eastAsia="HG丸ｺﾞｼｯｸM-PRO" w:hAnsi="HG丸ｺﾞｼｯｸM-PRO"/>
                          <w:color w:val="000000" w:themeColor="text1"/>
                          <w:sz w:val="20"/>
                          <w:szCs w:val="20"/>
                        </w:rPr>
                      </w:pPr>
                      <w:r w:rsidRPr="00F732F4">
                        <w:rPr>
                          <w:rFonts w:ascii="HG丸ｺﾞｼｯｸM-PRO" w:eastAsia="HG丸ｺﾞｼｯｸM-PRO" w:hAnsi="HG丸ｺﾞｼｯｸM-PRO"/>
                          <w:color w:val="000000" w:themeColor="text1"/>
                          <w:sz w:val="20"/>
                          <w:szCs w:val="20"/>
                        </w:rPr>
                        <w:t>(</w:t>
                      </w:r>
                      <w:r w:rsidRPr="00F732F4">
                        <w:rPr>
                          <w:rFonts w:ascii="HG丸ｺﾞｼｯｸM-PRO" w:eastAsia="HG丸ｺﾞｼｯｸM-PRO" w:hAnsi="HG丸ｺﾞｼｯｸM-PRO" w:hint="eastAsia"/>
                          <w:color w:val="000000" w:themeColor="text1"/>
                          <w:sz w:val="20"/>
                          <w:szCs w:val="20"/>
                        </w:rPr>
                        <w:t>孤立防止</w:t>
                      </w:r>
                      <w:r w:rsidRPr="00F732F4">
                        <w:rPr>
                          <w:rFonts w:ascii="HG丸ｺﾞｼｯｸM-PRO" w:eastAsia="HG丸ｺﾞｼｯｸM-PRO" w:hAnsi="HG丸ｺﾞｼｯｸM-PRO"/>
                          <w:color w:val="000000" w:themeColor="text1"/>
                          <w:sz w:val="20"/>
                          <w:szCs w:val="20"/>
                        </w:rPr>
                        <w:t>)</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・ふれあいいきいきサロン</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まちの</w:t>
                      </w:r>
                      <w:r w:rsidRPr="006B2F6B">
                        <w:rPr>
                          <w:rFonts w:asciiTheme="majorEastAsia" w:eastAsiaTheme="majorEastAsia" w:hAnsiTheme="majorEastAsia" w:hint="eastAsia"/>
                          <w:color w:val="000000" w:themeColor="text1"/>
                          <w:sz w:val="16"/>
                          <w:szCs w:val="16"/>
                        </w:rPr>
                        <w:t>子育てひろば</w:t>
                      </w:r>
                    </w:p>
                    <w:p w:rsidR="007D4390"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・オレンジ・</w:t>
                      </w:r>
                      <w:r>
                        <w:rPr>
                          <w:rFonts w:asciiTheme="majorEastAsia" w:eastAsiaTheme="majorEastAsia" w:hAnsiTheme="majorEastAsia" w:hint="eastAsia"/>
                          <w:color w:val="000000" w:themeColor="text1"/>
                          <w:sz w:val="16"/>
                          <w:szCs w:val="16"/>
                        </w:rPr>
                        <w:t>サロン</w:t>
                      </w:r>
                    </w:p>
                    <w:p w:rsidR="007D4390" w:rsidRPr="006B2F6B" w:rsidRDefault="007D4390" w:rsidP="002F0BB1">
                      <w:pPr>
                        <w:ind w:firstLineChars="400" w:firstLine="640"/>
                        <w:rPr>
                          <w:rFonts w:asciiTheme="majorEastAsia" w:eastAsiaTheme="majorEastAsia" w:hAnsiTheme="majorEastAsia"/>
                          <w:color w:val="000000" w:themeColor="text1"/>
                          <w:sz w:val="16"/>
                          <w:szCs w:val="16"/>
                        </w:rPr>
                      </w:pPr>
                      <w:r>
                        <w:rPr>
                          <w:rFonts w:asciiTheme="majorEastAsia" w:eastAsiaTheme="majorEastAsia" w:hAnsiTheme="majorEastAsia"/>
                          <w:color w:val="000000" w:themeColor="text1"/>
                          <w:sz w:val="16"/>
                          <w:szCs w:val="16"/>
                        </w:rPr>
                        <w:t>（</w:t>
                      </w:r>
                      <w:r>
                        <w:rPr>
                          <w:rFonts w:asciiTheme="majorEastAsia" w:eastAsiaTheme="majorEastAsia" w:hAnsiTheme="majorEastAsia" w:hint="eastAsia"/>
                          <w:color w:val="000000" w:themeColor="text1"/>
                          <w:sz w:val="16"/>
                          <w:szCs w:val="16"/>
                        </w:rPr>
                        <w:t>認知症</w:t>
                      </w:r>
                      <w:r>
                        <w:rPr>
                          <w:rFonts w:asciiTheme="majorEastAsia" w:eastAsiaTheme="majorEastAsia" w:hAnsiTheme="majorEastAsia"/>
                          <w:color w:val="000000" w:themeColor="text1"/>
                          <w:sz w:val="16"/>
                          <w:szCs w:val="16"/>
                        </w:rPr>
                        <w:t>カフェ）</w:t>
                      </w:r>
                      <w:r w:rsidRPr="006B2F6B">
                        <w:rPr>
                          <w:rFonts w:asciiTheme="majorEastAsia" w:eastAsiaTheme="majorEastAsia" w:hAnsiTheme="majorEastAsia" w:hint="eastAsia"/>
                          <w:color w:val="000000" w:themeColor="text1"/>
                          <w:sz w:val="16"/>
                          <w:szCs w:val="16"/>
                        </w:rPr>
                        <w:t xml:space="preserve">　等</w:t>
                      </w:r>
                    </w:p>
                  </w:txbxContent>
                </v:textbox>
              </v:roundrect>
            </w:pict>
          </mc:Fallback>
        </mc:AlternateContent>
      </w:r>
    </w:p>
    <w:p w:rsidR="006362C7" w:rsidRDefault="006362C7" w:rsidP="006362C7">
      <w:pPr>
        <w:rPr>
          <w:rFonts w:ascii="HG丸ｺﾞｼｯｸM-PRO" w:eastAsia="HG丸ｺﾞｼｯｸM-PRO" w:hAnsi="HG丸ｺﾞｼｯｸM-PRO"/>
          <w:sz w:val="22"/>
        </w:rPr>
      </w:pPr>
    </w:p>
    <w:p w:rsidR="006362C7" w:rsidRDefault="006362C7" w:rsidP="006362C7">
      <w:pPr>
        <w:rPr>
          <w:rFonts w:ascii="HG丸ｺﾞｼｯｸM-PRO" w:eastAsia="HG丸ｺﾞｼｯｸM-PRO" w:hAnsi="HG丸ｺﾞｼｯｸM-PRO"/>
          <w:sz w:val="22"/>
        </w:rPr>
      </w:pPr>
    </w:p>
    <w:p w:rsidR="006362C7" w:rsidRDefault="006362C7" w:rsidP="006362C7">
      <w:pPr>
        <w:rPr>
          <w:rFonts w:ascii="HG丸ｺﾞｼｯｸM-PRO" w:eastAsia="HG丸ｺﾞｼｯｸM-PRO" w:hAnsi="HG丸ｺﾞｼｯｸM-PRO"/>
          <w:sz w:val="22"/>
        </w:rPr>
      </w:pPr>
    </w:p>
    <w:p w:rsidR="006362C7" w:rsidRDefault="006362C7" w:rsidP="006362C7">
      <w:pPr>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807232" behindDoc="0" locked="0" layoutInCell="1" allowOverlap="1" wp14:anchorId="156C691F" wp14:editId="7B097F88">
                <wp:simplePos x="0" y="0"/>
                <wp:positionH relativeFrom="column">
                  <wp:posOffset>1614170</wp:posOffset>
                </wp:positionH>
                <wp:positionV relativeFrom="paragraph">
                  <wp:posOffset>130108</wp:posOffset>
                </wp:positionV>
                <wp:extent cx="2237740" cy="2101917"/>
                <wp:effectExtent l="0" t="0" r="10160" b="12700"/>
                <wp:wrapNone/>
                <wp:docPr id="609" name="円/楕円 609"/>
                <wp:cNvGraphicFramePr/>
                <a:graphic xmlns:a="http://schemas.openxmlformats.org/drawingml/2006/main">
                  <a:graphicData uri="http://schemas.microsoft.com/office/word/2010/wordprocessingShape">
                    <wps:wsp>
                      <wps:cNvSpPr/>
                      <wps:spPr>
                        <a:xfrm>
                          <a:off x="0" y="0"/>
                          <a:ext cx="2237740" cy="210191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D4390" w:rsidRPr="00F732F4" w:rsidRDefault="007D4390" w:rsidP="006362C7">
                            <w:pPr>
                              <w:jc w:val="center"/>
                              <w:rPr>
                                <w:rFonts w:ascii="HGｺﾞｼｯｸE" w:eastAsia="HGｺﾞｼｯｸE" w:hAnsi="HGｺﾞｼｯｸE"/>
                                <w:color w:val="000000" w:themeColor="text1"/>
                                <w:szCs w:val="21"/>
                              </w:rPr>
                            </w:pPr>
                            <w:r w:rsidRPr="00F732F4">
                              <w:rPr>
                                <w:rFonts w:ascii="HGｺﾞｼｯｸE" w:eastAsia="HGｺﾞｼｯｸE" w:hAnsi="HGｺﾞｼｯｸE" w:hint="eastAsia"/>
                                <w:color w:val="000000" w:themeColor="text1"/>
                                <w:szCs w:val="21"/>
                              </w:rPr>
                              <w:t>【基本活動】</w:t>
                            </w:r>
                          </w:p>
                          <w:p w:rsidR="007D4390" w:rsidRPr="006B2F6B" w:rsidRDefault="007D4390" w:rsidP="006362C7">
                            <w:pPr>
                              <w:ind w:firstLineChars="100" w:firstLine="160"/>
                              <w:jc w:val="left"/>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・知る（調査、ニーズ把握）</w:t>
                            </w:r>
                          </w:p>
                          <w:p w:rsidR="007D4390" w:rsidRPr="006B2F6B" w:rsidRDefault="007D4390" w:rsidP="006362C7">
                            <w:pPr>
                              <w:ind w:firstLineChars="100" w:firstLine="160"/>
                              <w:jc w:val="left"/>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・学ぶ（学習会、講座等）</w:t>
                            </w:r>
                          </w:p>
                          <w:p w:rsidR="007D4390" w:rsidRPr="006B2F6B" w:rsidRDefault="007D4390" w:rsidP="006362C7">
                            <w:pPr>
                              <w:ind w:firstLineChars="100" w:firstLine="160"/>
                              <w:jc w:val="left"/>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・知らせる（広報等）</w:t>
                            </w:r>
                          </w:p>
                          <w:p w:rsidR="007D4390" w:rsidRPr="006B2F6B" w:rsidRDefault="007D4390" w:rsidP="006362C7">
                            <w:pPr>
                              <w:ind w:firstLineChars="100" w:firstLine="160"/>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・話し合う</w:t>
                            </w:r>
                            <w:r w:rsidRPr="006B2F6B">
                              <w:rPr>
                                <w:rFonts w:asciiTheme="majorEastAsia" w:eastAsiaTheme="majorEastAsia" w:hAnsiTheme="majorEastAsia" w:hint="eastAsia"/>
                                <w:color w:val="000000" w:themeColor="text1"/>
                                <w:sz w:val="16"/>
                                <w:szCs w:val="16"/>
                              </w:rPr>
                              <w:t>（座談会等）</w:t>
                            </w:r>
                          </w:p>
                          <w:p w:rsidR="007D4390" w:rsidRPr="006B2F6B" w:rsidRDefault="007D4390" w:rsidP="002F0BB1">
                            <w:pPr>
                              <w:ind w:rightChars="-104" w:right="-218" w:firstLineChars="100" w:firstLine="160"/>
                              <w:jc w:val="left"/>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・担い手づくり（研修会等）</w:t>
                            </w:r>
                            <w:r>
                              <w:rPr>
                                <w:rFonts w:asciiTheme="majorEastAsia" w:eastAsiaTheme="majorEastAsia" w:hAnsiTheme="majorEastAsia" w:hint="eastAsia"/>
                                <w:color w:val="000000" w:themeColor="text1"/>
                                <w:sz w:val="16"/>
                                <w:szCs w:val="16"/>
                              </w:rPr>
                              <w:t xml:space="preserve"> </w:t>
                            </w:r>
                            <w:r w:rsidRPr="006B2F6B">
                              <w:rPr>
                                <w:rFonts w:asciiTheme="majorEastAsia" w:eastAsiaTheme="majorEastAsia" w:hAnsiTheme="majorEastAsia" w:hint="eastAsia"/>
                                <w:color w:val="000000" w:themeColor="text1"/>
                                <w:sz w:val="16"/>
                                <w:szCs w:val="16"/>
                              </w:rPr>
                              <w:t>等</w:t>
                            </w:r>
                          </w:p>
                          <w:p w:rsidR="007D4390" w:rsidRDefault="007D4390" w:rsidP="006362C7">
                            <w:pPr>
                              <w:jc w:val="center"/>
                              <w:rPr>
                                <w:color w:val="000000" w:themeColor="text1"/>
                                <w:sz w:val="16"/>
                                <w:szCs w:val="1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C691F" id="円/楕円 609" o:spid="_x0000_s1102" style="position:absolute;left:0;text-align:left;margin-left:127.1pt;margin-top:10.25pt;width:176.2pt;height:165.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" filled="f" strokecolor="#1f4d78 [1604]" strokeweight="1pt">
                <v:stroke joinstyle="miter"/>
                <v:textbox inset="0,,0">
                  <w:txbxContent>
                    <w:p w:rsidR="007D4390" w:rsidRPr="00F732F4" w:rsidRDefault="007D4390" w:rsidP="006362C7">
                      <w:pPr>
                        <w:jc w:val="center"/>
                        <w:rPr>
                          <w:rFonts w:ascii="HGｺﾞｼｯｸE" w:eastAsia="HGｺﾞｼｯｸE" w:hAnsi="HGｺﾞｼｯｸE"/>
                          <w:color w:val="000000" w:themeColor="text1"/>
                          <w:szCs w:val="21"/>
                        </w:rPr>
                      </w:pPr>
                      <w:r w:rsidRPr="00F732F4">
                        <w:rPr>
                          <w:rFonts w:ascii="HGｺﾞｼｯｸE" w:eastAsia="HGｺﾞｼｯｸE" w:hAnsi="HGｺﾞｼｯｸE" w:hint="eastAsia"/>
                          <w:color w:val="000000" w:themeColor="text1"/>
                          <w:szCs w:val="21"/>
                        </w:rPr>
                        <w:t>【基本活動】</w:t>
                      </w:r>
                    </w:p>
                    <w:p w:rsidR="007D4390" w:rsidRPr="006B2F6B" w:rsidRDefault="007D4390" w:rsidP="006362C7">
                      <w:pPr>
                        <w:ind w:firstLineChars="100" w:firstLine="160"/>
                        <w:jc w:val="left"/>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・知る（調査、ニーズ把握）</w:t>
                      </w:r>
                    </w:p>
                    <w:p w:rsidR="007D4390" w:rsidRPr="006B2F6B" w:rsidRDefault="007D4390" w:rsidP="006362C7">
                      <w:pPr>
                        <w:ind w:firstLineChars="100" w:firstLine="160"/>
                        <w:jc w:val="left"/>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・学ぶ（学習会、講座等）</w:t>
                      </w:r>
                    </w:p>
                    <w:p w:rsidR="007D4390" w:rsidRPr="006B2F6B" w:rsidRDefault="007D4390" w:rsidP="006362C7">
                      <w:pPr>
                        <w:ind w:firstLineChars="100" w:firstLine="160"/>
                        <w:jc w:val="left"/>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・知らせる（広報等）</w:t>
                      </w:r>
                    </w:p>
                    <w:p w:rsidR="007D4390" w:rsidRPr="006B2F6B" w:rsidRDefault="007D4390" w:rsidP="006362C7">
                      <w:pPr>
                        <w:ind w:firstLineChars="100" w:firstLine="160"/>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・話し合う</w:t>
                      </w:r>
                      <w:r w:rsidRPr="006B2F6B">
                        <w:rPr>
                          <w:rFonts w:asciiTheme="majorEastAsia" w:eastAsiaTheme="majorEastAsia" w:hAnsiTheme="majorEastAsia" w:hint="eastAsia"/>
                          <w:color w:val="000000" w:themeColor="text1"/>
                          <w:sz w:val="16"/>
                          <w:szCs w:val="16"/>
                        </w:rPr>
                        <w:t>（座談会等）</w:t>
                      </w:r>
                    </w:p>
                    <w:p w:rsidR="007D4390" w:rsidRPr="006B2F6B" w:rsidRDefault="007D4390" w:rsidP="002F0BB1">
                      <w:pPr>
                        <w:ind w:rightChars="-104" w:right="-218" w:firstLineChars="100" w:firstLine="160"/>
                        <w:jc w:val="left"/>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・担い手づくり（研修会等）</w:t>
                      </w:r>
                      <w:r>
                        <w:rPr>
                          <w:rFonts w:asciiTheme="majorEastAsia" w:eastAsiaTheme="majorEastAsia" w:hAnsiTheme="majorEastAsia" w:hint="eastAsia"/>
                          <w:color w:val="000000" w:themeColor="text1"/>
                          <w:sz w:val="16"/>
                          <w:szCs w:val="16"/>
                        </w:rPr>
                        <w:t xml:space="preserve"> </w:t>
                      </w:r>
                      <w:r w:rsidRPr="006B2F6B">
                        <w:rPr>
                          <w:rFonts w:asciiTheme="majorEastAsia" w:eastAsiaTheme="majorEastAsia" w:hAnsiTheme="majorEastAsia" w:hint="eastAsia"/>
                          <w:color w:val="000000" w:themeColor="text1"/>
                          <w:sz w:val="16"/>
                          <w:szCs w:val="16"/>
                        </w:rPr>
                        <w:t>等</w:t>
                      </w:r>
                    </w:p>
                    <w:p w:rsidR="007D4390" w:rsidRDefault="007D4390" w:rsidP="006362C7">
                      <w:pPr>
                        <w:jc w:val="center"/>
                        <w:rPr>
                          <w:color w:val="000000" w:themeColor="text1"/>
                          <w:sz w:val="16"/>
                          <w:szCs w:val="16"/>
                        </w:rPr>
                      </w:pPr>
                    </w:p>
                  </w:txbxContent>
                </v:textbox>
              </v:oval>
            </w:pict>
          </mc:Fallback>
        </mc:AlternateContent>
      </w:r>
    </w:p>
    <w:p w:rsidR="006362C7" w:rsidRDefault="006362C7" w:rsidP="006362C7">
      <w:pPr>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814400" behindDoc="0" locked="0" layoutInCell="1" allowOverlap="1" wp14:anchorId="366E8A3B" wp14:editId="49B9BCCB">
                <wp:simplePos x="0" y="0"/>
                <wp:positionH relativeFrom="column">
                  <wp:posOffset>3443605</wp:posOffset>
                </wp:positionH>
                <wp:positionV relativeFrom="paragraph">
                  <wp:posOffset>21590</wp:posOffset>
                </wp:positionV>
                <wp:extent cx="647700" cy="850900"/>
                <wp:effectExtent l="0" t="44450" r="0" b="31750"/>
                <wp:wrapNone/>
                <wp:docPr id="610" name="上下矢印 610"/>
                <wp:cNvGraphicFramePr/>
                <a:graphic xmlns:a="http://schemas.openxmlformats.org/drawingml/2006/main">
                  <a:graphicData uri="http://schemas.microsoft.com/office/word/2010/wordprocessingShape">
                    <wps:wsp>
                      <wps:cNvSpPr/>
                      <wps:spPr>
                        <a:xfrm rot="3641228">
                          <a:off x="0" y="0"/>
                          <a:ext cx="647700" cy="8509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F470F0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10" o:spid="_x0000_s1026" type="#_x0000_t70" style="position:absolute;left:0;text-align:left;margin-left:271.15pt;margin-top:1.7pt;width:51pt;height:67pt;rotation:3977192fd;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" adj=",8221" fillcolor="#5b9bd5 [3204]" strokecolor="#1f4d78 [1604]" strokeweight="1pt"/>
            </w:pict>
          </mc:Fallback>
        </mc:AlternateContent>
      </w:r>
      <w:r>
        <w:rPr>
          <w:rFonts w:hint="eastAsia"/>
          <w:noProof/>
        </w:rPr>
        <mc:AlternateContent>
          <mc:Choice Requires="wps">
            <w:drawing>
              <wp:anchor distT="0" distB="0" distL="114300" distR="114300" simplePos="0" relativeHeight="251813376" behindDoc="0" locked="0" layoutInCell="1" allowOverlap="1" wp14:anchorId="758C9CE5" wp14:editId="2E6C05A3">
                <wp:simplePos x="0" y="0"/>
                <wp:positionH relativeFrom="column">
                  <wp:posOffset>1385570</wp:posOffset>
                </wp:positionH>
                <wp:positionV relativeFrom="paragraph">
                  <wp:posOffset>3810</wp:posOffset>
                </wp:positionV>
                <wp:extent cx="647700" cy="850900"/>
                <wp:effectExtent l="0" t="25400" r="0" b="31750"/>
                <wp:wrapNone/>
                <wp:docPr id="611" name="上下矢印 611"/>
                <wp:cNvGraphicFramePr/>
                <a:graphic xmlns:a="http://schemas.openxmlformats.org/drawingml/2006/main">
                  <a:graphicData uri="http://schemas.microsoft.com/office/word/2010/wordprocessingShape">
                    <wps:wsp>
                      <wps:cNvSpPr/>
                      <wps:spPr>
                        <a:xfrm rot="18377003">
                          <a:off x="0" y="0"/>
                          <a:ext cx="647700" cy="8509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94593A" id="上下矢印 611" o:spid="_x0000_s1026" type="#_x0000_t70" style="position:absolute;left:0;text-align:left;margin-left:109.1pt;margin-top:.3pt;width:51pt;height:67pt;rotation:-3520372fd;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" adj=",8221" fillcolor="#5b9bd5 [3204]" strokecolor="#1f4d78 [1604]" strokeweight="1pt"/>
            </w:pict>
          </mc:Fallback>
        </mc:AlternateContent>
      </w:r>
    </w:p>
    <w:p w:rsidR="006362C7" w:rsidRDefault="006362C7" w:rsidP="006362C7">
      <w:pPr>
        <w:rPr>
          <w:rFonts w:ascii="HG丸ｺﾞｼｯｸM-PRO" w:eastAsia="HG丸ｺﾞｼｯｸM-PRO" w:hAnsi="HG丸ｺﾞｼｯｸM-PRO"/>
          <w:sz w:val="22"/>
        </w:rPr>
      </w:pPr>
    </w:p>
    <w:p w:rsidR="006362C7" w:rsidRDefault="006362C7" w:rsidP="006362C7">
      <w:pPr>
        <w:rPr>
          <w:rFonts w:ascii="HG丸ｺﾞｼｯｸM-PRO" w:eastAsia="HG丸ｺﾞｼｯｸM-PRO" w:hAnsi="HG丸ｺﾞｼｯｸM-PRO"/>
          <w:sz w:val="22"/>
        </w:rPr>
      </w:pPr>
    </w:p>
    <w:p w:rsidR="006362C7" w:rsidRDefault="006362C7" w:rsidP="006362C7">
      <w:pPr>
        <w:rPr>
          <w:rFonts w:ascii="HG丸ｺﾞｼｯｸM-PRO" w:eastAsia="HG丸ｺﾞｼｯｸM-PRO" w:hAnsi="HG丸ｺﾞｼｯｸM-PRO"/>
          <w:sz w:val="22"/>
        </w:rPr>
      </w:pPr>
    </w:p>
    <w:p w:rsidR="006362C7" w:rsidRDefault="006362C7" w:rsidP="006362C7">
      <w:pPr>
        <w:rPr>
          <w:rFonts w:ascii="HG丸ｺﾞｼｯｸM-PRO" w:eastAsia="HG丸ｺﾞｼｯｸM-PRO" w:hAnsi="HG丸ｺﾞｼｯｸM-PRO"/>
          <w:sz w:val="22"/>
        </w:rPr>
      </w:pPr>
    </w:p>
    <w:p w:rsidR="006362C7" w:rsidRDefault="006362C7" w:rsidP="006362C7">
      <w:pPr>
        <w:rPr>
          <w:rFonts w:ascii="HG丸ｺﾞｼｯｸM-PRO" w:eastAsia="HG丸ｺﾞｼｯｸM-PRO" w:hAnsi="HG丸ｺﾞｼｯｸM-PRO"/>
          <w:sz w:val="22"/>
        </w:rPr>
      </w:pPr>
    </w:p>
    <w:p w:rsidR="006362C7" w:rsidRDefault="006362C7" w:rsidP="006362C7">
      <w:pPr>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810304" behindDoc="0" locked="0" layoutInCell="1" allowOverlap="1" wp14:anchorId="01210F37" wp14:editId="6C517204">
                <wp:simplePos x="0" y="0"/>
                <wp:positionH relativeFrom="column">
                  <wp:posOffset>3357245</wp:posOffset>
                </wp:positionH>
                <wp:positionV relativeFrom="paragraph">
                  <wp:posOffset>77470</wp:posOffset>
                </wp:positionV>
                <wp:extent cx="2076450" cy="704850"/>
                <wp:effectExtent l="38100" t="457200" r="0" b="247650"/>
                <wp:wrapNone/>
                <wp:docPr id="612" name="下カーブ矢印 612"/>
                <wp:cNvGraphicFramePr/>
                <a:graphic xmlns:a="http://schemas.openxmlformats.org/drawingml/2006/main">
                  <a:graphicData uri="http://schemas.microsoft.com/office/word/2010/wordprocessingShape">
                    <wps:wsp>
                      <wps:cNvSpPr/>
                      <wps:spPr>
                        <a:xfrm rot="8641517" flipH="1">
                          <a:off x="0" y="0"/>
                          <a:ext cx="2076450" cy="7048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09516F" id="下カーブ矢印 612" o:spid="_x0000_s1026" type="#_x0000_t105" style="position:absolute;left:0;text-align:left;margin-left:264.35pt;margin-top:6.1pt;width:163.5pt;height:55.5pt;rotation:-9438841fd;flip:x;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" adj="17934,20684,16200" fillcolor="#5b9bd5 [3204]" strokecolor="#1f4d78 [1604]" strokeweight="1pt"/>
            </w:pict>
          </mc:Fallback>
        </mc:AlternateContent>
      </w:r>
    </w:p>
    <w:p w:rsidR="006362C7" w:rsidRDefault="006362C7" w:rsidP="006362C7">
      <w:pPr>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811328" behindDoc="0" locked="0" layoutInCell="1" allowOverlap="1" wp14:anchorId="0B8FF6C6" wp14:editId="2CFAB790">
                <wp:simplePos x="0" y="0"/>
                <wp:positionH relativeFrom="column">
                  <wp:posOffset>252095</wp:posOffset>
                </wp:positionH>
                <wp:positionV relativeFrom="paragraph">
                  <wp:posOffset>60960</wp:posOffset>
                </wp:positionV>
                <wp:extent cx="2076450" cy="704850"/>
                <wp:effectExtent l="0" t="590550" r="0" b="209550"/>
                <wp:wrapNone/>
                <wp:docPr id="613" name="下カーブ矢印 613"/>
                <wp:cNvGraphicFramePr/>
                <a:graphic xmlns:a="http://schemas.openxmlformats.org/drawingml/2006/main">
                  <a:graphicData uri="http://schemas.microsoft.com/office/word/2010/wordprocessingShape">
                    <wps:wsp>
                      <wps:cNvSpPr/>
                      <wps:spPr>
                        <a:xfrm rot="13085324" flipH="1">
                          <a:off x="0" y="0"/>
                          <a:ext cx="2076450" cy="7048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695385" id="下カーブ矢印 613" o:spid="_x0000_s1026" type="#_x0000_t105" style="position:absolute;left:0;text-align:left;margin-left:19.85pt;margin-top:4.8pt;width:163.5pt;height:55.5pt;rotation:9300297fd;flip:x;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" adj="17934,20684,16200" fillcolor="#5b9bd5 [3204]" strokecolor="#1f4d78 [1604]" strokeweight="1pt"/>
            </w:pict>
          </mc:Fallback>
        </mc:AlternateContent>
      </w:r>
    </w:p>
    <w:p w:rsidR="006362C7" w:rsidRDefault="006362C7" w:rsidP="006362C7">
      <w:pPr>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812352" behindDoc="0" locked="0" layoutInCell="1" allowOverlap="1" wp14:anchorId="2960DA8B" wp14:editId="03ACC810">
                <wp:simplePos x="0" y="0"/>
                <wp:positionH relativeFrom="column">
                  <wp:posOffset>2433320</wp:posOffset>
                </wp:positionH>
                <wp:positionV relativeFrom="paragraph">
                  <wp:posOffset>635</wp:posOffset>
                </wp:positionV>
                <wp:extent cx="647700" cy="765175"/>
                <wp:effectExtent l="19050" t="19050" r="38100" b="34925"/>
                <wp:wrapNone/>
                <wp:docPr id="614" name="上下矢印 614"/>
                <wp:cNvGraphicFramePr/>
                <a:graphic xmlns:a="http://schemas.openxmlformats.org/drawingml/2006/main">
                  <a:graphicData uri="http://schemas.microsoft.com/office/word/2010/wordprocessingShape">
                    <wps:wsp>
                      <wps:cNvSpPr/>
                      <wps:spPr>
                        <a:xfrm>
                          <a:off x="0" y="0"/>
                          <a:ext cx="647700" cy="7651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A380A6" id="上下矢印 614" o:spid="_x0000_s1026" type="#_x0000_t70" style="position:absolute;left:0;text-align:left;margin-left:191.6pt;margin-top:.05pt;width:51pt;height:60.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" adj=",9142" fillcolor="#5b9bd5 [3204]" strokecolor="#1f4d78 [1604]" strokeweight="1pt"/>
            </w:pict>
          </mc:Fallback>
        </mc:AlternateContent>
      </w:r>
    </w:p>
    <w:p w:rsidR="006362C7" w:rsidRDefault="006362C7" w:rsidP="006362C7">
      <w:pPr>
        <w:rPr>
          <w:rFonts w:ascii="HG丸ｺﾞｼｯｸM-PRO" w:eastAsia="HG丸ｺﾞｼｯｸM-PRO" w:hAnsi="HG丸ｺﾞｼｯｸM-PRO"/>
          <w:sz w:val="22"/>
        </w:rPr>
      </w:pPr>
    </w:p>
    <w:p w:rsidR="006362C7" w:rsidRPr="00C63D3A" w:rsidRDefault="006362C7" w:rsidP="006362C7">
      <w:pPr>
        <w:widowControl/>
        <w:jc w:val="center"/>
        <w:rPr>
          <w:rFonts w:ascii="HG創英角ｺﾞｼｯｸUB" w:eastAsia="HG創英角ｺﾞｼｯｸUB" w:hAnsi="HG創英角ｺﾞｼｯｸUB"/>
          <w:sz w:val="22"/>
        </w:rPr>
      </w:pPr>
    </w:p>
    <w:p w:rsidR="006362C7" w:rsidRPr="00F732F4" w:rsidRDefault="006362C7" w:rsidP="006362C7">
      <w:pPr>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808256" behindDoc="0" locked="0" layoutInCell="1" allowOverlap="1" wp14:anchorId="1683BED2" wp14:editId="573C29D2">
                <wp:simplePos x="0" y="0"/>
                <wp:positionH relativeFrom="column">
                  <wp:posOffset>1871345</wp:posOffset>
                </wp:positionH>
                <wp:positionV relativeFrom="paragraph">
                  <wp:posOffset>96520</wp:posOffset>
                </wp:positionV>
                <wp:extent cx="1781175" cy="1400175"/>
                <wp:effectExtent l="0" t="0" r="28575" b="28575"/>
                <wp:wrapNone/>
                <wp:docPr id="615" name="角丸四角形 615"/>
                <wp:cNvGraphicFramePr/>
                <a:graphic xmlns:a="http://schemas.openxmlformats.org/drawingml/2006/main">
                  <a:graphicData uri="http://schemas.microsoft.com/office/word/2010/wordprocessingShape">
                    <wps:wsp>
                      <wps:cNvSpPr/>
                      <wps:spPr>
                        <a:xfrm>
                          <a:off x="0" y="0"/>
                          <a:ext cx="1781175" cy="1400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D4390" w:rsidRPr="00F732F4" w:rsidRDefault="007D4390" w:rsidP="006362C7">
                            <w:pPr>
                              <w:jc w:val="center"/>
                              <w:rPr>
                                <w:rFonts w:ascii="HGｺﾞｼｯｸE" w:eastAsia="HGｺﾞｼｯｸE" w:hAnsi="HGｺﾞｼｯｸE"/>
                                <w:color w:val="000000" w:themeColor="text1"/>
                                <w:szCs w:val="21"/>
                              </w:rPr>
                            </w:pPr>
                            <w:r w:rsidRPr="00F732F4">
                              <w:rPr>
                                <w:rFonts w:ascii="HGｺﾞｼｯｸE" w:eastAsia="HGｺﾞｼｯｸE" w:hAnsi="HGｺﾞｼｯｸE" w:hint="eastAsia"/>
                                <w:color w:val="000000" w:themeColor="text1"/>
                                <w:szCs w:val="21"/>
                              </w:rPr>
                              <w:t>【見守り】</w:t>
                            </w:r>
                          </w:p>
                          <w:p w:rsidR="007D4390" w:rsidRPr="00F732F4" w:rsidRDefault="007D4390" w:rsidP="006362C7">
                            <w:pPr>
                              <w:jc w:val="center"/>
                              <w:rPr>
                                <w:rFonts w:ascii="HG丸ｺﾞｼｯｸM-PRO" w:eastAsia="HG丸ｺﾞｼｯｸM-PRO" w:hAnsi="HG丸ｺﾞｼｯｸM-PRO"/>
                                <w:color w:val="000000" w:themeColor="text1"/>
                                <w:sz w:val="20"/>
                                <w:szCs w:val="20"/>
                              </w:rPr>
                            </w:pPr>
                            <w:r w:rsidRPr="00F732F4">
                              <w:rPr>
                                <w:rFonts w:ascii="HG丸ｺﾞｼｯｸM-PRO" w:eastAsia="HG丸ｺﾞｼｯｸM-PRO" w:hAnsi="HG丸ｺﾞｼｯｸM-PRO"/>
                                <w:color w:val="000000" w:themeColor="text1"/>
                                <w:sz w:val="20"/>
                                <w:szCs w:val="20"/>
                              </w:rPr>
                              <w:t>(</w:t>
                            </w:r>
                            <w:r w:rsidRPr="00F732F4">
                              <w:rPr>
                                <w:rFonts w:ascii="HG丸ｺﾞｼｯｸM-PRO" w:eastAsia="HG丸ｺﾞｼｯｸM-PRO" w:hAnsi="HG丸ｺﾞｼｯｸM-PRO" w:hint="eastAsia"/>
                                <w:color w:val="000000" w:themeColor="text1"/>
                                <w:sz w:val="20"/>
                                <w:szCs w:val="20"/>
                              </w:rPr>
                              <w:t>ニーズの発見</w:t>
                            </w:r>
                            <w:r w:rsidRPr="00F732F4">
                              <w:rPr>
                                <w:rFonts w:ascii="HG丸ｺﾞｼｯｸM-PRO" w:eastAsia="HG丸ｺﾞｼｯｸM-PRO" w:hAnsi="HG丸ｺﾞｼｯｸM-PRO"/>
                                <w:color w:val="000000" w:themeColor="text1"/>
                                <w:sz w:val="20"/>
                                <w:szCs w:val="20"/>
                              </w:rPr>
                              <w:t>)</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・見守り訪問活動</w:t>
                            </w:r>
                          </w:p>
                          <w:p w:rsidR="007D4390" w:rsidRPr="006B2F6B" w:rsidRDefault="007D4390" w:rsidP="006362C7">
                            <w:pPr>
                              <w:ind w:firstLineChars="400" w:firstLine="64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（声かけ、訪問）</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・防犯パトロール　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3BED2" id="角丸四角形 615" o:spid="_x0000_s1103" style="position:absolute;left:0;text-align:left;margin-left:147.35pt;margin-top:7.6pt;width:140.25pt;height:110.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" filled="f" strokecolor="#1f4d78 [1604]" strokeweight="1pt">
                <v:stroke joinstyle="miter"/>
                <v:textbox inset="0,0,0,0">
                  <w:txbxContent>
                    <w:p w:rsidR="007D4390" w:rsidRPr="00F732F4" w:rsidRDefault="007D4390" w:rsidP="006362C7">
                      <w:pPr>
                        <w:jc w:val="center"/>
                        <w:rPr>
                          <w:rFonts w:ascii="HGｺﾞｼｯｸE" w:eastAsia="HGｺﾞｼｯｸE" w:hAnsi="HGｺﾞｼｯｸE"/>
                          <w:color w:val="000000" w:themeColor="text1"/>
                          <w:szCs w:val="21"/>
                        </w:rPr>
                      </w:pPr>
                      <w:r w:rsidRPr="00F732F4">
                        <w:rPr>
                          <w:rFonts w:ascii="HGｺﾞｼｯｸE" w:eastAsia="HGｺﾞｼｯｸE" w:hAnsi="HGｺﾞｼｯｸE" w:hint="eastAsia"/>
                          <w:color w:val="000000" w:themeColor="text1"/>
                          <w:szCs w:val="21"/>
                        </w:rPr>
                        <w:t>【見守り】</w:t>
                      </w:r>
                    </w:p>
                    <w:p w:rsidR="007D4390" w:rsidRPr="00F732F4" w:rsidRDefault="007D4390" w:rsidP="006362C7">
                      <w:pPr>
                        <w:jc w:val="center"/>
                        <w:rPr>
                          <w:rFonts w:ascii="HG丸ｺﾞｼｯｸM-PRO" w:eastAsia="HG丸ｺﾞｼｯｸM-PRO" w:hAnsi="HG丸ｺﾞｼｯｸM-PRO"/>
                          <w:color w:val="000000" w:themeColor="text1"/>
                          <w:sz w:val="20"/>
                          <w:szCs w:val="20"/>
                        </w:rPr>
                      </w:pPr>
                      <w:r w:rsidRPr="00F732F4">
                        <w:rPr>
                          <w:rFonts w:ascii="HG丸ｺﾞｼｯｸM-PRO" w:eastAsia="HG丸ｺﾞｼｯｸM-PRO" w:hAnsi="HG丸ｺﾞｼｯｸM-PRO"/>
                          <w:color w:val="000000" w:themeColor="text1"/>
                          <w:sz w:val="20"/>
                          <w:szCs w:val="20"/>
                        </w:rPr>
                        <w:t>(</w:t>
                      </w:r>
                      <w:r w:rsidRPr="00F732F4">
                        <w:rPr>
                          <w:rFonts w:ascii="HG丸ｺﾞｼｯｸM-PRO" w:eastAsia="HG丸ｺﾞｼｯｸM-PRO" w:hAnsi="HG丸ｺﾞｼｯｸM-PRO" w:hint="eastAsia"/>
                          <w:color w:val="000000" w:themeColor="text1"/>
                          <w:sz w:val="20"/>
                          <w:szCs w:val="20"/>
                        </w:rPr>
                        <w:t>ニーズの発見</w:t>
                      </w:r>
                      <w:r w:rsidRPr="00F732F4">
                        <w:rPr>
                          <w:rFonts w:ascii="HG丸ｺﾞｼｯｸM-PRO" w:eastAsia="HG丸ｺﾞｼｯｸM-PRO" w:hAnsi="HG丸ｺﾞｼｯｸM-PRO"/>
                          <w:color w:val="000000" w:themeColor="text1"/>
                          <w:sz w:val="20"/>
                          <w:szCs w:val="20"/>
                        </w:rPr>
                        <w:t>)</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・見守り訪問活動</w:t>
                      </w:r>
                    </w:p>
                    <w:p w:rsidR="007D4390" w:rsidRPr="006B2F6B" w:rsidRDefault="007D4390" w:rsidP="006362C7">
                      <w:pPr>
                        <w:ind w:firstLineChars="400" w:firstLine="64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（声かけ、訪問）</w:t>
                      </w:r>
                    </w:p>
                    <w:p w:rsidR="007D4390" w:rsidRPr="006B2F6B" w:rsidRDefault="007D4390" w:rsidP="006362C7">
                      <w:pPr>
                        <w:ind w:firstLineChars="300" w:firstLine="480"/>
                        <w:rPr>
                          <w:rFonts w:asciiTheme="majorEastAsia" w:eastAsiaTheme="majorEastAsia" w:hAnsiTheme="majorEastAsia"/>
                          <w:color w:val="000000" w:themeColor="text1"/>
                          <w:sz w:val="16"/>
                          <w:szCs w:val="16"/>
                        </w:rPr>
                      </w:pPr>
                      <w:r w:rsidRPr="006B2F6B">
                        <w:rPr>
                          <w:rFonts w:asciiTheme="majorEastAsia" w:eastAsiaTheme="majorEastAsia" w:hAnsiTheme="majorEastAsia" w:hint="eastAsia"/>
                          <w:color w:val="000000" w:themeColor="text1"/>
                          <w:sz w:val="16"/>
                          <w:szCs w:val="16"/>
                        </w:rPr>
                        <w:t>・防犯パトロール　等</w:t>
                      </w:r>
                    </w:p>
                  </w:txbxContent>
                </v:textbox>
              </v:roundrect>
            </w:pict>
          </mc:Fallback>
        </mc:AlternateContent>
      </w:r>
    </w:p>
    <w:p w:rsidR="00F545B2" w:rsidRDefault="00F545B2">
      <w:pPr>
        <w:widowControl/>
        <w:jc w:val="left"/>
        <w:rPr>
          <w:rFonts w:ascii="HG丸ｺﾞｼｯｸM-PRO" w:eastAsia="HG丸ｺﾞｼｯｸM-PRO" w:hAnsi="HG丸ｺﾞｼｯｸM-PRO" w:cs="Generic2-Regular"/>
          <w:kern w:val="0"/>
          <w:sz w:val="22"/>
          <w:szCs w:val="22"/>
        </w:rPr>
      </w:pPr>
      <w:r>
        <w:rPr>
          <w:rFonts w:ascii="HG丸ｺﾞｼｯｸM-PRO" w:eastAsia="HG丸ｺﾞｼｯｸM-PRO" w:hAnsi="HG丸ｺﾞｼｯｸM-PRO" w:cs="Generic2-Regular"/>
          <w:kern w:val="0"/>
          <w:sz w:val="22"/>
          <w:szCs w:val="22"/>
        </w:rPr>
        <w:br w:type="page"/>
      </w:r>
    </w:p>
    <w:p w:rsidR="00C07580" w:rsidRPr="00C07580" w:rsidRDefault="00E74D91" w:rsidP="00F0532B">
      <w:pPr>
        <w:autoSpaceDE w:val="0"/>
        <w:autoSpaceDN w:val="0"/>
        <w:adjustRightInd w:val="0"/>
        <w:spacing w:beforeLines="100" w:before="325"/>
        <w:jc w:val="left"/>
        <w:rPr>
          <w:rFonts w:asciiTheme="majorEastAsia" w:eastAsiaTheme="majorEastAsia" w:hAnsiTheme="majorEastAsia" w:cs="Generic2-Regular"/>
          <w:kern w:val="0"/>
          <w:sz w:val="28"/>
          <w:szCs w:val="28"/>
        </w:rPr>
      </w:pPr>
      <w:r w:rsidRPr="00E74D91">
        <w:rPr>
          <w:rFonts w:asciiTheme="majorEastAsia" w:eastAsiaTheme="majorEastAsia" w:hAnsiTheme="majorEastAsia" w:hint="eastAsia"/>
          <w:sz w:val="28"/>
          <w:szCs w:val="28"/>
          <w:bdr w:val="single" w:sz="4" w:space="0" w:color="auto"/>
        </w:rPr>
        <w:lastRenderedPageBreak/>
        <w:t xml:space="preserve"> 基本目標</w:t>
      </w:r>
      <w:r>
        <w:rPr>
          <w:rFonts w:asciiTheme="majorEastAsia" w:eastAsiaTheme="majorEastAsia" w:hAnsiTheme="majorEastAsia" w:hint="eastAsia"/>
          <w:sz w:val="28"/>
          <w:szCs w:val="28"/>
          <w:bdr w:val="single" w:sz="4" w:space="0" w:color="auto"/>
        </w:rPr>
        <w:t xml:space="preserve">３ </w:t>
      </w:r>
      <w:r w:rsidRPr="0063382D">
        <w:rPr>
          <w:rFonts w:asciiTheme="majorEastAsia" w:eastAsiaTheme="majorEastAsia" w:hAnsiTheme="majorEastAsia" w:hint="eastAsia"/>
          <w:sz w:val="28"/>
          <w:szCs w:val="28"/>
        </w:rPr>
        <w:t xml:space="preserve">　</w:t>
      </w:r>
      <w:r w:rsidR="00C07580" w:rsidRPr="00C07580">
        <w:rPr>
          <w:rFonts w:asciiTheme="majorEastAsia" w:eastAsiaTheme="majorEastAsia" w:hAnsiTheme="majorEastAsia" w:hint="eastAsia"/>
          <w:sz w:val="28"/>
          <w:szCs w:val="28"/>
        </w:rPr>
        <w:t>まもろう！　～安全</w:t>
      </w:r>
      <w:r w:rsidR="009B45CE">
        <w:rPr>
          <w:rFonts w:asciiTheme="majorEastAsia" w:eastAsiaTheme="majorEastAsia" w:hAnsiTheme="majorEastAsia" w:hint="eastAsia"/>
          <w:sz w:val="28"/>
          <w:szCs w:val="28"/>
        </w:rPr>
        <w:t>・安心</w:t>
      </w:r>
      <w:r w:rsidR="00C07580" w:rsidRPr="00C07580">
        <w:rPr>
          <w:rFonts w:asciiTheme="majorEastAsia" w:eastAsiaTheme="majorEastAsia" w:hAnsiTheme="majorEastAsia" w:hint="eastAsia"/>
          <w:sz w:val="28"/>
          <w:szCs w:val="28"/>
        </w:rPr>
        <w:t>な暮らしと地域社会～</w:t>
      </w:r>
    </w:p>
    <w:p w:rsidR="00A26968" w:rsidRPr="000309A2" w:rsidRDefault="00F0532B" w:rsidP="00C07580">
      <w:pPr>
        <w:rPr>
          <w:rFonts w:ascii="ＭＳ ゴシック" w:eastAsia="ＭＳ ゴシック" w:hAnsi="ＭＳ ゴシック"/>
          <w:sz w:val="28"/>
          <w:szCs w:val="28"/>
        </w:rPr>
      </w:pPr>
      <w:r w:rsidRPr="000309A2">
        <w:rPr>
          <w:rFonts w:ascii="ＭＳ ゴシック" w:eastAsia="ＭＳ ゴシック" w:hAnsi="ＭＳ ゴシック"/>
          <w:noProof/>
          <w:sz w:val="28"/>
          <w:szCs w:val="28"/>
        </w:rPr>
        <mc:AlternateContent>
          <mc:Choice Requires="wpg">
            <w:drawing>
              <wp:anchor distT="0" distB="0" distL="114300" distR="114300" simplePos="0" relativeHeight="251599360" behindDoc="1" locked="0" layoutInCell="1" allowOverlap="1">
                <wp:simplePos x="0" y="0"/>
                <wp:positionH relativeFrom="column">
                  <wp:posOffset>-19050</wp:posOffset>
                </wp:positionH>
                <wp:positionV relativeFrom="paragraph">
                  <wp:posOffset>349885</wp:posOffset>
                </wp:positionV>
                <wp:extent cx="5777230" cy="53340"/>
                <wp:effectExtent l="0" t="19050" r="33020" b="41910"/>
                <wp:wrapNone/>
                <wp:docPr id="311"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12"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13"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460833" id="Group 6306" o:spid="_x0000_s1026" style="position:absolute;left:0;text-align:left;margin-left:-1.5pt;margin-top:27.55pt;width:454.9pt;height:4.2pt;z-index:-25171712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78cMAAADcAAAADwAAAGRycy9kb3ducmV2LnhtbESP3YrCMBSE7xd8h3AE79bUCv5Uo8gu&#10;gtir1T7AsTk2xeakNFHr25uFhb0cZuYbZr3tbSMe1PnasYLJOAFBXDpdc6WgOO8/FyB8QNbYOCYF&#10;L/Kw3Qw+1php9+QfepxCJSKEfYYKTAhtJqUvDVn0Y9cSR+/qOoshyq6SusNnhNtGpkkykxZrjgsG&#10;W/oyVN5Od6sgz6+6mN+W/f47d/c0nR8vhTkqNRr2uxWIQH34D/+1D1rBdJLC75l4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8u/H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O6hsYAAADcAAAADwAAAGRycy9kb3ducmV2LnhtbESPT2vCQBTE70K/w/IK3nSjgq3RVUpF&#10;9GDBP0E8PrOvSWz2bciuMX57t1DocZiZ3zCzRWtK0VDtCssKBv0IBHFqdcGZguS46r2DcB5ZY2mZ&#10;FDzIwWL+0plhrO2d99QcfCYChF2MCnLvq1hKl+Zk0PVtRRy8b1sb9EHWmdQ13gPclHIYRWNpsOCw&#10;kGNFnzmlP4ebUbDZnk7n6/6t+Tony11ycWueXFmp7mv7MQXhqfX/4b/2RisYDUbweyYc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TuobGAAAA3AAAAA8AAAAAAAAA&#10;AAAAAAAAoQIAAGRycy9kb3ducmV2LnhtbFBLBQYAAAAABAAEAPkAAACUAwAAAAA=&#10;" strokecolor="#a5a5a5" strokeweight="1.5pt"/>
              </v:group>
            </w:pict>
          </mc:Fallback>
        </mc:AlternateContent>
      </w:r>
      <w:r w:rsidR="00A26968" w:rsidRPr="000309A2">
        <w:rPr>
          <w:rFonts w:ascii="ＭＳ ゴシック" w:eastAsia="ＭＳ ゴシック" w:hAnsi="ＭＳ ゴシック" w:hint="eastAsia"/>
          <w:sz w:val="28"/>
          <w:szCs w:val="28"/>
        </w:rPr>
        <w:t>（４）地域ぐるみの子育て支援や見守り</w:t>
      </w:r>
    </w:p>
    <w:p w:rsidR="003931FE" w:rsidRPr="00C07580" w:rsidRDefault="003931FE" w:rsidP="00346350">
      <w:pPr>
        <w:autoSpaceDE w:val="0"/>
        <w:autoSpaceDN w:val="0"/>
        <w:adjustRightInd w:val="0"/>
        <w:spacing w:beforeLines="50" w:before="162"/>
        <w:ind w:leftChars="100" w:left="210" w:firstLineChars="100" w:firstLine="220"/>
        <w:jc w:val="left"/>
        <w:rPr>
          <w:rFonts w:ascii="HG丸ｺﾞｼｯｸM-PRO" w:eastAsia="HG丸ｺﾞｼｯｸM-PRO" w:cs="HG丸ｺﾞｼｯｸM-PRO"/>
          <w:kern w:val="0"/>
          <w:sz w:val="22"/>
          <w:szCs w:val="22"/>
        </w:rPr>
      </w:pPr>
      <w:r w:rsidRPr="00C07580">
        <w:rPr>
          <w:rFonts w:ascii="HG丸ｺﾞｼｯｸM-PRO" w:eastAsia="HG丸ｺﾞｼｯｸM-PRO" w:cs="HG丸ｺﾞｼｯｸM-PRO" w:hint="eastAsia"/>
          <w:kern w:val="0"/>
          <w:sz w:val="22"/>
          <w:szCs w:val="22"/>
        </w:rPr>
        <w:t>本市では、「子育て学習センター」において、</w:t>
      </w:r>
      <w:r w:rsidRPr="00C07580">
        <w:rPr>
          <w:rFonts w:ascii="HG丸ｺﾞｼｯｸM-PRO" w:eastAsia="HG丸ｺﾞｼｯｸM-PRO" w:hAnsi="HG丸ｺﾞｼｯｸM-PRO" w:cs="Generic0-Regular" w:hint="eastAsia"/>
          <w:kern w:val="0"/>
          <w:sz w:val="22"/>
          <w:szCs w:val="22"/>
        </w:rPr>
        <w:t>両親教育指導員による子育ての悩み相談、親子のふれあいや情報交換、</w:t>
      </w:r>
      <w:r w:rsidRPr="00C07580">
        <w:rPr>
          <w:rFonts w:ascii="HG丸ｺﾞｼｯｸM-PRO" w:eastAsia="HG丸ｺﾞｼｯｸM-PRO" w:cs="HG丸ｺﾞｼｯｸM-PRO" w:hint="eastAsia"/>
          <w:kern w:val="0"/>
          <w:sz w:val="22"/>
          <w:szCs w:val="22"/>
        </w:rPr>
        <w:t>仲間づくりの輪を広げる自主グループ活動を展開しています。</w:t>
      </w:r>
    </w:p>
    <w:p w:rsidR="003931FE" w:rsidRPr="000823C0" w:rsidRDefault="003931FE" w:rsidP="00346350">
      <w:pPr>
        <w:autoSpaceDE w:val="0"/>
        <w:autoSpaceDN w:val="0"/>
        <w:adjustRightInd w:val="0"/>
        <w:ind w:leftChars="100" w:left="210"/>
        <w:jc w:val="left"/>
        <w:rPr>
          <w:rFonts w:ascii="HG丸ｺﾞｼｯｸM-PRO" w:eastAsia="HG丸ｺﾞｼｯｸM-PRO" w:cs="HG丸ｺﾞｼｯｸM-PRO"/>
          <w:kern w:val="0"/>
          <w:sz w:val="22"/>
          <w:szCs w:val="22"/>
        </w:rPr>
      </w:pPr>
      <w:r w:rsidRPr="00C07580">
        <w:rPr>
          <w:rFonts w:ascii="HG丸ｺﾞｼｯｸM-PRO" w:eastAsia="HG丸ｺﾞｼｯｸM-PRO" w:cs="HG丸ｺﾞｼｯｸM-PRO" w:hint="eastAsia"/>
          <w:kern w:val="0"/>
          <w:sz w:val="22"/>
          <w:szCs w:val="22"/>
        </w:rPr>
        <w:t xml:space="preserve">　また、「まちの子育てひろば」では、子育て中の親子が気軽に集い、仲間づくりを通してお互いに情報交換ができる地域の身近な拠点で</w:t>
      </w:r>
      <w:r w:rsidR="00DD42C3" w:rsidRPr="00C07580">
        <w:rPr>
          <w:rFonts w:ascii="HG丸ｺﾞｼｯｸM-PRO" w:eastAsia="HG丸ｺﾞｼｯｸM-PRO" w:cs="HG丸ｺﾞｼｯｸM-PRO" w:hint="eastAsia"/>
          <w:kern w:val="0"/>
          <w:sz w:val="22"/>
          <w:szCs w:val="22"/>
        </w:rPr>
        <w:t>、「子育ち」、「親育ち」を応援しています</w:t>
      </w:r>
      <w:r w:rsidRPr="00C07580">
        <w:rPr>
          <w:rFonts w:ascii="HG丸ｺﾞｼｯｸM-PRO" w:eastAsia="HG丸ｺﾞｼｯｸM-PRO" w:cs="HG丸ｺﾞｼｯｸM-PRO" w:hint="eastAsia"/>
          <w:kern w:val="0"/>
          <w:sz w:val="22"/>
          <w:szCs w:val="22"/>
        </w:rPr>
        <w:t>。現在市内</w:t>
      </w:r>
      <w:r w:rsidR="006904EF">
        <w:rPr>
          <w:rFonts w:ascii="HG丸ｺﾞｼｯｸM-PRO" w:eastAsia="HG丸ｺﾞｼｯｸM-PRO" w:cs="HG丸ｺﾞｼｯｸM-PRO" w:hint="eastAsia"/>
          <w:kern w:val="0"/>
          <w:sz w:val="22"/>
          <w:szCs w:val="22"/>
        </w:rPr>
        <w:t>8</w:t>
      </w:r>
      <w:r w:rsidR="002F0BB1">
        <w:rPr>
          <w:rFonts w:ascii="HG丸ｺﾞｼｯｸM-PRO" w:eastAsia="HG丸ｺﾞｼｯｸM-PRO" w:cs="HG丸ｺﾞｼｯｸM-PRO" w:hint="eastAsia"/>
          <w:kern w:val="0"/>
          <w:sz w:val="22"/>
          <w:szCs w:val="22"/>
        </w:rPr>
        <w:t>箇</w:t>
      </w:r>
      <w:r w:rsidRPr="00C07580">
        <w:rPr>
          <w:rFonts w:ascii="HG丸ｺﾞｼｯｸM-PRO" w:eastAsia="HG丸ｺﾞｼｯｸM-PRO" w:cs="HG丸ｺﾞｼｯｸM-PRO" w:hint="eastAsia"/>
          <w:kern w:val="0"/>
          <w:sz w:val="22"/>
          <w:szCs w:val="22"/>
        </w:rPr>
        <w:t>所で展開され、地域のボランティアの皆さんが中心となって運営しており、子育て相談やアドバイスが受けられます。このひろばが、より充実した活動とな</w:t>
      </w:r>
      <w:r w:rsidRPr="000823C0">
        <w:rPr>
          <w:rFonts w:ascii="HG丸ｺﾞｼｯｸM-PRO" w:eastAsia="HG丸ｺﾞｼｯｸM-PRO" w:cs="HG丸ｺﾞｼｯｸM-PRO" w:hint="eastAsia"/>
          <w:kern w:val="0"/>
          <w:sz w:val="22"/>
          <w:szCs w:val="22"/>
        </w:rPr>
        <w:t>るよう専門スタッフの派遣や活動に対する</w:t>
      </w:r>
      <w:r w:rsidR="00C07580" w:rsidRPr="000823C0">
        <w:rPr>
          <w:rFonts w:ascii="HG丸ｺﾞｼｯｸM-PRO" w:eastAsia="HG丸ｺﾞｼｯｸM-PRO" w:cs="HG丸ｺﾞｼｯｸM-PRO" w:hint="eastAsia"/>
          <w:kern w:val="0"/>
          <w:sz w:val="22"/>
          <w:szCs w:val="22"/>
        </w:rPr>
        <w:t>支援</w:t>
      </w:r>
      <w:r w:rsidRPr="000823C0">
        <w:rPr>
          <w:rFonts w:ascii="HG丸ｺﾞｼｯｸM-PRO" w:eastAsia="HG丸ｺﾞｼｯｸM-PRO" w:cs="HG丸ｺﾞｼｯｸM-PRO" w:hint="eastAsia"/>
          <w:kern w:val="0"/>
          <w:sz w:val="22"/>
          <w:szCs w:val="22"/>
        </w:rPr>
        <w:t>を行っています。</w:t>
      </w:r>
    </w:p>
    <w:p w:rsidR="003931FE" w:rsidRDefault="003931FE" w:rsidP="00346350">
      <w:pPr>
        <w:autoSpaceDE w:val="0"/>
        <w:autoSpaceDN w:val="0"/>
        <w:adjustRightInd w:val="0"/>
        <w:ind w:leftChars="100" w:left="210" w:firstLineChars="100" w:firstLine="220"/>
        <w:jc w:val="left"/>
        <w:rPr>
          <w:rFonts w:ascii="HG丸ｺﾞｼｯｸM-PRO" w:eastAsia="HG丸ｺﾞｼｯｸM-PRO" w:cs="HG丸ｺﾞｼｯｸM-PRO"/>
          <w:kern w:val="0"/>
          <w:sz w:val="22"/>
          <w:szCs w:val="22"/>
        </w:rPr>
      </w:pPr>
      <w:r w:rsidRPr="00C07580">
        <w:rPr>
          <w:rFonts w:ascii="HG丸ｺﾞｼｯｸM-PRO" w:eastAsia="HG丸ｺﾞｼｯｸM-PRO" w:cs="HG丸ｺﾞｼｯｸM-PRO" w:hint="eastAsia"/>
          <w:kern w:val="0"/>
          <w:sz w:val="22"/>
          <w:szCs w:val="22"/>
        </w:rPr>
        <w:t>「まちの子育てひろば」をはじめ、地域で気軽に行える子育て支援活動を市内各所で推進し</w:t>
      </w:r>
      <w:r w:rsidR="00D6404B">
        <w:rPr>
          <w:rFonts w:ascii="HG丸ｺﾞｼｯｸM-PRO" w:eastAsia="HG丸ｺﾞｼｯｸM-PRO" w:cs="HG丸ｺﾞｼｯｸM-PRO" w:hint="eastAsia"/>
          <w:kern w:val="0"/>
          <w:sz w:val="22"/>
          <w:szCs w:val="22"/>
        </w:rPr>
        <w:t>ていき</w:t>
      </w:r>
      <w:r w:rsidRPr="00C07580">
        <w:rPr>
          <w:rFonts w:ascii="HG丸ｺﾞｼｯｸM-PRO" w:eastAsia="HG丸ｺﾞｼｯｸM-PRO" w:cs="HG丸ｺﾞｼｯｸM-PRO" w:hint="eastAsia"/>
          <w:kern w:val="0"/>
          <w:sz w:val="22"/>
          <w:szCs w:val="22"/>
        </w:rPr>
        <w:t>ます。</w:t>
      </w:r>
    </w:p>
    <w:p w:rsidR="00BD0793" w:rsidRDefault="00BD0793" w:rsidP="00BD0793">
      <w:pPr>
        <w:autoSpaceDE w:val="0"/>
        <w:autoSpaceDN w:val="0"/>
        <w:adjustRightInd w:val="0"/>
        <w:jc w:val="left"/>
        <w:rPr>
          <w:rFonts w:ascii="HG丸ｺﾞｼｯｸM-PRO" w:eastAsia="HG丸ｺﾞｼｯｸM-PRO" w:cs="HG丸ｺﾞｼｯｸM-PRO"/>
          <w:kern w:val="0"/>
          <w:sz w:val="22"/>
          <w:szCs w:val="22"/>
        </w:rPr>
      </w:pPr>
    </w:p>
    <w:p w:rsidR="006904EF" w:rsidRPr="006904EF" w:rsidRDefault="006904EF" w:rsidP="006904EF">
      <w:pPr>
        <w:spacing w:afterLines="50" w:after="162"/>
        <w:jc w:val="center"/>
        <w:rPr>
          <w:rFonts w:ascii="HGｺﾞｼｯｸE" w:eastAsia="HGｺﾞｼｯｸE" w:hAnsi="HGｺﾞｼｯｸE" w:cstheme="minorBidi"/>
          <w:sz w:val="22"/>
          <w:szCs w:val="22"/>
        </w:rPr>
      </w:pPr>
      <w:r w:rsidRPr="006904EF">
        <w:rPr>
          <w:rFonts w:ascii="HGｺﾞｼｯｸE" w:eastAsia="HGｺﾞｼｯｸE" w:hAnsi="HGｺﾞｼｯｸE" w:cstheme="minorBidi" w:hint="eastAsia"/>
          <w:sz w:val="22"/>
          <w:szCs w:val="22"/>
        </w:rPr>
        <w:t xml:space="preserve">　　＜子育てネットワーク推進協議会＞</w:t>
      </w: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33184" behindDoc="0" locked="0" layoutInCell="1" allowOverlap="1" wp14:anchorId="2D9D0467" wp14:editId="7BBEA713">
                <wp:simplePos x="0" y="0"/>
                <wp:positionH relativeFrom="column">
                  <wp:posOffset>215265</wp:posOffset>
                </wp:positionH>
                <wp:positionV relativeFrom="paragraph">
                  <wp:posOffset>6350</wp:posOffset>
                </wp:positionV>
                <wp:extent cx="5581650" cy="4914900"/>
                <wp:effectExtent l="0" t="0" r="0" b="0"/>
                <wp:wrapNone/>
                <wp:docPr id="72" name="角丸四角形 72"/>
                <wp:cNvGraphicFramePr/>
                <a:graphic xmlns:a="http://schemas.openxmlformats.org/drawingml/2006/main">
                  <a:graphicData uri="http://schemas.microsoft.com/office/word/2010/wordprocessingShape">
                    <wps:wsp>
                      <wps:cNvSpPr/>
                      <wps:spPr>
                        <a:xfrm>
                          <a:off x="0" y="0"/>
                          <a:ext cx="5581650" cy="4914900"/>
                        </a:xfrm>
                        <a:prstGeom prst="roundRect">
                          <a:avLst/>
                        </a:prstGeom>
                        <a:solidFill>
                          <a:srgbClr val="FFFF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D53EF" id="角丸四角形 72" o:spid="_x0000_s1026" style="position:absolute;left:0;text-align:left;margin-left:16.95pt;margin-top:.5pt;width:439.5pt;height:387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" fillcolor="#ff9" stroked="f" strokeweight="1pt">
                <v:stroke joinstyle="miter"/>
              </v:roundrect>
            </w:pict>
          </mc:Fallback>
        </mc:AlternateContent>
      </w: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56736" behindDoc="0" locked="0" layoutInCell="1" allowOverlap="1" wp14:anchorId="5C1C84ED" wp14:editId="4D247035">
                <wp:simplePos x="0" y="0"/>
                <wp:positionH relativeFrom="column">
                  <wp:posOffset>2234565</wp:posOffset>
                </wp:positionH>
                <wp:positionV relativeFrom="paragraph">
                  <wp:posOffset>215900</wp:posOffset>
                </wp:positionV>
                <wp:extent cx="1409700" cy="428625"/>
                <wp:effectExtent l="0" t="0" r="0" b="9525"/>
                <wp:wrapNone/>
                <wp:docPr id="73" name="角丸四角形 73"/>
                <wp:cNvGraphicFramePr/>
                <a:graphic xmlns:a="http://schemas.openxmlformats.org/drawingml/2006/main">
                  <a:graphicData uri="http://schemas.microsoft.com/office/word/2010/wordprocessingShape">
                    <wps:wsp>
                      <wps:cNvSpPr/>
                      <wps:spPr>
                        <a:xfrm>
                          <a:off x="0" y="0"/>
                          <a:ext cx="1409700" cy="428625"/>
                        </a:xfrm>
                        <a:prstGeom prst="roundRect">
                          <a:avLst/>
                        </a:prstGeom>
                        <a:solidFill>
                          <a:srgbClr val="F79646"/>
                        </a:solidFill>
                        <a:ln w="12700" cap="flat" cmpd="sng" algn="ctr">
                          <a:noFill/>
                          <a:prstDash val="solid"/>
                          <a:miter lim="800000"/>
                        </a:ln>
                        <a:effectLst/>
                      </wps:spPr>
                      <wps:txbx>
                        <w:txbxContent>
                          <w:p w:rsidR="007D4390" w:rsidRPr="0088062E" w:rsidRDefault="007D4390" w:rsidP="006904EF">
                            <w:pPr>
                              <w:spacing w:line="240" w:lineRule="exact"/>
                              <w:jc w:val="center"/>
                              <w:rPr>
                                <w:rFonts w:ascii="HG丸ｺﾞｼｯｸM-PRO" w:eastAsia="HG丸ｺﾞｼｯｸM-PRO" w:hAnsi="HG丸ｺﾞｼｯｸM-PRO"/>
                                <w:sz w:val="20"/>
                                <w:szCs w:val="20"/>
                              </w:rPr>
                            </w:pPr>
                            <w:r w:rsidRPr="0088062E">
                              <w:rPr>
                                <w:rFonts w:ascii="HG丸ｺﾞｼｯｸM-PRO" w:eastAsia="HG丸ｺﾞｼｯｸM-PRO" w:hAnsi="HG丸ｺﾞｼｯｸM-PRO" w:hint="eastAsia"/>
                                <w:sz w:val="20"/>
                                <w:szCs w:val="20"/>
                              </w:rPr>
                              <w:t>まちの子育てひろば</w:t>
                            </w:r>
                          </w:p>
                          <w:p w:rsidR="007D4390" w:rsidRPr="0088062E" w:rsidRDefault="007D4390" w:rsidP="006904EF">
                            <w:pPr>
                              <w:spacing w:line="240" w:lineRule="exact"/>
                              <w:jc w:val="center"/>
                              <w:rPr>
                                <w:rFonts w:ascii="HG丸ｺﾞｼｯｸM-PRO" w:eastAsia="HG丸ｺﾞｼｯｸM-PRO" w:hAnsi="HG丸ｺﾞｼｯｸM-PRO"/>
                                <w:sz w:val="20"/>
                                <w:szCs w:val="20"/>
                              </w:rPr>
                            </w:pPr>
                            <w:r w:rsidRPr="0088062E">
                              <w:rPr>
                                <w:rFonts w:ascii="HG丸ｺﾞｼｯｸM-PRO" w:eastAsia="HG丸ｺﾞｼｯｸM-PRO" w:hAnsi="HG丸ｺﾞｼｯｸM-PRO" w:hint="eastAsia"/>
                                <w:sz w:val="20"/>
                                <w:szCs w:val="20"/>
                              </w:rPr>
                              <w:t>（市内８箇所）</w:t>
                            </w:r>
                          </w:p>
                          <w:p w:rsidR="007D4390" w:rsidRPr="005D5263" w:rsidRDefault="007D4390" w:rsidP="006904EF">
                            <w:pPr>
                              <w:spacing w:line="220" w:lineRule="exact"/>
                              <w:jc w:val="center"/>
                              <w:rPr>
                                <w:rFonts w:ascii="HGｺﾞｼｯｸE" w:eastAsia="HGｺﾞｼｯｸE" w:hAnsi="HGｺﾞｼｯｸE"/>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C84ED" id="角丸四角形 73" o:spid="_x0000_s1104" style="position:absolute;left:0;text-align:left;margin-left:175.95pt;margin-top:17pt;width:111pt;height:33.7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" fillcolor="#f79646" stroked="f" strokeweight="1pt">
                <v:stroke joinstyle="miter"/>
                <v:textbox>
                  <w:txbxContent>
                    <w:p w:rsidR="007D4390" w:rsidRPr="0088062E" w:rsidRDefault="007D4390" w:rsidP="006904EF">
                      <w:pPr>
                        <w:spacing w:line="240" w:lineRule="exact"/>
                        <w:jc w:val="center"/>
                        <w:rPr>
                          <w:rFonts w:ascii="HG丸ｺﾞｼｯｸM-PRO" w:eastAsia="HG丸ｺﾞｼｯｸM-PRO" w:hAnsi="HG丸ｺﾞｼｯｸM-PRO"/>
                          <w:sz w:val="20"/>
                          <w:szCs w:val="20"/>
                        </w:rPr>
                      </w:pPr>
                      <w:r w:rsidRPr="0088062E">
                        <w:rPr>
                          <w:rFonts w:ascii="HG丸ｺﾞｼｯｸM-PRO" w:eastAsia="HG丸ｺﾞｼｯｸM-PRO" w:hAnsi="HG丸ｺﾞｼｯｸM-PRO" w:hint="eastAsia"/>
                          <w:sz w:val="20"/>
                          <w:szCs w:val="20"/>
                        </w:rPr>
                        <w:t>まちの子育てひろば</w:t>
                      </w:r>
                    </w:p>
                    <w:p w:rsidR="007D4390" w:rsidRPr="0088062E" w:rsidRDefault="007D4390" w:rsidP="006904EF">
                      <w:pPr>
                        <w:spacing w:line="240" w:lineRule="exact"/>
                        <w:jc w:val="center"/>
                        <w:rPr>
                          <w:rFonts w:ascii="HG丸ｺﾞｼｯｸM-PRO" w:eastAsia="HG丸ｺﾞｼｯｸM-PRO" w:hAnsi="HG丸ｺﾞｼｯｸM-PRO"/>
                          <w:sz w:val="20"/>
                          <w:szCs w:val="20"/>
                        </w:rPr>
                      </w:pPr>
                      <w:r w:rsidRPr="0088062E">
                        <w:rPr>
                          <w:rFonts w:ascii="HG丸ｺﾞｼｯｸM-PRO" w:eastAsia="HG丸ｺﾞｼｯｸM-PRO" w:hAnsi="HG丸ｺﾞｼｯｸM-PRO" w:hint="eastAsia"/>
                          <w:sz w:val="20"/>
                          <w:szCs w:val="20"/>
                        </w:rPr>
                        <w:t>（市内８箇所）</w:t>
                      </w:r>
                    </w:p>
                    <w:p w:rsidR="007D4390" w:rsidRPr="005D5263" w:rsidRDefault="007D4390" w:rsidP="006904EF">
                      <w:pPr>
                        <w:spacing w:line="220" w:lineRule="exact"/>
                        <w:jc w:val="center"/>
                        <w:rPr>
                          <w:rFonts w:ascii="HGｺﾞｼｯｸE" w:eastAsia="HGｺﾞｼｯｸE" w:hAnsi="HGｺﾞｼｯｸE"/>
                          <w:color w:val="000000" w:themeColor="text1"/>
                          <w:sz w:val="20"/>
                          <w:szCs w:val="20"/>
                        </w:rPr>
                      </w:pPr>
                    </w:p>
                  </w:txbxContent>
                </v:textbox>
              </v:roundrect>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ｺﾞｼｯｸE" w:eastAsia="HGｺﾞｼｯｸE" w:hAnsi="HGｺﾞｼｯｸE" w:cstheme="minorBidi" w:hint="eastAsia"/>
          <w:noProof/>
          <w:sz w:val="22"/>
          <w:szCs w:val="22"/>
        </w:rPr>
        <mc:AlternateContent>
          <mc:Choice Requires="wps">
            <w:drawing>
              <wp:anchor distT="0" distB="0" distL="114300" distR="114300" simplePos="0" relativeHeight="251934208" behindDoc="0" locked="0" layoutInCell="1" allowOverlap="1" wp14:anchorId="09F1819E" wp14:editId="11062E24">
                <wp:simplePos x="0" y="0"/>
                <wp:positionH relativeFrom="column">
                  <wp:posOffset>718820</wp:posOffset>
                </wp:positionH>
                <wp:positionV relativeFrom="paragraph">
                  <wp:posOffset>112395</wp:posOffset>
                </wp:positionV>
                <wp:extent cx="4457700" cy="4267200"/>
                <wp:effectExtent l="0" t="0" r="0" b="0"/>
                <wp:wrapNone/>
                <wp:docPr id="79" name="ドーナツ 79"/>
                <wp:cNvGraphicFramePr/>
                <a:graphic xmlns:a="http://schemas.openxmlformats.org/drawingml/2006/main">
                  <a:graphicData uri="http://schemas.microsoft.com/office/word/2010/wordprocessingShape">
                    <wps:wsp>
                      <wps:cNvSpPr/>
                      <wps:spPr>
                        <a:xfrm>
                          <a:off x="0" y="0"/>
                          <a:ext cx="4457700" cy="4267200"/>
                        </a:xfrm>
                        <a:prstGeom prst="donut">
                          <a:avLst>
                            <a:gd name="adj" fmla="val 4910"/>
                          </a:avLst>
                        </a:prstGeom>
                        <a:pattFill prst="pct25">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4E08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9" o:spid="_x0000_s1026" type="#_x0000_t23" style="position:absolute;left:0;text-align:left;margin-left:56.6pt;margin-top:8.85pt;width:351pt;height:336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" adj="1015" fillcolor="windowText" stroked="f" strokeweight="1pt">
                <v:fill r:id="rId56" o:title="" color2="window" type="pattern"/>
                <v:stroke joinstyle="miter"/>
              </v:shape>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35232" behindDoc="0" locked="0" layoutInCell="1" allowOverlap="1" wp14:anchorId="3524E735" wp14:editId="63C6A4B5">
                <wp:simplePos x="0" y="0"/>
                <wp:positionH relativeFrom="column">
                  <wp:posOffset>3871595</wp:posOffset>
                </wp:positionH>
                <wp:positionV relativeFrom="paragraph">
                  <wp:posOffset>191770</wp:posOffset>
                </wp:positionV>
                <wp:extent cx="1028700" cy="428625"/>
                <wp:effectExtent l="0" t="0" r="0" b="9525"/>
                <wp:wrapNone/>
                <wp:docPr id="132" name="角丸四角形 132"/>
                <wp:cNvGraphicFramePr/>
                <a:graphic xmlns:a="http://schemas.openxmlformats.org/drawingml/2006/main">
                  <a:graphicData uri="http://schemas.microsoft.com/office/word/2010/wordprocessingShape">
                    <wps:wsp>
                      <wps:cNvSpPr/>
                      <wps:spPr>
                        <a:xfrm>
                          <a:off x="0" y="0"/>
                          <a:ext cx="1028700" cy="428625"/>
                        </a:xfrm>
                        <a:prstGeom prst="roundRect">
                          <a:avLst/>
                        </a:prstGeom>
                        <a:solidFill>
                          <a:srgbClr val="F79646"/>
                        </a:solidFill>
                        <a:ln w="12700" cap="flat" cmpd="sng" algn="ctr">
                          <a:noFill/>
                          <a:prstDash val="solid"/>
                          <a:miter lim="800000"/>
                        </a:ln>
                        <a:effectLst/>
                      </wps:spPr>
                      <wps:txb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子育て学習</w:t>
                            </w:r>
                          </w:p>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24E735" id="角丸四角形 132" o:spid="_x0000_s1105" style="position:absolute;left:0;text-align:left;margin-left:304.85pt;margin-top:15.1pt;width:81pt;height:33.75pt;z-index:25193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" fillcolor="#f79646" stroked="f" strokeweight="1pt">
                <v:stroke joinstyle="miter"/>
                <v:textbo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子育て学習</w:t>
                      </w:r>
                    </w:p>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センター</w:t>
                      </w:r>
                    </w:p>
                  </w:txbxContent>
                </v:textbox>
              </v:roundrect>
            </w:pict>
          </mc:Fallback>
        </mc:AlternateContent>
      </w: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46496" behindDoc="0" locked="0" layoutInCell="1" allowOverlap="1" wp14:anchorId="56A9A665" wp14:editId="45614715">
                <wp:simplePos x="0" y="0"/>
                <wp:positionH relativeFrom="column">
                  <wp:posOffset>956945</wp:posOffset>
                </wp:positionH>
                <wp:positionV relativeFrom="paragraph">
                  <wp:posOffset>191770</wp:posOffset>
                </wp:positionV>
                <wp:extent cx="1028700" cy="428625"/>
                <wp:effectExtent l="0" t="0" r="0" b="9525"/>
                <wp:wrapNone/>
                <wp:docPr id="338" name="角丸四角形 338"/>
                <wp:cNvGraphicFramePr/>
                <a:graphic xmlns:a="http://schemas.openxmlformats.org/drawingml/2006/main">
                  <a:graphicData uri="http://schemas.microsoft.com/office/word/2010/wordprocessingShape">
                    <wps:wsp>
                      <wps:cNvSpPr/>
                      <wps:spPr>
                        <a:xfrm>
                          <a:off x="0" y="0"/>
                          <a:ext cx="1028700" cy="428625"/>
                        </a:xfrm>
                        <a:prstGeom prst="roundRect">
                          <a:avLst/>
                        </a:prstGeom>
                        <a:solidFill>
                          <a:srgbClr val="F79646"/>
                        </a:solidFill>
                        <a:ln w="25400" cap="flat" cmpd="sng" algn="ctr">
                          <a:noFill/>
                          <a:prstDash val="solid"/>
                        </a:ln>
                        <a:effectLst/>
                      </wps:spPr>
                      <wps:txb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保育所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A9A665" id="角丸四角形 338" o:spid="_x0000_s1106" style="position:absolute;left:0;text-align:left;margin-left:75.35pt;margin-top:15.1pt;width:81pt;height:33.75pt;z-index:25194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" fillcolor="#f79646" stroked="f" strokeweight="2pt">
                <v:textbo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保育所</w:t>
                      </w:r>
                    </w:p>
                  </w:txbxContent>
                </v:textbox>
              </v:roundrect>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48544" behindDoc="0" locked="0" layoutInCell="1" allowOverlap="1" wp14:anchorId="3FF0DB07" wp14:editId="160F72B0">
                <wp:simplePos x="0" y="0"/>
                <wp:positionH relativeFrom="column">
                  <wp:posOffset>2832735</wp:posOffset>
                </wp:positionH>
                <wp:positionV relativeFrom="paragraph">
                  <wp:posOffset>69987</wp:posOffset>
                </wp:positionV>
                <wp:extent cx="247650" cy="742950"/>
                <wp:effectExtent l="0" t="0" r="0" b="0"/>
                <wp:wrapNone/>
                <wp:docPr id="343" name="下矢印 343"/>
                <wp:cNvGraphicFramePr/>
                <a:graphic xmlns:a="http://schemas.openxmlformats.org/drawingml/2006/main">
                  <a:graphicData uri="http://schemas.microsoft.com/office/word/2010/wordprocessingShape">
                    <wps:wsp>
                      <wps:cNvSpPr/>
                      <wps:spPr>
                        <a:xfrm>
                          <a:off x="0" y="0"/>
                          <a:ext cx="247650" cy="742950"/>
                        </a:xfrm>
                        <a:prstGeom prst="downArrow">
                          <a:avLst>
                            <a:gd name="adj1" fmla="val 50000"/>
                            <a:gd name="adj2" fmla="val 53846"/>
                          </a:avLst>
                        </a:prstGeom>
                        <a:gradFill flip="none" rotWithShape="1">
                          <a:gsLst>
                            <a:gs pos="100000">
                              <a:sysClr val="windowText" lastClr="000000">
                                <a:lumMod val="75000"/>
                                <a:lumOff val="25000"/>
                              </a:sysClr>
                            </a:gs>
                            <a:gs pos="16000">
                              <a:sysClr val="window" lastClr="FFFFFF">
                                <a:lumMod val="65000"/>
                              </a:sysClr>
                            </a:gs>
                            <a:gs pos="100000">
                              <a:srgbClr val="5B9BD5">
                                <a:tint val="23500"/>
                                <a:satMod val="16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5F27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3" o:spid="_x0000_s1026" type="#_x0000_t67" style="position:absolute;left:0;text-align:left;margin-left:223.05pt;margin-top:5.5pt;width:19.5pt;height:58.5pt;z-index:25194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" adj="17723" fillcolor="#a6a6a6" stroked="f" strokeweight="1pt">
                <v:fill color2="#e1ecfb" rotate="t" colors="0 #a6a6a6;10486f #a6a6a6;1 #404040" focus="100%" type="gradient"/>
              </v:shape>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36256" behindDoc="0" locked="0" layoutInCell="1" allowOverlap="1" wp14:anchorId="69AF86ED" wp14:editId="0DD82CC2">
                <wp:simplePos x="0" y="0"/>
                <wp:positionH relativeFrom="column">
                  <wp:posOffset>4338320</wp:posOffset>
                </wp:positionH>
                <wp:positionV relativeFrom="paragraph">
                  <wp:posOffset>172720</wp:posOffset>
                </wp:positionV>
                <wp:extent cx="1028700" cy="428625"/>
                <wp:effectExtent l="0" t="0" r="0" b="9525"/>
                <wp:wrapNone/>
                <wp:docPr id="385" name="角丸四角形 385"/>
                <wp:cNvGraphicFramePr/>
                <a:graphic xmlns:a="http://schemas.openxmlformats.org/drawingml/2006/main">
                  <a:graphicData uri="http://schemas.microsoft.com/office/word/2010/wordprocessingShape">
                    <wps:wsp>
                      <wps:cNvSpPr/>
                      <wps:spPr>
                        <a:xfrm>
                          <a:off x="0" y="0"/>
                          <a:ext cx="1028700" cy="428625"/>
                        </a:xfrm>
                        <a:prstGeom prst="roundRect">
                          <a:avLst/>
                        </a:prstGeom>
                        <a:solidFill>
                          <a:srgbClr val="F79646"/>
                        </a:solidFill>
                        <a:ln w="25400" cap="flat" cmpd="sng" algn="ctr">
                          <a:noFill/>
                          <a:prstDash val="solid"/>
                        </a:ln>
                        <a:effectLst/>
                      </wps:spPr>
                      <wps:txb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幼稚園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AF86ED" id="角丸四角形 385" o:spid="_x0000_s1107" style="position:absolute;left:0;text-align:left;margin-left:341.6pt;margin-top:13.6pt;width:81pt;height:33.75pt;z-index:25193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" fillcolor="#f79646" stroked="f" strokeweight="2pt">
                <v:textbo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幼稚園</w:t>
                      </w:r>
                    </w:p>
                  </w:txbxContent>
                </v:textbox>
              </v:roundrect>
            </w:pict>
          </mc:Fallback>
        </mc:AlternateContent>
      </w: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45472" behindDoc="0" locked="0" layoutInCell="1" allowOverlap="1" wp14:anchorId="3939CF37" wp14:editId="79CF486B">
                <wp:simplePos x="0" y="0"/>
                <wp:positionH relativeFrom="column">
                  <wp:posOffset>528320</wp:posOffset>
                </wp:positionH>
                <wp:positionV relativeFrom="paragraph">
                  <wp:posOffset>172720</wp:posOffset>
                </wp:positionV>
                <wp:extent cx="1028700" cy="428625"/>
                <wp:effectExtent l="0" t="0" r="0" b="9525"/>
                <wp:wrapNone/>
                <wp:docPr id="390" name="角丸四角形 390"/>
                <wp:cNvGraphicFramePr/>
                <a:graphic xmlns:a="http://schemas.openxmlformats.org/drawingml/2006/main">
                  <a:graphicData uri="http://schemas.microsoft.com/office/word/2010/wordprocessingShape">
                    <wps:wsp>
                      <wps:cNvSpPr/>
                      <wps:spPr>
                        <a:xfrm>
                          <a:off x="0" y="0"/>
                          <a:ext cx="1028700" cy="428625"/>
                        </a:xfrm>
                        <a:prstGeom prst="roundRect">
                          <a:avLst/>
                        </a:prstGeom>
                        <a:solidFill>
                          <a:srgbClr val="F79646"/>
                        </a:solidFill>
                        <a:ln w="25400" cap="flat" cmpd="sng" algn="ctr">
                          <a:noFill/>
                          <a:prstDash val="solid"/>
                        </a:ln>
                        <a:effectLst/>
                      </wps:spPr>
                      <wps:txb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39CF37" id="角丸四角形 390" o:spid="_x0000_s1108" style="position:absolute;left:0;text-align:left;margin-left:41.6pt;margin-top:13.6pt;width:81pt;height:33.75pt;z-index:25194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" fillcolor="#f79646" stroked="f" strokeweight="2pt">
                <v:textbo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事業所</w:t>
                      </w:r>
                    </w:p>
                  </w:txbxContent>
                </v:textbox>
              </v:roundrect>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53664" behindDoc="0" locked="0" layoutInCell="1" allowOverlap="1" wp14:anchorId="201A301A" wp14:editId="27B41968">
                <wp:simplePos x="0" y="0"/>
                <wp:positionH relativeFrom="column">
                  <wp:posOffset>3731260</wp:posOffset>
                </wp:positionH>
                <wp:positionV relativeFrom="paragraph">
                  <wp:posOffset>55931</wp:posOffset>
                </wp:positionV>
                <wp:extent cx="247650" cy="742950"/>
                <wp:effectExtent l="0" t="152400" r="0" b="133350"/>
                <wp:wrapNone/>
                <wp:docPr id="409" name="下矢印 409"/>
                <wp:cNvGraphicFramePr/>
                <a:graphic xmlns:a="http://schemas.openxmlformats.org/drawingml/2006/main">
                  <a:graphicData uri="http://schemas.microsoft.com/office/word/2010/wordprocessingShape">
                    <wps:wsp>
                      <wps:cNvSpPr/>
                      <wps:spPr>
                        <a:xfrm rot="3217949">
                          <a:off x="0" y="0"/>
                          <a:ext cx="247650" cy="742950"/>
                        </a:xfrm>
                        <a:prstGeom prst="downArrow">
                          <a:avLst>
                            <a:gd name="adj1" fmla="val 50000"/>
                            <a:gd name="adj2" fmla="val 53846"/>
                          </a:avLst>
                        </a:prstGeom>
                        <a:gradFill flip="none" rotWithShape="1">
                          <a:gsLst>
                            <a:gs pos="100000">
                              <a:sysClr val="windowText" lastClr="000000">
                                <a:lumMod val="75000"/>
                                <a:lumOff val="25000"/>
                              </a:sysClr>
                            </a:gs>
                            <a:gs pos="16000">
                              <a:sysClr val="window" lastClr="FFFFFF">
                                <a:lumMod val="65000"/>
                              </a:sysClr>
                            </a:gs>
                            <a:gs pos="100000">
                              <a:srgbClr val="4F81BD">
                                <a:tint val="23500"/>
                                <a:satMod val="160000"/>
                              </a:srgbClr>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A2DC16" id="下矢印 409" o:spid="_x0000_s1026" type="#_x0000_t67" style="position:absolute;left:0;text-align:left;margin-left:293.8pt;margin-top:4.4pt;width:19.5pt;height:58.5pt;rotation:3514858fd;z-index:25195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" adj="17723" fillcolor="#a6a6a6" stroked="f" strokeweight="2pt">
                <v:fill color2="#e1e8f5" rotate="t" colors="0 #a6a6a6;10486f #a6a6a6;1 #404040" focus="100%" type="gradient"/>
              </v:shape>
            </w:pict>
          </mc:Fallback>
        </mc:AlternateContent>
      </w: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52640" behindDoc="0" locked="0" layoutInCell="1" allowOverlap="1" wp14:anchorId="433F7AF4" wp14:editId="755CCA1D">
                <wp:simplePos x="0" y="0"/>
                <wp:positionH relativeFrom="column">
                  <wp:posOffset>2006476</wp:posOffset>
                </wp:positionH>
                <wp:positionV relativeFrom="paragraph">
                  <wp:posOffset>28078</wp:posOffset>
                </wp:positionV>
                <wp:extent cx="247650" cy="742950"/>
                <wp:effectExtent l="0" t="152400" r="0" b="133350"/>
                <wp:wrapNone/>
                <wp:docPr id="665" name="下矢印 665"/>
                <wp:cNvGraphicFramePr/>
                <a:graphic xmlns:a="http://schemas.openxmlformats.org/drawingml/2006/main">
                  <a:graphicData uri="http://schemas.microsoft.com/office/word/2010/wordprocessingShape">
                    <wps:wsp>
                      <wps:cNvSpPr/>
                      <wps:spPr>
                        <a:xfrm rot="18361642">
                          <a:off x="0" y="0"/>
                          <a:ext cx="247650" cy="742950"/>
                        </a:xfrm>
                        <a:prstGeom prst="downArrow">
                          <a:avLst>
                            <a:gd name="adj1" fmla="val 50000"/>
                            <a:gd name="adj2" fmla="val 53846"/>
                          </a:avLst>
                        </a:prstGeom>
                        <a:gradFill flip="none" rotWithShape="1">
                          <a:gsLst>
                            <a:gs pos="100000">
                              <a:sysClr val="windowText" lastClr="000000">
                                <a:lumMod val="75000"/>
                                <a:lumOff val="25000"/>
                              </a:sysClr>
                            </a:gs>
                            <a:gs pos="16000">
                              <a:sysClr val="window" lastClr="FFFFFF">
                                <a:lumMod val="65000"/>
                              </a:sysClr>
                            </a:gs>
                            <a:gs pos="100000">
                              <a:srgbClr val="4F81BD">
                                <a:tint val="23500"/>
                                <a:satMod val="160000"/>
                              </a:srgbClr>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32C30" id="下矢印 665" o:spid="_x0000_s1026" type="#_x0000_t67" style="position:absolute;left:0;text-align:left;margin-left:158pt;margin-top:2.2pt;width:19.5pt;height:58.5pt;rotation:-3537150fd;z-index:25195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" adj="17723" fillcolor="#a6a6a6" stroked="f" strokeweight="2pt">
                <v:fill color2="#e1e8f5" rotate="t" colors="0 #a6a6a6;10486f #a6a6a6;1 #404040" focus="100%" type="gradient"/>
              </v:shape>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37280" behindDoc="0" locked="0" layoutInCell="1" allowOverlap="1" wp14:anchorId="03C2B4D2" wp14:editId="5F9FA08C">
                <wp:simplePos x="0" y="0"/>
                <wp:positionH relativeFrom="column">
                  <wp:posOffset>4652645</wp:posOffset>
                </wp:positionH>
                <wp:positionV relativeFrom="paragraph">
                  <wp:posOffset>165735</wp:posOffset>
                </wp:positionV>
                <wp:extent cx="1028700" cy="428625"/>
                <wp:effectExtent l="0" t="0" r="0" b="9525"/>
                <wp:wrapNone/>
                <wp:docPr id="666" name="角丸四角形 666"/>
                <wp:cNvGraphicFramePr/>
                <a:graphic xmlns:a="http://schemas.openxmlformats.org/drawingml/2006/main">
                  <a:graphicData uri="http://schemas.microsoft.com/office/word/2010/wordprocessingShape">
                    <wps:wsp>
                      <wps:cNvSpPr/>
                      <wps:spPr>
                        <a:xfrm>
                          <a:off x="0" y="0"/>
                          <a:ext cx="1028700" cy="428625"/>
                        </a:xfrm>
                        <a:prstGeom prst="roundRect">
                          <a:avLst/>
                        </a:prstGeom>
                        <a:solidFill>
                          <a:srgbClr val="F79646"/>
                        </a:solidFill>
                        <a:ln w="25400" cap="flat" cmpd="sng" algn="ctr">
                          <a:noFill/>
                          <a:prstDash val="solid"/>
                        </a:ln>
                        <a:effectLst/>
                      </wps:spPr>
                      <wps:txb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ＰＴＡ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C2B4D2" id="角丸四角形 666" o:spid="_x0000_s1109" style="position:absolute;left:0;text-align:left;margin-left:366.35pt;margin-top:13.05pt;width:81pt;height:33.75pt;z-index:25193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" fillcolor="#f79646" stroked="f" strokeweight="2pt">
                <v:textbo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ＰＴＡ</w:t>
                      </w:r>
                    </w:p>
                  </w:txbxContent>
                </v:textbox>
              </v:roundrect>
            </w:pict>
          </mc:Fallback>
        </mc:AlternateContent>
      </w: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44448" behindDoc="0" locked="0" layoutInCell="1" allowOverlap="1" wp14:anchorId="09DF06E9" wp14:editId="4C18C946">
                <wp:simplePos x="0" y="0"/>
                <wp:positionH relativeFrom="column">
                  <wp:posOffset>318770</wp:posOffset>
                </wp:positionH>
                <wp:positionV relativeFrom="paragraph">
                  <wp:posOffset>171450</wp:posOffset>
                </wp:positionV>
                <wp:extent cx="1028700" cy="428625"/>
                <wp:effectExtent l="0" t="0" r="0" b="9525"/>
                <wp:wrapNone/>
                <wp:docPr id="671" name="角丸四角形 671"/>
                <wp:cNvGraphicFramePr/>
                <a:graphic xmlns:a="http://schemas.openxmlformats.org/drawingml/2006/main">
                  <a:graphicData uri="http://schemas.microsoft.com/office/word/2010/wordprocessingShape">
                    <wps:wsp>
                      <wps:cNvSpPr/>
                      <wps:spPr>
                        <a:xfrm>
                          <a:off x="0" y="0"/>
                          <a:ext cx="1028700" cy="428625"/>
                        </a:xfrm>
                        <a:prstGeom prst="roundRect">
                          <a:avLst/>
                        </a:prstGeom>
                        <a:solidFill>
                          <a:srgbClr val="F79646"/>
                        </a:solidFill>
                        <a:ln w="25400" cap="flat" cmpd="sng" algn="ctr">
                          <a:noFill/>
                          <a:prstDash val="solid"/>
                        </a:ln>
                        <a:effectLst/>
                      </wps:spPr>
                      <wps:txb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保健センター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DF06E9" id="角丸四角形 671" o:spid="_x0000_s1110" style="position:absolute;left:0;text-align:left;margin-left:25.1pt;margin-top:13.5pt;width:81pt;height:33.75pt;z-index:25194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" fillcolor="#f79646" stroked="f" strokeweight="2pt">
                <v:textbo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保健センター</w:t>
                      </w:r>
                    </w:p>
                  </w:txbxContent>
                </v:textbox>
              </v:roundrect>
            </w:pict>
          </mc:Fallback>
        </mc:AlternateContent>
      </w: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47520" behindDoc="0" locked="0" layoutInCell="1" allowOverlap="1" wp14:anchorId="6DEE57D8" wp14:editId="6BACFC5E">
                <wp:simplePos x="0" y="0"/>
                <wp:positionH relativeFrom="column">
                  <wp:posOffset>2299970</wp:posOffset>
                </wp:positionH>
                <wp:positionV relativeFrom="paragraph">
                  <wp:posOffset>172720</wp:posOffset>
                </wp:positionV>
                <wp:extent cx="1362075" cy="1257300"/>
                <wp:effectExtent l="0" t="0" r="9525" b="0"/>
                <wp:wrapNone/>
                <wp:docPr id="672" name="円/楕円 672"/>
                <wp:cNvGraphicFramePr/>
                <a:graphic xmlns:a="http://schemas.openxmlformats.org/drawingml/2006/main">
                  <a:graphicData uri="http://schemas.microsoft.com/office/word/2010/wordprocessingShape">
                    <wps:wsp>
                      <wps:cNvSpPr/>
                      <wps:spPr>
                        <a:xfrm>
                          <a:off x="0" y="0"/>
                          <a:ext cx="1362075" cy="1257300"/>
                        </a:xfrm>
                        <a:prstGeom prst="ellipse">
                          <a:avLst/>
                        </a:prstGeom>
                        <a:gradFill flip="none" rotWithShape="1">
                          <a:gsLst>
                            <a:gs pos="100000">
                              <a:srgbClr val="FF3300"/>
                            </a:gs>
                            <a:gs pos="16000">
                              <a:srgbClr val="5B9BD5">
                                <a:tint val="44500"/>
                                <a:satMod val="160000"/>
                              </a:srgbClr>
                            </a:gs>
                            <a:gs pos="100000">
                              <a:srgbClr val="5B9BD5">
                                <a:tint val="23500"/>
                                <a:satMod val="160000"/>
                              </a:srgbClr>
                            </a:gs>
                          </a:gsLst>
                          <a:path path="circle">
                            <a:fillToRect l="50000" t="50000" r="50000" b="50000"/>
                          </a:path>
                          <a:tileRect/>
                        </a:gradFill>
                        <a:ln w="12700" cap="flat" cmpd="sng" algn="ctr">
                          <a:noFill/>
                          <a:prstDash val="solid"/>
                          <a:miter lim="800000"/>
                        </a:ln>
                        <a:effectLst/>
                      </wps:spPr>
                      <wps:txbx>
                        <w:txbxContent>
                          <w:p w:rsidR="007D4390" w:rsidRPr="00F7014D" w:rsidRDefault="007D4390" w:rsidP="006904EF">
                            <w:pPr>
                              <w:jc w:val="center"/>
                              <w:rPr>
                                <w:rFonts w:ascii="HG丸ｺﾞｼｯｸM-PRO" w:eastAsia="HG丸ｺﾞｼｯｸM-PRO" w:hAnsi="HG丸ｺﾞｼｯｸM-PRO"/>
                                <w:b/>
                                <w:color w:val="000000" w:themeColor="text1"/>
                                <w:sz w:val="28"/>
                                <w:szCs w:val="28"/>
                              </w:rPr>
                            </w:pPr>
                            <w:r w:rsidRPr="00F7014D">
                              <w:rPr>
                                <w:rFonts w:ascii="HG丸ｺﾞｼｯｸM-PRO" w:eastAsia="HG丸ｺﾞｼｯｸM-PRO" w:hAnsi="HG丸ｺﾞｼｯｸM-PRO" w:hint="eastAsia"/>
                                <w:b/>
                                <w:color w:val="000000" w:themeColor="text1"/>
                                <w:sz w:val="28"/>
                                <w:szCs w:val="28"/>
                              </w:rPr>
                              <w:t>当事者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E57D8" id="円/楕円 672" o:spid="_x0000_s1111" style="position:absolute;left:0;text-align:left;margin-left:181.1pt;margin-top:13.6pt;width:107.25pt;height:99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" fillcolor="#c1d8f8" stroked="f" strokeweight="1pt">
                <v:fill color2="#e1ecfb" rotate="t" focusposition=".5,.5" focussize="" colors="0 #c1d8f8;10486f #c1d8f8;1 #f30" focus="100%" type="gradientRadial"/>
                <v:stroke joinstyle="miter"/>
                <v:textbox>
                  <w:txbxContent>
                    <w:p w:rsidR="007D4390" w:rsidRPr="00F7014D" w:rsidRDefault="007D4390" w:rsidP="006904EF">
                      <w:pPr>
                        <w:jc w:val="center"/>
                        <w:rPr>
                          <w:rFonts w:ascii="HG丸ｺﾞｼｯｸM-PRO" w:eastAsia="HG丸ｺﾞｼｯｸM-PRO" w:hAnsi="HG丸ｺﾞｼｯｸM-PRO"/>
                          <w:b/>
                          <w:color w:val="000000" w:themeColor="text1"/>
                          <w:sz w:val="28"/>
                          <w:szCs w:val="28"/>
                        </w:rPr>
                      </w:pPr>
                      <w:r w:rsidRPr="00F7014D">
                        <w:rPr>
                          <w:rFonts w:ascii="HG丸ｺﾞｼｯｸM-PRO" w:eastAsia="HG丸ｺﾞｼｯｸM-PRO" w:hAnsi="HG丸ｺﾞｼｯｸM-PRO" w:hint="eastAsia"/>
                          <w:b/>
                          <w:color w:val="000000" w:themeColor="text1"/>
                          <w:sz w:val="28"/>
                          <w:szCs w:val="28"/>
                        </w:rPr>
                        <w:t>当事者</w:t>
                      </w:r>
                    </w:p>
                  </w:txbxContent>
                </v:textbox>
              </v:oval>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50592" behindDoc="0" locked="0" layoutInCell="1" allowOverlap="1" wp14:anchorId="665A8893" wp14:editId="3A3654EE">
                <wp:simplePos x="0" y="0"/>
                <wp:positionH relativeFrom="column">
                  <wp:posOffset>4043045</wp:posOffset>
                </wp:positionH>
                <wp:positionV relativeFrom="paragraph">
                  <wp:posOffset>53974</wp:posOffset>
                </wp:positionV>
                <wp:extent cx="247650" cy="742950"/>
                <wp:effectExtent l="0" t="0" r="0" b="0"/>
                <wp:wrapNone/>
                <wp:docPr id="673" name="下矢印 673"/>
                <wp:cNvGraphicFramePr/>
                <a:graphic xmlns:a="http://schemas.openxmlformats.org/drawingml/2006/main">
                  <a:graphicData uri="http://schemas.microsoft.com/office/word/2010/wordprocessingShape">
                    <wps:wsp>
                      <wps:cNvSpPr/>
                      <wps:spPr>
                        <a:xfrm rot="5400000">
                          <a:off x="0" y="0"/>
                          <a:ext cx="247650" cy="742950"/>
                        </a:xfrm>
                        <a:prstGeom prst="downArrow">
                          <a:avLst>
                            <a:gd name="adj1" fmla="val 50000"/>
                            <a:gd name="adj2" fmla="val 53846"/>
                          </a:avLst>
                        </a:prstGeom>
                        <a:gradFill flip="none" rotWithShape="1">
                          <a:gsLst>
                            <a:gs pos="100000">
                              <a:sysClr val="windowText" lastClr="000000">
                                <a:lumMod val="75000"/>
                                <a:lumOff val="25000"/>
                              </a:sysClr>
                            </a:gs>
                            <a:gs pos="16000">
                              <a:sysClr val="window" lastClr="FFFFFF">
                                <a:lumMod val="65000"/>
                              </a:sysClr>
                            </a:gs>
                            <a:gs pos="100000">
                              <a:srgbClr val="4F81BD">
                                <a:tint val="23500"/>
                                <a:satMod val="160000"/>
                              </a:srgbClr>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C04582" id="下矢印 673" o:spid="_x0000_s1026" type="#_x0000_t67" style="position:absolute;left:0;text-align:left;margin-left:318.35pt;margin-top:4.25pt;width:19.5pt;height:58.5pt;rotation:90;z-index:25195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" adj="17723" fillcolor="#a6a6a6" stroked="f" strokeweight="2pt">
                <v:fill color2="#e1e8f5" rotate="t" colors="0 #a6a6a6;10486f #a6a6a6;1 #404040" focus="100%" type="gradient"/>
              </v:shape>
            </w:pict>
          </mc:Fallback>
        </mc:AlternateContent>
      </w: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51616" behindDoc="0" locked="0" layoutInCell="1" allowOverlap="1" wp14:anchorId="51650D05" wp14:editId="2CB15B80">
                <wp:simplePos x="0" y="0"/>
                <wp:positionH relativeFrom="column">
                  <wp:posOffset>1737995</wp:posOffset>
                </wp:positionH>
                <wp:positionV relativeFrom="paragraph">
                  <wp:posOffset>55245</wp:posOffset>
                </wp:positionV>
                <wp:extent cx="247650" cy="742950"/>
                <wp:effectExtent l="0" t="0" r="0" b="0"/>
                <wp:wrapNone/>
                <wp:docPr id="674" name="下矢印 674"/>
                <wp:cNvGraphicFramePr/>
                <a:graphic xmlns:a="http://schemas.openxmlformats.org/drawingml/2006/main">
                  <a:graphicData uri="http://schemas.microsoft.com/office/word/2010/wordprocessingShape">
                    <wps:wsp>
                      <wps:cNvSpPr/>
                      <wps:spPr>
                        <a:xfrm rot="16200000">
                          <a:off x="0" y="0"/>
                          <a:ext cx="247650" cy="742950"/>
                        </a:xfrm>
                        <a:prstGeom prst="downArrow">
                          <a:avLst>
                            <a:gd name="adj1" fmla="val 50000"/>
                            <a:gd name="adj2" fmla="val 53846"/>
                          </a:avLst>
                        </a:prstGeom>
                        <a:gradFill flip="none" rotWithShape="1">
                          <a:gsLst>
                            <a:gs pos="100000">
                              <a:sysClr val="windowText" lastClr="000000">
                                <a:lumMod val="75000"/>
                                <a:lumOff val="25000"/>
                              </a:sysClr>
                            </a:gs>
                            <a:gs pos="16000">
                              <a:sysClr val="window" lastClr="FFFFFF">
                                <a:lumMod val="65000"/>
                              </a:sysClr>
                            </a:gs>
                            <a:gs pos="100000">
                              <a:srgbClr val="4F81BD">
                                <a:tint val="23500"/>
                                <a:satMod val="160000"/>
                              </a:srgbClr>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A7BFC" id="下矢印 674" o:spid="_x0000_s1026" type="#_x0000_t67" style="position:absolute;left:0;text-align:left;margin-left:136.85pt;margin-top:4.35pt;width:19.5pt;height:58.5pt;rotation:-90;z-index:25195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" adj="17723" fillcolor="#a6a6a6" stroked="f" strokeweight="2pt">
                <v:fill color2="#e1e8f5" rotate="t" colors="0 #a6a6a6;10486f #a6a6a6;1 #404040" focus="100%" type="gradient"/>
              </v:shape>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43424" behindDoc="0" locked="0" layoutInCell="1" allowOverlap="1" wp14:anchorId="43DC10CF" wp14:editId="6C7DA765">
                <wp:simplePos x="0" y="0"/>
                <wp:positionH relativeFrom="column">
                  <wp:posOffset>318135</wp:posOffset>
                </wp:positionH>
                <wp:positionV relativeFrom="paragraph">
                  <wp:posOffset>204470</wp:posOffset>
                </wp:positionV>
                <wp:extent cx="1028700" cy="428625"/>
                <wp:effectExtent l="0" t="0" r="0" b="9525"/>
                <wp:wrapNone/>
                <wp:docPr id="676" name="角丸四角形 676"/>
                <wp:cNvGraphicFramePr/>
                <a:graphic xmlns:a="http://schemas.openxmlformats.org/drawingml/2006/main">
                  <a:graphicData uri="http://schemas.microsoft.com/office/word/2010/wordprocessingShape">
                    <wps:wsp>
                      <wps:cNvSpPr/>
                      <wps:spPr>
                        <a:xfrm>
                          <a:off x="0" y="0"/>
                          <a:ext cx="1028700" cy="428625"/>
                        </a:xfrm>
                        <a:prstGeom prst="roundRect">
                          <a:avLst/>
                        </a:prstGeom>
                        <a:solidFill>
                          <a:srgbClr val="F79646"/>
                        </a:solidFill>
                        <a:ln w="25400" cap="flat" cmpd="sng" algn="ctr">
                          <a:noFill/>
                          <a:prstDash val="solid"/>
                        </a:ln>
                        <a:effectLst/>
                      </wps:spPr>
                      <wps:txb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家庭児童</w:t>
                            </w:r>
                          </w:p>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相談室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DC10CF" id="角丸四角形 676" o:spid="_x0000_s1112" style="position:absolute;left:0;text-align:left;margin-left:25.05pt;margin-top:16.1pt;width:81pt;height:33.75pt;z-index:25194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" fillcolor="#f79646" stroked="f" strokeweight="2pt">
                <v:textbo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家庭児童</w:t>
                      </w:r>
                    </w:p>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相談室</w:t>
                      </w:r>
                    </w:p>
                  </w:txbxContent>
                </v:textbox>
              </v:roundrect>
            </w:pict>
          </mc:Fallback>
        </mc:AlternateContent>
      </w: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38304" behindDoc="0" locked="0" layoutInCell="1" allowOverlap="1" wp14:anchorId="2B0FF972" wp14:editId="1EE149E1">
                <wp:simplePos x="0" y="0"/>
                <wp:positionH relativeFrom="column">
                  <wp:posOffset>4652645</wp:posOffset>
                </wp:positionH>
                <wp:positionV relativeFrom="paragraph">
                  <wp:posOffset>204470</wp:posOffset>
                </wp:positionV>
                <wp:extent cx="1028700" cy="428625"/>
                <wp:effectExtent l="0" t="0" r="0" b="9525"/>
                <wp:wrapNone/>
                <wp:docPr id="675" name="角丸四角形 675"/>
                <wp:cNvGraphicFramePr/>
                <a:graphic xmlns:a="http://schemas.openxmlformats.org/drawingml/2006/main">
                  <a:graphicData uri="http://schemas.microsoft.com/office/word/2010/wordprocessingShape">
                    <wps:wsp>
                      <wps:cNvSpPr/>
                      <wps:spPr>
                        <a:xfrm>
                          <a:off x="0" y="0"/>
                          <a:ext cx="1028700" cy="428625"/>
                        </a:xfrm>
                        <a:prstGeom prst="roundRect">
                          <a:avLst/>
                        </a:prstGeom>
                        <a:solidFill>
                          <a:srgbClr val="F79646"/>
                        </a:solidFill>
                        <a:ln w="25400" cap="flat" cmpd="sng" algn="ctr">
                          <a:noFill/>
                          <a:prstDash val="solid"/>
                        </a:ln>
                        <a:effectLst/>
                      </wps:spPr>
                      <wps:txb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行政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0FF972" id="角丸四角形 675" o:spid="_x0000_s1113" style="position:absolute;left:0;text-align:left;margin-left:366.35pt;margin-top:16.1pt;width:81pt;height:33.75pt;z-index:25193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" fillcolor="#f79646" stroked="f" strokeweight="2pt">
                <v:textbo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行政</w:t>
                      </w:r>
                    </w:p>
                  </w:txbxContent>
                </v:textbox>
              </v:roundrect>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p>
    <w:p w:rsidR="006904EF" w:rsidRPr="006904EF" w:rsidRDefault="006904EF" w:rsidP="006904EF">
      <w:pPr>
        <w:rPr>
          <w:rFonts w:ascii="HG丸ｺﾞｼｯｸM-PRO" w:eastAsia="HG丸ｺﾞｼｯｸM-PRO" w:hAnsi="HG丸ｺﾞｼｯｸM-PRO" w:cstheme="minorBidi"/>
          <w:sz w:val="22"/>
          <w:szCs w:val="22"/>
        </w:rPr>
      </w:pP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39328" behindDoc="0" locked="0" layoutInCell="1" allowOverlap="1" wp14:anchorId="2B8BB17F" wp14:editId="29252CE1">
                <wp:simplePos x="0" y="0"/>
                <wp:positionH relativeFrom="column">
                  <wp:posOffset>4433570</wp:posOffset>
                </wp:positionH>
                <wp:positionV relativeFrom="paragraph">
                  <wp:posOffset>223077</wp:posOffset>
                </wp:positionV>
                <wp:extent cx="1028700" cy="428625"/>
                <wp:effectExtent l="0" t="0" r="0" b="9525"/>
                <wp:wrapNone/>
                <wp:docPr id="677" name="角丸四角形 677"/>
                <wp:cNvGraphicFramePr/>
                <a:graphic xmlns:a="http://schemas.openxmlformats.org/drawingml/2006/main">
                  <a:graphicData uri="http://schemas.microsoft.com/office/word/2010/wordprocessingShape">
                    <wps:wsp>
                      <wps:cNvSpPr/>
                      <wps:spPr>
                        <a:xfrm>
                          <a:off x="0" y="0"/>
                          <a:ext cx="1028700" cy="428625"/>
                        </a:xfrm>
                        <a:prstGeom prst="roundRect">
                          <a:avLst/>
                        </a:prstGeom>
                        <a:solidFill>
                          <a:srgbClr val="F79646"/>
                        </a:solidFill>
                        <a:ln w="25400" cap="flat" cmpd="sng" algn="ctr">
                          <a:noFill/>
                          <a:prstDash val="solid"/>
                        </a:ln>
                        <a:effectLst/>
                      </wps:spPr>
                      <wps:txb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子育て</w:t>
                            </w:r>
                          </w:p>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グループ</w:t>
                            </w:r>
                          </w:p>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8BB17F" id="角丸四角形 677" o:spid="_x0000_s1114" style="position:absolute;left:0;text-align:left;margin-left:349.1pt;margin-top:17.55pt;width:81pt;height:33.75pt;z-index:25193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" fillcolor="#f79646" stroked="f" strokeweight="2pt">
                <v:textbo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子育て</w:t>
                      </w:r>
                    </w:p>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グループ</w:t>
                      </w:r>
                    </w:p>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p>
                  </w:txbxContent>
                </v:textbox>
              </v:roundrect>
            </w:pict>
          </mc:Fallback>
        </mc:AlternateContent>
      </w: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55712" behindDoc="0" locked="0" layoutInCell="1" allowOverlap="1" wp14:anchorId="1237821E" wp14:editId="76876C39">
                <wp:simplePos x="0" y="0"/>
                <wp:positionH relativeFrom="column">
                  <wp:posOffset>2022567</wp:posOffset>
                </wp:positionH>
                <wp:positionV relativeFrom="paragraph">
                  <wp:posOffset>10299</wp:posOffset>
                </wp:positionV>
                <wp:extent cx="247650" cy="742950"/>
                <wp:effectExtent l="0" t="114300" r="0" b="152400"/>
                <wp:wrapNone/>
                <wp:docPr id="678" name="下矢印 678"/>
                <wp:cNvGraphicFramePr/>
                <a:graphic xmlns:a="http://schemas.openxmlformats.org/drawingml/2006/main">
                  <a:graphicData uri="http://schemas.microsoft.com/office/word/2010/wordprocessingShape">
                    <wps:wsp>
                      <wps:cNvSpPr/>
                      <wps:spPr>
                        <a:xfrm rot="14101819">
                          <a:off x="0" y="0"/>
                          <a:ext cx="247650" cy="742950"/>
                        </a:xfrm>
                        <a:prstGeom prst="downArrow">
                          <a:avLst>
                            <a:gd name="adj1" fmla="val 50000"/>
                            <a:gd name="adj2" fmla="val 53846"/>
                          </a:avLst>
                        </a:prstGeom>
                        <a:gradFill flip="none" rotWithShape="1">
                          <a:gsLst>
                            <a:gs pos="100000">
                              <a:sysClr val="windowText" lastClr="000000">
                                <a:lumMod val="75000"/>
                                <a:lumOff val="25000"/>
                              </a:sysClr>
                            </a:gs>
                            <a:gs pos="16000">
                              <a:sysClr val="window" lastClr="FFFFFF">
                                <a:lumMod val="65000"/>
                              </a:sysClr>
                            </a:gs>
                            <a:gs pos="100000">
                              <a:srgbClr val="4F81BD">
                                <a:tint val="23500"/>
                                <a:satMod val="160000"/>
                              </a:srgbClr>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40A7E" id="下矢印 678" o:spid="_x0000_s1026" type="#_x0000_t67" style="position:absolute;left:0;text-align:left;margin-left:159.25pt;margin-top:.8pt;width:19.5pt;height:58.5pt;rotation:-8190013fd;z-index:25195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" adj="17723" fillcolor="#a6a6a6" stroked="f" strokeweight="2pt">
                <v:fill color2="#e1e8f5" rotate="t" colors="0 #a6a6a6;10486f #a6a6a6;1 #404040" focus="100%" type="gradient"/>
              </v:shape>
            </w:pict>
          </mc:Fallback>
        </mc:AlternateContent>
      </w: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54688" behindDoc="0" locked="0" layoutInCell="1" allowOverlap="1" wp14:anchorId="444FB0CE" wp14:editId="403EB078">
                <wp:simplePos x="0" y="0"/>
                <wp:positionH relativeFrom="column">
                  <wp:posOffset>3721735</wp:posOffset>
                </wp:positionH>
                <wp:positionV relativeFrom="paragraph">
                  <wp:posOffset>13970</wp:posOffset>
                </wp:positionV>
                <wp:extent cx="247650" cy="742950"/>
                <wp:effectExtent l="0" t="114300" r="0" b="133350"/>
                <wp:wrapNone/>
                <wp:docPr id="679" name="下矢印 679"/>
                <wp:cNvGraphicFramePr/>
                <a:graphic xmlns:a="http://schemas.openxmlformats.org/drawingml/2006/main">
                  <a:graphicData uri="http://schemas.microsoft.com/office/word/2010/wordprocessingShape">
                    <wps:wsp>
                      <wps:cNvSpPr/>
                      <wps:spPr>
                        <a:xfrm rot="7354603">
                          <a:off x="0" y="0"/>
                          <a:ext cx="247650" cy="742950"/>
                        </a:xfrm>
                        <a:prstGeom prst="downArrow">
                          <a:avLst>
                            <a:gd name="adj1" fmla="val 50000"/>
                            <a:gd name="adj2" fmla="val 53846"/>
                          </a:avLst>
                        </a:prstGeom>
                        <a:gradFill flip="none" rotWithShape="1">
                          <a:gsLst>
                            <a:gs pos="100000">
                              <a:sysClr val="windowText" lastClr="000000">
                                <a:lumMod val="75000"/>
                                <a:lumOff val="25000"/>
                              </a:sysClr>
                            </a:gs>
                            <a:gs pos="16000">
                              <a:sysClr val="window" lastClr="FFFFFF">
                                <a:lumMod val="65000"/>
                              </a:sysClr>
                            </a:gs>
                            <a:gs pos="100000">
                              <a:srgbClr val="4F81BD">
                                <a:tint val="23500"/>
                                <a:satMod val="160000"/>
                              </a:srgbClr>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CF04B" id="下矢印 679" o:spid="_x0000_s1026" type="#_x0000_t67" style="position:absolute;left:0;text-align:left;margin-left:293.05pt;margin-top:1.1pt;width:19.5pt;height:58.5pt;rotation:8033188fd;z-index:25195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" adj="17723" fillcolor="#a6a6a6" stroked="f" strokeweight="2pt">
                <v:fill color2="#e1e8f5" rotate="t" colors="0 #a6a6a6;10486f #a6a6a6;1 #404040" focus="100%" type="gradient"/>
              </v:shape>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42400" behindDoc="0" locked="0" layoutInCell="1" allowOverlap="1" wp14:anchorId="4004B912" wp14:editId="103CBA57">
                <wp:simplePos x="0" y="0"/>
                <wp:positionH relativeFrom="column">
                  <wp:posOffset>735454</wp:posOffset>
                </wp:positionH>
                <wp:positionV relativeFrom="paragraph">
                  <wp:posOffset>45773</wp:posOffset>
                </wp:positionV>
                <wp:extent cx="1028700" cy="428625"/>
                <wp:effectExtent l="0" t="0" r="0" b="9525"/>
                <wp:wrapNone/>
                <wp:docPr id="680" name="角丸四角形 680"/>
                <wp:cNvGraphicFramePr/>
                <a:graphic xmlns:a="http://schemas.openxmlformats.org/drawingml/2006/main">
                  <a:graphicData uri="http://schemas.microsoft.com/office/word/2010/wordprocessingShape">
                    <wps:wsp>
                      <wps:cNvSpPr/>
                      <wps:spPr>
                        <a:xfrm>
                          <a:off x="0" y="0"/>
                          <a:ext cx="1028700" cy="428625"/>
                        </a:xfrm>
                        <a:prstGeom prst="roundRect">
                          <a:avLst/>
                        </a:prstGeom>
                        <a:solidFill>
                          <a:srgbClr val="F79646"/>
                        </a:solidFill>
                        <a:ln w="25400" cap="flat" cmpd="sng" algn="ctr">
                          <a:noFill/>
                          <a:prstDash val="solid"/>
                        </a:ln>
                        <a:effectLst/>
                      </wps:spPr>
                      <wps:txb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図書館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04B912" id="角丸四角形 680" o:spid="_x0000_s1115" style="position:absolute;left:0;text-align:left;margin-left:57.9pt;margin-top:3.6pt;width:81pt;height:33.75pt;z-index:25194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" fillcolor="#f79646" stroked="f" strokeweight="2pt">
                <v:textbo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図書館</w:t>
                      </w:r>
                    </w:p>
                  </w:txbxContent>
                </v:textbox>
              </v:roundrect>
            </w:pict>
          </mc:Fallback>
        </mc:AlternateContent>
      </w: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49568" behindDoc="0" locked="0" layoutInCell="1" allowOverlap="1" wp14:anchorId="04C54412" wp14:editId="1ED11D50">
                <wp:simplePos x="0" y="0"/>
                <wp:positionH relativeFrom="column">
                  <wp:posOffset>2861310</wp:posOffset>
                </wp:positionH>
                <wp:positionV relativeFrom="paragraph">
                  <wp:posOffset>137795</wp:posOffset>
                </wp:positionV>
                <wp:extent cx="247650" cy="742950"/>
                <wp:effectExtent l="0" t="0" r="0" b="0"/>
                <wp:wrapNone/>
                <wp:docPr id="681" name="下矢印 681"/>
                <wp:cNvGraphicFramePr/>
                <a:graphic xmlns:a="http://schemas.openxmlformats.org/drawingml/2006/main">
                  <a:graphicData uri="http://schemas.microsoft.com/office/word/2010/wordprocessingShape">
                    <wps:wsp>
                      <wps:cNvSpPr/>
                      <wps:spPr>
                        <a:xfrm rot="10800000">
                          <a:off x="0" y="0"/>
                          <a:ext cx="247650" cy="742950"/>
                        </a:xfrm>
                        <a:prstGeom prst="downArrow">
                          <a:avLst>
                            <a:gd name="adj1" fmla="val 50000"/>
                            <a:gd name="adj2" fmla="val 53846"/>
                          </a:avLst>
                        </a:prstGeom>
                        <a:gradFill flip="none" rotWithShape="1">
                          <a:gsLst>
                            <a:gs pos="100000">
                              <a:sysClr val="windowText" lastClr="000000">
                                <a:lumMod val="75000"/>
                                <a:lumOff val="25000"/>
                              </a:sysClr>
                            </a:gs>
                            <a:gs pos="16000">
                              <a:sysClr val="window" lastClr="FFFFFF">
                                <a:lumMod val="65000"/>
                              </a:sysClr>
                            </a:gs>
                            <a:gs pos="100000">
                              <a:srgbClr val="4F81BD">
                                <a:tint val="23500"/>
                                <a:satMod val="160000"/>
                              </a:srgbClr>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221D8" id="下矢印 681" o:spid="_x0000_s1026" type="#_x0000_t67" style="position:absolute;left:0;text-align:left;margin-left:225.3pt;margin-top:10.85pt;width:19.5pt;height:58.5pt;rotation:180;z-index:25194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" adj="17723" fillcolor="#a6a6a6" stroked="f" strokeweight="2pt">
                <v:fill color2="#e1e8f5" rotate="t" colors="0 #a6a6a6;10486f #a6a6a6;1 #404040" focus="100%" type="gradient"/>
              </v:shape>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40352" behindDoc="0" locked="0" layoutInCell="1" allowOverlap="1" wp14:anchorId="575E576F" wp14:editId="594D2134">
                <wp:simplePos x="0" y="0"/>
                <wp:positionH relativeFrom="column">
                  <wp:posOffset>3985895</wp:posOffset>
                </wp:positionH>
                <wp:positionV relativeFrom="paragraph">
                  <wp:posOffset>217170</wp:posOffset>
                </wp:positionV>
                <wp:extent cx="1028700" cy="428625"/>
                <wp:effectExtent l="0" t="0" r="0" b="9525"/>
                <wp:wrapNone/>
                <wp:docPr id="682" name="角丸四角形 682"/>
                <wp:cNvGraphicFramePr/>
                <a:graphic xmlns:a="http://schemas.openxmlformats.org/drawingml/2006/main">
                  <a:graphicData uri="http://schemas.microsoft.com/office/word/2010/wordprocessingShape">
                    <wps:wsp>
                      <wps:cNvSpPr/>
                      <wps:spPr>
                        <a:xfrm>
                          <a:off x="0" y="0"/>
                          <a:ext cx="1028700" cy="428625"/>
                        </a:xfrm>
                        <a:prstGeom prst="roundRect">
                          <a:avLst/>
                        </a:prstGeom>
                        <a:solidFill>
                          <a:srgbClr val="F79646"/>
                        </a:solidFill>
                        <a:ln w="25400" cap="flat" cmpd="sng" algn="ctr">
                          <a:noFill/>
                          <a:prstDash val="solid"/>
                        </a:ln>
                        <a:effectLst/>
                      </wps:spPr>
                      <wps:txb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主任児童委員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5E576F" id="角丸四角形 682" o:spid="_x0000_s1116" style="position:absolute;left:0;text-align:left;margin-left:313.85pt;margin-top:17.1pt;width:81pt;height:33.75pt;z-index:25194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" fillcolor="#f79646" stroked="f" strokeweight="2pt">
                <v:textbo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主任児童委員</w:t>
                      </w:r>
                    </w:p>
                  </w:txbxContent>
                </v:textbox>
              </v:roundrect>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41376" behindDoc="0" locked="0" layoutInCell="1" allowOverlap="1" wp14:anchorId="7EFFA699" wp14:editId="30A72C33">
                <wp:simplePos x="0" y="0"/>
                <wp:positionH relativeFrom="column">
                  <wp:posOffset>1109345</wp:posOffset>
                </wp:positionH>
                <wp:positionV relativeFrom="paragraph">
                  <wp:posOffset>64770</wp:posOffset>
                </wp:positionV>
                <wp:extent cx="1028700" cy="428625"/>
                <wp:effectExtent l="0" t="0" r="0" b="9525"/>
                <wp:wrapNone/>
                <wp:docPr id="683" name="角丸四角形 683"/>
                <wp:cNvGraphicFramePr/>
                <a:graphic xmlns:a="http://schemas.openxmlformats.org/drawingml/2006/main">
                  <a:graphicData uri="http://schemas.microsoft.com/office/word/2010/wordprocessingShape">
                    <wps:wsp>
                      <wps:cNvSpPr/>
                      <wps:spPr>
                        <a:xfrm>
                          <a:off x="0" y="0"/>
                          <a:ext cx="1028700" cy="428625"/>
                        </a:xfrm>
                        <a:prstGeom prst="roundRect">
                          <a:avLst/>
                        </a:prstGeom>
                        <a:solidFill>
                          <a:srgbClr val="F79646"/>
                        </a:solidFill>
                        <a:ln w="25400" cap="flat" cmpd="sng" algn="ctr">
                          <a:noFill/>
                          <a:prstDash val="solid"/>
                        </a:ln>
                        <a:effectLst/>
                      </wps:spPr>
                      <wps:txb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育児支援者</w:t>
                            </w:r>
                          </w:p>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グループ</w:t>
                            </w:r>
                          </w:p>
                          <w:p w:rsidR="007D4390" w:rsidRPr="00FD2AE3" w:rsidRDefault="007D4390" w:rsidP="006904EF">
                            <w:pPr>
                              <w:spacing w:line="220" w:lineRule="exact"/>
                              <w:jc w:val="center"/>
                              <w:rPr>
                                <w:rFonts w:ascii="HGｺﾞｼｯｸE" w:eastAsia="HGｺﾞｼｯｸE" w:hAnsi="HGｺﾞｼｯｸE"/>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FFA699" id="角丸四角形 683" o:spid="_x0000_s1117" style="position:absolute;left:0;text-align:left;margin-left:87.35pt;margin-top:5.1pt;width:81pt;height:33.75pt;z-index:25194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" fillcolor="#f79646" stroked="f" strokeweight="2pt">
                <v:textbox>
                  <w:txbxContent>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育児支援者</w:t>
                      </w:r>
                    </w:p>
                    <w:p w:rsidR="007D4390" w:rsidRPr="0088062E" w:rsidRDefault="007D4390" w:rsidP="006904EF">
                      <w:pPr>
                        <w:spacing w:line="22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color w:val="000000" w:themeColor="text1"/>
                          <w:sz w:val="20"/>
                          <w:szCs w:val="20"/>
                        </w:rPr>
                        <w:t>グループ</w:t>
                      </w:r>
                    </w:p>
                    <w:p w:rsidR="007D4390" w:rsidRPr="00FD2AE3" w:rsidRDefault="007D4390" w:rsidP="006904EF">
                      <w:pPr>
                        <w:spacing w:line="220" w:lineRule="exact"/>
                        <w:jc w:val="center"/>
                        <w:rPr>
                          <w:rFonts w:ascii="HGｺﾞｼｯｸE" w:eastAsia="HGｺﾞｼｯｸE" w:hAnsi="HGｺﾞｼｯｸE"/>
                          <w:color w:val="000000" w:themeColor="text1"/>
                          <w:sz w:val="20"/>
                          <w:szCs w:val="20"/>
                        </w:rPr>
                      </w:pPr>
                    </w:p>
                  </w:txbxContent>
                </v:textbox>
              </v:roundrect>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p>
    <w:p w:rsidR="006904EF" w:rsidRPr="006904EF" w:rsidRDefault="006904EF" w:rsidP="006904EF">
      <w:pPr>
        <w:rPr>
          <w:rFonts w:ascii="HG丸ｺﾞｼｯｸM-PRO" w:eastAsia="HG丸ｺﾞｼｯｸM-PRO" w:hAnsi="HG丸ｺﾞｼｯｸM-PRO" w:cstheme="minorBidi"/>
          <w:sz w:val="22"/>
          <w:szCs w:val="22"/>
        </w:rPr>
      </w:pPr>
      <w:r w:rsidRPr="006904EF">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57760" behindDoc="0" locked="0" layoutInCell="1" allowOverlap="1" wp14:anchorId="18577AAB" wp14:editId="6F09B94D">
                <wp:simplePos x="0" y="0"/>
                <wp:positionH relativeFrom="column">
                  <wp:posOffset>2299970</wp:posOffset>
                </wp:positionH>
                <wp:positionV relativeFrom="paragraph">
                  <wp:posOffset>171450</wp:posOffset>
                </wp:positionV>
                <wp:extent cx="1409700" cy="428625"/>
                <wp:effectExtent l="0" t="0" r="0" b="9525"/>
                <wp:wrapNone/>
                <wp:docPr id="684" name="角丸四角形 684"/>
                <wp:cNvGraphicFramePr/>
                <a:graphic xmlns:a="http://schemas.openxmlformats.org/drawingml/2006/main">
                  <a:graphicData uri="http://schemas.microsoft.com/office/word/2010/wordprocessingShape">
                    <wps:wsp>
                      <wps:cNvSpPr/>
                      <wps:spPr>
                        <a:xfrm>
                          <a:off x="0" y="0"/>
                          <a:ext cx="1409700" cy="428625"/>
                        </a:xfrm>
                        <a:prstGeom prst="roundRect">
                          <a:avLst/>
                        </a:prstGeom>
                        <a:solidFill>
                          <a:srgbClr val="F79646"/>
                        </a:solidFill>
                        <a:ln w="12700" cap="flat" cmpd="sng" algn="ctr">
                          <a:noFill/>
                          <a:prstDash val="solid"/>
                          <a:miter lim="800000"/>
                        </a:ln>
                        <a:effectLst/>
                      </wps:spPr>
                      <wps:txbx>
                        <w:txbxContent>
                          <w:p w:rsidR="007D4390" w:rsidRPr="0088062E" w:rsidRDefault="007D4390" w:rsidP="006904EF">
                            <w:pPr>
                              <w:spacing w:line="24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sz w:val="20"/>
                                <w:szCs w:val="20"/>
                              </w:rPr>
                              <w:t>ファミリー・</w:t>
                            </w:r>
                            <w:r w:rsidRPr="0088062E">
                              <w:rPr>
                                <w:rFonts w:ascii="HG丸ｺﾞｼｯｸM-PRO" w:eastAsia="HG丸ｺﾞｼｯｸM-PRO" w:hAnsi="HG丸ｺﾞｼｯｸM-PRO"/>
                                <w:sz w:val="20"/>
                                <w:szCs w:val="20"/>
                              </w:rPr>
                              <w:t>サポート・センター</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77AAB" id="角丸四角形 684" o:spid="_x0000_s1118" style="position:absolute;left:0;text-align:left;margin-left:181.1pt;margin-top:13.5pt;width:111pt;height:33.7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" fillcolor="#f79646" stroked="f" strokeweight="1pt">
                <v:stroke joinstyle="miter"/>
                <v:textbox inset=",0,,0">
                  <w:txbxContent>
                    <w:p w:rsidR="007D4390" w:rsidRPr="0088062E" w:rsidRDefault="007D4390" w:rsidP="006904EF">
                      <w:pPr>
                        <w:spacing w:line="240" w:lineRule="exact"/>
                        <w:jc w:val="center"/>
                        <w:rPr>
                          <w:rFonts w:ascii="HG丸ｺﾞｼｯｸM-PRO" w:eastAsia="HG丸ｺﾞｼｯｸM-PRO" w:hAnsi="HG丸ｺﾞｼｯｸM-PRO"/>
                          <w:color w:val="000000" w:themeColor="text1"/>
                          <w:sz w:val="20"/>
                          <w:szCs w:val="20"/>
                        </w:rPr>
                      </w:pPr>
                      <w:r w:rsidRPr="0088062E">
                        <w:rPr>
                          <w:rFonts w:ascii="HG丸ｺﾞｼｯｸM-PRO" w:eastAsia="HG丸ｺﾞｼｯｸM-PRO" w:hAnsi="HG丸ｺﾞｼｯｸM-PRO" w:hint="eastAsia"/>
                          <w:sz w:val="20"/>
                          <w:szCs w:val="20"/>
                        </w:rPr>
                        <w:t>ファミリー・</w:t>
                      </w:r>
                      <w:r w:rsidRPr="0088062E">
                        <w:rPr>
                          <w:rFonts w:ascii="HG丸ｺﾞｼｯｸM-PRO" w:eastAsia="HG丸ｺﾞｼｯｸM-PRO" w:hAnsi="HG丸ｺﾞｼｯｸM-PRO"/>
                          <w:sz w:val="20"/>
                          <w:szCs w:val="20"/>
                        </w:rPr>
                        <w:t>サポート・センター</w:t>
                      </w:r>
                    </w:p>
                  </w:txbxContent>
                </v:textbox>
              </v:roundrect>
            </w:pict>
          </mc:Fallback>
        </mc:AlternateContent>
      </w:r>
    </w:p>
    <w:p w:rsidR="006904EF" w:rsidRPr="006904EF" w:rsidRDefault="006904EF" w:rsidP="006904EF">
      <w:pPr>
        <w:rPr>
          <w:rFonts w:ascii="HG丸ｺﾞｼｯｸM-PRO" w:eastAsia="HG丸ｺﾞｼｯｸM-PRO" w:hAnsi="HG丸ｺﾞｼｯｸM-PRO" w:cstheme="minorBidi"/>
          <w:sz w:val="22"/>
          <w:szCs w:val="22"/>
        </w:rPr>
      </w:pPr>
    </w:p>
    <w:p w:rsidR="006904EF" w:rsidRPr="006904EF" w:rsidRDefault="006904EF" w:rsidP="006904EF">
      <w:pPr>
        <w:rPr>
          <w:rFonts w:ascii="HG丸ｺﾞｼｯｸM-PRO" w:eastAsia="HG丸ｺﾞｼｯｸM-PRO" w:hAnsi="HG丸ｺﾞｼｯｸM-PRO" w:cstheme="minorBidi"/>
          <w:sz w:val="22"/>
          <w:szCs w:val="22"/>
        </w:rPr>
      </w:pPr>
    </w:p>
    <w:p w:rsidR="006904EF" w:rsidRPr="006904EF" w:rsidRDefault="006904EF" w:rsidP="006904EF">
      <w:pPr>
        <w:rPr>
          <w:rFonts w:ascii="HG丸ｺﾞｼｯｸM-PRO" w:eastAsia="HG丸ｺﾞｼｯｸM-PRO" w:hAnsi="HG丸ｺﾞｼｯｸM-PRO" w:cstheme="minorBidi"/>
          <w:sz w:val="22"/>
          <w:szCs w:val="22"/>
        </w:rPr>
      </w:pPr>
    </w:p>
    <w:p w:rsidR="006904EF" w:rsidRPr="006904EF" w:rsidRDefault="006904EF" w:rsidP="006904EF">
      <w:pPr>
        <w:rPr>
          <w:rFonts w:ascii="HG丸ｺﾞｼｯｸM-PRO" w:eastAsia="HG丸ｺﾞｼｯｸM-PRO" w:hAnsi="HG丸ｺﾞｼｯｸM-PRO" w:cstheme="minorBidi"/>
          <w:sz w:val="22"/>
          <w:szCs w:val="22"/>
        </w:rPr>
      </w:pPr>
    </w:p>
    <w:p w:rsidR="006904EF" w:rsidRPr="006904EF" w:rsidRDefault="006904EF" w:rsidP="006904EF">
      <w:pPr>
        <w:rPr>
          <w:rFonts w:asciiTheme="minorHAnsi" w:eastAsiaTheme="minorEastAsia" w:hAnsiTheme="minorHAnsi" w:cstheme="minorBidi"/>
          <w:szCs w:val="22"/>
        </w:rPr>
      </w:pPr>
    </w:p>
    <w:p w:rsidR="00F91E44" w:rsidRPr="000309A2" w:rsidRDefault="009C1CB9" w:rsidP="009C1CB9">
      <w:pPr>
        <w:rPr>
          <w:rFonts w:ascii="ＭＳ ゴシック" w:eastAsia="ＭＳ ゴシック" w:hAnsi="ＭＳ ゴシック"/>
          <w:sz w:val="28"/>
          <w:szCs w:val="28"/>
        </w:rPr>
      </w:pPr>
      <w:r w:rsidRPr="000309A2">
        <w:rPr>
          <w:rFonts w:ascii="ＭＳ ゴシック" w:eastAsia="ＭＳ ゴシック" w:hAnsi="ＭＳ ゴシック"/>
          <w:noProof/>
          <w:sz w:val="28"/>
          <w:szCs w:val="28"/>
        </w:rPr>
        <w:lastRenderedPageBreak/>
        <mc:AlternateContent>
          <mc:Choice Requires="wpg">
            <w:drawing>
              <wp:anchor distT="0" distB="0" distL="114300" distR="114300" simplePos="0" relativeHeight="251622912" behindDoc="1" locked="0" layoutInCell="1" allowOverlap="1">
                <wp:simplePos x="0" y="0"/>
                <wp:positionH relativeFrom="column">
                  <wp:posOffset>-19050</wp:posOffset>
                </wp:positionH>
                <wp:positionV relativeFrom="paragraph">
                  <wp:posOffset>354965</wp:posOffset>
                </wp:positionV>
                <wp:extent cx="5777230" cy="53340"/>
                <wp:effectExtent l="0" t="19050" r="33020" b="41910"/>
                <wp:wrapNone/>
                <wp:docPr id="308"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309"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10"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804295" id="Group 6306" o:spid="_x0000_s1026" style="position:absolute;left:0;text-align:left;margin-left:-1.5pt;margin-top:27.95pt;width:454.9pt;height:4.2pt;z-index:-25169356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G/XcMAAADcAAAADwAAAGRycy9kb3ducmV2LnhtbESP0YrCMBRE34X9h3AXfNN0K6xrNcqi&#10;CGKfdPsB1+baFJub0kStf78RBB+HmTnDLFa9bcSNOl87VvA1TkAQl07XXCko/rajHxA+IGtsHJOC&#10;B3lYLT8GC8y0u/OBbsdQiQhhn6ECE0KbSelLQxb92LXE0Tu7zmKIsquk7vAe4baRaZJ8S4s1xwWD&#10;La0NlZfj1SrI87MuppdZv93k7pqm0/2pMHulhp/97xxEoD68w6/2TiuYJDN4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13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k8cMAAADcAAAADwAAAGRycy9kb3ducmV2LnhtbERPTWvCQBC9C/6HZQq96UYFtdFVSkXq&#10;oYLaIB7H7DSJZmdDdo3pv3cPgsfH+54vW1OKhmpXWFYw6EcgiFOrC84UJL/r3hSE88gaS8uk4J8c&#10;LBfdzhxjbe+8p+bgMxFC2MWoIPe+iqV0aU4GXd9WxIH7s7VBH2CdSV3jPYSbUg6jaCwNFhwacqzo&#10;K6f0ergZBZuf4/F02U+a7SlZ7ZKz++aPCyv1/tZ+zkB4av1L/HRvtILRIMwPZ8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BJPHDAAAA3AAAAA8AAAAAAAAAAAAA&#10;AAAAoQIAAGRycy9kb3ducmV2LnhtbFBLBQYAAAAABAAEAPkAAACRAwAAAAA=&#10;" strokecolor="#a5a5a5" strokeweight="1.5pt"/>
              </v:group>
            </w:pict>
          </mc:Fallback>
        </mc:AlternateContent>
      </w:r>
      <w:r w:rsidR="00F91E44" w:rsidRPr="000309A2">
        <w:rPr>
          <w:rFonts w:ascii="ＭＳ ゴシック" w:eastAsia="ＭＳ ゴシック" w:hAnsi="ＭＳ ゴシック" w:hint="eastAsia"/>
          <w:sz w:val="28"/>
          <w:szCs w:val="28"/>
        </w:rPr>
        <w:t>（５）災害時の支援体制の強化</w:t>
      </w:r>
    </w:p>
    <w:p w:rsidR="00F91E44" w:rsidRPr="000309A2" w:rsidRDefault="00F91E44" w:rsidP="00346350">
      <w:pPr>
        <w:autoSpaceDE w:val="0"/>
        <w:autoSpaceDN w:val="0"/>
        <w:adjustRightInd w:val="0"/>
        <w:spacing w:beforeLines="50" w:before="162"/>
        <w:ind w:leftChars="100" w:left="210" w:firstLineChars="100" w:firstLine="220"/>
        <w:jc w:val="left"/>
        <w:rPr>
          <w:rFonts w:ascii="HG丸ｺﾞｼｯｸM-PRO" w:eastAsia="HG丸ｺﾞｼｯｸM-PRO" w:hAnsi="HG丸ｺﾞｼｯｸM-PRO" w:cs="Generic4-Regular"/>
          <w:kern w:val="0"/>
          <w:sz w:val="22"/>
          <w:szCs w:val="22"/>
        </w:rPr>
      </w:pPr>
      <w:r w:rsidRPr="000309A2">
        <w:rPr>
          <w:rFonts w:ascii="HG丸ｺﾞｼｯｸM-PRO" w:eastAsia="HG丸ｺﾞｼｯｸM-PRO" w:hAnsi="HG丸ｺﾞｼｯｸM-PRO" w:cs="Generic4-Regular" w:hint="eastAsia"/>
          <w:kern w:val="0"/>
          <w:sz w:val="22"/>
          <w:szCs w:val="22"/>
        </w:rPr>
        <w:t>東日本大震災を始め全国各地で大</w:t>
      </w:r>
      <w:r w:rsidR="00E46F22">
        <w:rPr>
          <w:rFonts w:ascii="HG丸ｺﾞｼｯｸM-PRO" w:eastAsia="HG丸ｺﾞｼｯｸM-PRO" w:hAnsi="HG丸ｺﾞｼｯｸM-PRO" w:cs="Generic4-Regular" w:hint="eastAsia"/>
          <w:kern w:val="0"/>
          <w:sz w:val="22"/>
          <w:szCs w:val="22"/>
        </w:rPr>
        <w:t>規模災害が発生し、避難方法や情報収集・伝達方法</w:t>
      </w:r>
      <w:r w:rsidR="00F718EE">
        <w:rPr>
          <w:rFonts w:ascii="HG丸ｺﾞｼｯｸM-PRO" w:eastAsia="HG丸ｺﾞｼｯｸM-PRO" w:hAnsi="HG丸ｺﾞｼｯｸM-PRO" w:cs="Generic4-Regular" w:hint="eastAsia"/>
          <w:kern w:val="0"/>
          <w:sz w:val="22"/>
          <w:szCs w:val="22"/>
        </w:rPr>
        <w:t>等</w:t>
      </w:r>
      <w:r w:rsidR="00E46F22">
        <w:rPr>
          <w:rFonts w:ascii="HG丸ｺﾞｼｯｸM-PRO" w:eastAsia="HG丸ｺﾞｼｯｸM-PRO" w:hAnsi="HG丸ｺﾞｼｯｸM-PRO" w:cs="Generic4-Regular" w:hint="eastAsia"/>
          <w:kern w:val="0"/>
          <w:sz w:val="22"/>
          <w:szCs w:val="22"/>
        </w:rPr>
        <w:t>防災対策のさまざま</w:t>
      </w:r>
      <w:r w:rsidRPr="000309A2">
        <w:rPr>
          <w:rFonts w:ascii="HG丸ｺﾞｼｯｸM-PRO" w:eastAsia="HG丸ｺﾞｼｯｸM-PRO" w:hAnsi="HG丸ｺﾞｼｯｸM-PRO" w:cs="Generic4-Regular" w:hint="eastAsia"/>
          <w:kern w:val="0"/>
          <w:sz w:val="22"/>
          <w:szCs w:val="22"/>
        </w:rPr>
        <w:t>な課題が浮き彫りとなりました。</w:t>
      </w:r>
    </w:p>
    <w:p w:rsidR="00F91E44" w:rsidRPr="000309A2" w:rsidRDefault="00F91E44" w:rsidP="00346350">
      <w:pPr>
        <w:autoSpaceDE w:val="0"/>
        <w:autoSpaceDN w:val="0"/>
        <w:adjustRightInd w:val="0"/>
        <w:ind w:leftChars="100" w:left="210"/>
        <w:jc w:val="left"/>
        <w:rPr>
          <w:rFonts w:ascii="HG丸ｺﾞｼｯｸM-PRO" w:eastAsia="HG丸ｺﾞｼｯｸM-PRO" w:hAnsi="HG丸ｺﾞｼｯｸM-PRO" w:cs="Generic4-Regular"/>
          <w:kern w:val="0"/>
          <w:sz w:val="22"/>
          <w:szCs w:val="22"/>
        </w:rPr>
      </w:pPr>
      <w:r w:rsidRPr="000309A2">
        <w:rPr>
          <w:rFonts w:ascii="HG丸ｺﾞｼｯｸM-PRO" w:eastAsia="HG丸ｺﾞｼｯｸM-PRO" w:hAnsi="HG丸ｺﾞｼｯｸM-PRO" w:cs="Generic4-Regular" w:hint="eastAsia"/>
          <w:kern w:val="0"/>
          <w:sz w:val="22"/>
          <w:szCs w:val="22"/>
        </w:rPr>
        <w:t xml:space="preserve">　特に</w:t>
      </w:r>
      <w:r w:rsidR="00103671">
        <w:rPr>
          <w:rFonts w:ascii="HG丸ｺﾞｼｯｸM-PRO" w:eastAsia="HG丸ｺﾞｼｯｸM-PRO" w:hAnsi="HG丸ｺﾞｼｯｸM-PRO" w:cs="Generic4-Regular" w:hint="eastAsia"/>
          <w:kern w:val="0"/>
          <w:sz w:val="22"/>
          <w:szCs w:val="22"/>
        </w:rPr>
        <w:t>、</w:t>
      </w:r>
      <w:r w:rsidRPr="000309A2">
        <w:rPr>
          <w:rFonts w:ascii="HG丸ｺﾞｼｯｸM-PRO" w:eastAsia="HG丸ｺﾞｼｯｸM-PRO" w:hAnsi="HG丸ｺﾞｼｯｸM-PRO" w:cs="Generic4-Regular" w:hint="eastAsia"/>
          <w:kern w:val="0"/>
          <w:sz w:val="22"/>
          <w:szCs w:val="22"/>
        </w:rPr>
        <w:t>高齢者や障害のある人等の避難行動要支援者はスムーズな対応が難しく、また、生命や身体の危険に直結するため、災害発生時の救出・救護体制、被災後の支援体制について、地域ぐるみで取り組んでいくことが重要な課題となっています。</w:t>
      </w:r>
    </w:p>
    <w:p w:rsidR="00F91E44" w:rsidRPr="000309A2" w:rsidRDefault="00F91E44" w:rsidP="00346350">
      <w:pPr>
        <w:autoSpaceDE w:val="0"/>
        <w:autoSpaceDN w:val="0"/>
        <w:adjustRightInd w:val="0"/>
        <w:ind w:leftChars="100" w:left="210"/>
        <w:jc w:val="left"/>
        <w:rPr>
          <w:rFonts w:ascii="HG丸ｺﾞｼｯｸM-PRO" w:eastAsia="HG丸ｺﾞｼｯｸM-PRO" w:hAnsi="HG丸ｺﾞｼｯｸM-PRO" w:cs="Generic4-Regular"/>
          <w:kern w:val="0"/>
          <w:sz w:val="22"/>
          <w:szCs w:val="22"/>
        </w:rPr>
      </w:pPr>
      <w:r w:rsidRPr="000309A2">
        <w:rPr>
          <w:rFonts w:ascii="HG丸ｺﾞｼｯｸM-PRO" w:eastAsia="HG丸ｺﾞｼｯｸM-PRO" w:hAnsi="HG丸ｺﾞｼｯｸM-PRO" w:cs="Generic4-Regular" w:hint="eastAsia"/>
          <w:kern w:val="0"/>
          <w:sz w:val="22"/>
          <w:szCs w:val="22"/>
        </w:rPr>
        <w:t xml:space="preserve">　アンケート</w:t>
      </w:r>
      <w:r w:rsidRPr="000309A2">
        <w:rPr>
          <w:rFonts w:ascii="HG丸ｺﾞｼｯｸM-PRO" w:eastAsia="HG丸ｺﾞｼｯｸM-PRO" w:hAnsi="HG丸ｺﾞｼｯｸM-PRO" w:cs="Generic4-Regular"/>
          <w:kern w:val="0"/>
          <w:sz w:val="22"/>
          <w:szCs w:val="22"/>
        </w:rPr>
        <w:t>結果</w:t>
      </w:r>
      <w:r w:rsidRPr="000309A2">
        <w:rPr>
          <w:rFonts w:ascii="HG丸ｺﾞｼｯｸM-PRO" w:eastAsia="HG丸ｺﾞｼｯｸM-PRO" w:hAnsi="HG丸ｺﾞｼｯｸM-PRO" w:cs="Generic4-Regular" w:hint="eastAsia"/>
          <w:kern w:val="0"/>
          <w:sz w:val="22"/>
          <w:szCs w:val="22"/>
        </w:rPr>
        <w:t>では、災害時の避難支援についての関心は高く、地域でしてほしい手助けについて尋ねたところ、「災害時の手助け」が50.1%と２番目に高くなっています。</w:t>
      </w:r>
    </w:p>
    <w:p w:rsidR="005D1BEA" w:rsidRDefault="006E710F" w:rsidP="005D1BEA">
      <w:pPr>
        <w:autoSpaceDE w:val="0"/>
        <w:autoSpaceDN w:val="0"/>
        <w:adjustRightInd w:val="0"/>
        <w:ind w:leftChars="100" w:left="210"/>
        <w:jc w:val="distribute"/>
        <w:rPr>
          <w:rFonts w:ascii="HG丸ｺﾞｼｯｸM-PRO" w:eastAsia="HG丸ｺﾞｼｯｸM-PRO" w:hAnsi="HG丸ｺﾞｼｯｸM-PRO" w:cs="Generic4-Regular"/>
          <w:kern w:val="0"/>
          <w:sz w:val="22"/>
          <w:szCs w:val="22"/>
        </w:rPr>
      </w:pPr>
      <w:r>
        <w:rPr>
          <w:rFonts w:ascii="HG丸ｺﾞｼｯｸM-PRO" w:eastAsia="HG丸ｺﾞｼｯｸM-PRO" w:hAnsi="HG丸ｺﾞｼｯｸM-PRO" w:cs="Generic4-Regular" w:hint="eastAsia"/>
          <w:kern w:val="0"/>
          <w:sz w:val="22"/>
          <w:szCs w:val="22"/>
        </w:rPr>
        <w:t xml:space="preserve">　本市では、</w:t>
      </w:r>
      <w:r w:rsidR="00F91E44" w:rsidRPr="000309A2">
        <w:rPr>
          <w:rFonts w:ascii="HG丸ｺﾞｼｯｸM-PRO" w:eastAsia="HG丸ｺﾞｼｯｸM-PRO" w:hAnsi="HG丸ｺﾞｼｯｸM-PRO" w:cs="Generic4-Regular" w:hint="eastAsia"/>
          <w:kern w:val="0"/>
          <w:sz w:val="22"/>
          <w:szCs w:val="22"/>
        </w:rPr>
        <w:t>災害に対する防災体制及び対策をより効果的に行うため、平成</w:t>
      </w:r>
      <w:r w:rsidR="00A378B9">
        <w:rPr>
          <w:rFonts w:ascii="HG丸ｺﾞｼｯｸM-PRO" w:eastAsia="HG丸ｺﾞｼｯｸM-PRO" w:hAnsi="HG丸ｺﾞｼｯｸM-PRO" w:cs="Generic4-Regular" w:hint="eastAsia"/>
          <w:kern w:val="0"/>
          <w:sz w:val="22"/>
          <w:szCs w:val="22"/>
        </w:rPr>
        <w:t>2８</w:t>
      </w:r>
      <w:r w:rsidR="00F91E44" w:rsidRPr="000309A2">
        <w:rPr>
          <w:rFonts w:ascii="HG丸ｺﾞｼｯｸM-PRO" w:eastAsia="HG丸ｺﾞｼｯｸM-PRO" w:hAnsi="HG丸ｺﾞｼｯｸM-PRO" w:cs="Generic4-Regular" w:hint="eastAsia"/>
          <w:kern w:val="0"/>
          <w:sz w:val="22"/>
          <w:szCs w:val="22"/>
        </w:rPr>
        <w:t>年</w:t>
      </w:r>
      <w:r w:rsidR="00A378B9">
        <w:rPr>
          <w:rFonts w:ascii="HG丸ｺﾞｼｯｸM-PRO" w:eastAsia="HG丸ｺﾞｼｯｸM-PRO" w:hAnsi="HG丸ｺﾞｼｯｸM-PRO" w:cs="Generic4-Regular" w:hint="eastAsia"/>
          <w:kern w:val="0"/>
          <w:sz w:val="22"/>
          <w:szCs w:val="22"/>
        </w:rPr>
        <w:t>度</w:t>
      </w:r>
      <w:r w:rsidR="00F91E44" w:rsidRPr="000309A2">
        <w:rPr>
          <w:rFonts w:ascii="HG丸ｺﾞｼｯｸM-PRO" w:eastAsia="HG丸ｺﾞｼｯｸM-PRO" w:hAnsi="HG丸ｺﾞｼｯｸM-PRO" w:cs="Generic4-Regular" w:hint="eastAsia"/>
          <w:kern w:val="0"/>
          <w:sz w:val="22"/>
          <w:szCs w:val="22"/>
        </w:rPr>
        <w:t>に</w:t>
      </w:r>
    </w:p>
    <w:p w:rsidR="00F91E44" w:rsidRPr="000309A2" w:rsidRDefault="00F91E44" w:rsidP="00346350">
      <w:pPr>
        <w:autoSpaceDE w:val="0"/>
        <w:autoSpaceDN w:val="0"/>
        <w:adjustRightInd w:val="0"/>
        <w:ind w:leftChars="100" w:left="210"/>
        <w:jc w:val="left"/>
        <w:rPr>
          <w:rFonts w:ascii="HG丸ｺﾞｼｯｸM-PRO" w:eastAsia="HG丸ｺﾞｼｯｸM-PRO" w:hAnsi="HG丸ｺﾞｼｯｸM-PRO" w:cs="Generic4-Regular"/>
          <w:kern w:val="0"/>
          <w:sz w:val="22"/>
          <w:szCs w:val="22"/>
        </w:rPr>
      </w:pPr>
      <w:r w:rsidRPr="000309A2">
        <w:rPr>
          <w:rFonts w:ascii="HG丸ｺﾞｼｯｸM-PRO" w:eastAsia="HG丸ｺﾞｼｯｸM-PRO" w:hAnsi="HG丸ｺﾞｼｯｸM-PRO" w:cs="Generic4-Regular" w:hint="eastAsia"/>
          <w:kern w:val="0"/>
          <w:sz w:val="22"/>
          <w:szCs w:val="22"/>
        </w:rPr>
        <w:t>「相生市地域防災計画」の見直しを行いました。</w:t>
      </w:r>
    </w:p>
    <w:p w:rsidR="00F91E44" w:rsidRDefault="00F91E44" w:rsidP="00A378B9">
      <w:pPr>
        <w:autoSpaceDE w:val="0"/>
        <w:autoSpaceDN w:val="0"/>
        <w:adjustRightInd w:val="0"/>
        <w:ind w:leftChars="100" w:left="210" w:firstLineChars="100" w:firstLine="220"/>
        <w:jc w:val="left"/>
        <w:rPr>
          <w:rFonts w:ascii="HG丸ｺﾞｼｯｸM-PRO" w:eastAsia="HG丸ｺﾞｼｯｸM-PRO" w:hAnsi="HG丸ｺﾞｼｯｸM-PRO" w:cs="Generic4-Regular"/>
          <w:kern w:val="0"/>
          <w:sz w:val="22"/>
          <w:szCs w:val="22"/>
        </w:rPr>
      </w:pPr>
      <w:r w:rsidRPr="000309A2">
        <w:rPr>
          <w:rFonts w:ascii="HG丸ｺﾞｼｯｸM-PRO" w:eastAsia="HG丸ｺﾞｼｯｸM-PRO" w:hAnsi="HG丸ｺﾞｼｯｸM-PRO" w:cs="Generic4-Regular" w:hint="eastAsia"/>
          <w:kern w:val="0"/>
          <w:sz w:val="22"/>
          <w:szCs w:val="22"/>
        </w:rPr>
        <w:t>今後も要</w:t>
      </w:r>
      <w:r w:rsidR="00B62EE4">
        <w:rPr>
          <w:rFonts w:ascii="HG丸ｺﾞｼｯｸM-PRO" w:eastAsia="HG丸ｺﾞｼｯｸM-PRO" w:hAnsi="HG丸ｺﾞｼｯｸM-PRO" w:cs="Generic4-Regular" w:hint="eastAsia"/>
          <w:kern w:val="0"/>
          <w:sz w:val="22"/>
          <w:szCs w:val="22"/>
        </w:rPr>
        <w:t>配慮者への支援</w:t>
      </w:r>
      <w:r w:rsidR="00CC495F">
        <w:rPr>
          <w:rFonts w:ascii="HG丸ｺﾞｼｯｸM-PRO" w:eastAsia="HG丸ｺﾞｼｯｸM-PRO" w:hAnsi="HG丸ｺﾞｼｯｸM-PRO" w:cs="Generic4-Regular" w:hint="eastAsia"/>
          <w:kern w:val="0"/>
          <w:sz w:val="22"/>
          <w:szCs w:val="22"/>
        </w:rPr>
        <w:t>体制</w:t>
      </w:r>
      <w:r w:rsidRPr="000309A2">
        <w:rPr>
          <w:rFonts w:ascii="HG丸ｺﾞｼｯｸM-PRO" w:eastAsia="HG丸ｺﾞｼｯｸM-PRO" w:hAnsi="HG丸ｺﾞｼｯｸM-PRO" w:cs="Generic4-Regular" w:hint="eastAsia"/>
          <w:kern w:val="0"/>
          <w:sz w:val="22"/>
          <w:szCs w:val="22"/>
        </w:rPr>
        <w:t>の一層の強化に努め、地域住民一人ひとりが防災の重要性を認識し、災害に対する日頃の備えを行</w:t>
      </w:r>
      <w:r w:rsidR="00CA2DCC">
        <w:rPr>
          <w:rFonts w:ascii="HG丸ｺﾞｼｯｸM-PRO" w:eastAsia="HG丸ｺﾞｼｯｸM-PRO" w:hAnsi="HG丸ｺﾞｼｯｸM-PRO" w:cs="Generic4-Regular" w:hint="eastAsia"/>
          <w:kern w:val="0"/>
          <w:sz w:val="22"/>
          <w:szCs w:val="22"/>
        </w:rPr>
        <w:t>い</w:t>
      </w:r>
      <w:r w:rsidRPr="000309A2">
        <w:rPr>
          <w:rFonts w:ascii="HG丸ｺﾞｼｯｸM-PRO" w:eastAsia="HG丸ｺﾞｼｯｸM-PRO" w:hAnsi="HG丸ｺﾞｼｯｸM-PRO" w:cs="Generic4-Regular" w:hint="eastAsia"/>
          <w:kern w:val="0"/>
          <w:sz w:val="22"/>
          <w:szCs w:val="22"/>
        </w:rPr>
        <w:t>、災害時に助けあう地域づくりを推進してい</w:t>
      </w:r>
      <w:r w:rsidR="00D6404B">
        <w:rPr>
          <w:rFonts w:ascii="HG丸ｺﾞｼｯｸM-PRO" w:eastAsia="HG丸ｺﾞｼｯｸM-PRO" w:hAnsi="HG丸ｺﾞｼｯｸM-PRO" w:cs="Generic4-Regular" w:hint="eastAsia"/>
          <w:kern w:val="0"/>
          <w:sz w:val="22"/>
          <w:szCs w:val="22"/>
        </w:rPr>
        <w:t>き</w:t>
      </w:r>
      <w:r w:rsidRPr="000309A2">
        <w:rPr>
          <w:rFonts w:ascii="HG丸ｺﾞｼｯｸM-PRO" w:eastAsia="HG丸ｺﾞｼｯｸM-PRO" w:hAnsi="HG丸ｺﾞｼｯｸM-PRO" w:cs="Generic4-Regular" w:hint="eastAsia"/>
          <w:kern w:val="0"/>
          <w:sz w:val="22"/>
          <w:szCs w:val="22"/>
        </w:rPr>
        <w:t>ます。</w:t>
      </w:r>
    </w:p>
    <w:p w:rsidR="00E12E9E" w:rsidRDefault="00E12E9E" w:rsidP="00E12E9E">
      <w:pPr>
        <w:autoSpaceDE w:val="0"/>
        <w:autoSpaceDN w:val="0"/>
        <w:adjustRightInd w:val="0"/>
        <w:jc w:val="left"/>
        <w:rPr>
          <w:rFonts w:ascii="HG丸ｺﾞｼｯｸM-PRO" w:eastAsia="HG丸ｺﾞｼｯｸM-PRO" w:hAnsi="HG丸ｺﾞｼｯｸM-PRO" w:cs="Generic4-Regular"/>
          <w:kern w:val="0"/>
          <w:sz w:val="22"/>
          <w:szCs w:val="22"/>
        </w:rPr>
      </w:pPr>
    </w:p>
    <w:p w:rsidR="00454A2E" w:rsidRDefault="00454A2E" w:rsidP="00E12E9E">
      <w:pPr>
        <w:autoSpaceDE w:val="0"/>
        <w:autoSpaceDN w:val="0"/>
        <w:adjustRightInd w:val="0"/>
        <w:jc w:val="left"/>
        <w:rPr>
          <w:rFonts w:ascii="HG丸ｺﾞｼｯｸM-PRO" w:eastAsia="HG丸ｺﾞｼｯｸM-PRO" w:hAnsi="HG丸ｺﾞｼｯｸM-PRO" w:cs="Generic4-Regular"/>
          <w:kern w:val="0"/>
          <w:sz w:val="22"/>
          <w:szCs w:val="22"/>
        </w:rPr>
      </w:pPr>
    </w:p>
    <w:p w:rsidR="00454A2E" w:rsidRPr="006B2F6B" w:rsidRDefault="00454A2E" w:rsidP="00454A2E">
      <w:pPr>
        <w:autoSpaceDE w:val="0"/>
        <w:autoSpaceDN w:val="0"/>
        <w:ind w:firstLineChars="900" w:firstLine="1980"/>
        <w:outlineLvl w:val="0"/>
        <w:rPr>
          <w:rFonts w:ascii="HGｺﾞｼｯｸE" w:eastAsia="HGｺﾞｼｯｸE" w:hAnsi="HGｺﾞｼｯｸE"/>
          <w:sz w:val="22"/>
          <w:szCs w:val="21"/>
        </w:rPr>
      </w:pPr>
      <w:r w:rsidRPr="006B2F6B">
        <w:rPr>
          <w:rFonts w:ascii="HGｺﾞｼｯｸE" w:eastAsia="HGｺﾞｼｯｸE" w:hAnsi="HGｺﾞｼｯｸE" w:hint="eastAsia"/>
          <w:sz w:val="22"/>
          <w:szCs w:val="21"/>
        </w:rPr>
        <w:t>＜</w:t>
      </w:r>
      <w:r w:rsidR="00B62EE4">
        <w:rPr>
          <w:rFonts w:ascii="HGｺﾞｼｯｸE" w:eastAsia="HGｺﾞｼｯｸE" w:hAnsi="HGｺﾞｼｯｸE" w:hint="eastAsia"/>
          <w:sz w:val="22"/>
          <w:szCs w:val="21"/>
        </w:rPr>
        <w:t>避難行動要支援</w:t>
      </w:r>
      <w:r w:rsidRPr="006B2F6B">
        <w:rPr>
          <w:rFonts w:ascii="HGｺﾞｼｯｸE" w:eastAsia="HGｺﾞｼｯｸE" w:hAnsi="HGｺﾞｼｯｸE" w:hint="eastAsia"/>
          <w:sz w:val="22"/>
          <w:szCs w:val="21"/>
        </w:rPr>
        <w:t>者への支援体制イメージ図＞</w:t>
      </w:r>
    </w:p>
    <w:p w:rsidR="00454A2E" w:rsidRDefault="00454A2E" w:rsidP="00454A2E">
      <w:pPr>
        <w:autoSpaceDE w:val="0"/>
        <w:autoSpaceDN w:val="0"/>
        <w:snapToGrid w:val="0"/>
        <w:ind w:firstLineChars="100" w:firstLine="210"/>
        <w:outlineLvl w:val="0"/>
        <w:rPr>
          <w:rFonts w:ascii="ＭＳ ゴシック" w:eastAsia="ＭＳ ゴシック" w:hAnsi="ＭＳ ゴシック"/>
          <w:sz w:val="22"/>
          <w:szCs w:val="21"/>
        </w:rPr>
      </w:pPr>
      <w:r>
        <w:rPr>
          <w:noProof/>
        </w:rPr>
        <mc:AlternateContent>
          <mc:Choice Requires="wps">
            <w:drawing>
              <wp:anchor distT="0" distB="0" distL="114300" distR="114300" simplePos="0" relativeHeight="251847168" behindDoc="0" locked="0" layoutInCell="1" allowOverlap="1">
                <wp:simplePos x="0" y="0"/>
                <wp:positionH relativeFrom="column">
                  <wp:posOffset>3973830</wp:posOffset>
                </wp:positionH>
                <wp:positionV relativeFrom="paragraph">
                  <wp:posOffset>173990</wp:posOffset>
                </wp:positionV>
                <wp:extent cx="928370" cy="463550"/>
                <wp:effectExtent l="3810" t="0" r="1270" b="3175"/>
                <wp:wrapNone/>
                <wp:docPr id="658" name="テキスト ボックス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D4390" w:rsidRPr="001A08BE" w:rsidRDefault="007D4390" w:rsidP="00454A2E">
                            <w:pPr>
                              <w:snapToGrid w:val="0"/>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安否確認</w:t>
                            </w:r>
                          </w:p>
                          <w:p w:rsidR="007D4390" w:rsidRPr="001A08BE" w:rsidRDefault="007D4390" w:rsidP="00454A2E">
                            <w:pPr>
                              <w:snapToGrid w:val="0"/>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避難誘導</w:t>
                            </w:r>
                          </w:p>
                          <w:p w:rsidR="007D4390" w:rsidRPr="001A08BE" w:rsidRDefault="007D4390" w:rsidP="00454A2E">
                            <w:pPr>
                              <w:snapToGrid w:val="0"/>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救助活動</w:t>
                            </w:r>
                            <w:r>
                              <w:rPr>
                                <w:rFonts w:ascii="HG丸ｺﾞｼｯｸM-PRO" w:eastAsia="HG丸ｺﾞｼｯｸM-PRO" w:hAnsi="HG丸ｺﾞｼｯｸM-PRO" w:hint="eastAsia"/>
                                <w:sz w:val="18"/>
                              </w:rPr>
                              <w:t xml:space="preserve">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8" o:spid="_x0000_s1119" type="#_x0000_t202" style="position:absolute;left:0;text-align:left;margin-left:312.9pt;margin-top:13.7pt;width:73.1pt;height:3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I3QIAANQ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" filled="f" stroked="f" strokeweight="1.5pt">
                <v:textbox inset="5.85pt,.7pt,5.85pt,.7pt">
                  <w:txbxContent>
                    <w:p w:rsidR="007D4390" w:rsidRPr="001A08BE" w:rsidRDefault="007D4390" w:rsidP="00454A2E">
                      <w:pPr>
                        <w:snapToGrid w:val="0"/>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安否確認</w:t>
                      </w:r>
                    </w:p>
                    <w:p w:rsidR="007D4390" w:rsidRPr="001A08BE" w:rsidRDefault="007D4390" w:rsidP="00454A2E">
                      <w:pPr>
                        <w:snapToGrid w:val="0"/>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避難誘導</w:t>
                      </w:r>
                    </w:p>
                    <w:p w:rsidR="007D4390" w:rsidRPr="001A08BE" w:rsidRDefault="007D4390" w:rsidP="00454A2E">
                      <w:pPr>
                        <w:snapToGrid w:val="0"/>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救助活動</w:t>
                      </w:r>
                      <w:r>
                        <w:rPr>
                          <w:rFonts w:ascii="HG丸ｺﾞｼｯｸM-PRO" w:eastAsia="HG丸ｺﾞｼｯｸM-PRO" w:hAnsi="HG丸ｺﾞｼｯｸM-PRO" w:hint="eastAsia"/>
                          <w:sz w:val="18"/>
                        </w:rPr>
                        <w:t xml:space="preserve"> 等</w:t>
                      </w:r>
                    </w:p>
                  </w:txbxContent>
                </v:textbox>
              </v:shape>
            </w:pict>
          </mc:Fallback>
        </mc:AlternateContent>
      </w:r>
    </w:p>
    <w:p w:rsidR="00454A2E" w:rsidRPr="008E4645" w:rsidRDefault="00454A2E" w:rsidP="00454A2E">
      <w:pPr>
        <w:autoSpaceDE w:val="0"/>
        <w:autoSpaceDN w:val="0"/>
        <w:snapToGrid w:val="0"/>
        <w:ind w:firstLineChars="100" w:firstLine="220"/>
        <w:outlineLvl w:val="0"/>
        <w:rPr>
          <w:rFonts w:ascii="ＭＳ ゴシック" w:eastAsia="ＭＳ ゴシック" w:hAnsi="ＭＳ ゴシック"/>
          <w:sz w:val="22"/>
          <w:szCs w:val="21"/>
        </w:rPr>
      </w:pPr>
    </w:p>
    <w:p w:rsidR="00454A2E" w:rsidRPr="001D576B" w:rsidRDefault="00E428E1" w:rsidP="00454A2E">
      <w:pPr>
        <w:rPr>
          <w:rFonts w:ascii="ＭＳ 明朝"/>
        </w:rPr>
      </w:pPr>
      <w:r>
        <w:rPr>
          <w:noProof/>
        </w:rPr>
        <mc:AlternateContent>
          <mc:Choice Requires="wps">
            <w:drawing>
              <wp:anchor distT="0" distB="0" distL="114300" distR="114300" simplePos="0" relativeHeight="251838976" behindDoc="0" locked="0" layoutInCell="1" allowOverlap="1">
                <wp:simplePos x="0" y="0"/>
                <wp:positionH relativeFrom="column">
                  <wp:posOffset>614044</wp:posOffset>
                </wp:positionH>
                <wp:positionV relativeFrom="paragraph">
                  <wp:posOffset>202565</wp:posOffset>
                </wp:positionV>
                <wp:extent cx="1009015" cy="216535"/>
                <wp:effectExtent l="0" t="0" r="635" b="0"/>
                <wp:wrapNone/>
                <wp:docPr id="653" name="右矢印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16535"/>
                        </a:xfrm>
                        <a:prstGeom prst="rightArrow">
                          <a:avLst>
                            <a:gd name="adj1" fmla="val 50000"/>
                            <a:gd name="adj2" fmla="val 55419"/>
                          </a:avLst>
                        </a:prstGeom>
                        <a:solidFill>
                          <a:srgbClr val="FF7C80"/>
                        </a:solidFill>
                        <a:ln>
                          <a:noFill/>
                        </a:ln>
                        <a:extLst>
                          <a:ext uri="{91240B29-F687-4F45-9708-019B960494DF}">
                            <a14:hiddenLine xmlns:a14="http://schemas.microsoft.com/office/drawing/2010/main" w="25400">
                              <a:solidFill>
                                <a:srgbClr val="385D8A"/>
                              </a:solidFill>
                              <a:miter lim="800000"/>
                              <a:headEnd/>
                              <a:tailEnd/>
                            </a14:hiddenLine>
                          </a:ext>
                        </a:extLst>
                      </wps:spPr>
                      <wps:txbx>
                        <w:txbxContent>
                          <w:p w:rsidR="007D4390" w:rsidRDefault="007D4390" w:rsidP="00454A2E">
                            <w:pPr>
                              <w:pStyle w:val="Web"/>
                              <w:spacing w:before="0" w:beforeAutospacing="0" w:after="0" w:afterAutospacing="0"/>
                              <w:ind w:left="226"/>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53" o:spid="_x0000_s1120" type="#_x0000_t13" style="position:absolute;left:0;text-align:left;margin-left:48.35pt;margin-top:15.95pt;width:79.45pt;height:17.0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" adj="19031" fillcolor="#ff7c80" stroked="f" strokecolor="#385d8a" strokeweight="2pt">
                <v:textbox>
                  <w:txbxContent>
                    <w:p w:rsidR="007D4390" w:rsidRDefault="007D4390" w:rsidP="00454A2E">
                      <w:pPr>
                        <w:pStyle w:val="Web"/>
                        <w:spacing w:before="0" w:beforeAutospacing="0" w:after="0" w:afterAutospacing="0"/>
                        <w:ind w:left="226"/>
                        <w:jc w:val="center"/>
                      </w:pPr>
                    </w:p>
                  </w:txbxContent>
                </v:textbox>
              </v:shape>
            </w:pict>
          </mc:Fallback>
        </mc:AlternateContent>
      </w:r>
      <w:r w:rsidR="00454A2E">
        <w:rPr>
          <w:noProof/>
        </w:rPr>
        <mc:AlternateContent>
          <mc:Choice Requires="wps">
            <w:drawing>
              <wp:anchor distT="0" distB="0" distL="114300" distR="114300" simplePos="0" relativeHeight="251852288" behindDoc="0" locked="0" layoutInCell="1" allowOverlap="1">
                <wp:simplePos x="0" y="0"/>
                <wp:positionH relativeFrom="column">
                  <wp:posOffset>744220</wp:posOffset>
                </wp:positionH>
                <wp:positionV relativeFrom="paragraph">
                  <wp:posOffset>61595</wp:posOffset>
                </wp:positionV>
                <wp:extent cx="866775" cy="233045"/>
                <wp:effectExtent l="3175" t="2540" r="0" b="2540"/>
                <wp:wrapNone/>
                <wp:docPr id="657" name="テキスト ボックス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D4390" w:rsidRPr="001A08BE" w:rsidRDefault="007D4390" w:rsidP="00454A2E">
                            <w:pPr>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名簿の共有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7" o:spid="_x0000_s1121" type="#_x0000_t202" style="position:absolute;left:0;text-align:left;margin-left:58.6pt;margin-top:4.85pt;width:68.25pt;height:18.3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" filled="f" stroked="f" strokeweight="1.5pt">
                <v:textbox inset="5.85pt,.7pt,5.85pt,.7pt">
                  <w:txbxContent>
                    <w:p w:rsidR="007D4390" w:rsidRPr="001A08BE" w:rsidRDefault="007D4390" w:rsidP="00454A2E">
                      <w:pPr>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名簿の共有</w:t>
                      </w:r>
                    </w:p>
                  </w:txbxContent>
                </v:textbox>
              </v:shape>
            </w:pict>
          </mc:Fallback>
        </mc:AlternateContent>
      </w:r>
      <w:r w:rsidR="00454A2E">
        <w:rPr>
          <w:noProof/>
        </w:rPr>
        <mc:AlternateContent>
          <mc:Choice Requires="wps">
            <w:drawing>
              <wp:anchor distT="0" distB="0" distL="114300" distR="114300" simplePos="0" relativeHeight="251840000" behindDoc="0" locked="0" layoutInCell="1" allowOverlap="1">
                <wp:simplePos x="0" y="0"/>
                <wp:positionH relativeFrom="column">
                  <wp:posOffset>2513965</wp:posOffset>
                </wp:positionH>
                <wp:positionV relativeFrom="paragraph">
                  <wp:posOffset>756920</wp:posOffset>
                </wp:positionV>
                <wp:extent cx="385445" cy="483870"/>
                <wp:effectExtent l="0" t="3810" r="1905" b="1270"/>
                <wp:wrapNone/>
                <wp:docPr id="655" name="ストライプ矢印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5445" cy="483870"/>
                        </a:xfrm>
                        <a:prstGeom prst="stripedRightArrow">
                          <a:avLst>
                            <a:gd name="adj1" fmla="val 47833"/>
                            <a:gd name="adj2" fmla="val 44569"/>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49D2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655" o:spid="_x0000_s1026" type="#_x0000_t93" style="position:absolute;left:0;text-align:left;margin-left:197.95pt;margin-top:59.6pt;width:30.35pt;height:38.1pt;rotation:9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" adj="11973,5634" fillcolor="gray" stroked="f"/>
            </w:pict>
          </mc:Fallback>
        </mc:AlternateContent>
      </w:r>
      <w:r w:rsidR="00454A2E">
        <w:rPr>
          <w:noProof/>
        </w:rPr>
        <mc:AlternateContent>
          <mc:Choice Requires="wps">
            <w:drawing>
              <wp:anchor distT="0" distB="0" distL="114300" distR="114300" simplePos="0" relativeHeight="251836928" behindDoc="0" locked="0" layoutInCell="1" allowOverlap="1">
                <wp:simplePos x="0" y="0"/>
                <wp:positionH relativeFrom="column">
                  <wp:posOffset>1695450</wp:posOffset>
                </wp:positionH>
                <wp:positionV relativeFrom="paragraph">
                  <wp:posOffset>19050</wp:posOffset>
                </wp:positionV>
                <wp:extent cx="2075180" cy="735965"/>
                <wp:effectExtent l="11430" t="7620" r="8890" b="8890"/>
                <wp:wrapNone/>
                <wp:docPr id="654" name="テキスト ボックス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735965"/>
                        </a:xfrm>
                        <a:prstGeom prst="rect">
                          <a:avLst/>
                        </a:prstGeom>
                        <a:solidFill>
                          <a:srgbClr val="FFFFFF"/>
                        </a:solidFill>
                        <a:ln w="6350">
                          <a:solidFill>
                            <a:srgbClr val="000000"/>
                          </a:solidFill>
                          <a:miter lim="800000"/>
                          <a:headEnd/>
                          <a:tailEnd/>
                        </a:ln>
                      </wps:spPr>
                      <wps:txbx>
                        <w:txbxContent>
                          <w:p w:rsidR="007D4390" w:rsidRPr="002B7828" w:rsidRDefault="007D4390" w:rsidP="00454A2E">
                            <w:pPr>
                              <w:snapToGrid w:val="0"/>
                              <w:jc w:val="center"/>
                              <w:rPr>
                                <w:rFonts w:ascii="ＭＳ ゴシック" w:eastAsia="ＭＳ ゴシック" w:hAnsi="ＭＳ ゴシック"/>
                                <w:color w:val="000000"/>
                                <w:sz w:val="22"/>
                              </w:rPr>
                            </w:pPr>
                            <w:r w:rsidRPr="002B7828">
                              <w:rPr>
                                <w:rFonts w:ascii="ＭＳ ゴシック" w:eastAsia="ＭＳ ゴシック" w:hAnsi="ＭＳ ゴシック" w:hint="eastAsia"/>
                                <w:color w:val="000000"/>
                                <w:sz w:val="22"/>
                              </w:rPr>
                              <w:t>地域の避難支援組織</w:t>
                            </w:r>
                          </w:p>
                          <w:p w:rsidR="007D4390" w:rsidRPr="0080075E" w:rsidRDefault="007D4390" w:rsidP="00454A2E">
                            <w:pPr>
                              <w:snapToGrid w:val="0"/>
                              <w:rPr>
                                <w:rFonts w:ascii="HG丸ｺﾞｼｯｸM-PRO" w:eastAsia="HG丸ｺﾞｼｯｸM-PRO" w:hAnsi="HG丸ｺﾞｼｯｸM-PRO"/>
                                <w:color w:val="000000"/>
                                <w:sz w:val="18"/>
                              </w:rPr>
                            </w:pPr>
                            <w:r w:rsidRPr="0080075E">
                              <w:rPr>
                                <w:rFonts w:ascii="HG丸ｺﾞｼｯｸM-PRO" w:eastAsia="HG丸ｺﾞｼｯｸM-PRO" w:hAnsi="HG丸ｺﾞｼｯｸM-PRO" w:hint="eastAsia"/>
                                <w:color w:val="000000"/>
                                <w:sz w:val="18"/>
                              </w:rPr>
                              <w:t>・民生委員・児童委員</w:t>
                            </w:r>
                          </w:p>
                          <w:p w:rsidR="007D4390" w:rsidRPr="0080075E" w:rsidRDefault="007D4390" w:rsidP="00454A2E">
                            <w:pPr>
                              <w:snapToGrid w:val="0"/>
                              <w:rPr>
                                <w:rFonts w:ascii="HG丸ｺﾞｼｯｸM-PRO" w:eastAsia="HG丸ｺﾞｼｯｸM-PRO" w:hAnsi="HG丸ｺﾞｼｯｸM-PRO"/>
                                <w:color w:val="000000"/>
                                <w:sz w:val="18"/>
                              </w:rPr>
                            </w:pPr>
                            <w:r w:rsidRPr="0080075E">
                              <w:rPr>
                                <w:rFonts w:ascii="HG丸ｺﾞｼｯｸM-PRO" w:eastAsia="HG丸ｺﾞｼｯｸM-PRO" w:hAnsi="HG丸ｺﾞｼｯｸM-PRO" w:hint="eastAsia"/>
                                <w:color w:val="000000"/>
                                <w:sz w:val="18"/>
                              </w:rPr>
                              <w:t>・消防団</w:t>
                            </w:r>
                          </w:p>
                          <w:p w:rsidR="007D4390" w:rsidRPr="0080075E" w:rsidRDefault="007D4390" w:rsidP="00454A2E">
                            <w:pPr>
                              <w:snapToGrid w:val="0"/>
                              <w:rPr>
                                <w:rFonts w:ascii="HG丸ｺﾞｼｯｸM-PRO" w:eastAsia="HG丸ｺﾞｼｯｸM-PRO" w:hAnsi="HG丸ｺﾞｼｯｸM-PRO"/>
                                <w:color w:val="000000"/>
                                <w:sz w:val="18"/>
                              </w:rPr>
                            </w:pPr>
                            <w:r w:rsidRPr="0080075E">
                              <w:rPr>
                                <w:rFonts w:ascii="HG丸ｺﾞｼｯｸM-PRO" w:eastAsia="HG丸ｺﾞｼｯｸM-PRO" w:hAnsi="HG丸ｺﾞｼｯｸM-PRO" w:hint="eastAsia"/>
                                <w:color w:val="000000"/>
                                <w:sz w:val="18"/>
                              </w:rPr>
                              <w:t>・自主防災組織、自治会</w:t>
                            </w:r>
                            <w:r>
                              <w:rPr>
                                <w:rFonts w:ascii="HG丸ｺﾞｼｯｸM-PRO" w:eastAsia="HG丸ｺﾞｼｯｸM-PRO" w:hAnsi="HG丸ｺﾞｼｯｸM-PRO" w:hint="eastAsia"/>
                                <w:color w:val="000000"/>
                                <w:sz w:val="18"/>
                              </w:rPr>
                              <w:t xml:space="preserve"> 等</w:t>
                            </w:r>
                          </w:p>
                        </w:txbxContent>
                      </wps:txbx>
                      <wps:bodyPr rot="0" vert="horz" wrap="square" lIns="74295" tIns="44958"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4" o:spid="_x0000_s1122" type="#_x0000_t202" style="position:absolute;left:0;text-align:left;margin-left:133.5pt;margin-top:1.5pt;width:163.4pt;height:57.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" strokeweight=".5pt">
                <v:textbox inset="5.85pt,3.54pt,5.85pt,.7pt">
                  <w:txbxContent>
                    <w:p w:rsidR="007D4390" w:rsidRPr="002B7828" w:rsidRDefault="007D4390" w:rsidP="00454A2E">
                      <w:pPr>
                        <w:snapToGrid w:val="0"/>
                        <w:jc w:val="center"/>
                        <w:rPr>
                          <w:rFonts w:ascii="ＭＳ ゴシック" w:eastAsia="ＭＳ ゴシック" w:hAnsi="ＭＳ ゴシック"/>
                          <w:color w:val="000000"/>
                          <w:sz w:val="22"/>
                        </w:rPr>
                      </w:pPr>
                      <w:r w:rsidRPr="002B7828">
                        <w:rPr>
                          <w:rFonts w:ascii="ＭＳ ゴシック" w:eastAsia="ＭＳ ゴシック" w:hAnsi="ＭＳ ゴシック" w:hint="eastAsia"/>
                          <w:color w:val="000000"/>
                          <w:sz w:val="22"/>
                        </w:rPr>
                        <w:t>地域の避難支援組織</w:t>
                      </w:r>
                    </w:p>
                    <w:p w:rsidR="007D4390" w:rsidRPr="0080075E" w:rsidRDefault="007D4390" w:rsidP="00454A2E">
                      <w:pPr>
                        <w:snapToGrid w:val="0"/>
                        <w:rPr>
                          <w:rFonts w:ascii="HG丸ｺﾞｼｯｸM-PRO" w:eastAsia="HG丸ｺﾞｼｯｸM-PRO" w:hAnsi="HG丸ｺﾞｼｯｸM-PRO"/>
                          <w:color w:val="000000"/>
                          <w:sz w:val="18"/>
                        </w:rPr>
                      </w:pPr>
                      <w:r w:rsidRPr="0080075E">
                        <w:rPr>
                          <w:rFonts w:ascii="HG丸ｺﾞｼｯｸM-PRO" w:eastAsia="HG丸ｺﾞｼｯｸM-PRO" w:hAnsi="HG丸ｺﾞｼｯｸM-PRO" w:hint="eastAsia"/>
                          <w:color w:val="000000"/>
                          <w:sz w:val="18"/>
                        </w:rPr>
                        <w:t>・民生委員・児童委員</w:t>
                      </w:r>
                    </w:p>
                    <w:p w:rsidR="007D4390" w:rsidRPr="0080075E" w:rsidRDefault="007D4390" w:rsidP="00454A2E">
                      <w:pPr>
                        <w:snapToGrid w:val="0"/>
                        <w:rPr>
                          <w:rFonts w:ascii="HG丸ｺﾞｼｯｸM-PRO" w:eastAsia="HG丸ｺﾞｼｯｸM-PRO" w:hAnsi="HG丸ｺﾞｼｯｸM-PRO"/>
                          <w:color w:val="000000"/>
                          <w:sz w:val="18"/>
                        </w:rPr>
                      </w:pPr>
                      <w:r w:rsidRPr="0080075E">
                        <w:rPr>
                          <w:rFonts w:ascii="HG丸ｺﾞｼｯｸM-PRO" w:eastAsia="HG丸ｺﾞｼｯｸM-PRO" w:hAnsi="HG丸ｺﾞｼｯｸM-PRO" w:hint="eastAsia"/>
                          <w:color w:val="000000"/>
                          <w:sz w:val="18"/>
                        </w:rPr>
                        <w:t>・消防団</w:t>
                      </w:r>
                    </w:p>
                    <w:p w:rsidR="007D4390" w:rsidRPr="0080075E" w:rsidRDefault="007D4390" w:rsidP="00454A2E">
                      <w:pPr>
                        <w:snapToGrid w:val="0"/>
                        <w:rPr>
                          <w:rFonts w:ascii="HG丸ｺﾞｼｯｸM-PRO" w:eastAsia="HG丸ｺﾞｼｯｸM-PRO" w:hAnsi="HG丸ｺﾞｼｯｸM-PRO"/>
                          <w:color w:val="000000"/>
                          <w:sz w:val="18"/>
                        </w:rPr>
                      </w:pPr>
                      <w:r w:rsidRPr="0080075E">
                        <w:rPr>
                          <w:rFonts w:ascii="HG丸ｺﾞｼｯｸM-PRO" w:eastAsia="HG丸ｺﾞｼｯｸM-PRO" w:hAnsi="HG丸ｺﾞｼｯｸM-PRO" w:hint="eastAsia"/>
                          <w:color w:val="000000"/>
                          <w:sz w:val="18"/>
                        </w:rPr>
                        <w:t>・自主防災組織、自治会</w:t>
                      </w:r>
                      <w:r>
                        <w:rPr>
                          <w:rFonts w:ascii="HG丸ｺﾞｼｯｸM-PRO" w:eastAsia="HG丸ｺﾞｼｯｸM-PRO" w:hAnsi="HG丸ｺﾞｼｯｸM-PRO" w:hint="eastAsia"/>
                          <w:color w:val="000000"/>
                          <w:sz w:val="18"/>
                        </w:rPr>
                        <w:t xml:space="preserve"> 等</w:t>
                      </w:r>
                    </w:p>
                  </w:txbxContent>
                </v:textbox>
              </v:shape>
            </w:pict>
          </mc:Fallback>
        </mc:AlternateContent>
      </w:r>
    </w:p>
    <w:p w:rsidR="00454A2E" w:rsidRPr="00C05033" w:rsidRDefault="000823C0" w:rsidP="00454A2E">
      <w:pPr>
        <w:spacing w:line="100" w:lineRule="exact"/>
        <w:rPr>
          <w:rFonts w:ascii="ＭＳ 明朝" w:hAnsi="ＭＳ 明朝"/>
        </w:rPr>
      </w:pPr>
      <w:r>
        <w:rPr>
          <w:noProof/>
        </w:rPr>
        <mc:AlternateContent>
          <mc:Choice Requires="wps">
            <w:drawing>
              <wp:anchor distT="0" distB="0" distL="114300" distR="114300" simplePos="0" relativeHeight="251837952" behindDoc="0" locked="0" layoutInCell="1" allowOverlap="1">
                <wp:simplePos x="0" y="0"/>
                <wp:positionH relativeFrom="column">
                  <wp:posOffset>614045</wp:posOffset>
                </wp:positionH>
                <wp:positionV relativeFrom="paragraph">
                  <wp:posOffset>62865</wp:posOffset>
                </wp:positionV>
                <wp:extent cx="106045" cy="2314575"/>
                <wp:effectExtent l="0" t="0" r="8255" b="9525"/>
                <wp:wrapNone/>
                <wp:docPr id="650" name="正方形/長方形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314575"/>
                        </a:xfrm>
                        <a:prstGeom prst="rect">
                          <a:avLst/>
                        </a:prstGeom>
                        <a:solidFill>
                          <a:srgbClr val="FF7C80"/>
                        </a:solidFill>
                        <a:ln>
                          <a:noFill/>
                        </a:ln>
                        <a:extLst>
                          <a:ext uri="{91240B29-F687-4F45-9708-019B960494DF}">
                            <a14:hiddenLine xmlns:a14="http://schemas.microsoft.com/office/drawing/2010/main" w="25400">
                              <a:solidFill>
                                <a:srgbClr val="385D8A"/>
                              </a:solidFill>
                              <a:miter lim="800000"/>
                              <a:headEnd/>
                              <a:tailEnd/>
                            </a14:hiddenLine>
                          </a:ext>
                        </a:extLst>
                      </wps:spPr>
                      <wps:txbx>
                        <w:txbxContent>
                          <w:p w:rsidR="007D4390" w:rsidRDefault="007D4390" w:rsidP="00454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50" o:spid="_x0000_s1123" style="position:absolute;left:0;text-align:left;margin-left:48.35pt;margin-top:4.95pt;width:8.35pt;height:182.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" fillcolor="#ff7c80" stroked="f" strokecolor="#385d8a" strokeweight="2pt">
                <v:textbox>
                  <w:txbxContent>
                    <w:p w:rsidR="007D4390" w:rsidRDefault="007D4390" w:rsidP="00454A2E"/>
                  </w:txbxContent>
                </v:textbox>
              </v:rect>
            </w:pict>
          </mc:Fallback>
        </mc:AlternateContent>
      </w:r>
      <w:r>
        <w:rPr>
          <w:noProof/>
        </w:rPr>
        <mc:AlternateContent>
          <mc:Choice Requires="wps">
            <w:drawing>
              <wp:anchor distT="0" distB="0" distL="114300" distR="114300" simplePos="0" relativeHeight="251855360" behindDoc="0" locked="0" layoutInCell="1" allowOverlap="1">
                <wp:simplePos x="0" y="0"/>
                <wp:positionH relativeFrom="column">
                  <wp:posOffset>4681220</wp:posOffset>
                </wp:positionH>
                <wp:positionV relativeFrom="paragraph">
                  <wp:posOffset>62864</wp:posOffset>
                </wp:positionV>
                <wp:extent cx="115570" cy="2276475"/>
                <wp:effectExtent l="0" t="0" r="0" b="9525"/>
                <wp:wrapNone/>
                <wp:docPr id="649" name="正方形/長方形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2276475"/>
                        </a:xfrm>
                        <a:prstGeom prst="rect">
                          <a:avLst/>
                        </a:prstGeom>
                        <a:solidFill>
                          <a:srgbClr val="FF7C80"/>
                        </a:solidFill>
                        <a:ln>
                          <a:noFill/>
                        </a:ln>
                        <a:extLst>
                          <a:ext uri="{91240B29-F687-4F45-9708-019B960494DF}">
                            <a14:hiddenLine xmlns:a14="http://schemas.microsoft.com/office/drawing/2010/main" w="25400">
                              <a:solidFill>
                                <a:srgbClr val="385D8A"/>
                              </a:solidFill>
                              <a:miter lim="800000"/>
                              <a:headEnd/>
                              <a:tailEnd/>
                            </a14:hiddenLine>
                          </a:ext>
                        </a:extLst>
                      </wps:spPr>
                      <wps:txbx>
                        <w:txbxContent>
                          <w:p w:rsidR="007D4390" w:rsidRDefault="007D4390" w:rsidP="00454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49" o:spid="_x0000_s1124" style="position:absolute;left:0;text-align:left;margin-left:368.6pt;margin-top:4.95pt;width:9.1pt;height:179.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" fillcolor="#ff7c80" stroked="f" strokecolor="#385d8a" strokeweight="2pt">
                <v:textbox>
                  <w:txbxContent>
                    <w:p w:rsidR="007D4390" w:rsidRDefault="007D4390" w:rsidP="00454A2E"/>
                  </w:txbxContent>
                </v:textbox>
              </v:rect>
            </w:pict>
          </mc:Fallback>
        </mc:AlternateContent>
      </w:r>
      <w:r w:rsidR="00454A2E">
        <w:rPr>
          <w:noProof/>
        </w:rPr>
        <mc:AlternateContent>
          <mc:Choice Requires="wps">
            <w:drawing>
              <wp:anchor distT="0" distB="0" distL="114300" distR="114300" simplePos="0" relativeHeight="251854336" behindDoc="0" locked="0" layoutInCell="1" allowOverlap="1">
                <wp:simplePos x="0" y="0"/>
                <wp:positionH relativeFrom="column">
                  <wp:posOffset>3865245</wp:posOffset>
                </wp:positionH>
                <wp:positionV relativeFrom="paragraph">
                  <wp:posOffset>-1270</wp:posOffset>
                </wp:positionV>
                <wp:extent cx="930275" cy="228600"/>
                <wp:effectExtent l="0" t="6350" r="3175" b="3175"/>
                <wp:wrapNone/>
                <wp:docPr id="652" name="右矢印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30275" cy="228600"/>
                        </a:xfrm>
                        <a:prstGeom prst="rightArrow">
                          <a:avLst>
                            <a:gd name="adj1" fmla="val 50000"/>
                            <a:gd name="adj2" fmla="val 50133"/>
                          </a:avLst>
                        </a:prstGeom>
                        <a:solidFill>
                          <a:srgbClr val="FF7C80"/>
                        </a:solidFill>
                        <a:ln>
                          <a:noFill/>
                        </a:ln>
                        <a:extLst>
                          <a:ext uri="{91240B29-F687-4F45-9708-019B960494DF}">
                            <a14:hiddenLine xmlns:a14="http://schemas.microsoft.com/office/drawing/2010/main" w="25400">
                              <a:solidFill>
                                <a:srgbClr val="385D8A"/>
                              </a:solidFill>
                              <a:miter lim="800000"/>
                              <a:headEnd/>
                              <a:tailEnd/>
                            </a14:hiddenLine>
                          </a:ext>
                        </a:extLst>
                      </wps:spPr>
                      <wps:txbx>
                        <w:txbxContent>
                          <w:p w:rsidR="007D4390" w:rsidRDefault="007D4390" w:rsidP="00454A2E">
                            <w:pPr>
                              <w:pStyle w:val="Web"/>
                              <w:spacing w:before="0" w:beforeAutospacing="0" w:after="0" w:afterAutospacing="0"/>
                              <w:ind w:left="226"/>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右矢印 652" o:spid="_x0000_s1125" type="#_x0000_t13" style="position:absolute;left:0;text-align:left;margin-left:304.35pt;margin-top:-.1pt;width:73.25pt;height:18pt;flip:x;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" adj="18939" fillcolor="#ff7c80" stroked="f" strokecolor="#385d8a" strokeweight="2pt">
                <v:textbox>
                  <w:txbxContent>
                    <w:p w:rsidR="007D4390" w:rsidRDefault="007D4390" w:rsidP="00454A2E">
                      <w:pPr>
                        <w:pStyle w:val="Web"/>
                        <w:spacing w:before="0" w:beforeAutospacing="0" w:after="0" w:afterAutospacing="0"/>
                        <w:ind w:left="226"/>
                        <w:jc w:val="center"/>
                      </w:pPr>
                    </w:p>
                  </w:txbxContent>
                </v:textbox>
              </v:shape>
            </w:pict>
          </mc:Fallback>
        </mc:AlternateContent>
      </w:r>
    </w:p>
    <w:p w:rsidR="00454A2E" w:rsidRPr="008C2EDA" w:rsidRDefault="000823C0" w:rsidP="00454A2E">
      <w:pPr>
        <w:autoSpaceDE w:val="0"/>
        <w:autoSpaceDN w:val="0"/>
        <w:spacing w:line="340" w:lineRule="exact"/>
        <w:outlineLvl w:val="0"/>
        <w:rPr>
          <w:rFonts w:ascii="ＭＳ 明朝" w:hAnsi="ＭＳ 明朝"/>
          <w:sz w:val="22"/>
          <w:szCs w:val="21"/>
        </w:rPr>
      </w:pPr>
      <w:r>
        <w:rPr>
          <w:noProof/>
        </w:rPr>
        <mc:AlternateContent>
          <mc:Choice Requires="wps">
            <w:drawing>
              <wp:anchor distT="0" distB="0" distL="114300" distR="114300" simplePos="0" relativeHeight="251853312" behindDoc="0" locked="0" layoutInCell="1" allowOverlap="1">
                <wp:simplePos x="0" y="0"/>
                <wp:positionH relativeFrom="column">
                  <wp:posOffset>4785995</wp:posOffset>
                </wp:positionH>
                <wp:positionV relativeFrom="paragraph">
                  <wp:posOffset>18415</wp:posOffset>
                </wp:positionV>
                <wp:extent cx="330835" cy="2400300"/>
                <wp:effectExtent l="0" t="0" r="0" b="0"/>
                <wp:wrapNone/>
                <wp:docPr id="651" name="テキスト ボックス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90" w:rsidRPr="001A08BE" w:rsidRDefault="007D4390" w:rsidP="00454A2E">
                            <w:pPr>
                              <w:jc w:val="center"/>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協　力　・　連　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1" o:spid="_x0000_s1126" type="#_x0000_t202" style="position:absolute;left:0;text-align:left;margin-left:376.85pt;margin-top:1.45pt;width:26.05pt;height:189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" filled="f" stroked="f">
                <v:textbox style="layout-flow:vertical-ideographic" inset="5.85pt,.7pt,5.85pt,.7pt">
                  <w:txbxContent>
                    <w:p w:rsidR="007D4390" w:rsidRPr="001A08BE" w:rsidRDefault="007D4390" w:rsidP="00454A2E">
                      <w:pPr>
                        <w:jc w:val="center"/>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協　力　・　連　携</w:t>
                      </w:r>
                    </w:p>
                  </w:txbxContent>
                </v:textbox>
              </v:shape>
            </w:pict>
          </mc:Fallback>
        </mc:AlternateContent>
      </w:r>
    </w:p>
    <w:p w:rsidR="00454A2E" w:rsidRDefault="00454A2E" w:rsidP="00454A2E">
      <w:pPr>
        <w:autoSpaceDE w:val="0"/>
        <w:autoSpaceDN w:val="0"/>
        <w:spacing w:line="340" w:lineRule="exact"/>
        <w:outlineLvl w:val="0"/>
        <w:rPr>
          <w:rFonts w:ascii="ＭＳ 明朝" w:hAnsi="ＭＳ 明朝"/>
          <w:sz w:val="22"/>
          <w:szCs w:val="21"/>
        </w:rPr>
      </w:pPr>
    </w:p>
    <w:p w:rsidR="00454A2E" w:rsidRDefault="00454A2E" w:rsidP="00454A2E">
      <w:pPr>
        <w:autoSpaceDE w:val="0"/>
        <w:autoSpaceDN w:val="0"/>
        <w:spacing w:line="340" w:lineRule="exact"/>
        <w:outlineLvl w:val="0"/>
        <w:rPr>
          <w:rFonts w:ascii="ＭＳ 明朝" w:hAnsi="ＭＳ 明朝"/>
          <w:sz w:val="22"/>
          <w:szCs w:val="21"/>
        </w:rPr>
      </w:pPr>
      <w:r>
        <w:rPr>
          <w:noProof/>
        </w:rPr>
        <mc:AlternateContent>
          <mc:Choice Requires="wps">
            <w:drawing>
              <wp:anchor distT="0" distB="0" distL="114300" distR="114300" simplePos="0" relativeHeight="251848192" behindDoc="0" locked="0" layoutInCell="1" allowOverlap="1">
                <wp:simplePos x="0" y="0"/>
                <wp:positionH relativeFrom="column">
                  <wp:posOffset>2987675</wp:posOffset>
                </wp:positionH>
                <wp:positionV relativeFrom="paragraph">
                  <wp:posOffset>111760</wp:posOffset>
                </wp:positionV>
                <wp:extent cx="1315720" cy="336550"/>
                <wp:effectExtent l="0" t="0" r="0" b="1270"/>
                <wp:wrapNone/>
                <wp:docPr id="648" name="テキスト ボックス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D4390" w:rsidRPr="001A08BE" w:rsidRDefault="007D4390" w:rsidP="00454A2E">
                            <w:pPr>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日頃</w:t>
                            </w:r>
                            <w:r w:rsidRPr="001A08BE">
                              <w:rPr>
                                <w:rFonts w:ascii="HG丸ｺﾞｼｯｸM-PRO" w:eastAsia="HG丸ｺﾞｼｯｸM-PRO" w:hAnsi="HG丸ｺﾞｼｯｸM-PRO" w:hint="eastAsia"/>
                                <w:sz w:val="18"/>
                              </w:rPr>
                              <w:t>からの見守り</w:t>
                            </w:r>
                          </w:p>
                          <w:p w:rsidR="007D4390" w:rsidRPr="001A08BE" w:rsidRDefault="007D4390" w:rsidP="00454A2E">
                            <w:pPr>
                              <w:snapToGrid w:val="0"/>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災害時の支援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48" o:spid="_x0000_s1127" type="#_x0000_t202" style="position:absolute;left:0;text-align:left;margin-left:235.25pt;margin-top:8.8pt;width:103.6pt;height:26.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" filled="f" stroked="f" strokeweight="1.5pt">
                <v:textbox inset="5.85pt,.7pt,5.85pt,.7pt">
                  <w:txbxContent>
                    <w:p w:rsidR="007D4390" w:rsidRPr="001A08BE" w:rsidRDefault="007D4390" w:rsidP="00454A2E">
                      <w:pPr>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日頃</w:t>
                      </w:r>
                      <w:r w:rsidRPr="001A08BE">
                        <w:rPr>
                          <w:rFonts w:ascii="HG丸ｺﾞｼｯｸM-PRO" w:eastAsia="HG丸ｺﾞｼｯｸM-PRO" w:hAnsi="HG丸ｺﾞｼｯｸM-PRO" w:hint="eastAsia"/>
                          <w:sz w:val="18"/>
                        </w:rPr>
                        <w:t>からの見守り</w:t>
                      </w:r>
                    </w:p>
                    <w:p w:rsidR="007D4390" w:rsidRPr="001A08BE" w:rsidRDefault="007D4390" w:rsidP="00454A2E">
                      <w:pPr>
                        <w:snapToGrid w:val="0"/>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災害時の支援</w:t>
                      </w:r>
                    </w:p>
                  </w:txbxContent>
                </v:textbox>
              </v:shape>
            </w:pict>
          </mc:Fallback>
        </mc:AlternateContent>
      </w:r>
    </w:p>
    <w:p w:rsidR="00454A2E" w:rsidRDefault="00454A2E" w:rsidP="00454A2E">
      <w:pPr>
        <w:autoSpaceDE w:val="0"/>
        <w:autoSpaceDN w:val="0"/>
        <w:spacing w:line="340" w:lineRule="exact"/>
        <w:outlineLvl w:val="0"/>
        <w:rPr>
          <w:rFonts w:ascii="ＭＳ 明朝" w:hAnsi="ＭＳ 明朝"/>
          <w:sz w:val="22"/>
          <w:szCs w:val="21"/>
        </w:rPr>
      </w:pPr>
    </w:p>
    <w:p w:rsidR="00454A2E" w:rsidRDefault="00454A2E" w:rsidP="00454A2E">
      <w:pPr>
        <w:autoSpaceDE w:val="0"/>
        <w:autoSpaceDN w:val="0"/>
        <w:spacing w:line="340" w:lineRule="exact"/>
        <w:outlineLvl w:val="0"/>
        <w:rPr>
          <w:rFonts w:ascii="ＭＳ 明朝" w:hAnsi="ＭＳ 明朝"/>
          <w:sz w:val="22"/>
          <w:szCs w:val="21"/>
        </w:rPr>
      </w:pPr>
      <w:r>
        <w:rPr>
          <w:noProof/>
        </w:rPr>
        <mc:AlternateContent>
          <mc:Choice Requires="wps">
            <w:drawing>
              <wp:anchor distT="0" distB="0" distL="114300" distR="114300" simplePos="0" relativeHeight="251841024" behindDoc="0" locked="0" layoutInCell="1" allowOverlap="1">
                <wp:simplePos x="0" y="0"/>
                <wp:positionH relativeFrom="column">
                  <wp:posOffset>1690370</wp:posOffset>
                </wp:positionH>
                <wp:positionV relativeFrom="paragraph">
                  <wp:posOffset>78740</wp:posOffset>
                </wp:positionV>
                <wp:extent cx="2075180" cy="624389"/>
                <wp:effectExtent l="0" t="0" r="1270" b="4445"/>
                <wp:wrapNone/>
                <wp:docPr id="647" name="テキスト ボックス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624389"/>
                        </a:xfrm>
                        <a:prstGeom prst="rect">
                          <a:avLst/>
                        </a:prstGeom>
                        <a:solidFill>
                          <a:srgbClr val="5A5A5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D4390" w:rsidRDefault="007D4390" w:rsidP="000823C0">
                            <w:pPr>
                              <w:spacing w:beforeLines="30" w:before="97"/>
                              <w:jc w:val="center"/>
                              <w:rPr>
                                <w:rFonts w:ascii="HG丸ｺﾞｼｯｸM-PRO" w:eastAsia="HG丸ｺﾞｼｯｸM-PRO" w:hAnsi="HG丸ｺﾞｼｯｸM-PRO"/>
                                <w:b/>
                                <w:color w:val="FFFFFF"/>
                                <w:spacing w:val="10"/>
                                <w:sz w:val="22"/>
                              </w:rPr>
                            </w:pPr>
                            <w:r>
                              <w:rPr>
                                <w:rFonts w:ascii="HG丸ｺﾞｼｯｸM-PRO" w:eastAsia="HG丸ｺﾞｼｯｸM-PRO" w:hAnsi="HG丸ｺﾞｼｯｸM-PRO" w:hint="eastAsia"/>
                                <w:b/>
                                <w:color w:val="FFFFFF"/>
                                <w:spacing w:val="10"/>
                                <w:sz w:val="22"/>
                              </w:rPr>
                              <w:t>避難</w:t>
                            </w:r>
                            <w:r>
                              <w:rPr>
                                <w:rFonts w:ascii="HG丸ｺﾞｼｯｸM-PRO" w:eastAsia="HG丸ｺﾞｼｯｸM-PRO" w:hAnsi="HG丸ｺﾞｼｯｸM-PRO"/>
                                <w:b/>
                                <w:color w:val="FFFFFF"/>
                                <w:spacing w:val="10"/>
                                <w:sz w:val="22"/>
                              </w:rPr>
                              <w:t>行動要支援者</w:t>
                            </w:r>
                          </w:p>
                          <w:p w:rsidR="007D4390" w:rsidRPr="009C268A" w:rsidRDefault="007D4390" w:rsidP="000823C0">
                            <w:pPr>
                              <w:spacing w:beforeLines="30" w:before="97"/>
                              <w:jc w:val="center"/>
                              <w:rPr>
                                <w:rFonts w:ascii="HG丸ｺﾞｼｯｸM-PRO" w:eastAsia="HG丸ｺﾞｼｯｸM-PRO" w:hAnsi="HG丸ｺﾞｼｯｸM-PRO"/>
                                <w:b/>
                                <w:color w:val="FFFFFF"/>
                                <w:spacing w:val="10"/>
                                <w:sz w:val="22"/>
                              </w:rPr>
                            </w:pPr>
                            <w:r>
                              <w:rPr>
                                <w:rFonts w:ascii="HG丸ｺﾞｼｯｸM-PRO" w:eastAsia="HG丸ｺﾞｼｯｸM-PRO" w:hAnsi="HG丸ｺﾞｼｯｸM-PRO"/>
                                <w:b/>
                                <w:color w:val="FFFFFF"/>
                                <w:spacing w:val="10"/>
                                <w:sz w:val="22"/>
                              </w:rPr>
                              <w:t>（</w:t>
                            </w:r>
                            <w:r w:rsidRPr="009C268A">
                              <w:rPr>
                                <w:rFonts w:ascii="HG丸ｺﾞｼｯｸM-PRO" w:eastAsia="HG丸ｺﾞｼｯｸM-PRO" w:hAnsi="HG丸ｺﾞｼｯｸM-PRO" w:hint="eastAsia"/>
                                <w:b/>
                                <w:color w:val="FFFFFF"/>
                                <w:spacing w:val="10"/>
                                <w:sz w:val="22"/>
                              </w:rPr>
                              <w:t>災害時要援護者</w:t>
                            </w:r>
                            <w:r>
                              <w:rPr>
                                <w:rFonts w:ascii="HG丸ｺﾞｼｯｸM-PRO" w:eastAsia="HG丸ｺﾞｼｯｸM-PRO" w:hAnsi="HG丸ｺﾞｼｯｸM-PRO"/>
                                <w:b/>
                                <w:color w:val="FFFFFF"/>
                                <w:spacing w:val="10"/>
                                <w:sz w:val="22"/>
                              </w:rPr>
                              <w:t>）</w:t>
                            </w:r>
                          </w:p>
                          <w:p w:rsidR="007D4390" w:rsidRPr="005B3C20" w:rsidRDefault="007D4390" w:rsidP="00454A2E">
                            <w:pPr>
                              <w:rPr>
                                <w:color w:val="FFFFFF"/>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47" o:spid="_x0000_s1128" type="#_x0000_t202" style="position:absolute;left:0;text-align:left;margin-left:133.1pt;margin-top:6.2pt;width:163.4pt;height:49.1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" fillcolor="#5a5a5a" stroked="f" strokeweight=".5pt">
                <v:textbox inset="5.85pt,.7pt,5.85pt,.7pt">
                  <w:txbxContent>
                    <w:p w:rsidR="007D4390" w:rsidRDefault="007D4390" w:rsidP="000823C0">
                      <w:pPr>
                        <w:spacing w:beforeLines="30" w:before="97"/>
                        <w:jc w:val="center"/>
                        <w:rPr>
                          <w:rFonts w:ascii="HG丸ｺﾞｼｯｸM-PRO" w:eastAsia="HG丸ｺﾞｼｯｸM-PRO" w:hAnsi="HG丸ｺﾞｼｯｸM-PRO"/>
                          <w:b/>
                          <w:color w:val="FFFFFF"/>
                          <w:spacing w:val="10"/>
                          <w:sz w:val="22"/>
                        </w:rPr>
                      </w:pPr>
                      <w:r>
                        <w:rPr>
                          <w:rFonts w:ascii="HG丸ｺﾞｼｯｸM-PRO" w:eastAsia="HG丸ｺﾞｼｯｸM-PRO" w:hAnsi="HG丸ｺﾞｼｯｸM-PRO" w:hint="eastAsia"/>
                          <w:b/>
                          <w:color w:val="FFFFFF"/>
                          <w:spacing w:val="10"/>
                          <w:sz w:val="22"/>
                        </w:rPr>
                        <w:t>避難</w:t>
                      </w:r>
                      <w:r>
                        <w:rPr>
                          <w:rFonts w:ascii="HG丸ｺﾞｼｯｸM-PRO" w:eastAsia="HG丸ｺﾞｼｯｸM-PRO" w:hAnsi="HG丸ｺﾞｼｯｸM-PRO"/>
                          <w:b/>
                          <w:color w:val="FFFFFF"/>
                          <w:spacing w:val="10"/>
                          <w:sz w:val="22"/>
                        </w:rPr>
                        <w:t>行動要支援者</w:t>
                      </w:r>
                    </w:p>
                    <w:p w:rsidR="007D4390" w:rsidRPr="009C268A" w:rsidRDefault="007D4390" w:rsidP="000823C0">
                      <w:pPr>
                        <w:spacing w:beforeLines="30" w:before="97"/>
                        <w:jc w:val="center"/>
                        <w:rPr>
                          <w:rFonts w:ascii="HG丸ｺﾞｼｯｸM-PRO" w:eastAsia="HG丸ｺﾞｼｯｸM-PRO" w:hAnsi="HG丸ｺﾞｼｯｸM-PRO"/>
                          <w:b/>
                          <w:color w:val="FFFFFF"/>
                          <w:spacing w:val="10"/>
                          <w:sz w:val="22"/>
                        </w:rPr>
                      </w:pPr>
                      <w:r>
                        <w:rPr>
                          <w:rFonts w:ascii="HG丸ｺﾞｼｯｸM-PRO" w:eastAsia="HG丸ｺﾞｼｯｸM-PRO" w:hAnsi="HG丸ｺﾞｼｯｸM-PRO"/>
                          <w:b/>
                          <w:color w:val="FFFFFF"/>
                          <w:spacing w:val="10"/>
                          <w:sz w:val="22"/>
                        </w:rPr>
                        <w:t>（</w:t>
                      </w:r>
                      <w:r w:rsidRPr="009C268A">
                        <w:rPr>
                          <w:rFonts w:ascii="HG丸ｺﾞｼｯｸM-PRO" w:eastAsia="HG丸ｺﾞｼｯｸM-PRO" w:hAnsi="HG丸ｺﾞｼｯｸM-PRO" w:hint="eastAsia"/>
                          <w:b/>
                          <w:color w:val="FFFFFF"/>
                          <w:spacing w:val="10"/>
                          <w:sz w:val="22"/>
                        </w:rPr>
                        <w:t>災害時要援護者</w:t>
                      </w:r>
                      <w:r>
                        <w:rPr>
                          <w:rFonts w:ascii="HG丸ｺﾞｼｯｸM-PRO" w:eastAsia="HG丸ｺﾞｼｯｸM-PRO" w:hAnsi="HG丸ｺﾞｼｯｸM-PRO"/>
                          <w:b/>
                          <w:color w:val="FFFFFF"/>
                          <w:spacing w:val="10"/>
                          <w:sz w:val="22"/>
                        </w:rPr>
                        <w:t>）</w:t>
                      </w:r>
                    </w:p>
                    <w:p w:rsidR="007D4390" w:rsidRPr="005B3C20" w:rsidRDefault="007D4390" w:rsidP="00454A2E">
                      <w:pPr>
                        <w:rPr>
                          <w:color w:val="FFFFFF"/>
                        </w:rPr>
                      </w:pPr>
                    </w:p>
                  </w:txbxContent>
                </v:textbox>
              </v:shape>
            </w:pict>
          </mc:Fallback>
        </mc:AlternateContent>
      </w:r>
    </w:p>
    <w:p w:rsidR="00454A2E" w:rsidRDefault="00454A2E" w:rsidP="00454A2E">
      <w:pPr>
        <w:autoSpaceDE w:val="0"/>
        <w:autoSpaceDN w:val="0"/>
        <w:spacing w:line="340" w:lineRule="exact"/>
        <w:outlineLvl w:val="0"/>
        <w:rPr>
          <w:rFonts w:ascii="ＭＳ 明朝" w:hAnsi="ＭＳ 明朝"/>
          <w:sz w:val="22"/>
          <w:szCs w:val="21"/>
        </w:rPr>
      </w:pPr>
    </w:p>
    <w:p w:rsidR="000823C0" w:rsidRDefault="000823C0" w:rsidP="00454A2E">
      <w:pPr>
        <w:autoSpaceDE w:val="0"/>
        <w:autoSpaceDN w:val="0"/>
        <w:spacing w:line="340" w:lineRule="exact"/>
        <w:outlineLvl w:val="0"/>
        <w:rPr>
          <w:rFonts w:ascii="ＭＳ 明朝" w:hAnsi="ＭＳ 明朝"/>
          <w:sz w:val="22"/>
          <w:szCs w:val="21"/>
        </w:rPr>
      </w:pPr>
    </w:p>
    <w:p w:rsidR="00454A2E" w:rsidRDefault="000823C0" w:rsidP="00E428E1">
      <w:pPr>
        <w:autoSpaceDE w:val="0"/>
        <w:autoSpaceDN w:val="0"/>
        <w:spacing w:line="340" w:lineRule="exact"/>
        <w:jc w:val="left"/>
        <w:outlineLvl w:val="0"/>
        <w:rPr>
          <w:rFonts w:ascii="ＭＳ 明朝" w:hAnsi="ＭＳ 明朝"/>
          <w:sz w:val="22"/>
          <w:szCs w:val="21"/>
        </w:rPr>
      </w:pPr>
      <w:r>
        <w:rPr>
          <w:noProof/>
        </w:rPr>
        <mc:AlternateContent>
          <mc:Choice Requires="wps">
            <w:drawing>
              <wp:anchor distT="0" distB="0" distL="114300" distR="114300" simplePos="0" relativeHeight="251849216" behindDoc="0" locked="0" layoutInCell="1" allowOverlap="1">
                <wp:simplePos x="0" y="0"/>
                <wp:positionH relativeFrom="column">
                  <wp:posOffset>2977515</wp:posOffset>
                </wp:positionH>
                <wp:positionV relativeFrom="paragraph">
                  <wp:posOffset>182245</wp:posOffset>
                </wp:positionV>
                <wp:extent cx="1129665" cy="220345"/>
                <wp:effectExtent l="0" t="0" r="0" b="8255"/>
                <wp:wrapNone/>
                <wp:docPr id="646" name="テキスト ボックス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D4390" w:rsidRPr="001A08BE" w:rsidRDefault="007D4390" w:rsidP="00454A2E">
                            <w:pPr>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名簿登録（同意）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46" o:spid="_x0000_s1129" type="#_x0000_t202" style="position:absolute;margin-left:234.45pt;margin-top:14.35pt;width:88.95pt;height:17.3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" filled="f" stroked="f" strokeweight="1.5pt">
                <v:textbox inset="5.85pt,.7pt,5.85pt,.7pt">
                  <w:txbxContent>
                    <w:p w:rsidR="007D4390" w:rsidRPr="001A08BE" w:rsidRDefault="007D4390" w:rsidP="00454A2E">
                      <w:pPr>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名簿登録（同意）</w:t>
                      </w:r>
                    </w:p>
                  </w:txbxContent>
                </v:textbox>
              </v:shape>
            </w:pict>
          </mc:Fallback>
        </mc:AlternateContent>
      </w:r>
      <w:r>
        <w:rPr>
          <w:noProof/>
        </w:rPr>
        <mc:AlternateContent>
          <mc:Choice Requires="wpg">
            <w:drawing>
              <wp:anchor distT="0" distB="0" distL="114300" distR="114300" simplePos="0" relativeHeight="251843072" behindDoc="0" locked="0" layoutInCell="1" allowOverlap="1">
                <wp:simplePos x="0" y="0"/>
                <wp:positionH relativeFrom="column">
                  <wp:posOffset>2442845</wp:posOffset>
                </wp:positionH>
                <wp:positionV relativeFrom="paragraph">
                  <wp:posOffset>88900</wp:posOffset>
                </wp:positionV>
                <wp:extent cx="527050" cy="400685"/>
                <wp:effectExtent l="0" t="0" r="6350" b="0"/>
                <wp:wrapNone/>
                <wp:docPr id="643" name="グループ化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400685"/>
                          <a:chOff x="8238" y="10134"/>
                          <a:chExt cx="1112" cy="1053"/>
                        </a:xfrm>
                      </wpg:grpSpPr>
                      <wps:wsp>
                        <wps:cNvPr id="644" name="AutoShape 9"/>
                        <wps:cNvSpPr>
                          <a:spLocks noChangeArrowheads="1"/>
                        </wps:cNvSpPr>
                        <wps:spPr bwMode="auto">
                          <a:xfrm rot="-5400000">
                            <a:off x="8509" y="9862"/>
                            <a:ext cx="567" cy="1112"/>
                          </a:xfrm>
                          <a:prstGeom prst="stripedRightArrow">
                            <a:avLst>
                              <a:gd name="adj1" fmla="val 47833"/>
                              <a:gd name="adj2" fmla="val 44569"/>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AutoShape 10"/>
                        <wps:cNvSpPr>
                          <a:spLocks noChangeArrowheads="1"/>
                        </wps:cNvSpPr>
                        <wps:spPr bwMode="auto">
                          <a:xfrm rot="5400000">
                            <a:off x="8537" y="10374"/>
                            <a:ext cx="513" cy="1112"/>
                          </a:xfrm>
                          <a:prstGeom prst="stripedRightArrow">
                            <a:avLst>
                              <a:gd name="adj1" fmla="val 47833"/>
                              <a:gd name="adj2" fmla="val 44569"/>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2842B" id="グループ化 643" o:spid="_x0000_s1026" style="position:absolute;left:0;text-align:left;margin-left:192.35pt;margin-top:7pt;width:41.5pt;height:31.55pt;z-index:251843072" coordorigin="8238,10134" coordsize="1112,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">
                <v:shape id="AutoShape 9" o:spid="_x0000_s1027" type="#_x0000_t93" style="position:absolute;left:8509;top:9862;width:567;height:11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xy8QA&#10;AADcAAAADwAAAGRycy9kb3ducmV2LnhtbESPQYvCMBSE78L+h/AW9iJr6iIq1SgiCCII2nrY46N5&#10;tmWbl24T2/rvjSB4HGbmG2a57k0lWmpcaVnBeBSBIM6sLjlXcEl333MQziNrrCyTgjs5WK8+BkuM&#10;te34TG3icxEg7GJUUHhfx1K6rCCDbmRr4uBdbWPQB9nkUjfYBbip5E8UTaXBksNCgTVtC8r+kptR&#10;kG71f7u5m8NteOrmONslx98qUerrs98sQHjq/Tv8au+1gulkA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88cvEAAAA3AAAAA8AAAAAAAAAAAAAAAAAmAIAAGRycy9k&#10;b3ducmV2LnhtbFBLBQYAAAAABAAEAPUAAACJAwAAAAA=&#10;" adj="11973,5634" fillcolor="gray" stroked="f"/>
                <v:shape id="AutoShape 10" o:spid="_x0000_s1028" type="#_x0000_t93" style="position:absolute;left:8537;top:10374;width:513;height:11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QGcMA&#10;AADcAAAADwAAAGRycy9kb3ducmV2LnhtbESPT2vCQBTE7wW/w/KE3uqLUv+QuopUBI9Wc8ntkX0m&#10;odm3MbtN0m/fLRR6HGbmN8x2P9pG9dz52omG+SwBxVI4U0upIbudXjagfCAx1DhhDd/sYb+bPG0p&#10;NW6QD+6voVQRIj4lDVUIbYroi4ot+ZlrWaJ3d52lEGVXouloiHDb4CJJVmiplrhQUcvvFRef1y+r&#10;AQ/5Y31Btz7iZZEtcxI5W9H6eToe3kAFHsN/+K99NhpWr0v4PROPA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QGcMAAADcAAAADwAAAAAAAAAAAAAAAACYAgAAZHJzL2Rv&#10;d25yZXYueG1sUEsFBgAAAAAEAAQA9QAAAIgDAAAAAA==&#10;" adj="11973,5634" fillcolor="gray" stroked="f"/>
              </v:group>
            </w:pict>
          </mc:Fallback>
        </mc:AlternateContent>
      </w:r>
    </w:p>
    <w:p w:rsidR="00454A2E" w:rsidRDefault="00454A2E" w:rsidP="00E428E1">
      <w:pPr>
        <w:autoSpaceDE w:val="0"/>
        <w:autoSpaceDN w:val="0"/>
        <w:spacing w:line="340" w:lineRule="exact"/>
        <w:jc w:val="left"/>
        <w:outlineLvl w:val="0"/>
        <w:rPr>
          <w:rFonts w:ascii="ＭＳ 明朝" w:hAnsi="ＭＳ 明朝"/>
          <w:sz w:val="22"/>
          <w:szCs w:val="21"/>
        </w:rPr>
      </w:pPr>
    </w:p>
    <w:p w:rsidR="00454A2E" w:rsidRDefault="00B62EE4" w:rsidP="00454A2E">
      <w:pPr>
        <w:autoSpaceDE w:val="0"/>
        <w:autoSpaceDN w:val="0"/>
        <w:spacing w:line="340" w:lineRule="exact"/>
        <w:outlineLvl w:val="0"/>
        <w:rPr>
          <w:rFonts w:ascii="ＭＳ 明朝" w:hAnsi="ＭＳ 明朝"/>
          <w:sz w:val="22"/>
          <w:szCs w:val="21"/>
        </w:rPr>
      </w:pPr>
      <w:r>
        <w:rPr>
          <w:noProof/>
        </w:rPr>
        <mc:AlternateContent>
          <mc:Choice Requires="wps">
            <w:drawing>
              <wp:anchor distT="0" distB="0" distL="114300" distR="114300" simplePos="0" relativeHeight="251856384" behindDoc="0" locked="0" layoutInCell="1" allowOverlap="1">
                <wp:simplePos x="0" y="0"/>
                <wp:positionH relativeFrom="column">
                  <wp:posOffset>3828415</wp:posOffset>
                </wp:positionH>
                <wp:positionV relativeFrom="paragraph">
                  <wp:posOffset>180975</wp:posOffset>
                </wp:positionV>
                <wp:extent cx="967740" cy="228600"/>
                <wp:effectExtent l="0" t="0" r="3810" b="0"/>
                <wp:wrapNone/>
                <wp:docPr id="640" name="右矢印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7740" cy="228600"/>
                        </a:xfrm>
                        <a:prstGeom prst="rightArrow">
                          <a:avLst>
                            <a:gd name="adj1" fmla="val 50000"/>
                            <a:gd name="adj2" fmla="val 52152"/>
                          </a:avLst>
                        </a:prstGeom>
                        <a:solidFill>
                          <a:srgbClr val="FF7C80"/>
                        </a:solidFill>
                        <a:ln>
                          <a:noFill/>
                        </a:ln>
                        <a:extLst>
                          <a:ext uri="{91240B29-F687-4F45-9708-019B960494DF}">
                            <a14:hiddenLine xmlns:a14="http://schemas.microsoft.com/office/drawing/2010/main" w="25400">
                              <a:solidFill>
                                <a:srgbClr val="385D8A"/>
                              </a:solidFill>
                              <a:miter lim="800000"/>
                              <a:headEnd/>
                              <a:tailEnd/>
                            </a14:hiddenLine>
                          </a:ext>
                        </a:extLst>
                      </wps:spPr>
                      <wps:txbx>
                        <w:txbxContent>
                          <w:p w:rsidR="007D4390" w:rsidRDefault="007D4390" w:rsidP="00454A2E">
                            <w:pPr>
                              <w:pStyle w:val="Web"/>
                              <w:spacing w:before="0" w:beforeAutospacing="0" w:after="0" w:afterAutospacing="0"/>
                              <w:ind w:left="226"/>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右矢印 640" o:spid="_x0000_s1130" type="#_x0000_t13" style="position:absolute;left:0;text-align:left;margin-left:301.45pt;margin-top:14.25pt;width:76.2pt;height:18pt;flip:x;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" adj="18939" fillcolor="#ff7c80" stroked="f" strokecolor="#385d8a" strokeweight="2pt">
                <v:textbox>
                  <w:txbxContent>
                    <w:p w:rsidR="007D4390" w:rsidRDefault="007D4390" w:rsidP="00454A2E">
                      <w:pPr>
                        <w:pStyle w:val="Web"/>
                        <w:spacing w:before="0" w:beforeAutospacing="0" w:after="0" w:afterAutospacing="0"/>
                        <w:ind w:left="226"/>
                        <w:jc w:val="center"/>
                      </w:pPr>
                    </w:p>
                  </w:txbxContent>
                </v:textbox>
              </v:shape>
            </w:pict>
          </mc:Fallback>
        </mc:AlternateContent>
      </w:r>
      <w:r w:rsidR="00454A2E">
        <w:rPr>
          <w:noProof/>
        </w:rPr>
        <mc:AlternateContent>
          <mc:Choice Requires="wps">
            <w:drawing>
              <wp:anchor distT="0" distB="0" distL="114300" distR="114300" simplePos="0" relativeHeight="251842048" behindDoc="0" locked="0" layoutInCell="1" allowOverlap="1">
                <wp:simplePos x="0" y="0"/>
                <wp:positionH relativeFrom="column">
                  <wp:posOffset>1690370</wp:posOffset>
                </wp:positionH>
                <wp:positionV relativeFrom="paragraph">
                  <wp:posOffset>75566</wp:posOffset>
                </wp:positionV>
                <wp:extent cx="2054225" cy="419100"/>
                <wp:effectExtent l="0" t="0" r="22225" b="19050"/>
                <wp:wrapNone/>
                <wp:docPr id="642" name="テキスト ボックス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419100"/>
                        </a:xfrm>
                        <a:prstGeom prst="rect">
                          <a:avLst/>
                        </a:prstGeom>
                        <a:solidFill>
                          <a:srgbClr val="FFFFFF"/>
                        </a:solidFill>
                        <a:ln w="6350">
                          <a:solidFill>
                            <a:srgbClr val="000000"/>
                          </a:solidFill>
                          <a:miter lim="800000"/>
                          <a:headEnd/>
                          <a:tailEnd/>
                        </a:ln>
                      </wps:spPr>
                      <wps:txbx>
                        <w:txbxContent>
                          <w:p w:rsidR="007D4390" w:rsidRPr="002B7828" w:rsidRDefault="007D4390" w:rsidP="00454A2E">
                            <w:pPr>
                              <w:snapToGrid w:val="0"/>
                              <w:spacing w:beforeLines="20" w:before="65"/>
                              <w:jc w:val="center"/>
                              <w:rPr>
                                <w:rFonts w:ascii="ＭＳ ゴシック" w:eastAsia="ＭＳ ゴシック" w:hAnsi="ＭＳ ゴシック"/>
                                <w:sz w:val="22"/>
                              </w:rPr>
                            </w:pPr>
                            <w:r w:rsidRPr="002B7828">
                              <w:rPr>
                                <w:rFonts w:ascii="ＭＳ ゴシック" w:eastAsia="ＭＳ ゴシック" w:hAnsi="ＭＳ ゴシック" w:hint="eastAsia"/>
                                <w:sz w:val="22"/>
                              </w:rPr>
                              <w:t>市</w:t>
                            </w:r>
                          </w:p>
                          <w:p w:rsidR="007D4390" w:rsidRPr="0080075E" w:rsidRDefault="007D4390" w:rsidP="00454A2E">
                            <w:pPr>
                              <w:snapToGrid w:val="0"/>
                              <w:jc w:val="center"/>
                              <w:rPr>
                                <w:rFonts w:ascii="HG丸ｺﾞｼｯｸM-PRO" w:eastAsia="HG丸ｺﾞｼｯｸM-PRO" w:hAnsi="HG丸ｺﾞｼｯｸM-PRO"/>
                                <w:sz w:val="16"/>
                              </w:rPr>
                            </w:pPr>
                            <w:r w:rsidRPr="0080075E">
                              <w:rPr>
                                <w:rFonts w:ascii="HG丸ｺﾞｼｯｸM-PRO" w:eastAsia="HG丸ｺﾞｼｯｸM-PRO" w:hAnsi="HG丸ｺﾞｼｯｸM-PRO" w:hint="eastAsia"/>
                                <w:sz w:val="18"/>
                              </w:rPr>
                              <w:t>（災害対策本部）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42" o:spid="_x0000_s1131" type="#_x0000_t202" style="position:absolute;left:0;text-align:left;margin-left:133.1pt;margin-top:5.95pt;width:161.75pt;height:33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" strokeweight=".5pt">
                <v:textbox inset="5.85pt,.7pt,5.85pt,.7pt">
                  <w:txbxContent>
                    <w:p w:rsidR="007D4390" w:rsidRPr="002B7828" w:rsidRDefault="007D4390" w:rsidP="00454A2E">
                      <w:pPr>
                        <w:snapToGrid w:val="0"/>
                        <w:spacing w:beforeLines="20" w:before="65"/>
                        <w:jc w:val="center"/>
                        <w:rPr>
                          <w:rFonts w:ascii="ＭＳ ゴシック" w:eastAsia="ＭＳ ゴシック" w:hAnsi="ＭＳ ゴシック"/>
                          <w:sz w:val="22"/>
                        </w:rPr>
                      </w:pPr>
                      <w:r w:rsidRPr="002B7828">
                        <w:rPr>
                          <w:rFonts w:ascii="ＭＳ ゴシック" w:eastAsia="ＭＳ ゴシック" w:hAnsi="ＭＳ ゴシック" w:hint="eastAsia"/>
                          <w:sz w:val="22"/>
                        </w:rPr>
                        <w:t>市</w:t>
                      </w:r>
                    </w:p>
                    <w:p w:rsidR="007D4390" w:rsidRPr="0080075E" w:rsidRDefault="007D4390" w:rsidP="00454A2E">
                      <w:pPr>
                        <w:snapToGrid w:val="0"/>
                        <w:jc w:val="center"/>
                        <w:rPr>
                          <w:rFonts w:ascii="HG丸ｺﾞｼｯｸM-PRO" w:eastAsia="HG丸ｺﾞｼｯｸM-PRO" w:hAnsi="HG丸ｺﾞｼｯｸM-PRO"/>
                          <w:sz w:val="16"/>
                        </w:rPr>
                      </w:pPr>
                      <w:r w:rsidRPr="0080075E">
                        <w:rPr>
                          <w:rFonts w:ascii="HG丸ｺﾞｼｯｸM-PRO" w:eastAsia="HG丸ｺﾞｼｯｸM-PRO" w:hAnsi="HG丸ｺﾞｼｯｸM-PRO" w:hint="eastAsia"/>
                          <w:sz w:val="18"/>
                        </w:rPr>
                        <w:t>（災害対策本部）</w:t>
                      </w:r>
                    </w:p>
                  </w:txbxContent>
                </v:textbox>
              </v:shape>
            </w:pict>
          </mc:Fallback>
        </mc:AlternateContent>
      </w:r>
    </w:p>
    <w:p w:rsidR="00454A2E" w:rsidRDefault="00B62EE4" w:rsidP="00454A2E">
      <w:pPr>
        <w:autoSpaceDE w:val="0"/>
        <w:autoSpaceDN w:val="0"/>
        <w:spacing w:line="340" w:lineRule="exact"/>
        <w:outlineLvl w:val="0"/>
        <w:rPr>
          <w:rFonts w:ascii="ＭＳ 明朝" w:hAnsi="ＭＳ 明朝"/>
          <w:sz w:val="22"/>
          <w:szCs w:val="21"/>
        </w:rPr>
      </w:pPr>
      <w:r>
        <w:rPr>
          <w:noProof/>
        </w:rPr>
        <mc:AlternateContent>
          <mc:Choice Requires="wps">
            <w:drawing>
              <wp:anchor distT="0" distB="0" distL="114300" distR="114300" simplePos="0" relativeHeight="251850240" behindDoc="0" locked="0" layoutInCell="1" allowOverlap="1">
                <wp:simplePos x="0" y="0"/>
                <wp:positionH relativeFrom="column">
                  <wp:posOffset>3897630</wp:posOffset>
                </wp:positionH>
                <wp:positionV relativeFrom="paragraph">
                  <wp:posOffset>193040</wp:posOffset>
                </wp:positionV>
                <wp:extent cx="1139825" cy="238760"/>
                <wp:effectExtent l="1905" t="0" r="1270" b="1905"/>
                <wp:wrapNone/>
                <wp:docPr id="639" name="テキスト ボックス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D4390" w:rsidRPr="001A08BE" w:rsidRDefault="007D4390" w:rsidP="00454A2E">
                            <w:pPr>
                              <w:rPr>
                                <w:rFonts w:ascii="HG丸ｺﾞｼｯｸM-PRO" w:eastAsia="HG丸ｺﾞｼｯｸM-PRO" w:hAnsi="HG丸ｺﾞｼｯｸM-PRO"/>
                                <w:sz w:val="18"/>
                                <w:szCs w:val="20"/>
                              </w:rPr>
                            </w:pPr>
                            <w:r w:rsidRPr="001A08BE">
                              <w:rPr>
                                <w:rFonts w:ascii="HG丸ｺﾞｼｯｸM-PRO" w:eastAsia="HG丸ｺﾞｼｯｸM-PRO" w:hAnsi="HG丸ｺﾞｼｯｸM-PRO" w:hint="eastAsia"/>
                                <w:sz w:val="18"/>
                                <w:szCs w:val="20"/>
                              </w:rPr>
                              <w:t>避難所開設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39" o:spid="_x0000_s1132" type="#_x0000_t202" style="position:absolute;left:0;text-align:left;margin-left:306.9pt;margin-top:15.2pt;width:89.75pt;height:18.8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" filled="f" stroked="f" strokeweight="1.5pt">
                <v:textbox inset="5.85pt,.7pt,5.85pt,.7pt">
                  <w:txbxContent>
                    <w:p w:rsidR="007D4390" w:rsidRPr="001A08BE" w:rsidRDefault="007D4390" w:rsidP="00454A2E">
                      <w:pPr>
                        <w:rPr>
                          <w:rFonts w:ascii="HG丸ｺﾞｼｯｸM-PRO" w:eastAsia="HG丸ｺﾞｼｯｸM-PRO" w:hAnsi="HG丸ｺﾞｼｯｸM-PRO"/>
                          <w:sz w:val="18"/>
                          <w:szCs w:val="20"/>
                        </w:rPr>
                      </w:pPr>
                      <w:r w:rsidRPr="001A08BE">
                        <w:rPr>
                          <w:rFonts w:ascii="HG丸ｺﾞｼｯｸM-PRO" w:eastAsia="HG丸ｺﾞｼｯｸM-PRO" w:hAnsi="HG丸ｺﾞｼｯｸM-PRO" w:hint="eastAsia"/>
                          <w:sz w:val="18"/>
                          <w:szCs w:val="20"/>
                        </w:rPr>
                        <w:t>避難所開設</w:t>
                      </w:r>
                    </w:p>
                  </w:txbxContent>
                </v:textbox>
              </v:shape>
            </w:pict>
          </mc:Fallback>
        </mc:AlternateContent>
      </w:r>
      <w:r>
        <w:rPr>
          <w:noProof/>
        </w:rPr>
        <mc:AlternateContent>
          <mc:Choice Requires="wps">
            <w:drawing>
              <wp:anchor distT="0" distB="0" distL="114300" distR="114300" simplePos="0" relativeHeight="251846144" behindDoc="1" locked="0" layoutInCell="1" allowOverlap="1">
                <wp:simplePos x="0" y="0"/>
                <wp:positionH relativeFrom="column">
                  <wp:posOffset>614045</wp:posOffset>
                </wp:positionH>
                <wp:positionV relativeFrom="paragraph">
                  <wp:posOffset>21590</wp:posOffset>
                </wp:positionV>
                <wp:extent cx="1009015" cy="133350"/>
                <wp:effectExtent l="0" t="0" r="635" b="0"/>
                <wp:wrapNone/>
                <wp:docPr id="641" name="正方形/長方形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33350"/>
                        </a:xfrm>
                        <a:prstGeom prst="rect">
                          <a:avLst/>
                        </a:prstGeom>
                        <a:solidFill>
                          <a:srgbClr val="FF7C80"/>
                        </a:solidFill>
                        <a:ln>
                          <a:noFill/>
                        </a:ln>
                        <a:extLst>
                          <a:ext uri="{91240B29-F687-4F45-9708-019B960494DF}">
                            <a14:hiddenLine xmlns:a14="http://schemas.microsoft.com/office/drawing/2010/main" w="25400">
                              <a:solidFill>
                                <a:srgbClr val="385D8A"/>
                              </a:solidFill>
                              <a:miter lim="800000"/>
                              <a:headEnd/>
                              <a:tailEnd/>
                            </a14:hiddenLine>
                          </a:ext>
                        </a:extLst>
                      </wps:spPr>
                      <wps:txbx>
                        <w:txbxContent>
                          <w:p w:rsidR="007D4390" w:rsidRDefault="007D4390" w:rsidP="00454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41" o:spid="_x0000_s1133" style="position:absolute;left:0;text-align:left;margin-left:48.35pt;margin-top:1.7pt;width:79.45pt;height:10.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" fillcolor="#ff7c80" stroked="f" strokecolor="#385d8a" strokeweight="2pt">
                <v:textbox>
                  <w:txbxContent>
                    <w:p w:rsidR="007D4390" w:rsidRDefault="007D4390" w:rsidP="00454A2E"/>
                  </w:txbxContent>
                </v:textbox>
              </v:rect>
            </w:pict>
          </mc:Fallback>
        </mc:AlternateContent>
      </w:r>
    </w:p>
    <w:p w:rsidR="00454A2E" w:rsidRDefault="00B62EE4" w:rsidP="00454A2E">
      <w:pPr>
        <w:autoSpaceDE w:val="0"/>
        <w:autoSpaceDN w:val="0"/>
        <w:spacing w:line="340" w:lineRule="exact"/>
        <w:outlineLvl w:val="0"/>
        <w:rPr>
          <w:rFonts w:ascii="ＭＳ 明朝" w:hAnsi="ＭＳ 明朝"/>
          <w:sz w:val="22"/>
          <w:szCs w:val="21"/>
        </w:rPr>
      </w:pPr>
      <w:r>
        <w:rPr>
          <w:noProof/>
        </w:rPr>
        <mc:AlternateContent>
          <mc:Choice Requires="wps">
            <w:drawing>
              <wp:anchor distT="0" distB="0" distL="114300" distR="114300" simplePos="0" relativeHeight="251851264" behindDoc="0" locked="0" layoutInCell="1" allowOverlap="1">
                <wp:simplePos x="0" y="0"/>
                <wp:positionH relativeFrom="column">
                  <wp:posOffset>2996565</wp:posOffset>
                </wp:positionH>
                <wp:positionV relativeFrom="paragraph">
                  <wp:posOffset>184150</wp:posOffset>
                </wp:positionV>
                <wp:extent cx="897255" cy="254000"/>
                <wp:effectExtent l="0" t="0" r="0" b="0"/>
                <wp:wrapNone/>
                <wp:docPr id="656" name="テキスト ボックス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7D4390" w:rsidRPr="001A08BE" w:rsidRDefault="007D4390" w:rsidP="00454A2E">
                            <w:pPr>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協力・連携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6" o:spid="_x0000_s1134" type="#_x0000_t202" style="position:absolute;left:0;text-align:left;margin-left:235.95pt;margin-top:14.5pt;width:70.65pt;height:20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" filled="f" stroked="f" strokeweight="1.5pt">
                <v:textbox inset="5.85pt,.7pt,5.85pt,.7pt">
                  <w:txbxContent>
                    <w:p w:rsidR="007D4390" w:rsidRPr="001A08BE" w:rsidRDefault="007D4390" w:rsidP="00454A2E">
                      <w:pPr>
                        <w:rPr>
                          <w:rFonts w:ascii="HG丸ｺﾞｼｯｸM-PRO" w:eastAsia="HG丸ｺﾞｼｯｸM-PRO" w:hAnsi="HG丸ｺﾞｼｯｸM-PRO"/>
                          <w:sz w:val="18"/>
                        </w:rPr>
                      </w:pPr>
                      <w:r w:rsidRPr="001A08BE">
                        <w:rPr>
                          <w:rFonts w:ascii="HG丸ｺﾞｼｯｸM-PRO" w:eastAsia="HG丸ｺﾞｼｯｸM-PRO" w:hAnsi="HG丸ｺﾞｼｯｸM-PRO" w:hint="eastAsia"/>
                          <w:sz w:val="18"/>
                        </w:rPr>
                        <w:t>協力・連携</w:t>
                      </w:r>
                    </w:p>
                  </w:txbxContent>
                </v:textbox>
              </v:shape>
            </w:pict>
          </mc:Fallback>
        </mc:AlternateContent>
      </w:r>
      <w:r>
        <w:rPr>
          <w:noProof/>
        </w:rPr>
        <mc:AlternateContent>
          <mc:Choice Requires="wpg">
            <w:drawing>
              <wp:anchor distT="0" distB="0" distL="114300" distR="114300" simplePos="0" relativeHeight="251845120" behindDoc="0" locked="0" layoutInCell="1" allowOverlap="1">
                <wp:simplePos x="0" y="0"/>
                <wp:positionH relativeFrom="column">
                  <wp:posOffset>2452133</wp:posOffset>
                </wp:positionH>
                <wp:positionV relativeFrom="paragraph">
                  <wp:posOffset>112728</wp:posOffset>
                </wp:positionV>
                <wp:extent cx="527050" cy="391795"/>
                <wp:effectExtent l="0" t="0" r="6350" b="8255"/>
                <wp:wrapNone/>
                <wp:docPr id="636" name="グループ化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391795"/>
                          <a:chOff x="8238" y="10134"/>
                          <a:chExt cx="1112" cy="1053"/>
                        </a:xfrm>
                      </wpg:grpSpPr>
                      <wps:wsp>
                        <wps:cNvPr id="637" name="AutoShape 13"/>
                        <wps:cNvSpPr>
                          <a:spLocks noChangeArrowheads="1"/>
                        </wps:cNvSpPr>
                        <wps:spPr bwMode="auto">
                          <a:xfrm rot="-5400000">
                            <a:off x="8509" y="9862"/>
                            <a:ext cx="567" cy="1112"/>
                          </a:xfrm>
                          <a:prstGeom prst="stripedRightArrow">
                            <a:avLst>
                              <a:gd name="adj1" fmla="val 47833"/>
                              <a:gd name="adj2" fmla="val 44569"/>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AutoShape 14"/>
                        <wps:cNvSpPr>
                          <a:spLocks noChangeArrowheads="1"/>
                        </wps:cNvSpPr>
                        <wps:spPr bwMode="auto">
                          <a:xfrm rot="5400000">
                            <a:off x="8537" y="10374"/>
                            <a:ext cx="513" cy="1112"/>
                          </a:xfrm>
                          <a:prstGeom prst="stripedRightArrow">
                            <a:avLst>
                              <a:gd name="adj1" fmla="val 47833"/>
                              <a:gd name="adj2" fmla="val 44569"/>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406A5" id="グループ化 636" o:spid="_x0000_s1026" style="position:absolute;left:0;text-align:left;margin-left:193.1pt;margin-top:8.9pt;width:41.5pt;height:30.85pt;z-index:251845120" coordorigin="8238,10134" coordsize="1112,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3" o:spid="_x0000_s1027" type="#_x0000_t93" style="position:absolute;left:8509;top:9862;width:567;height:11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cwcQA&#10;AADcAAAADwAAAGRycy9kb3ducmV2LnhtbESPQYvCMBSE7wv+h/AEL4umKqhUo4ggiCC4dQ97fDTP&#10;tti81Ca29d8bQdjjMDPfMKtNZ0rRUO0KywrGowgEcWp1wZmC38t+uADhPLLG0jIpeJKDzbr3tcJY&#10;25Z/qEl8JgKEXYwKcu+rWEqX5mTQjWxFHLyrrQ36IOtM6hrbADelnETRTBosOCzkWNEup/SWPIyC&#10;y07fm+3THB/f53aB831y+isTpQb9brsE4anz/+FP+6AVzKZzeJ8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oHMHEAAAA3AAAAA8AAAAAAAAAAAAAAAAAmAIAAGRycy9k&#10;b3ducmV2LnhtbFBLBQYAAAAABAAEAPUAAACJAwAAAAA=&#10;" adj="11973,5634" fillcolor="gray" stroked="f"/>
                <v:shape id="AutoShape 14" o:spid="_x0000_s1028" type="#_x0000_t93" style="position:absolute;left:8537;top:10374;width:513;height:11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r8A&#10;AADcAAAADwAAAGRycy9kb3ducmV2LnhtbERPS4vCMBC+C/sfwix40+kq6lKbiiiCR18Xb0Mz2xab&#10;SbeJ2v33m4Pg8eN7Z6veNurBna+daPgaJ6BYCmdqKTVczrvRNygfSAw1TljDH3tY5R+DjFLjnnLk&#10;xymUKoaIT0lDFUKbIvqiYkt+7FqWyP24zlKIsCvRdPSM4bbBSZLM0VItsaGiljcVF7fT3WrA9fV3&#10;cUC32OJhcpldSWRvRevhZ79eggrch7f45d4bDfNpXBvPxCOA+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24z6vwAAANwAAAAPAAAAAAAAAAAAAAAAAJgCAABkcnMvZG93bnJl&#10;di54bWxQSwUGAAAAAAQABAD1AAAAhAMAAAAA&#10;" adj="11973,5634" fillcolor="gray" stroked="f"/>
              </v:group>
            </w:pict>
          </mc:Fallback>
        </mc:AlternateContent>
      </w:r>
    </w:p>
    <w:p w:rsidR="00454A2E" w:rsidRDefault="00454A2E" w:rsidP="00454A2E">
      <w:pPr>
        <w:autoSpaceDE w:val="0"/>
        <w:autoSpaceDN w:val="0"/>
        <w:spacing w:line="340" w:lineRule="exact"/>
        <w:outlineLvl w:val="0"/>
        <w:rPr>
          <w:rFonts w:ascii="ＭＳ 明朝" w:hAnsi="ＭＳ 明朝"/>
          <w:sz w:val="22"/>
          <w:szCs w:val="21"/>
        </w:rPr>
      </w:pPr>
    </w:p>
    <w:p w:rsidR="00454A2E" w:rsidRDefault="00B62EE4" w:rsidP="00454A2E">
      <w:pPr>
        <w:autoSpaceDE w:val="0"/>
        <w:autoSpaceDN w:val="0"/>
        <w:spacing w:line="340" w:lineRule="exact"/>
        <w:outlineLvl w:val="0"/>
        <w:rPr>
          <w:rFonts w:ascii="ＭＳ 明朝" w:hAnsi="ＭＳ 明朝"/>
          <w:sz w:val="22"/>
          <w:szCs w:val="21"/>
        </w:rPr>
      </w:pPr>
      <w:r>
        <w:rPr>
          <w:noProof/>
        </w:rPr>
        <mc:AlternateContent>
          <mc:Choice Requires="wps">
            <w:drawing>
              <wp:anchor distT="0" distB="0" distL="114300" distR="114300" simplePos="0" relativeHeight="251844096" behindDoc="0" locked="0" layoutInCell="1" allowOverlap="1">
                <wp:simplePos x="0" y="0"/>
                <wp:positionH relativeFrom="column">
                  <wp:posOffset>1687195</wp:posOffset>
                </wp:positionH>
                <wp:positionV relativeFrom="paragraph">
                  <wp:posOffset>107765</wp:posOffset>
                </wp:positionV>
                <wp:extent cx="2082800" cy="448310"/>
                <wp:effectExtent l="0" t="0" r="12700" b="27940"/>
                <wp:wrapNone/>
                <wp:docPr id="635" name="テキスト ボックス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448310"/>
                        </a:xfrm>
                        <a:prstGeom prst="rect">
                          <a:avLst/>
                        </a:prstGeom>
                        <a:solidFill>
                          <a:srgbClr val="FFFFFF"/>
                        </a:solidFill>
                        <a:ln w="6350">
                          <a:solidFill>
                            <a:srgbClr val="000000"/>
                          </a:solidFill>
                          <a:miter lim="800000"/>
                          <a:headEnd/>
                          <a:tailEnd/>
                        </a:ln>
                      </wps:spPr>
                      <wps:txbx>
                        <w:txbxContent>
                          <w:p w:rsidR="007D4390" w:rsidRPr="002B7828" w:rsidRDefault="007D4390" w:rsidP="00454A2E">
                            <w:pPr>
                              <w:snapToGrid w:val="0"/>
                              <w:spacing w:beforeLines="20" w:before="65"/>
                              <w:jc w:val="center"/>
                              <w:rPr>
                                <w:rFonts w:ascii="ＭＳ ゴシック" w:eastAsia="ＭＳ ゴシック" w:hAnsi="ＭＳ ゴシック"/>
                                <w:sz w:val="22"/>
                              </w:rPr>
                            </w:pPr>
                            <w:r w:rsidRPr="002B7828">
                              <w:rPr>
                                <w:rFonts w:ascii="ＭＳ ゴシック" w:eastAsia="ＭＳ ゴシック" w:hAnsi="ＭＳ ゴシック" w:hint="eastAsia"/>
                                <w:sz w:val="22"/>
                              </w:rPr>
                              <w:t>社会福祉協議会</w:t>
                            </w:r>
                          </w:p>
                          <w:p w:rsidR="007D4390" w:rsidRPr="0080075E" w:rsidRDefault="007D4390" w:rsidP="00454A2E">
                            <w:pPr>
                              <w:snapToGrid w:val="0"/>
                              <w:jc w:val="center"/>
                              <w:rPr>
                                <w:rFonts w:ascii="HG丸ｺﾞｼｯｸM-PRO" w:eastAsia="HG丸ｺﾞｼｯｸM-PRO" w:hAnsi="HG丸ｺﾞｼｯｸM-PRO"/>
                                <w:sz w:val="18"/>
                              </w:rPr>
                            </w:pPr>
                            <w:r w:rsidRPr="0080075E">
                              <w:rPr>
                                <w:rFonts w:ascii="HG丸ｺﾞｼｯｸM-PRO" w:eastAsia="HG丸ｺﾞｼｯｸM-PRO" w:hAnsi="HG丸ｺﾞｼｯｸM-PRO" w:hint="eastAsia"/>
                                <w:sz w:val="18"/>
                              </w:rPr>
                              <w:t>（災害ボランティアセンター）</w:t>
                            </w:r>
                          </w:p>
                          <w:p w:rsidR="007D4390" w:rsidRPr="002860BC" w:rsidRDefault="007D4390" w:rsidP="00454A2E">
                            <w:pPr>
                              <w:snapToGrid w:val="0"/>
                              <w:rPr>
                                <w:b/>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35" o:spid="_x0000_s1135" type="#_x0000_t202" style="position:absolute;left:0;text-align:left;margin-left:132.85pt;margin-top:8.5pt;width:164pt;height:35.3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" strokeweight=".5pt">
                <v:textbox inset="5.85pt,.7pt,5.85pt,.7pt">
                  <w:txbxContent>
                    <w:p w:rsidR="007D4390" w:rsidRPr="002B7828" w:rsidRDefault="007D4390" w:rsidP="00454A2E">
                      <w:pPr>
                        <w:snapToGrid w:val="0"/>
                        <w:spacing w:beforeLines="20" w:before="65"/>
                        <w:jc w:val="center"/>
                        <w:rPr>
                          <w:rFonts w:ascii="ＭＳ ゴシック" w:eastAsia="ＭＳ ゴシック" w:hAnsi="ＭＳ ゴシック"/>
                          <w:sz w:val="22"/>
                        </w:rPr>
                      </w:pPr>
                      <w:r w:rsidRPr="002B7828">
                        <w:rPr>
                          <w:rFonts w:ascii="ＭＳ ゴシック" w:eastAsia="ＭＳ ゴシック" w:hAnsi="ＭＳ ゴシック" w:hint="eastAsia"/>
                          <w:sz w:val="22"/>
                        </w:rPr>
                        <w:t>社会福祉協議会</w:t>
                      </w:r>
                    </w:p>
                    <w:p w:rsidR="007D4390" w:rsidRPr="0080075E" w:rsidRDefault="007D4390" w:rsidP="00454A2E">
                      <w:pPr>
                        <w:snapToGrid w:val="0"/>
                        <w:jc w:val="center"/>
                        <w:rPr>
                          <w:rFonts w:ascii="HG丸ｺﾞｼｯｸM-PRO" w:eastAsia="HG丸ｺﾞｼｯｸM-PRO" w:hAnsi="HG丸ｺﾞｼｯｸM-PRO"/>
                          <w:sz w:val="18"/>
                        </w:rPr>
                      </w:pPr>
                      <w:r w:rsidRPr="0080075E">
                        <w:rPr>
                          <w:rFonts w:ascii="HG丸ｺﾞｼｯｸM-PRO" w:eastAsia="HG丸ｺﾞｼｯｸM-PRO" w:hAnsi="HG丸ｺﾞｼｯｸM-PRO" w:hint="eastAsia"/>
                          <w:sz w:val="18"/>
                        </w:rPr>
                        <w:t>（災害ボランティアセンター）</w:t>
                      </w:r>
                    </w:p>
                    <w:p w:rsidR="007D4390" w:rsidRPr="002860BC" w:rsidRDefault="007D4390" w:rsidP="00454A2E">
                      <w:pPr>
                        <w:snapToGrid w:val="0"/>
                        <w:rPr>
                          <w:b/>
                        </w:rPr>
                      </w:pPr>
                    </w:p>
                  </w:txbxContent>
                </v:textbox>
              </v:shape>
            </w:pict>
          </mc:Fallback>
        </mc:AlternateContent>
      </w:r>
    </w:p>
    <w:p w:rsidR="00454A2E" w:rsidRDefault="00454A2E" w:rsidP="00454A2E">
      <w:pPr>
        <w:autoSpaceDE w:val="0"/>
        <w:autoSpaceDN w:val="0"/>
        <w:spacing w:line="340" w:lineRule="exact"/>
        <w:outlineLvl w:val="0"/>
        <w:rPr>
          <w:rFonts w:ascii="ＭＳ 明朝" w:hAnsi="ＭＳ 明朝"/>
          <w:sz w:val="22"/>
          <w:szCs w:val="21"/>
        </w:rPr>
      </w:pPr>
    </w:p>
    <w:p w:rsidR="00454A2E" w:rsidRDefault="00454A2E" w:rsidP="00454A2E">
      <w:pPr>
        <w:autoSpaceDE w:val="0"/>
        <w:autoSpaceDN w:val="0"/>
        <w:spacing w:line="340" w:lineRule="exact"/>
        <w:outlineLvl w:val="0"/>
        <w:rPr>
          <w:rFonts w:ascii="ＭＳ 明朝" w:hAnsi="ＭＳ 明朝"/>
          <w:sz w:val="22"/>
          <w:szCs w:val="21"/>
        </w:rPr>
      </w:pPr>
    </w:p>
    <w:p w:rsidR="00103671" w:rsidRDefault="00103671">
      <w:pPr>
        <w:widowControl/>
        <w:jc w:val="left"/>
        <w:rPr>
          <w:rFonts w:ascii="HG丸ｺﾞｼｯｸM-PRO" w:eastAsia="HG丸ｺﾞｼｯｸM-PRO" w:hAnsi="HG丸ｺﾞｼｯｸM-PRO" w:cs="Generic4-Regular"/>
          <w:color w:val="000000"/>
          <w:kern w:val="0"/>
          <w:sz w:val="22"/>
          <w:szCs w:val="22"/>
        </w:rPr>
      </w:pPr>
    </w:p>
    <w:p w:rsidR="00103671" w:rsidRDefault="00103671">
      <w:pPr>
        <w:widowControl/>
        <w:jc w:val="left"/>
        <w:rPr>
          <w:rFonts w:ascii="HG丸ｺﾞｼｯｸM-PRO" w:eastAsia="HG丸ｺﾞｼｯｸM-PRO" w:hAnsi="HG丸ｺﾞｼｯｸM-PRO" w:cs="Generic4-Regular"/>
          <w:color w:val="000000"/>
          <w:kern w:val="0"/>
          <w:sz w:val="22"/>
          <w:szCs w:val="22"/>
        </w:rPr>
      </w:pPr>
      <w:r>
        <w:rPr>
          <w:rFonts w:ascii="HG丸ｺﾞｼｯｸM-PRO" w:eastAsia="HG丸ｺﾞｼｯｸM-PRO" w:hAnsi="HG丸ｺﾞｼｯｸM-PRO" w:cs="Generic4-Regular"/>
          <w:color w:val="000000"/>
          <w:kern w:val="0"/>
          <w:sz w:val="22"/>
          <w:szCs w:val="22"/>
        </w:rPr>
        <w:br w:type="page"/>
      </w:r>
    </w:p>
    <w:p w:rsidR="00103671" w:rsidRDefault="00103671" w:rsidP="00103671">
      <w:pPr>
        <w:autoSpaceDE w:val="0"/>
        <w:autoSpaceDN w:val="0"/>
        <w:adjustRightInd w:val="0"/>
        <w:spacing w:beforeLines="100" w:before="325"/>
        <w:jc w:val="left"/>
        <w:rPr>
          <w:rFonts w:asciiTheme="majorEastAsia" w:eastAsiaTheme="majorEastAsia" w:hAnsiTheme="majorEastAsia"/>
          <w:sz w:val="28"/>
          <w:szCs w:val="28"/>
        </w:rPr>
      </w:pPr>
      <w:r w:rsidRPr="00E74D91">
        <w:rPr>
          <w:rFonts w:asciiTheme="majorEastAsia" w:eastAsiaTheme="majorEastAsia" w:hAnsiTheme="majorEastAsia" w:hint="eastAsia"/>
          <w:sz w:val="28"/>
          <w:szCs w:val="28"/>
          <w:bdr w:val="single" w:sz="4" w:space="0" w:color="auto"/>
        </w:rPr>
        <w:lastRenderedPageBreak/>
        <w:t>基本目標</w:t>
      </w:r>
      <w:r>
        <w:rPr>
          <w:rFonts w:asciiTheme="majorEastAsia" w:eastAsiaTheme="majorEastAsia" w:hAnsiTheme="majorEastAsia" w:hint="eastAsia"/>
          <w:sz w:val="28"/>
          <w:szCs w:val="28"/>
          <w:bdr w:val="single" w:sz="4" w:space="0" w:color="auto"/>
        </w:rPr>
        <w:t xml:space="preserve">４ </w:t>
      </w:r>
      <w:r w:rsidRPr="0063382D">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つくろう</w:t>
      </w:r>
      <w:r w:rsidRPr="00C07580">
        <w:rPr>
          <w:rFonts w:asciiTheme="majorEastAsia" w:eastAsiaTheme="majorEastAsia" w:hAnsiTheme="majorEastAsia" w:hint="eastAsia"/>
          <w:sz w:val="28"/>
          <w:szCs w:val="28"/>
        </w:rPr>
        <w:t>！　～</w:t>
      </w:r>
      <w:r>
        <w:rPr>
          <w:rFonts w:asciiTheme="majorEastAsia" w:eastAsiaTheme="majorEastAsia" w:hAnsiTheme="majorEastAsia" w:hint="eastAsia"/>
          <w:sz w:val="28"/>
          <w:szCs w:val="28"/>
        </w:rPr>
        <w:t>適正なサービスと福祉の基盤</w:t>
      </w:r>
      <w:r w:rsidRPr="00C07580">
        <w:rPr>
          <w:rFonts w:asciiTheme="majorEastAsia" w:eastAsiaTheme="majorEastAsia" w:hAnsiTheme="majorEastAsia" w:hint="eastAsia"/>
          <w:sz w:val="28"/>
          <w:szCs w:val="28"/>
        </w:rPr>
        <w:t>～</w:t>
      </w:r>
    </w:p>
    <w:p w:rsidR="00C85318" w:rsidRPr="000309A2" w:rsidRDefault="00C85318" w:rsidP="00C85318">
      <w:pPr>
        <w:rPr>
          <w:rFonts w:ascii="ＭＳ ゴシック" w:eastAsia="ＭＳ ゴシック" w:hAnsi="ＭＳ ゴシック"/>
          <w:sz w:val="28"/>
          <w:szCs w:val="28"/>
        </w:rPr>
      </w:pPr>
      <w:r w:rsidRPr="000309A2">
        <w:rPr>
          <w:rFonts w:ascii="ＭＳ ゴシック" w:eastAsia="ＭＳ ゴシック" w:hAnsi="ＭＳ ゴシック"/>
          <w:noProof/>
          <w:sz w:val="28"/>
          <w:szCs w:val="28"/>
        </w:rPr>
        <mc:AlternateContent>
          <mc:Choice Requires="wpg">
            <w:drawing>
              <wp:anchor distT="0" distB="0" distL="114300" distR="114300" simplePos="0" relativeHeight="251894272" behindDoc="1" locked="0" layoutInCell="1" allowOverlap="1" wp14:anchorId="483A5A11" wp14:editId="019E115A">
                <wp:simplePos x="0" y="0"/>
                <wp:positionH relativeFrom="column">
                  <wp:posOffset>-19050</wp:posOffset>
                </wp:positionH>
                <wp:positionV relativeFrom="paragraph">
                  <wp:posOffset>354965</wp:posOffset>
                </wp:positionV>
                <wp:extent cx="5777230" cy="53340"/>
                <wp:effectExtent l="0" t="19050" r="33020" b="41910"/>
                <wp:wrapNone/>
                <wp:docPr id="40"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29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8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44365D" id="Group 6306" o:spid="_x0000_s1026" style="position:absolute;left:0;text-align:left;margin-left:-1.5pt;margin-top:27.95pt;width:454.9pt;height:4.2pt;z-index:-25142220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xNcIAAADcAAAADwAAAGRycy9kb3ducmV2LnhtbESPQYvCMBSE7wv+h/AEb2tqD7pWo4iL&#10;sNjTan/As3k2xealNFHrvzeC4HGYmW+Y5bq3jbhR52vHCibjBARx6XTNlYLiuPv+AeEDssbGMSl4&#10;kIf1avC1xEy7O//T7RAqESHsM1RgQmgzKX1pyKIfu5Y4emfXWQxRdpXUHd4j3DYyTZKptFhzXDDY&#10;0tZQeTlcrYI8P+tidpn3u9/cXdN0tj8VZq/UaNhvFiAC9eETfrf/tIJ0PoXXmXg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WxNcIAAADc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6MmccAAADcAAAADwAAAGRycy9kb3ducmV2LnhtbESPS2vDMBCE74X+B7GF3Bq5CeThRAkl&#10;pTSHBvIwxseNtbWdWitjqY7776NAocdhZr5hluve1KKj1lWWFbwMIxDEudUVFwqS0/vzDITzyBpr&#10;y6TglxysV48PS4y1vfKBuqMvRICwi1FB6X0TS+nykgy6oW2Ig/dlW4M+yLaQusVrgJtajqJoIg1W&#10;HBZKbGhTUv59/DEKtp9pml0O026XJW/75Ow+eH5hpQZP/esChKfe/4f/2lutYDybwP1MO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7oyZxwAAANwAAAAPAAAAAAAA&#10;AAAAAAAAAKECAABkcnMvZG93bnJldi54bWxQSwUGAAAAAAQABAD5AAAAlQMAAAAA&#10;" strokecolor="#a5a5a5" strokeweight="1.5pt"/>
              </v:group>
            </w:pict>
          </mc:Fallback>
        </mc:AlternateContent>
      </w:r>
      <w:r w:rsidR="00A10E82">
        <w:rPr>
          <w:rFonts w:ascii="ＭＳ ゴシック" w:eastAsia="ＭＳ ゴシック" w:hAnsi="ＭＳ ゴシック" w:hint="eastAsia"/>
          <w:sz w:val="28"/>
          <w:szCs w:val="28"/>
        </w:rPr>
        <w:t>（６</w:t>
      </w:r>
      <w:r w:rsidRPr="000309A2">
        <w:rPr>
          <w:rFonts w:ascii="ＭＳ ゴシック" w:eastAsia="ＭＳ ゴシック" w:hAnsi="ＭＳ ゴシック" w:hint="eastAsia"/>
          <w:sz w:val="28"/>
          <w:szCs w:val="28"/>
        </w:rPr>
        <w:t>）</w:t>
      </w:r>
      <w:r w:rsidRPr="00C85318">
        <w:rPr>
          <w:rFonts w:ascii="ＭＳ ゴシック" w:eastAsia="ＭＳ ゴシック" w:hAnsi="ＭＳ ゴシック" w:hint="eastAsia"/>
          <w:sz w:val="28"/>
          <w:szCs w:val="28"/>
        </w:rPr>
        <w:t>生活困窮者</w:t>
      </w:r>
      <w:r w:rsidR="00480F81">
        <w:rPr>
          <w:rFonts w:ascii="ＭＳ ゴシック" w:eastAsia="ＭＳ ゴシック" w:hAnsi="ＭＳ ゴシック" w:hint="eastAsia"/>
          <w:sz w:val="28"/>
          <w:szCs w:val="28"/>
        </w:rPr>
        <w:t>への</w:t>
      </w:r>
      <w:r w:rsidRPr="00C85318">
        <w:rPr>
          <w:rFonts w:ascii="ＭＳ ゴシック" w:eastAsia="ＭＳ ゴシック" w:hAnsi="ＭＳ ゴシック" w:hint="eastAsia"/>
          <w:sz w:val="28"/>
          <w:szCs w:val="28"/>
        </w:rPr>
        <w:t>支援</w:t>
      </w:r>
      <w:r w:rsidR="00480F81">
        <w:rPr>
          <w:rFonts w:ascii="ＭＳ ゴシック" w:eastAsia="ＭＳ ゴシック" w:hAnsi="ＭＳ ゴシック" w:hint="eastAsia"/>
          <w:sz w:val="28"/>
          <w:szCs w:val="28"/>
        </w:rPr>
        <w:t>体制づくり</w:t>
      </w:r>
    </w:p>
    <w:p w:rsidR="00A10E82" w:rsidRDefault="00A10E82" w:rsidP="00DA629B">
      <w:pPr>
        <w:autoSpaceDE w:val="0"/>
        <w:autoSpaceDN w:val="0"/>
        <w:adjustRightInd w:val="0"/>
        <w:spacing w:beforeLines="50" w:before="162"/>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近年の地域経済の伸び悩みや雇用形態の多様化等により、本来、就労ができるはずの若</w:t>
      </w:r>
    </w:p>
    <w:p w:rsidR="00A86153" w:rsidRDefault="000C6B12" w:rsidP="00A10E82">
      <w:pPr>
        <w:autoSpaceDE w:val="0"/>
        <w:autoSpaceDN w:val="0"/>
        <w:adjustRightInd w:val="0"/>
        <w:ind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者</w:t>
      </w:r>
      <w:r w:rsidR="002A6F04">
        <w:rPr>
          <w:rFonts w:ascii="HG丸ｺﾞｼｯｸM-PRO" w:eastAsia="HG丸ｺﾞｼｯｸM-PRO" w:hAnsi="HG丸ｺﾞｼｯｸM-PRO" w:hint="eastAsia"/>
          <w:sz w:val="22"/>
          <w:szCs w:val="22"/>
        </w:rPr>
        <w:t>世代も、生活困窮に陥っている</w:t>
      </w:r>
      <w:r w:rsidR="00503059">
        <w:rPr>
          <w:rFonts w:ascii="HG丸ｺﾞｼｯｸM-PRO" w:eastAsia="HG丸ｺﾞｼｯｸM-PRO" w:hAnsi="HG丸ｺﾞｼｯｸM-PRO" w:hint="eastAsia"/>
          <w:sz w:val="22"/>
          <w:szCs w:val="22"/>
        </w:rPr>
        <w:t>状態</w:t>
      </w:r>
      <w:r w:rsidR="002A6F04">
        <w:rPr>
          <w:rFonts w:ascii="HG丸ｺﾞｼｯｸM-PRO" w:eastAsia="HG丸ｺﾞｼｯｸM-PRO" w:hAnsi="HG丸ｺﾞｼｯｸM-PRO" w:hint="eastAsia"/>
          <w:sz w:val="22"/>
          <w:szCs w:val="22"/>
        </w:rPr>
        <w:t>が見られます。</w:t>
      </w:r>
      <w:r w:rsidR="00A86153">
        <w:rPr>
          <w:rFonts w:ascii="HG丸ｺﾞｼｯｸM-PRO" w:eastAsia="HG丸ｺﾞｼｯｸM-PRO" w:hAnsi="HG丸ｺﾞｼｯｸM-PRO" w:hint="eastAsia"/>
          <w:sz w:val="22"/>
          <w:szCs w:val="22"/>
        </w:rPr>
        <w:t>生活困窮に陥った背景や要因は、</w:t>
      </w:r>
      <w:r w:rsidR="00A10E82">
        <w:rPr>
          <w:rFonts w:ascii="HG丸ｺﾞｼｯｸM-PRO" w:eastAsia="HG丸ｺﾞｼｯｸM-PRO" w:hAnsi="HG丸ｺﾞｼｯｸM-PRO" w:hint="eastAsia"/>
          <w:sz w:val="22"/>
          <w:szCs w:val="22"/>
        </w:rPr>
        <w:t>単</w:t>
      </w:r>
    </w:p>
    <w:p w:rsidR="009A2DBF" w:rsidRDefault="00A10E82" w:rsidP="00A10E82">
      <w:pPr>
        <w:autoSpaceDE w:val="0"/>
        <w:autoSpaceDN w:val="0"/>
        <w:adjustRightInd w:val="0"/>
        <w:ind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に、仕事に就けないだけでなく、障害・疾病やDV、虐待、いじめ、リストラ等さまざま</w:t>
      </w:r>
    </w:p>
    <w:p w:rsidR="00C85318" w:rsidRDefault="00E46F22" w:rsidP="009A2DBF">
      <w:pPr>
        <w:autoSpaceDE w:val="0"/>
        <w:autoSpaceDN w:val="0"/>
        <w:adjustRightInd w:val="0"/>
        <w:ind w:leftChars="100" w:left="21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な課題を抱えている場合もあり、自立するためには、就労につなげるだけでなく、</w:t>
      </w:r>
      <w:r w:rsidR="00D508F2">
        <w:rPr>
          <w:rFonts w:ascii="HG丸ｺﾞｼｯｸM-PRO" w:eastAsia="HG丸ｺﾞｼｯｸM-PRO" w:hAnsi="HG丸ｺﾞｼｯｸM-PRO" w:hint="eastAsia"/>
          <w:sz w:val="22"/>
          <w:szCs w:val="22"/>
        </w:rPr>
        <w:t>一人ひとり</w:t>
      </w:r>
      <w:r>
        <w:rPr>
          <w:rFonts w:ascii="HG丸ｺﾞｼｯｸM-PRO" w:eastAsia="HG丸ｺﾞｼｯｸM-PRO" w:hAnsi="HG丸ｺﾞｼｯｸM-PRO" w:hint="eastAsia"/>
          <w:sz w:val="22"/>
          <w:szCs w:val="22"/>
        </w:rPr>
        <w:t>に適した支援が求められています。</w:t>
      </w:r>
    </w:p>
    <w:p w:rsidR="00E46F22" w:rsidRDefault="00E46F22" w:rsidP="002A6F04">
      <w:pPr>
        <w:autoSpaceDE w:val="0"/>
        <w:autoSpaceDN w:val="0"/>
        <w:adjustRightInd w:val="0"/>
        <w:ind w:firstLineChars="100" w:firstLine="220"/>
        <w:jc w:val="distribute"/>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生活困窮者自立支援法は、</w:t>
      </w:r>
      <w:r w:rsidRPr="00E46F22">
        <w:rPr>
          <w:rFonts w:ascii="HG丸ｺﾞｼｯｸM-PRO" w:eastAsia="HG丸ｺﾞｼｯｸM-PRO" w:hAnsi="HG丸ｺﾞｼｯｸM-PRO" w:hint="eastAsia"/>
          <w:sz w:val="22"/>
          <w:szCs w:val="22"/>
        </w:rPr>
        <w:t>第２のセーフティネット</w:t>
      </w:r>
      <w:r>
        <w:rPr>
          <w:rFonts w:ascii="HG丸ｺﾞｼｯｸM-PRO" w:eastAsia="HG丸ｺﾞｼｯｸM-PRO" w:hAnsi="HG丸ｺﾞｼｯｸM-PRO" w:hint="eastAsia"/>
          <w:sz w:val="22"/>
          <w:szCs w:val="22"/>
        </w:rPr>
        <w:t>であり</w:t>
      </w:r>
      <w:r w:rsidRPr="00E46F22">
        <w:rPr>
          <w:rFonts w:ascii="HG丸ｺﾞｼｯｸM-PRO" w:eastAsia="HG丸ｺﾞｼｯｸM-PRO" w:hAnsi="HG丸ｺﾞｼｯｸM-PRO" w:hint="eastAsia"/>
          <w:sz w:val="22"/>
          <w:szCs w:val="22"/>
        </w:rPr>
        <w:t>、本人の状況や意思を確認</w:t>
      </w:r>
    </w:p>
    <w:p w:rsidR="00E46F22" w:rsidRDefault="00503059" w:rsidP="00D144FE">
      <w:pPr>
        <w:autoSpaceDE w:val="0"/>
        <w:autoSpaceDN w:val="0"/>
        <w:adjustRightInd w:val="0"/>
        <w:ind w:leftChars="100" w:left="21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しながら、</w:t>
      </w:r>
      <w:r w:rsidR="00E46F22" w:rsidRPr="00E46F22">
        <w:rPr>
          <w:rFonts w:ascii="HG丸ｺﾞｼｯｸM-PRO" w:eastAsia="HG丸ｺﾞｼｯｸM-PRO" w:hAnsi="HG丸ｺﾞｼｯｸM-PRO" w:hint="eastAsia"/>
          <w:sz w:val="22"/>
          <w:szCs w:val="22"/>
        </w:rPr>
        <w:t>包括的な支援を</w:t>
      </w:r>
      <w:r w:rsidR="00D144FE">
        <w:rPr>
          <w:rFonts w:ascii="HG丸ｺﾞｼｯｸM-PRO" w:eastAsia="HG丸ｺﾞｼｯｸM-PRO" w:hAnsi="HG丸ｺﾞｼｯｸM-PRO" w:hint="eastAsia"/>
          <w:sz w:val="22"/>
          <w:szCs w:val="22"/>
        </w:rPr>
        <w:t>行う</w:t>
      </w:r>
      <w:r w:rsidR="000C6B12">
        <w:rPr>
          <w:rFonts w:ascii="HG丸ｺﾞｼｯｸM-PRO" w:eastAsia="HG丸ｺﾞｼｯｸM-PRO" w:hAnsi="HG丸ｺﾞｼｯｸM-PRO" w:hint="eastAsia"/>
          <w:sz w:val="22"/>
          <w:szCs w:val="22"/>
        </w:rPr>
        <w:t>制度であり、</w:t>
      </w:r>
      <w:r w:rsidR="00D144FE">
        <w:rPr>
          <w:rFonts w:ascii="HG丸ｺﾞｼｯｸM-PRO" w:eastAsia="HG丸ｺﾞｼｯｸM-PRO" w:hAnsi="HG丸ｺﾞｼｯｸM-PRO" w:hint="eastAsia"/>
          <w:sz w:val="22"/>
          <w:szCs w:val="22"/>
        </w:rPr>
        <w:t>民生委員・児童委員や社会福祉協議会等関係機関と協力し、地域における生活困窮者の把握</w:t>
      </w:r>
      <w:r w:rsidR="000C6B12">
        <w:rPr>
          <w:rFonts w:ascii="HG丸ｺﾞｼｯｸM-PRO" w:eastAsia="HG丸ｺﾞｼｯｸM-PRO" w:hAnsi="HG丸ｺﾞｼｯｸM-PRO" w:hint="eastAsia"/>
          <w:sz w:val="22"/>
          <w:szCs w:val="22"/>
        </w:rPr>
        <w:t>を</w:t>
      </w:r>
      <w:r>
        <w:rPr>
          <w:rFonts w:ascii="HG丸ｺﾞｼｯｸM-PRO" w:eastAsia="HG丸ｺﾞｼｯｸM-PRO" w:hAnsi="HG丸ｺﾞｼｯｸM-PRO" w:hint="eastAsia"/>
          <w:sz w:val="22"/>
          <w:szCs w:val="22"/>
        </w:rPr>
        <w:t>早期に</w:t>
      </w:r>
      <w:r w:rsidR="00D144FE">
        <w:rPr>
          <w:rFonts w:ascii="HG丸ｺﾞｼｯｸM-PRO" w:eastAsia="HG丸ｺﾞｼｯｸM-PRO" w:hAnsi="HG丸ｺﾞｼｯｸM-PRO" w:hint="eastAsia"/>
          <w:sz w:val="22"/>
          <w:szCs w:val="22"/>
        </w:rPr>
        <w:t>行う必要があります。</w:t>
      </w:r>
    </w:p>
    <w:p w:rsidR="00DA629B" w:rsidRDefault="00D144FE" w:rsidP="00D144FE">
      <w:pPr>
        <w:autoSpaceDE w:val="0"/>
        <w:autoSpaceDN w:val="0"/>
        <w:adjustRightInd w:val="0"/>
        <w:ind w:leftChars="100" w:left="21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そして、従前に取り組んできた福祉施策や既存のサービス制度では対応しきれていない</w:t>
      </w:r>
    </w:p>
    <w:p w:rsidR="00D144FE" w:rsidRDefault="00DA629B" w:rsidP="00D144FE">
      <w:pPr>
        <w:autoSpaceDE w:val="0"/>
        <w:autoSpaceDN w:val="0"/>
        <w:adjustRightInd w:val="0"/>
        <w:ind w:leftChars="100" w:left="21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複合的な課題を抱えている生活困窮者に対し</w:t>
      </w:r>
      <w:r w:rsidR="009B0F4B">
        <w:rPr>
          <w:rFonts w:ascii="HG丸ｺﾞｼｯｸM-PRO" w:eastAsia="HG丸ｺﾞｼｯｸM-PRO" w:hAnsi="HG丸ｺﾞｼｯｸM-PRO" w:hint="eastAsia"/>
          <w:sz w:val="22"/>
          <w:szCs w:val="22"/>
        </w:rPr>
        <w:t>、</w:t>
      </w:r>
      <w:r w:rsidR="000B1BC5">
        <w:rPr>
          <w:rFonts w:ascii="HG丸ｺﾞｼｯｸM-PRO" w:eastAsia="HG丸ｺﾞｼｯｸM-PRO" w:hAnsi="HG丸ｺﾞｼｯｸM-PRO" w:hint="eastAsia"/>
          <w:sz w:val="22"/>
          <w:szCs w:val="22"/>
        </w:rPr>
        <w:t>自立に向けた</w:t>
      </w:r>
      <w:r>
        <w:rPr>
          <w:rFonts w:ascii="HG丸ｺﾞｼｯｸM-PRO" w:eastAsia="HG丸ｺﾞｼｯｸM-PRO" w:hAnsi="HG丸ｺﾞｼｯｸM-PRO" w:hint="eastAsia"/>
          <w:sz w:val="22"/>
          <w:szCs w:val="22"/>
        </w:rPr>
        <w:t>幅広い</w:t>
      </w:r>
      <w:r w:rsidR="000B1BC5">
        <w:rPr>
          <w:rFonts w:ascii="HG丸ｺﾞｼｯｸM-PRO" w:eastAsia="HG丸ｺﾞｼｯｸM-PRO" w:hAnsi="HG丸ｺﾞｼｯｸM-PRO" w:hint="eastAsia"/>
          <w:sz w:val="22"/>
          <w:szCs w:val="22"/>
        </w:rPr>
        <w:t>支援を行</w:t>
      </w:r>
      <w:r w:rsidR="000C6B12">
        <w:rPr>
          <w:rFonts w:ascii="HG丸ｺﾞｼｯｸM-PRO" w:eastAsia="HG丸ｺﾞｼｯｸM-PRO" w:hAnsi="HG丸ｺﾞｼｯｸM-PRO" w:hint="eastAsia"/>
          <w:sz w:val="22"/>
          <w:szCs w:val="22"/>
        </w:rPr>
        <w:t>っていく必要があります</w:t>
      </w:r>
      <w:r w:rsidR="000B1BC5">
        <w:rPr>
          <w:rFonts w:ascii="HG丸ｺﾞｼｯｸM-PRO" w:eastAsia="HG丸ｺﾞｼｯｸM-PRO" w:hAnsi="HG丸ｺﾞｼｯｸM-PRO" w:hint="eastAsia"/>
          <w:sz w:val="22"/>
          <w:szCs w:val="22"/>
        </w:rPr>
        <w:t>。</w:t>
      </w:r>
    </w:p>
    <w:p w:rsidR="009B0066" w:rsidRDefault="009B0066" w:rsidP="009B0066">
      <w:pPr>
        <w:autoSpaceDE w:val="0"/>
        <w:autoSpaceDN w:val="0"/>
        <w:adjustRightInd w:val="0"/>
        <w:ind w:leftChars="100" w:left="210" w:firstLineChars="100" w:firstLine="220"/>
        <w:jc w:val="left"/>
        <w:rPr>
          <w:rFonts w:ascii="HG丸ｺﾞｼｯｸM-PRO" w:eastAsia="HG丸ｺﾞｼｯｸM-PRO" w:hAnsi="HG丸ｺﾞｼｯｸM-PRO" w:cs="Generic1-Regular"/>
          <w:kern w:val="0"/>
          <w:sz w:val="22"/>
          <w:szCs w:val="22"/>
        </w:rPr>
      </w:pPr>
      <w:r>
        <w:rPr>
          <w:rFonts w:ascii="HG丸ｺﾞｼｯｸM-PRO" w:eastAsia="HG丸ｺﾞｼｯｸM-PRO" w:hAnsi="HG丸ｺﾞｼｯｸM-PRO" w:cs="Generic1-Regular" w:hint="eastAsia"/>
          <w:kern w:val="0"/>
          <w:sz w:val="22"/>
          <w:szCs w:val="22"/>
        </w:rPr>
        <w:t>また、地域において社会的つながりから孤立し、フォーマルな援助に結びついていない人々</w:t>
      </w:r>
      <w:r w:rsidR="009B0F4B">
        <w:rPr>
          <w:rFonts w:ascii="HG丸ｺﾞｼｯｸM-PRO" w:eastAsia="HG丸ｺﾞｼｯｸM-PRO" w:hAnsi="HG丸ｺﾞｼｯｸM-PRO" w:cs="Generic1-Regular" w:hint="eastAsia"/>
          <w:kern w:val="0"/>
          <w:sz w:val="22"/>
          <w:szCs w:val="22"/>
        </w:rPr>
        <w:t>に</w:t>
      </w:r>
      <w:r>
        <w:rPr>
          <w:rFonts w:ascii="HG丸ｺﾞｼｯｸM-PRO" w:eastAsia="HG丸ｺﾞｼｯｸM-PRO" w:hAnsi="HG丸ｺﾞｼｯｸM-PRO" w:cs="Generic1-Regular" w:hint="eastAsia"/>
          <w:kern w:val="0"/>
          <w:sz w:val="22"/>
          <w:szCs w:val="22"/>
        </w:rPr>
        <w:t>、支援や情報提供を実施するため、アウトリーチを行い必要な福祉サービスにつなげていきます。</w:t>
      </w:r>
    </w:p>
    <w:p w:rsidR="000B1BC5" w:rsidRPr="009B0066" w:rsidRDefault="00480F81" w:rsidP="00D144FE">
      <w:pPr>
        <w:autoSpaceDE w:val="0"/>
        <w:autoSpaceDN w:val="0"/>
        <w:adjustRightInd w:val="0"/>
        <w:ind w:leftChars="100" w:left="21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9A2DBF">
        <w:rPr>
          <w:rFonts w:ascii="HG丸ｺﾞｼｯｸM-PRO" w:eastAsia="HG丸ｺﾞｼｯｸM-PRO" w:hAnsi="HG丸ｺﾞｼｯｸM-PRO" w:hint="eastAsia"/>
          <w:sz w:val="22"/>
          <w:szCs w:val="22"/>
        </w:rPr>
        <w:t>今後は、更なる自立支援を図るため、就労準備支援事業や家計相談支援事業等、生活困窮者自立支援事業における任意事業の実施について検討いたします。</w:t>
      </w:r>
    </w:p>
    <w:p w:rsidR="000B1BC5" w:rsidRDefault="000B1BC5" w:rsidP="00D144FE">
      <w:pPr>
        <w:autoSpaceDE w:val="0"/>
        <w:autoSpaceDN w:val="0"/>
        <w:adjustRightInd w:val="0"/>
        <w:ind w:leftChars="100" w:left="210"/>
        <w:jc w:val="left"/>
        <w:rPr>
          <w:rFonts w:ascii="HG丸ｺﾞｼｯｸM-PRO" w:eastAsia="HG丸ｺﾞｼｯｸM-PRO" w:hAnsi="HG丸ｺﾞｼｯｸM-PRO"/>
          <w:sz w:val="22"/>
          <w:szCs w:val="22"/>
        </w:rPr>
      </w:pPr>
    </w:p>
    <w:p w:rsidR="000B1BC5" w:rsidRPr="006B2F6B" w:rsidRDefault="000B1BC5" w:rsidP="000B1BC5">
      <w:pPr>
        <w:autoSpaceDE w:val="0"/>
        <w:autoSpaceDN w:val="0"/>
        <w:adjustRightInd w:val="0"/>
        <w:ind w:leftChars="100" w:left="210"/>
        <w:jc w:val="center"/>
        <w:rPr>
          <w:rFonts w:ascii="HGｺﾞｼｯｸE" w:eastAsia="HGｺﾞｼｯｸE" w:hAnsi="HGｺﾞｼｯｸE"/>
          <w:sz w:val="22"/>
          <w:szCs w:val="22"/>
        </w:rPr>
      </w:pPr>
      <w:r w:rsidRPr="006B2F6B">
        <w:rPr>
          <w:rFonts w:ascii="HGｺﾞｼｯｸE" w:eastAsia="HGｺﾞｼｯｸE" w:hAnsi="HGｺﾞｼｯｸE" w:hint="eastAsia"/>
          <w:sz w:val="22"/>
          <w:szCs w:val="22"/>
        </w:rPr>
        <w:t>＜生活自立相談窓口＞</w:t>
      </w:r>
    </w:p>
    <w:p w:rsidR="000B1BC5" w:rsidRDefault="000B1BC5" w:rsidP="000B1BC5">
      <w:pPr>
        <w:autoSpaceDE w:val="0"/>
        <w:autoSpaceDN w:val="0"/>
        <w:adjustRightInd w:val="0"/>
        <w:ind w:leftChars="100" w:left="210"/>
        <w:jc w:val="center"/>
        <w:rPr>
          <w:rFonts w:ascii="HG丸ｺﾞｼｯｸM-PRO" w:eastAsia="HG丸ｺﾞｼｯｸM-PRO" w:hAnsi="HG丸ｺﾞｼｯｸM-PRO"/>
          <w:sz w:val="22"/>
          <w:szCs w:val="22"/>
        </w:rPr>
      </w:pPr>
    </w:p>
    <w:p w:rsidR="000B1BC5" w:rsidRPr="000B1BC5" w:rsidRDefault="000B1BC5" w:rsidP="005B78C1">
      <w:pPr>
        <w:spacing w:afterLines="25" w:after="81"/>
        <w:rPr>
          <w:rFonts w:ascii="HG丸ｺﾞｼｯｸM-PRO" w:eastAsia="HG丸ｺﾞｼｯｸM-PRO" w:hAnsi="HG丸ｺﾞｼｯｸM-PRO" w:cstheme="minorBidi"/>
          <w:sz w:val="22"/>
          <w:szCs w:val="22"/>
        </w:rPr>
      </w:pPr>
      <w:r w:rsidRPr="000B1BC5">
        <w:rPr>
          <w:rFonts w:ascii="HG丸ｺﾞｼｯｸM-PRO" w:eastAsia="HG丸ｺﾞｼｯｸM-PRO" w:hAnsi="HG丸ｺﾞｼｯｸM-PRO" w:cstheme="minorBidi" w:hint="eastAsia"/>
          <w:sz w:val="22"/>
          <w:szCs w:val="22"/>
        </w:rPr>
        <w:t>【支援のながれ】</w:t>
      </w:r>
    </w:p>
    <w:p w:rsidR="000B1BC5" w:rsidRPr="000B1BC5" w:rsidRDefault="000B1BC5" w:rsidP="000B1BC5">
      <w:pPr>
        <w:rPr>
          <w:rFonts w:ascii="HG丸ｺﾞｼｯｸM-PRO" w:eastAsia="HG丸ｺﾞｼｯｸM-PRO" w:hAnsi="HG丸ｺﾞｼｯｸM-PRO" w:cstheme="minorBidi"/>
          <w:sz w:val="22"/>
          <w:szCs w:val="22"/>
        </w:rPr>
      </w:pPr>
      <w:r w:rsidRPr="000B1BC5">
        <w:rPr>
          <w:rFonts w:ascii="HG丸ｺﾞｼｯｸM-PRO" w:eastAsia="HG丸ｺﾞｼｯｸM-PRO" w:hAnsi="HG丸ｺﾞｼｯｸM-PRO" w:cstheme="minorBidi" w:hint="eastAsia"/>
          <w:b/>
          <w:noProof/>
          <w:sz w:val="22"/>
          <w:szCs w:val="22"/>
        </w:rPr>
        <mc:AlternateContent>
          <mc:Choice Requires="wps">
            <w:drawing>
              <wp:anchor distT="0" distB="0" distL="114300" distR="114300" simplePos="0" relativeHeight="251896320" behindDoc="0" locked="0" layoutInCell="1" allowOverlap="1" wp14:anchorId="0FA519B5" wp14:editId="4BD7DDAA">
                <wp:simplePos x="0" y="0"/>
                <wp:positionH relativeFrom="column">
                  <wp:posOffset>61595</wp:posOffset>
                </wp:positionH>
                <wp:positionV relativeFrom="paragraph">
                  <wp:posOffset>7619</wp:posOffset>
                </wp:positionV>
                <wp:extent cx="5701030" cy="600075"/>
                <wp:effectExtent l="0" t="0" r="13970" b="28575"/>
                <wp:wrapNone/>
                <wp:docPr id="388" name="角丸四角形 388"/>
                <wp:cNvGraphicFramePr/>
                <a:graphic xmlns:a="http://schemas.openxmlformats.org/drawingml/2006/main">
                  <a:graphicData uri="http://schemas.microsoft.com/office/word/2010/wordprocessingShape">
                    <wps:wsp>
                      <wps:cNvSpPr/>
                      <wps:spPr>
                        <a:xfrm>
                          <a:off x="0" y="0"/>
                          <a:ext cx="5701030" cy="600075"/>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9050" cap="flat" cmpd="sng" algn="ctr">
                          <a:solidFill>
                            <a:srgbClr val="5B9BD5">
                              <a:shade val="50000"/>
                            </a:srgbClr>
                          </a:solidFill>
                          <a:prstDash val="solid"/>
                          <a:miter lim="800000"/>
                        </a:ln>
                        <a:effectLst/>
                      </wps:spPr>
                      <wps:txbx>
                        <w:txbxContent>
                          <w:p w:rsidR="007D4390" w:rsidRPr="006153AA" w:rsidRDefault="007D4390" w:rsidP="006153AA">
                            <w:pPr>
                              <w:pStyle w:val="af1"/>
                              <w:numPr>
                                <w:ilvl w:val="0"/>
                                <w:numId w:val="28"/>
                              </w:numPr>
                              <w:ind w:leftChars="0"/>
                              <w:rPr>
                                <w:rFonts w:ascii="HG丸ｺﾞｼｯｸM-PRO" w:eastAsia="HG丸ｺﾞｼｯｸM-PRO" w:hAnsi="HG丸ｺﾞｼｯｸM-PRO"/>
                                <w:color w:val="000000" w:themeColor="text1"/>
                                <w:sz w:val="22"/>
                                <w14:textOutline w14:w="9525" w14:cap="rnd" w14:cmpd="sng" w14:algn="ctr">
                                  <w14:noFill/>
                                  <w14:prstDash w14:val="solid"/>
                                  <w14:bevel/>
                                </w14:textOutline>
                              </w:rPr>
                            </w:pPr>
                            <w:r w:rsidRPr="006153AA">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 xml:space="preserve"> はじめに、相談支援員が生活状況等</w:t>
                            </w:r>
                            <w:r>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を</w:t>
                            </w:r>
                            <w:r w:rsidRPr="006153AA">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聞き</w:t>
                            </w:r>
                            <w:r>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、必要なサービス等を</w:t>
                            </w:r>
                            <w:r w:rsidRPr="006153AA">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案内</w:t>
                            </w:r>
                            <w:r>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する</w:t>
                            </w:r>
                            <w:r w:rsidRPr="006153AA">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 xml:space="preserve">。 </w:t>
                            </w:r>
                          </w:p>
                          <w:p w:rsidR="007D4390" w:rsidRPr="000B1BC5" w:rsidRDefault="007D4390" w:rsidP="000B1BC5">
                            <w:pPr>
                              <w:jc w:val="center"/>
                              <w:rPr>
                                <w:rFonts w:ascii="HG丸ｺﾞｼｯｸM-PRO" w:eastAsia="HG丸ｺﾞｼｯｸM-PRO" w:hAnsi="HG丸ｺﾞｼｯｸM-PRO"/>
                                <w:color w:val="000000" w:themeColor="text1"/>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16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519B5" id="角丸四角形 388" o:spid="_x0000_s1136" style="position:absolute;left:0;text-align:left;margin-left:4.85pt;margin-top:.6pt;width:448.9pt;height:47.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" fillcolor="#f7fafd [180]" strokecolor="#41719c" strokeweight="1.5pt">
                <v:fill color2="#cde0f2 [980]" colors="0 #f7fafd;48497f #b5d2ec;54395f #b5d2ec;1 #cee1f2" focus="100%" type="gradient"/>
                <v:stroke joinstyle="miter"/>
                <v:textbox inset=",4.5mm">
                  <w:txbxContent>
                    <w:p w:rsidR="007D4390" w:rsidRPr="006153AA" w:rsidRDefault="007D4390" w:rsidP="006153AA">
                      <w:pPr>
                        <w:pStyle w:val="af1"/>
                        <w:numPr>
                          <w:ilvl w:val="0"/>
                          <w:numId w:val="28"/>
                        </w:numPr>
                        <w:ind w:leftChars="0"/>
                        <w:rPr>
                          <w:rFonts w:ascii="HG丸ｺﾞｼｯｸM-PRO" w:eastAsia="HG丸ｺﾞｼｯｸM-PRO" w:hAnsi="HG丸ｺﾞｼｯｸM-PRO"/>
                          <w:color w:val="000000" w:themeColor="text1"/>
                          <w:sz w:val="22"/>
                          <w14:textOutline w14:w="9525" w14:cap="rnd" w14:cmpd="sng" w14:algn="ctr">
                            <w14:noFill/>
                            <w14:prstDash w14:val="solid"/>
                            <w14:bevel/>
                          </w14:textOutline>
                        </w:rPr>
                      </w:pPr>
                      <w:r w:rsidRPr="006153AA">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 xml:space="preserve"> はじめに、相談支援員が生活状況等</w:t>
                      </w:r>
                      <w:r>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を</w:t>
                      </w:r>
                      <w:r w:rsidRPr="006153AA">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聞き</w:t>
                      </w:r>
                      <w:r>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、必要なサービス等を</w:t>
                      </w:r>
                      <w:r w:rsidRPr="006153AA">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案内</w:t>
                      </w:r>
                      <w:r>
                        <w:rPr>
                          <w:rFonts w:ascii="HG丸ｺﾞｼｯｸM-PRO" w:eastAsia="HG丸ｺﾞｼｯｸM-PRO" w:hAnsi="HG丸ｺﾞｼｯｸM-PRO" w:hint="eastAsia"/>
                          <w:b/>
                          <w:color w:val="000000" w:themeColor="text1"/>
                          <w:sz w:val="22"/>
                          <w14:textOutline w14:w="9525" w14:cap="rnd" w14:cmpd="sng" w14:algn="ctr">
                            <w14:noFill/>
                            <w14:prstDash w14:val="solid"/>
                            <w14:bevel/>
                          </w14:textOutline>
                        </w:rPr>
                        <w:t>する</w:t>
                      </w:r>
                      <w:r w:rsidRPr="006153AA">
                        <w:rPr>
                          <w:rFonts w:ascii="HG丸ｺﾞｼｯｸM-PRO" w:eastAsia="HG丸ｺﾞｼｯｸM-PRO" w:hAnsi="HG丸ｺﾞｼｯｸM-PRO" w:hint="eastAsia"/>
                          <w:color w:val="000000" w:themeColor="text1"/>
                          <w:sz w:val="22"/>
                          <w14:textOutline w14:w="9525" w14:cap="rnd" w14:cmpd="sng" w14:algn="ctr">
                            <w14:noFill/>
                            <w14:prstDash w14:val="solid"/>
                            <w14:bevel/>
                          </w14:textOutline>
                        </w:rPr>
                        <w:t xml:space="preserve">。 </w:t>
                      </w:r>
                    </w:p>
                    <w:p w:rsidR="007D4390" w:rsidRPr="000B1BC5" w:rsidRDefault="007D4390" w:rsidP="000B1BC5">
                      <w:pPr>
                        <w:jc w:val="center"/>
                        <w:rPr>
                          <w:rFonts w:ascii="HG丸ｺﾞｼｯｸM-PRO" w:eastAsia="HG丸ｺﾞｼｯｸM-PRO" w:hAnsi="HG丸ｺﾞｼｯｸM-PRO"/>
                          <w:color w:val="000000" w:themeColor="text1"/>
                          <w:sz w:val="22"/>
                          <w:szCs w:val="22"/>
                          <w14:textOutline w14:w="9525" w14:cap="rnd" w14:cmpd="sng" w14:algn="ctr">
                            <w14:noFill/>
                            <w14:prstDash w14:val="solid"/>
                            <w14:bevel/>
                          </w14:textOutline>
                        </w:rPr>
                      </w:pPr>
                    </w:p>
                  </w:txbxContent>
                </v:textbox>
              </v:roundrect>
            </w:pict>
          </mc:Fallback>
        </mc:AlternateContent>
      </w:r>
    </w:p>
    <w:p w:rsidR="000B1BC5" w:rsidRDefault="000B1BC5" w:rsidP="000B1BC5">
      <w:pPr>
        <w:rPr>
          <w:rFonts w:ascii="HG丸ｺﾞｼｯｸM-PRO" w:eastAsia="HG丸ｺﾞｼｯｸM-PRO" w:hAnsi="HG丸ｺﾞｼｯｸM-PRO" w:cstheme="minorBidi"/>
          <w:sz w:val="22"/>
          <w:szCs w:val="22"/>
        </w:rPr>
      </w:pPr>
    </w:p>
    <w:p w:rsidR="000B1BC5" w:rsidRDefault="000B1BC5" w:rsidP="000B1BC5">
      <w:pPr>
        <w:rPr>
          <w:rFonts w:ascii="HG丸ｺﾞｼｯｸM-PRO" w:eastAsia="HG丸ｺﾞｼｯｸM-PRO" w:hAnsi="HG丸ｺﾞｼｯｸM-PRO" w:cstheme="minorBidi"/>
          <w:sz w:val="22"/>
          <w:szCs w:val="22"/>
        </w:rPr>
      </w:pPr>
    </w:p>
    <w:p w:rsidR="000B1BC5" w:rsidRPr="000B1BC5" w:rsidRDefault="000B1BC5" w:rsidP="000B1BC5">
      <w:pPr>
        <w:spacing w:beforeLines="50" w:before="162"/>
        <w:rPr>
          <w:rFonts w:ascii="HG丸ｺﾞｼｯｸM-PRO" w:eastAsia="HG丸ｺﾞｼｯｸM-PRO" w:hAnsi="HG丸ｺﾞｼｯｸM-PRO" w:cstheme="minorBidi"/>
          <w:sz w:val="22"/>
          <w:szCs w:val="22"/>
        </w:rPr>
      </w:pPr>
      <w:r w:rsidRPr="000B1BC5">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899392" behindDoc="0" locked="0" layoutInCell="1" allowOverlap="1" wp14:anchorId="335FA357" wp14:editId="770A1F9D">
                <wp:simplePos x="0" y="0"/>
                <wp:positionH relativeFrom="column">
                  <wp:posOffset>468630</wp:posOffset>
                </wp:positionH>
                <wp:positionV relativeFrom="paragraph">
                  <wp:posOffset>53340</wp:posOffset>
                </wp:positionV>
                <wp:extent cx="360000" cy="576000"/>
                <wp:effectExtent l="19050" t="0" r="21590" b="33655"/>
                <wp:wrapNone/>
                <wp:docPr id="389" name="下矢印 389"/>
                <wp:cNvGraphicFramePr/>
                <a:graphic xmlns:a="http://schemas.openxmlformats.org/drawingml/2006/main">
                  <a:graphicData uri="http://schemas.microsoft.com/office/word/2010/wordprocessingShape">
                    <wps:wsp>
                      <wps:cNvSpPr/>
                      <wps:spPr>
                        <a:xfrm>
                          <a:off x="0" y="0"/>
                          <a:ext cx="360000" cy="576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079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9" o:spid="_x0000_s1026" type="#_x0000_t67" style="position:absolute;left:0;text-align:left;margin-left:36.9pt;margin-top:4.2pt;width:28.35pt;height:45.3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" adj="14850" fillcolor="#5b9bd5" strokecolor="#41719c" strokeweight="1pt"/>
            </w:pict>
          </mc:Fallback>
        </mc:AlternateContent>
      </w:r>
      <w:r w:rsidRPr="000B1BC5">
        <w:rPr>
          <w:rFonts w:ascii="HG丸ｺﾞｼｯｸM-PRO" w:eastAsia="HG丸ｺﾞｼｯｸM-PRO" w:hAnsi="HG丸ｺﾞｼｯｸM-PRO" w:cstheme="minorBidi" w:hint="eastAsia"/>
          <w:sz w:val="22"/>
          <w:szCs w:val="22"/>
        </w:rPr>
        <w:t xml:space="preserve">　      </w:t>
      </w:r>
      <w:r>
        <w:rPr>
          <w:rFonts w:ascii="HG丸ｺﾞｼｯｸM-PRO" w:eastAsia="HG丸ｺﾞｼｯｸM-PRO" w:hAnsi="HG丸ｺﾞｼｯｸM-PRO" w:cstheme="minorBidi" w:hint="eastAsia"/>
          <w:sz w:val="22"/>
          <w:szCs w:val="22"/>
        </w:rPr>
        <w:t xml:space="preserve">　　　</w:t>
      </w:r>
      <w:r w:rsidRPr="000B1BC5">
        <w:rPr>
          <w:rFonts w:ascii="HG丸ｺﾞｼｯｸM-PRO" w:eastAsia="HG丸ｺﾞｼｯｸM-PRO" w:hAnsi="HG丸ｺﾞｼｯｸM-PRO" w:cstheme="minorBidi" w:hint="eastAsia"/>
          <w:sz w:val="22"/>
          <w:szCs w:val="22"/>
        </w:rPr>
        <w:t xml:space="preserve"> ・支援窓口や利用できる制度等の案内</w:t>
      </w:r>
    </w:p>
    <w:p w:rsidR="000B1BC5" w:rsidRPr="000B1BC5" w:rsidRDefault="000B1BC5" w:rsidP="000B1BC5">
      <w:pPr>
        <w:rPr>
          <w:rFonts w:ascii="HG丸ｺﾞｼｯｸM-PRO" w:eastAsia="HG丸ｺﾞｼｯｸM-PRO" w:hAnsi="HG丸ｺﾞｼｯｸM-PRO" w:cstheme="minorBidi"/>
          <w:sz w:val="22"/>
          <w:szCs w:val="22"/>
        </w:rPr>
      </w:pPr>
      <w:r w:rsidRPr="000B1BC5">
        <w:rPr>
          <w:rFonts w:ascii="HG丸ｺﾞｼｯｸM-PRO" w:eastAsia="HG丸ｺﾞｼｯｸM-PRO" w:hAnsi="HG丸ｺﾞｼｯｸM-PRO" w:cstheme="minorBidi" w:hint="eastAsia"/>
          <w:sz w:val="22"/>
          <w:szCs w:val="22"/>
        </w:rPr>
        <w:t xml:space="preserve"> 　      </w:t>
      </w:r>
      <w:r>
        <w:rPr>
          <w:rFonts w:ascii="HG丸ｺﾞｼｯｸM-PRO" w:eastAsia="HG丸ｺﾞｼｯｸM-PRO" w:hAnsi="HG丸ｺﾞｼｯｸM-PRO" w:cstheme="minorBidi" w:hint="eastAsia"/>
          <w:sz w:val="22"/>
          <w:szCs w:val="22"/>
        </w:rPr>
        <w:t xml:space="preserve">　　　</w:t>
      </w:r>
      <w:r w:rsidRPr="000B1BC5">
        <w:rPr>
          <w:rFonts w:ascii="HG丸ｺﾞｼｯｸM-PRO" w:eastAsia="HG丸ｺﾞｼｯｸM-PRO" w:hAnsi="HG丸ｺﾞｼｯｸM-PRO" w:cstheme="minorBidi" w:hint="eastAsia"/>
          <w:sz w:val="22"/>
          <w:szCs w:val="22"/>
        </w:rPr>
        <w:t xml:space="preserve">・関係機関や窓口への同行支援 </w:t>
      </w:r>
    </w:p>
    <w:p w:rsidR="000B1BC5" w:rsidRPr="000B1BC5" w:rsidRDefault="000B1BC5" w:rsidP="000B1BC5">
      <w:pPr>
        <w:rPr>
          <w:rFonts w:ascii="HG丸ｺﾞｼｯｸM-PRO" w:eastAsia="HG丸ｺﾞｼｯｸM-PRO" w:hAnsi="HG丸ｺﾞｼｯｸM-PRO" w:cstheme="minorBidi"/>
          <w:sz w:val="22"/>
          <w:szCs w:val="22"/>
        </w:rPr>
      </w:pPr>
      <w:r w:rsidRPr="000B1BC5">
        <w:rPr>
          <w:rFonts w:ascii="HG丸ｺﾞｼｯｸM-PRO" w:eastAsia="HG丸ｺﾞｼｯｸM-PRO" w:hAnsi="HG丸ｺﾞｼｯｸM-PRO" w:cstheme="minorBidi" w:hint="eastAsia"/>
          <w:b/>
          <w:noProof/>
          <w:sz w:val="22"/>
          <w:szCs w:val="22"/>
        </w:rPr>
        <mc:AlternateContent>
          <mc:Choice Requires="wps">
            <w:drawing>
              <wp:anchor distT="0" distB="0" distL="114300" distR="114300" simplePos="0" relativeHeight="251897344" behindDoc="0" locked="0" layoutInCell="1" allowOverlap="1" wp14:anchorId="5A6BB029" wp14:editId="705204E9">
                <wp:simplePos x="0" y="0"/>
                <wp:positionH relativeFrom="margin">
                  <wp:posOffset>61595</wp:posOffset>
                </wp:positionH>
                <wp:positionV relativeFrom="paragraph">
                  <wp:posOffset>163195</wp:posOffset>
                </wp:positionV>
                <wp:extent cx="5701030" cy="600075"/>
                <wp:effectExtent l="0" t="0" r="13970" b="28575"/>
                <wp:wrapNone/>
                <wp:docPr id="398" name="角丸四角形 398"/>
                <wp:cNvGraphicFramePr/>
                <a:graphic xmlns:a="http://schemas.openxmlformats.org/drawingml/2006/main">
                  <a:graphicData uri="http://schemas.microsoft.com/office/word/2010/wordprocessingShape">
                    <wps:wsp>
                      <wps:cNvSpPr/>
                      <wps:spPr>
                        <a:xfrm>
                          <a:off x="0" y="0"/>
                          <a:ext cx="5701030" cy="600075"/>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9050" cap="flat" cmpd="sng" algn="ctr">
                          <a:solidFill>
                            <a:srgbClr val="5B9BD5">
                              <a:shade val="50000"/>
                            </a:srgbClr>
                          </a:solidFill>
                          <a:prstDash val="solid"/>
                          <a:miter lim="800000"/>
                        </a:ln>
                        <a:effectLst/>
                      </wps:spPr>
                      <wps:txbx>
                        <w:txbxContent>
                          <w:p w:rsidR="007D4390" w:rsidRPr="000B1BC5" w:rsidRDefault="007D4390" w:rsidP="000B1BC5">
                            <w:pPr>
                              <w:jc w:val="left"/>
                              <w:rPr>
                                <w:rFonts w:ascii="HG丸ｺﾞｼｯｸM-PRO" w:eastAsia="HG丸ｺﾞｼｯｸM-PRO" w:hAnsi="HG丸ｺﾞｼｯｸM-PRO"/>
                                <w:b/>
                                <w:color w:val="000000" w:themeColor="text1"/>
                                <w:sz w:val="22"/>
                                <w:szCs w:val="22"/>
                              </w:rPr>
                            </w:pPr>
                            <w:r w:rsidRPr="000B1BC5">
                              <w:rPr>
                                <w:rFonts w:ascii="HG丸ｺﾞｼｯｸM-PRO" w:eastAsia="HG丸ｺﾞｼｯｸM-PRO" w:hAnsi="HG丸ｺﾞｼｯｸM-PRO" w:hint="eastAsia"/>
                                <w:b/>
                                <w:color w:val="000000" w:themeColor="text1"/>
                                <w:sz w:val="22"/>
                                <w:szCs w:val="22"/>
                              </w:rPr>
                              <w:t>② 相談内容により、継続的な支援が必要な場合は、相談支援員が本人とともに支援プランを作成</w:t>
                            </w:r>
                            <w:r>
                              <w:rPr>
                                <w:rFonts w:ascii="HG丸ｺﾞｼｯｸM-PRO" w:eastAsia="HG丸ｺﾞｼｯｸM-PRO" w:hAnsi="HG丸ｺﾞｼｯｸM-PRO" w:hint="eastAsia"/>
                                <w:b/>
                                <w:color w:val="000000" w:themeColor="text1"/>
                                <w:sz w:val="22"/>
                                <w:szCs w:val="22"/>
                              </w:rPr>
                              <w:t>する</w:t>
                            </w:r>
                            <w:r w:rsidRPr="000B1BC5">
                              <w:rPr>
                                <w:rFonts w:ascii="HG丸ｺﾞｼｯｸM-PRO" w:eastAsia="HG丸ｺﾞｼｯｸM-PRO" w:hAnsi="HG丸ｺﾞｼｯｸM-PRO" w:hint="eastAsia"/>
                                <w:b/>
                                <w:color w:val="000000" w:themeColor="text1"/>
                                <w:sz w:val="22"/>
                                <w:szCs w:val="22"/>
                              </w:rPr>
                              <w:t>。</w:t>
                            </w:r>
                          </w:p>
                          <w:p w:rsidR="007D4390" w:rsidRPr="000B1BC5" w:rsidRDefault="007D4390" w:rsidP="000B1BC5">
                            <w:pPr>
                              <w:rPr>
                                <w:rFonts w:ascii="HG丸ｺﾞｼｯｸM-PRO" w:eastAsia="HG丸ｺﾞｼｯｸM-PRO" w:hAnsi="HG丸ｺﾞｼｯｸM-PRO"/>
                                <w:color w:val="000000" w:themeColor="text1"/>
                                <w:sz w:val="22"/>
                                <w:szCs w:val="22"/>
                              </w:rPr>
                            </w:pPr>
                          </w:p>
                          <w:p w:rsidR="007D4390" w:rsidRPr="00B05D4C" w:rsidRDefault="007D4390" w:rsidP="000B1BC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BB029" id="角丸四角形 398" o:spid="_x0000_s1137" style="position:absolute;left:0;text-align:left;margin-left:4.85pt;margin-top:12.85pt;width:448.9pt;height:47.25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" fillcolor="#f7fafd [180]" strokecolor="#41719c" strokeweight="1.5pt">
                <v:fill color2="#cde0f2 [980]" colors="0 #f7fafd;48497f #b5d2ec;54395f #b5d2ec;1 #cee1f2" focus="100%" type="gradient"/>
                <v:stroke joinstyle="miter"/>
                <v:textbox>
                  <w:txbxContent>
                    <w:p w:rsidR="007D4390" w:rsidRPr="000B1BC5" w:rsidRDefault="007D4390" w:rsidP="000B1BC5">
                      <w:pPr>
                        <w:jc w:val="left"/>
                        <w:rPr>
                          <w:rFonts w:ascii="HG丸ｺﾞｼｯｸM-PRO" w:eastAsia="HG丸ｺﾞｼｯｸM-PRO" w:hAnsi="HG丸ｺﾞｼｯｸM-PRO"/>
                          <w:b/>
                          <w:color w:val="000000" w:themeColor="text1"/>
                          <w:sz w:val="22"/>
                          <w:szCs w:val="22"/>
                        </w:rPr>
                      </w:pPr>
                      <w:r w:rsidRPr="000B1BC5">
                        <w:rPr>
                          <w:rFonts w:ascii="HG丸ｺﾞｼｯｸM-PRO" w:eastAsia="HG丸ｺﾞｼｯｸM-PRO" w:hAnsi="HG丸ｺﾞｼｯｸM-PRO" w:hint="eastAsia"/>
                          <w:b/>
                          <w:color w:val="000000" w:themeColor="text1"/>
                          <w:sz w:val="22"/>
                          <w:szCs w:val="22"/>
                        </w:rPr>
                        <w:t>② 相談内容により、継続的な支援が必要な場合は、相談支援員が本人とともに支援プランを作成</w:t>
                      </w:r>
                      <w:r>
                        <w:rPr>
                          <w:rFonts w:ascii="HG丸ｺﾞｼｯｸM-PRO" w:eastAsia="HG丸ｺﾞｼｯｸM-PRO" w:hAnsi="HG丸ｺﾞｼｯｸM-PRO" w:hint="eastAsia"/>
                          <w:b/>
                          <w:color w:val="000000" w:themeColor="text1"/>
                          <w:sz w:val="22"/>
                          <w:szCs w:val="22"/>
                        </w:rPr>
                        <w:t>する</w:t>
                      </w:r>
                      <w:r w:rsidRPr="000B1BC5">
                        <w:rPr>
                          <w:rFonts w:ascii="HG丸ｺﾞｼｯｸM-PRO" w:eastAsia="HG丸ｺﾞｼｯｸM-PRO" w:hAnsi="HG丸ｺﾞｼｯｸM-PRO" w:hint="eastAsia"/>
                          <w:b/>
                          <w:color w:val="000000" w:themeColor="text1"/>
                          <w:sz w:val="22"/>
                          <w:szCs w:val="22"/>
                        </w:rPr>
                        <w:t>。</w:t>
                      </w:r>
                    </w:p>
                    <w:p w:rsidR="007D4390" w:rsidRPr="000B1BC5" w:rsidRDefault="007D4390" w:rsidP="000B1BC5">
                      <w:pPr>
                        <w:rPr>
                          <w:rFonts w:ascii="HG丸ｺﾞｼｯｸM-PRO" w:eastAsia="HG丸ｺﾞｼｯｸM-PRO" w:hAnsi="HG丸ｺﾞｼｯｸM-PRO"/>
                          <w:color w:val="000000" w:themeColor="text1"/>
                          <w:sz w:val="22"/>
                          <w:szCs w:val="22"/>
                        </w:rPr>
                      </w:pPr>
                    </w:p>
                    <w:p w:rsidR="007D4390" w:rsidRPr="00B05D4C" w:rsidRDefault="007D4390" w:rsidP="000B1BC5">
                      <w:pPr>
                        <w:jc w:val="center"/>
                        <w:rPr>
                          <w:color w:val="000000" w:themeColor="text1"/>
                        </w:rPr>
                      </w:pPr>
                    </w:p>
                  </w:txbxContent>
                </v:textbox>
                <w10:wrap anchorx="margin"/>
              </v:roundrect>
            </w:pict>
          </mc:Fallback>
        </mc:AlternateContent>
      </w:r>
    </w:p>
    <w:p w:rsidR="000B1BC5" w:rsidRPr="000B1BC5" w:rsidRDefault="000B1BC5" w:rsidP="000B1BC5">
      <w:pPr>
        <w:rPr>
          <w:rFonts w:ascii="HG丸ｺﾞｼｯｸM-PRO" w:eastAsia="HG丸ｺﾞｼｯｸM-PRO" w:hAnsi="HG丸ｺﾞｼｯｸM-PRO" w:cstheme="minorBidi"/>
          <w:sz w:val="22"/>
          <w:szCs w:val="22"/>
        </w:rPr>
      </w:pPr>
    </w:p>
    <w:p w:rsidR="000B1BC5" w:rsidRPr="000B1BC5" w:rsidRDefault="000B1BC5" w:rsidP="000B1BC5">
      <w:pPr>
        <w:rPr>
          <w:rFonts w:ascii="HG丸ｺﾞｼｯｸM-PRO" w:eastAsia="HG丸ｺﾞｼｯｸM-PRO" w:hAnsi="HG丸ｺﾞｼｯｸM-PRO" w:cstheme="minorBidi"/>
          <w:sz w:val="22"/>
          <w:szCs w:val="22"/>
        </w:rPr>
      </w:pPr>
    </w:p>
    <w:p w:rsidR="000B1BC5" w:rsidRPr="000B1BC5" w:rsidRDefault="000B1BC5" w:rsidP="000B1BC5">
      <w:pPr>
        <w:rPr>
          <w:rFonts w:ascii="HG丸ｺﾞｼｯｸM-PRO" w:eastAsia="HG丸ｺﾞｼｯｸM-PRO" w:hAnsi="HG丸ｺﾞｼｯｸM-PRO" w:cstheme="minorBidi"/>
          <w:sz w:val="22"/>
          <w:szCs w:val="22"/>
        </w:rPr>
      </w:pPr>
    </w:p>
    <w:p w:rsidR="000B1BC5" w:rsidRDefault="002A6F04" w:rsidP="000B1BC5">
      <w:pPr>
        <w:rPr>
          <w:rFonts w:ascii="HG丸ｺﾞｼｯｸM-PRO" w:eastAsia="HG丸ｺﾞｼｯｸM-PRO" w:hAnsi="HG丸ｺﾞｼｯｸM-PRO" w:cstheme="minorBidi"/>
          <w:sz w:val="22"/>
          <w:szCs w:val="22"/>
        </w:rPr>
      </w:pPr>
      <w:r w:rsidRPr="000B1BC5">
        <w:rPr>
          <w:rFonts w:ascii="HG丸ｺﾞｼｯｸM-PRO" w:eastAsia="HG丸ｺﾞｼｯｸM-PRO" w:hAnsi="HG丸ｺﾞｼｯｸM-PRO" w:cstheme="minorBidi" w:hint="eastAsia"/>
          <w:noProof/>
          <w:sz w:val="22"/>
          <w:szCs w:val="22"/>
        </w:rPr>
        <mc:AlternateContent>
          <mc:Choice Requires="wps">
            <w:drawing>
              <wp:anchor distT="0" distB="0" distL="114300" distR="114300" simplePos="0" relativeHeight="251902464" behindDoc="0" locked="0" layoutInCell="1" allowOverlap="1" wp14:anchorId="22346C3F" wp14:editId="5029738B">
                <wp:simplePos x="0" y="0"/>
                <wp:positionH relativeFrom="column">
                  <wp:posOffset>466725</wp:posOffset>
                </wp:positionH>
                <wp:positionV relativeFrom="paragraph">
                  <wp:posOffset>4445</wp:posOffset>
                </wp:positionV>
                <wp:extent cx="359410" cy="575945"/>
                <wp:effectExtent l="19050" t="0" r="21590" b="33655"/>
                <wp:wrapNone/>
                <wp:docPr id="547" name="下矢印 547"/>
                <wp:cNvGraphicFramePr/>
                <a:graphic xmlns:a="http://schemas.openxmlformats.org/drawingml/2006/main">
                  <a:graphicData uri="http://schemas.microsoft.com/office/word/2010/wordprocessingShape">
                    <wps:wsp>
                      <wps:cNvSpPr/>
                      <wps:spPr>
                        <a:xfrm>
                          <a:off x="0" y="0"/>
                          <a:ext cx="359410" cy="57594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499C8" id="下矢印 547" o:spid="_x0000_s1026" type="#_x0000_t67" style="position:absolute;left:0;text-align:left;margin-left:36.75pt;margin-top:.35pt;width:28.3pt;height:45.3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" adj="14860" fillcolor="#5b9bd5" strokecolor="#41719c" strokeweight="1pt"/>
            </w:pict>
          </mc:Fallback>
        </mc:AlternateContent>
      </w:r>
    </w:p>
    <w:p w:rsidR="000B1BC5" w:rsidRPr="000B1BC5" w:rsidRDefault="000B1BC5" w:rsidP="000B1BC5">
      <w:pPr>
        <w:rPr>
          <w:rFonts w:ascii="HG丸ｺﾞｼｯｸM-PRO" w:eastAsia="HG丸ｺﾞｼｯｸM-PRO" w:hAnsi="HG丸ｺﾞｼｯｸM-PRO" w:cstheme="minorBidi"/>
          <w:sz w:val="22"/>
          <w:szCs w:val="22"/>
        </w:rPr>
      </w:pPr>
    </w:p>
    <w:p w:rsidR="000B1BC5" w:rsidRPr="000B1BC5" w:rsidRDefault="000B1BC5" w:rsidP="000B1BC5">
      <w:pPr>
        <w:rPr>
          <w:rFonts w:ascii="HG丸ｺﾞｼｯｸM-PRO" w:eastAsia="HG丸ｺﾞｼｯｸM-PRO" w:hAnsi="HG丸ｺﾞｼｯｸM-PRO" w:cstheme="minorBidi"/>
          <w:sz w:val="22"/>
          <w:szCs w:val="22"/>
        </w:rPr>
      </w:pPr>
    </w:p>
    <w:p w:rsidR="000B1BC5" w:rsidRPr="000B1BC5" w:rsidRDefault="002A6F04" w:rsidP="000B1BC5">
      <w:pPr>
        <w:rPr>
          <w:rFonts w:ascii="HG丸ｺﾞｼｯｸM-PRO" w:eastAsia="HG丸ｺﾞｼｯｸM-PRO" w:hAnsi="HG丸ｺﾞｼｯｸM-PRO" w:cstheme="minorBidi"/>
          <w:b/>
          <w:sz w:val="22"/>
          <w:szCs w:val="22"/>
        </w:rPr>
      </w:pPr>
      <w:r w:rsidRPr="000B1BC5">
        <w:rPr>
          <w:rFonts w:ascii="HG丸ｺﾞｼｯｸM-PRO" w:eastAsia="HG丸ｺﾞｼｯｸM-PRO" w:hAnsi="HG丸ｺﾞｼｯｸM-PRO" w:cstheme="minorBidi" w:hint="eastAsia"/>
          <w:b/>
          <w:noProof/>
          <w:sz w:val="22"/>
          <w:szCs w:val="22"/>
        </w:rPr>
        <mc:AlternateContent>
          <mc:Choice Requires="wps">
            <w:drawing>
              <wp:anchor distT="0" distB="0" distL="114300" distR="114300" simplePos="0" relativeHeight="251898368" behindDoc="0" locked="0" layoutInCell="1" allowOverlap="1" wp14:anchorId="6F804108" wp14:editId="264BB330">
                <wp:simplePos x="0" y="0"/>
                <wp:positionH relativeFrom="margin">
                  <wp:posOffset>90170</wp:posOffset>
                </wp:positionH>
                <wp:positionV relativeFrom="paragraph">
                  <wp:posOffset>15240</wp:posOffset>
                </wp:positionV>
                <wp:extent cx="5672455" cy="600075"/>
                <wp:effectExtent l="0" t="0" r="23495" b="28575"/>
                <wp:wrapNone/>
                <wp:docPr id="410" name="角丸四角形 410"/>
                <wp:cNvGraphicFramePr/>
                <a:graphic xmlns:a="http://schemas.openxmlformats.org/drawingml/2006/main">
                  <a:graphicData uri="http://schemas.microsoft.com/office/word/2010/wordprocessingShape">
                    <wps:wsp>
                      <wps:cNvSpPr/>
                      <wps:spPr>
                        <a:xfrm>
                          <a:off x="0" y="0"/>
                          <a:ext cx="5672455" cy="600075"/>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9050" cap="flat" cmpd="sng" algn="ctr">
                          <a:solidFill>
                            <a:srgbClr val="5B9BD5">
                              <a:shade val="50000"/>
                            </a:srgbClr>
                          </a:solidFill>
                          <a:prstDash val="solid"/>
                          <a:miter lim="800000"/>
                        </a:ln>
                        <a:effectLst/>
                      </wps:spPr>
                      <wps:txbx>
                        <w:txbxContent>
                          <w:p w:rsidR="007D4390" w:rsidRPr="000B1BC5" w:rsidRDefault="007D4390" w:rsidP="000B1BC5">
                            <w:pPr>
                              <w:jc w:val="left"/>
                              <w:rPr>
                                <w:rFonts w:ascii="HG丸ｺﾞｼｯｸM-PRO" w:eastAsia="HG丸ｺﾞｼｯｸM-PRO" w:hAnsi="HG丸ｺﾞｼｯｸM-PRO"/>
                                <w:b/>
                                <w:color w:val="000000" w:themeColor="text1"/>
                                <w:sz w:val="22"/>
                                <w:szCs w:val="22"/>
                              </w:rPr>
                            </w:pPr>
                            <w:r w:rsidRPr="000B1BC5">
                              <w:rPr>
                                <w:rFonts w:ascii="HG丸ｺﾞｼｯｸM-PRO" w:eastAsia="HG丸ｺﾞｼｯｸM-PRO" w:hAnsi="HG丸ｺﾞｼｯｸM-PRO" w:hint="eastAsia"/>
                                <w:b/>
                                <w:color w:val="000000" w:themeColor="text1"/>
                                <w:sz w:val="22"/>
                                <w:szCs w:val="22"/>
                              </w:rPr>
                              <w:t>③ 支援プランに基づき、生活の安定に向けた自立支援を実施</w:t>
                            </w:r>
                            <w:r>
                              <w:rPr>
                                <w:rFonts w:ascii="HG丸ｺﾞｼｯｸM-PRO" w:eastAsia="HG丸ｺﾞｼｯｸM-PRO" w:hAnsi="HG丸ｺﾞｼｯｸM-PRO" w:hint="eastAsia"/>
                                <w:b/>
                                <w:color w:val="000000" w:themeColor="text1"/>
                                <w:sz w:val="22"/>
                                <w:szCs w:val="22"/>
                              </w:rPr>
                              <w:t>する</w:t>
                            </w:r>
                            <w:r w:rsidRPr="000B1BC5">
                              <w:rPr>
                                <w:rFonts w:ascii="HG丸ｺﾞｼｯｸM-PRO" w:eastAsia="HG丸ｺﾞｼｯｸM-PRO" w:hAnsi="HG丸ｺﾞｼｯｸM-PRO" w:hint="eastAsia"/>
                                <w:b/>
                                <w:color w:val="000000" w:themeColor="text1"/>
                                <w:sz w:val="22"/>
                                <w:szCs w:val="22"/>
                              </w:rPr>
                              <w:t>。</w:t>
                            </w:r>
                          </w:p>
                          <w:p w:rsidR="007D4390" w:rsidRPr="00B05D4C" w:rsidRDefault="007D4390" w:rsidP="000B1BC5">
                            <w:pPr>
                              <w:jc w:val="center"/>
                              <w:rPr>
                                <w:color w:val="000000" w:themeColor="text1"/>
                              </w:rPr>
                            </w:pPr>
                          </w:p>
                        </w:txbxContent>
                      </wps:txbx>
                      <wps:bodyPr rot="0" spcFirstLastPara="0" vertOverflow="overflow" horzOverflow="overflow" vert="horz" wrap="square" lIns="91440" tIns="16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04108" id="角丸四角形 410" o:spid="_x0000_s1138" style="position:absolute;left:0;text-align:left;margin-left:7.1pt;margin-top:1.2pt;width:446.65pt;height:47.25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" fillcolor="#f7fafd [180]" strokecolor="#41719c" strokeweight="1.5pt">
                <v:fill color2="#cde0f2 [980]" colors="0 #f7fafd;48497f #b5d2ec;54395f #b5d2ec;1 #cee1f2" focus="100%" type="gradient"/>
                <v:stroke joinstyle="miter"/>
                <v:textbox inset=",4.5mm">
                  <w:txbxContent>
                    <w:p w:rsidR="007D4390" w:rsidRPr="000B1BC5" w:rsidRDefault="007D4390" w:rsidP="000B1BC5">
                      <w:pPr>
                        <w:jc w:val="left"/>
                        <w:rPr>
                          <w:rFonts w:ascii="HG丸ｺﾞｼｯｸM-PRO" w:eastAsia="HG丸ｺﾞｼｯｸM-PRO" w:hAnsi="HG丸ｺﾞｼｯｸM-PRO"/>
                          <w:b/>
                          <w:color w:val="000000" w:themeColor="text1"/>
                          <w:sz w:val="22"/>
                          <w:szCs w:val="22"/>
                        </w:rPr>
                      </w:pPr>
                      <w:r w:rsidRPr="000B1BC5">
                        <w:rPr>
                          <w:rFonts w:ascii="HG丸ｺﾞｼｯｸM-PRO" w:eastAsia="HG丸ｺﾞｼｯｸM-PRO" w:hAnsi="HG丸ｺﾞｼｯｸM-PRO" w:hint="eastAsia"/>
                          <w:b/>
                          <w:color w:val="000000" w:themeColor="text1"/>
                          <w:sz w:val="22"/>
                          <w:szCs w:val="22"/>
                        </w:rPr>
                        <w:t>③ 支援プランに基づき、生活の安定に向けた自立支援を実施</w:t>
                      </w:r>
                      <w:r>
                        <w:rPr>
                          <w:rFonts w:ascii="HG丸ｺﾞｼｯｸM-PRO" w:eastAsia="HG丸ｺﾞｼｯｸM-PRO" w:hAnsi="HG丸ｺﾞｼｯｸM-PRO" w:hint="eastAsia"/>
                          <w:b/>
                          <w:color w:val="000000" w:themeColor="text1"/>
                          <w:sz w:val="22"/>
                          <w:szCs w:val="22"/>
                        </w:rPr>
                        <w:t>する</w:t>
                      </w:r>
                      <w:r w:rsidRPr="000B1BC5">
                        <w:rPr>
                          <w:rFonts w:ascii="HG丸ｺﾞｼｯｸM-PRO" w:eastAsia="HG丸ｺﾞｼｯｸM-PRO" w:hAnsi="HG丸ｺﾞｼｯｸM-PRO" w:hint="eastAsia"/>
                          <w:b/>
                          <w:color w:val="000000" w:themeColor="text1"/>
                          <w:sz w:val="22"/>
                          <w:szCs w:val="22"/>
                        </w:rPr>
                        <w:t>。</w:t>
                      </w:r>
                    </w:p>
                    <w:p w:rsidR="007D4390" w:rsidRPr="00B05D4C" w:rsidRDefault="007D4390" w:rsidP="000B1BC5">
                      <w:pPr>
                        <w:jc w:val="center"/>
                        <w:rPr>
                          <w:color w:val="000000" w:themeColor="text1"/>
                        </w:rPr>
                      </w:pPr>
                    </w:p>
                  </w:txbxContent>
                </v:textbox>
                <w10:wrap anchorx="margin"/>
              </v:roundrect>
            </w:pict>
          </mc:Fallback>
        </mc:AlternateContent>
      </w:r>
    </w:p>
    <w:p w:rsidR="000B1BC5" w:rsidRPr="000B1BC5" w:rsidRDefault="000B1BC5" w:rsidP="000B1BC5">
      <w:pPr>
        <w:rPr>
          <w:rFonts w:ascii="HG丸ｺﾞｼｯｸM-PRO" w:eastAsia="HG丸ｺﾞｼｯｸM-PRO" w:hAnsi="HG丸ｺﾞｼｯｸM-PRO" w:cstheme="minorBidi"/>
          <w:b/>
          <w:sz w:val="22"/>
          <w:szCs w:val="22"/>
        </w:rPr>
      </w:pPr>
    </w:p>
    <w:p w:rsidR="000B1BC5" w:rsidRPr="000B1BC5" w:rsidRDefault="000B1BC5" w:rsidP="000B1BC5">
      <w:pPr>
        <w:autoSpaceDE w:val="0"/>
        <w:autoSpaceDN w:val="0"/>
        <w:adjustRightInd w:val="0"/>
        <w:ind w:leftChars="100" w:left="210"/>
        <w:jc w:val="left"/>
        <w:rPr>
          <w:rFonts w:ascii="HG丸ｺﾞｼｯｸM-PRO" w:eastAsia="HG丸ｺﾞｼｯｸM-PRO" w:hAnsi="HG丸ｺﾞｼｯｸM-PRO"/>
          <w:sz w:val="22"/>
          <w:szCs w:val="22"/>
        </w:rPr>
      </w:pPr>
    </w:p>
    <w:p w:rsidR="005B78C1" w:rsidRDefault="005B78C1">
      <w:pPr>
        <w:widowControl/>
        <w:jc w:val="left"/>
        <w:rPr>
          <w:rFonts w:ascii="HG丸ｺﾞｼｯｸM-PRO" w:eastAsia="HG丸ｺﾞｼｯｸM-PRO" w:hAnsi="HG丸ｺﾞｼｯｸM-PRO" w:cs="Generic4-Regular"/>
          <w:color w:val="000000"/>
          <w:kern w:val="0"/>
          <w:sz w:val="22"/>
          <w:szCs w:val="22"/>
        </w:rPr>
      </w:pPr>
    </w:p>
    <w:p w:rsidR="009C1CB9" w:rsidRDefault="009C1CB9">
      <w:pPr>
        <w:widowControl/>
        <w:jc w:val="left"/>
        <w:rPr>
          <w:rFonts w:ascii="HG丸ｺﾞｼｯｸM-PRO" w:eastAsia="HG丸ｺﾞｼｯｸM-PRO" w:hAnsi="HG丸ｺﾞｼｯｸM-PRO" w:cs="Generic4-Regular"/>
          <w:color w:val="000000"/>
          <w:kern w:val="0"/>
          <w:sz w:val="22"/>
          <w:szCs w:val="22"/>
        </w:rPr>
      </w:pPr>
      <w:r>
        <w:rPr>
          <w:rFonts w:ascii="HG丸ｺﾞｼｯｸM-PRO" w:eastAsia="HG丸ｺﾞｼｯｸM-PRO" w:hAnsi="HG丸ｺﾞｼｯｸM-PRO" w:cs="Generic4-Regular"/>
          <w:color w:val="000000"/>
          <w:kern w:val="0"/>
          <w:sz w:val="22"/>
          <w:szCs w:val="22"/>
        </w:rPr>
        <w:br w:type="page"/>
      </w:r>
    </w:p>
    <w:p w:rsidR="001002F4" w:rsidRPr="00C5530D" w:rsidRDefault="00C5530D" w:rsidP="00C5530D">
      <w:pPr>
        <w:rPr>
          <w:rFonts w:ascii="ＭＳ ゴシック" w:eastAsia="ＭＳ ゴシック" w:hAnsi="ＭＳ ゴシック" w:cs="Generic5-Regular"/>
          <w:color w:val="FFFFFF"/>
          <w:kern w:val="0"/>
          <w:sz w:val="22"/>
          <w:szCs w:val="22"/>
        </w:rPr>
      </w:pPr>
      <w:r w:rsidRPr="00C5530D">
        <w:rPr>
          <w:rFonts w:ascii="ＭＳ ゴシック" w:eastAsia="ＭＳ ゴシック" w:hAnsi="ＭＳ ゴシック" w:hint="eastAsia"/>
          <w:noProof/>
          <w:color w:val="FFFFFF"/>
          <w:sz w:val="22"/>
          <w:szCs w:val="22"/>
        </w:rPr>
        <w:lastRenderedPageBreak/>
        <mc:AlternateContent>
          <mc:Choice Requires="wps">
            <w:drawing>
              <wp:anchor distT="0" distB="0" distL="114300" distR="114300" simplePos="0" relativeHeight="251681280" behindDoc="1" locked="0" layoutInCell="1" allowOverlap="1" wp14:anchorId="413BEF27" wp14:editId="33528FDF">
                <wp:simplePos x="0" y="0"/>
                <wp:positionH relativeFrom="column">
                  <wp:posOffset>-9525</wp:posOffset>
                </wp:positionH>
                <wp:positionV relativeFrom="paragraph">
                  <wp:posOffset>12065</wp:posOffset>
                </wp:positionV>
                <wp:extent cx="5812155" cy="323850"/>
                <wp:effectExtent l="19050" t="19050" r="36195" b="57150"/>
                <wp:wrapNone/>
                <wp:docPr id="22"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380A18">
                            <w:pPr>
                              <w:spacing w:line="360" w:lineRule="exact"/>
                              <w:ind w:firstLineChars="50" w:firstLine="160"/>
                              <w:jc w:val="left"/>
                            </w:pPr>
                            <w:r w:rsidRPr="0030611E">
                              <w:rPr>
                                <w:rFonts w:ascii="ＭＳ ゴシック" w:eastAsia="ＭＳ ゴシック" w:hAnsi="ＭＳ ゴシック" w:cs="Generic5-Regular" w:hint="eastAsia"/>
                                <w:color w:val="FFFFFF"/>
                                <w:kern w:val="0"/>
                                <w:sz w:val="32"/>
                                <w:szCs w:val="32"/>
                              </w:rPr>
                              <w:t>４</w:t>
                            </w:r>
                            <w:r>
                              <w:rPr>
                                <w:rFonts w:ascii="ＭＳ ゴシック" w:eastAsia="ＭＳ ゴシック" w:hAnsi="ＭＳ ゴシック" w:cs="Generic5-Regular" w:hint="eastAsia"/>
                                <w:color w:val="FFFFFF"/>
                                <w:kern w:val="0"/>
                                <w:sz w:val="32"/>
                                <w:szCs w:val="32"/>
                              </w:rPr>
                              <w:t xml:space="preserve"> </w:t>
                            </w:r>
                            <w:r w:rsidRPr="0030611E">
                              <w:rPr>
                                <w:rFonts w:ascii="ＭＳ ゴシック" w:eastAsia="ＭＳ ゴシック" w:hAnsi="ＭＳ ゴシック" w:cs="Generic5-Regular" w:hint="eastAsia"/>
                                <w:color w:val="FFFFFF"/>
                                <w:kern w:val="0"/>
                                <w:sz w:val="32"/>
                                <w:szCs w:val="32"/>
                              </w:rPr>
                              <w:t>地域福祉におけるエリア（圏域）のイメージ</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BEF27" id="角丸四角形 22" o:spid="_x0000_s1139" style="position:absolute;left:0;text-align:left;margin-left:-.75pt;margin-top:.95pt;width:457.65pt;height: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" fillcolor="#4f81bd" strokecolor="#f2f2f2" strokeweight="3pt">
                <v:shadow on="t" color="#243f60" opacity=".5" offset="1pt"/>
                <v:textbox inset=",.5mm,,0">
                  <w:txbxContent>
                    <w:p w:rsidR="007D4390" w:rsidRDefault="007D4390" w:rsidP="00380A18">
                      <w:pPr>
                        <w:spacing w:line="360" w:lineRule="exact"/>
                        <w:ind w:firstLineChars="50" w:firstLine="160"/>
                        <w:jc w:val="left"/>
                      </w:pPr>
                      <w:r w:rsidRPr="0030611E">
                        <w:rPr>
                          <w:rFonts w:ascii="ＭＳ ゴシック" w:eastAsia="ＭＳ ゴシック" w:hAnsi="ＭＳ ゴシック" w:cs="Generic5-Regular" w:hint="eastAsia"/>
                          <w:color w:val="FFFFFF"/>
                          <w:kern w:val="0"/>
                          <w:sz w:val="32"/>
                          <w:szCs w:val="32"/>
                        </w:rPr>
                        <w:t>４</w:t>
                      </w:r>
                      <w:r>
                        <w:rPr>
                          <w:rFonts w:ascii="ＭＳ ゴシック" w:eastAsia="ＭＳ ゴシック" w:hAnsi="ＭＳ ゴシック" w:cs="Generic5-Regular" w:hint="eastAsia"/>
                          <w:color w:val="FFFFFF"/>
                          <w:kern w:val="0"/>
                          <w:sz w:val="32"/>
                          <w:szCs w:val="32"/>
                        </w:rPr>
                        <w:t xml:space="preserve"> </w:t>
                      </w:r>
                      <w:r w:rsidRPr="0030611E">
                        <w:rPr>
                          <w:rFonts w:ascii="ＭＳ ゴシック" w:eastAsia="ＭＳ ゴシック" w:hAnsi="ＭＳ ゴシック" w:cs="Generic5-Regular" w:hint="eastAsia"/>
                          <w:color w:val="FFFFFF"/>
                          <w:kern w:val="0"/>
                          <w:sz w:val="32"/>
                          <w:szCs w:val="32"/>
                        </w:rPr>
                        <w:t>地域福祉におけるエリア（圏域）のイメージ</w:t>
                      </w:r>
                    </w:p>
                  </w:txbxContent>
                </v:textbox>
              </v:roundrect>
            </w:pict>
          </mc:Fallback>
        </mc:AlternateContent>
      </w:r>
    </w:p>
    <w:p w:rsidR="00C5530D" w:rsidRDefault="00C5530D" w:rsidP="00C5530D">
      <w:pPr>
        <w:autoSpaceDE w:val="0"/>
        <w:autoSpaceDN w:val="0"/>
        <w:adjustRightInd w:val="0"/>
        <w:jc w:val="left"/>
        <w:rPr>
          <w:rFonts w:ascii="HG丸ｺﾞｼｯｸM-PRO" w:eastAsia="HG丸ｺﾞｼｯｸM-PRO" w:hAnsi="HG丸ｺﾞｼｯｸM-PRO" w:cs="Generic3-Regular"/>
          <w:color w:val="FF0000"/>
          <w:kern w:val="0"/>
          <w:sz w:val="22"/>
          <w:szCs w:val="22"/>
        </w:rPr>
      </w:pPr>
    </w:p>
    <w:p w:rsidR="000F6DDC" w:rsidRPr="000823C0" w:rsidRDefault="000F6DDC" w:rsidP="000F6DDC">
      <w:pPr>
        <w:autoSpaceDE w:val="0"/>
        <w:autoSpaceDN w:val="0"/>
        <w:adjustRightInd w:val="0"/>
        <w:spacing w:beforeLines="50" w:before="162"/>
        <w:ind w:firstLineChars="100" w:firstLine="220"/>
        <w:jc w:val="left"/>
        <w:rPr>
          <w:rFonts w:ascii="HG丸ｺﾞｼｯｸM-PRO" w:eastAsia="HG丸ｺﾞｼｯｸM-PRO" w:hAnsi="HG丸ｺﾞｼｯｸM-PRO" w:cs="Generic3-Regular"/>
          <w:kern w:val="0"/>
          <w:sz w:val="22"/>
          <w:szCs w:val="22"/>
        </w:rPr>
      </w:pPr>
      <w:r w:rsidRPr="000823C0">
        <w:rPr>
          <w:rFonts w:ascii="HG丸ｺﾞｼｯｸM-PRO" w:eastAsia="HG丸ｺﾞｼｯｸM-PRO" w:hAnsi="HG丸ｺﾞｼｯｸM-PRO" w:cs="Generic3-Regular" w:hint="eastAsia"/>
          <w:kern w:val="0"/>
          <w:sz w:val="22"/>
          <w:szCs w:val="22"/>
        </w:rPr>
        <w:t>「相生市高齢者保健福祉計画</w:t>
      </w:r>
      <w:r w:rsidR="005D1BEA">
        <w:rPr>
          <w:rFonts w:ascii="HG丸ｺﾞｼｯｸM-PRO" w:eastAsia="HG丸ｺﾞｼｯｸM-PRO" w:hAnsi="HG丸ｺﾞｼｯｸM-PRO" w:cs="Generic3-Regular" w:hint="eastAsia"/>
          <w:kern w:val="0"/>
          <w:sz w:val="22"/>
          <w:szCs w:val="22"/>
        </w:rPr>
        <w:t>及び</w:t>
      </w:r>
      <w:r w:rsidRPr="000823C0">
        <w:rPr>
          <w:rFonts w:ascii="HG丸ｺﾞｼｯｸM-PRO" w:eastAsia="HG丸ｺﾞｼｯｸM-PRO" w:hAnsi="HG丸ｺﾞｼｯｸM-PRO" w:cs="Generic3-Regular" w:hint="eastAsia"/>
          <w:kern w:val="0"/>
          <w:sz w:val="22"/>
          <w:szCs w:val="22"/>
        </w:rPr>
        <w:t>第7期介護保険事業計画」では、高齢者が住み慣れた地域で必要なサービスを受け</w:t>
      </w:r>
      <w:r w:rsidR="005831A7">
        <w:rPr>
          <w:rFonts w:ascii="HG丸ｺﾞｼｯｸM-PRO" w:eastAsia="HG丸ｺﾞｼｯｸM-PRO" w:hAnsi="HG丸ｺﾞｼｯｸM-PRO" w:cs="Generic3-Regular" w:hint="eastAsia"/>
          <w:kern w:val="0"/>
          <w:sz w:val="22"/>
          <w:szCs w:val="22"/>
        </w:rPr>
        <w:t>、生活を継続して営めるよう、</w:t>
      </w:r>
      <w:r w:rsidRPr="000823C0">
        <w:rPr>
          <w:rFonts w:ascii="HG丸ｺﾞｼｯｸM-PRO" w:eastAsia="HG丸ｺﾞｼｯｸM-PRO" w:hAnsi="HG丸ｺﾞｼｯｸM-PRO" w:cs="Generic3-Regular" w:hint="eastAsia"/>
          <w:kern w:val="0"/>
          <w:sz w:val="22"/>
          <w:szCs w:val="22"/>
        </w:rPr>
        <w:t>旧4中学校区を単位とした日常生活圏域を設定しています。</w:t>
      </w:r>
    </w:p>
    <w:p w:rsidR="00BC5D01" w:rsidRPr="000823C0" w:rsidRDefault="00BC5D01" w:rsidP="000F6DDC">
      <w:pPr>
        <w:autoSpaceDE w:val="0"/>
        <w:autoSpaceDN w:val="0"/>
        <w:adjustRightInd w:val="0"/>
        <w:ind w:firstLineChars="100" w:firstLine="220"/>
        <w:jc w:val="left"/>
        <w:rPr>
          <w:rFonts w:ascii="HG丸ｺﾞｼｯｸM-PRO" w:eastAsia="HG丸ｺﾞｼｯｸM-PRO" w:hAnsi="HG丸ｺﾞｼｯｸM-PRO" w:cs="Generic3-Regular"/>
          <w:kern w:val="0"/>
          <w:sz w:val="22"/>
          <w:szCs w:val="22"/>
        </w:rPr>
      </w:pPr>
      <w:r w:rsidRPr="000823C0">
        <w:rPr>
          <w:rFonts w:ascii="HG丸ｺﾞｼｯｸM-PRO" w:eastAsia="HG丸ｺﾞｼｯｸM-PRO" w:hAnsi="HG丸ｺﾞｼｯｸM-PRO" w:cs="Generic3-Regular" w:hint="eastAsia"/>
          <w:kern w:val="0"/>
          <w:sz w:val="22"/>
          <w:szCs w:val="22"/>
        </w:rPr>
        <w:t>本市は、中心市街地や山間地域、臨海地域など、地域によって地域資源が大きく異なり、人口構成も</w:t>
      </w:r>
      <w:r w:rsidR="00E46F22">
        <w:rPr>
          <w:rFonts w:ascii="HG丸ｺﾞｼｯｸM-PRO" w:eastAsia="HG丸ｺﾞｼｯｸM-PRO" w:hAnsi="HG丸ｺﾞｼｯｸM-PRO" w:cs="Generic3-Regular" w:hint="eastAsia"/>
          <w:kern w:val="0"/>
          <w:sz w:val="22"/>
          <w:szCs w:val="22"/>
        </w:rPr>
        <w:t>さまざま</w:t>
      </w:r>
      <w:r w:rsidRPr="000823C0">
        <w:rPr>
          <w:rFonts w:ascii="HG丸ｺﾞｼｯｸM-PRO" w:eastAsia="HG丸ｺﾞｼｯｸM-PRO" w:hAnsi="HG丸ｺﾞｼｯｸM-PRO" w:cs="Generic3-Regular" w:hint="eastAsia"/>
          <w:kern w:val="0"/>
          <w:sz w:val="22"/>
          <w:szCs w:val="22"/>
        </w:rPr>
        <w:t>で、地域が抱える問題・課題も多種多様であることから、重層的なエリア設定が重要となります。</w:t>
      </w:r>
    </w:p>
    <w:p w:rsidR="00BC5D01" w:rsidRPr="000823C0" w:rsidRDefault="001002F4" w:rsidP="00BC5D01">
      <w:pPr>
        <w:autoSpaceDE w:val="0"/>
        <w:autoSpaceDN w:val="0"/>
        <w:adjustRightInd w:val="0"/>
        <w:ind w:firstLineChars="100" w:firstLine="220"/>
        <w:jc w:val="left"/>
        <w:rPr>
          <w:rFonts w:ascii="HG丸ｺﾞｼｯｸM-PRO" w:eastAsia="HG丸ｺﾞｼｯｸM-PRO" w:hAnsi="HG丸ｺﾞｼｯｸM-PRO" w:cs="Generic3-Regular"/>
          <w:kern w:val="0"/>
          <w:sz w:val="22"/>
          <w:szCs w:val="22"/>
        </w:rPr>
      </w:pPr>
      <w:r w:rsidRPr="000823C0">
        <w:rPr>
          <w:rFonts w:ascii="HG丸ｺﾞｼｯｸM-PRO" w:eastAsia="HG丸ｺﾞｼｯｸM-PRO" w:hAnsi="HG丸ｺﾞｼｯｸM-PRO" w:cs="Generic3-Regular" w:hint="eastAsia"/>
          <w:kern w:val="0"/>
          <w:sz w:val="22"/>
          <w:szCs w:val="22"/>
        </w:rPr>
        <w:t>本市の地域活動として、自治会による活動が</w:t>
      </w:r>
      <w:r w:rsidR="00BC5D01" w:rsidRPr="000823C0">
        <w:rPr>
          <w:rFonts w:ascii="HG丸ｺﾞｼｯｸM-PRO" w:eastAsia="HG丸ｺﾞｼｯｸM-PRO" w:hAnsi="HG丸ｺﾞｼｯｸM-PRO" w:cs="Generic3-Regular" w:hint="eastAsia"/>
          <w:kern w:val="0"/>
          <w:sz w:val="22"/>
          <w:szCs w:val="22"/>
        </w:rPr>
        <w:t>最小単位で、小学校区、中学校区、そして全市的な取組</w:t>
      </w:r>
      <w:r w:rsidR="00AA4432" w:rsidRPr="000823C0">
        <w:rPr>
          <w:rFonts w:ascii="HG丸ｺﾞｼｯｸM-PRO" w:eastAsia="HG丸ｺﾞｼｯｸM-PRO" w:hAnsi="HG丸ｺﾞｼｯｸM-PRO" w:cs="Generic3-Regular" w:hint="eastAsia"/>
          <w:kern w:val="0"/>
          <w:sz w:val="22"/>
          <w:szCs w:val="22"/>
        </w:rPr>
        <w:t>み</w:t>
      </w:r>
      <w:r w:rsidR="00BC5D01" w:rsidRPr="000823C0">
        <w:rPr>
          <w:rFonts w:ascii="HG丸ｺﾞｼｯｸM-PRO" w:eastAsia="HG丸ｺﾞｼｯｸM-PRO" w:hAnsi="HG丸ｺﾞｼｯｸM-PRO" w:cs="Generic3-Regular" w:hint="eastAsia"/>
          <w:kern w:val="0"/>
          <w:sz w:val="22"/>
          <w:szCs w:val="22"/>
        </w:rPr>
        <w:t>と範囲が広がってい</w:t>
      </w:r>
      <w:r w:rsidRPr="000823C0">
        <w:rPr>
          <w:rFonts w:ascii="HG丸ｺﾞｼｯｸM-PRO" w:eastAsia="HG丸ｺﾞｼｯｸM-PRO" w:hAnsi="HG丸ｺﾞｼｯｸM-PRO" w:cs="Generic3-Regular" w:hint="eastAsia"/>
          <w:kern w:val="0"/>
          <w:sz w:val="22"/>
          <w:szCs w:val="22"/>
        </w:rPr>
        <w:t>ます。</w:t>
      </w:r>
    </w:p>
    <w:p w:rsidR="001002F4" w:rsidRPr="000823C0" w:rsidRDefault="000F6DDC" w:rsidP="001002F4">
      <w:pPr>
        <w:autoSpaceDE w:val="0"/>
        <w:autoSpaceDN w:val="0"/>
        <w:adjustRightInd w:val="0"/>
        <w:ind w:firstLineChars="100" w:firstLine="220"/>
        <w:jc w:val="left"/>
        <w:rPr>
          <w:rFonts w:ascii="HG丸ｺﾞｼｯｸM-PRO" w:eastAsia="HG丸ｺﾞｼｯｸM-PRO" w:hAnsi="HG丸ｺﾞｼｯｸM-PRO" w:cs="Generic3-Regular"/>
          <w:kern w:val="0"/>
          <w:sz w:val="22"/>
          <w:szCs w:val="22"/>
        </w:rPr>
      </w:pPr>
      <w:r w:rsidRPr="000823C0">
        <w:rPr>
          <w:rFonts w:ascii="HG丸ｺﾞｼｯｸM-PRO" w:eastAsia="HG丸ｺﾞｼｯｸM-PRO" w:hAnsi="HG丸ｺﾞｼｯｸM-PRO" w:cs="Generic3-Regular" w:hint="eastAsia"/>
          <w:kern w:val="0"/>
          <w:sz w:val="22"/>
          <w:szCs w:val="22"/>
        </w:rPr>
        <w:t>地域福祉における</w:t>
      </w:r>
      <w:r w:rsidR="001002F4" w:rsidRPr="000823C0">
        <w:rPr>
          <w:rFonts w:ascii="HG丸ｺﾞｼｯｸM-PRO" w:eastAsia="HG丸ｺﾞｼｯｸM-PRO" w:hAnsi="HG丸ｺﾞｼｯｸM-PRO" w:cs="Generic3-Regular" w:hint="eastAsia"/>
          <w:kern w:val="0"/>
          <w:sz w:val="22"/>
          <w:szCs w:val="22"/>
        </w:rPr>
        <w:t>エリア</w:t>
      </w:r>
      <w:r w:rsidRPr="000823C0">
        <w:rPr>
          <w:rFonts w:ascii="HG丸ｺﾞｼｯｸM-PRO" w:eastAsia="HG丸ｺﾞｼｯｸM-PRO" w:hAnsi="HG丸ｺﾞｼｯｸM-PRO" w:cs="Generic3-Regular" w:hint="eastAsia"/>
          <w:kern w:val="0"/>
          <w:sz w:val="22"/>
          <w:szCs w:val="22"/>
        </w:rPr>
        <w:t>は、地域活動の最小範囲である自治会単位が個々を支える「身近な地域」、小学校区を「</w:t>
      </w:r>
      <w:r w:rsidR="00BC5D01" w:rsidRPr="000823C0">
        <w:rPr>
          <w:rFonts w:ascii="HG丸ｺﾞｼｯｸM-PRO" w:eastAsia="HG丸ｺﾞｼｯｸM-PRO" w:hAnsi="HG丸ｺﾞｼｯｸM-PRO" w:cs="Generic3-Regular" w:hint="eastAsia"/>
          <w:kern w:val="0"/>
          <w:sz w:val="22"/>
          <w:szCs w:val="22"/>
        </w:rPr>
        <w:t>地域活動圏域」、</w:t>
      </w:r>
      <w:r w:rsidRPr="000823C0">
        <w:rPr>
          <w:rFonts w:ascii="HG丸ｺﾞｼｯｸM-PRO" w:eastAsia="HG丸ｺﾞｼｯｸM-PRO" w:hAnsi="HG丸ｺﾞｼｯｸM-PRO" w:cs="Generic3-Regular" w:hint="eastAsia"/>
          <w:kern w:val="0"/>
          <w:sz w:val="22"/>
          <w:szCs w:val="22"/>
        </w:rPr>
        <w:t>旧中学校区を</w:t>
      </w:r>
      <w:r w:rsidR="004D30C7">
        <w:rPr>
          <w:rFonts w:ascii="HG丸ｺﾞｼｯｸM-PRO" w:eastAsia="HG丸ｺﾞｼｯｸM-PRO" w:hAnsi="HG丸ｺﾞｼｯｸM-PRO" w:cs="Generic3-Regular" w:hint="eastAsia"/>
          <w:kern w:val="0"/>
          <w:sz w:val="22"/>
          <w:szCs w:val="22"/>
        </w:rPr>
        <w:t>「</w:t>
      </w:r>
      <w:r w:rsidR="00BC5D01" w:rsidRPr="000823C0">
        <w:rPr>
          <w:rFonts w:ascii="HG丸ｺﾞｼｯｸM-PRO" w:eastAsia="HG丸ｺﾞｼｯｸM-PRO" w:hAnsi="HG丸ｺﾞｼｯｸM-PRO" w:cs="Generic3-Regular" w:hint="eastAsia"/>
          <w:kern w:val="0"/>
          <w:sz w:val="22"/>
          <w:szCs w:val="22"/>
        </w:rPr>
        <w:t>日常生活圏域</w:t>
      </w:r>
      <w:r w:rsidR="004D30C7">
        <w:rPr>
          <w:rFonts w:ascii="HG丸ｺﾞｼｯｸM-PRO" w:eastAsia="HG丸ｺﾞｼｯｸM-PRO" w:hAnsi="HG丸ｺﾞｼｯｸM-PRO" w:cs="Generic3-Regular" w:hint="eastAsia"/>
          <w:kern w:val="0"/>
          <w:sz w:val="22"/>
          <w:szCs w:val="22"/>
        </w:rPr>
        <w:t>」</w:t>
      </w:r>
      <w:r w:rsidR="00BC5D01" w:rsidRPr="000823C0">
        <w:rPr>
          <w:rFonts w:ascii="HG丸ｺﾞｼｯｸM-PRO" w:eastAsia="HG丸ｺﾞｼｯｸM-PRO" w:hAnsi="HG丸ｺﾞｼｯｸM-PRO" w:cs="Generic3-Regular" w:hint="eastAsia"/>
          <w:kern w:val="0"/>
          <w:sz w:val="22"/>
          <w:szCs w:val="22"/>
        </w:rPr>
        <w:t>とし</w:t>
      </w:r>
      <w:r w:rsidR="005C634D" w:rsidRPr="000823C0">
        <w:rPr>
          <w:rFonts w:ascii="HG丸ｺﾞｼｯｸM-PRO" w:eastAsia="HG丸ｺﾞｼｯｸM-PRO" w:hAnsi="HG丸ｺﾞｼｯｸM-PRO" w:cs="Generic3-Regular" w:hint="eastAsia"/>
          <w:kern w:val="0"/>
          <w:sz w:val="22"/>
          <w:szCs w:val="22"/>
        </w:rPr>
        <w:t>て</w:t>
      </w:r>
      <w:r w:rsidRPr="000823C0">
        <w:rPr>
          <w:rFonts w:ascii="HG丸ｺﾞｼｯｸM-PRO" w:eastAsia="HG丸ｺﾞｼｯｸM-PRO" w:hAnsi="HG丸ｺﾞｼｯｸM-PRO" w:cs="Generic3-Regular" w:hint="eastAsia"/>
          <w:kern w:val="0"/>
          <w:sz w:val="22"/>
          <w:szCs w:val="22"/>
        </w:rPr>
        <w:t>設定します。</w:t>
      </w:r>
    </w:p>
    <w:p w:rsidR="001002F4" w:rsidRPr="006F7F7D" w:rsidRDefault="001002F4" w:rsidP="001002F4">
      <w:pPr>
        <w:rPr>
          <w:rFonts w:ascii="HG丸ｺﾞｼｯｸM-PRO" w:eastAsia="HG丸ｺﾞｼｯｸM-PRO" w:hAnsi="HG丸ｺﾞｼｯｸM-PRO" w:cs="Generic1-Regular"/>
          <w:kern w:val="0"/>
          <w:sz w:val="22"/>
          <w:szCs w:val="22"/>
        </w:rPr>
      </w:pPr>
    </w:p>
    <w:p w:rsidR="001002F4" w:rsidRPr="006B2F6B" w:rsidRDefault="001002F4" w:rsidP="006B2F6B">
      <w:pPr>
        <w:spacing w:afterLines="50" w:after="162"/>
        <w:jc w:val="center"/>
        <w:rPr>
          <w:rFonts w:ascii="HGｺﾞｼｯｸE" w:eastAsia="HGｺﾞｼｯｸE" w:hAnsi="HGｺﾞｼｯｸE" w:cs="Generic1-Regular"/>
          <w:kern w:val="0"/>
          <w:sz w:val="22"/>
          <w:szCs w:val="22"/>
        </w:rPr>
      </w:pPr>
      <w:r w:rsidRPr="006B2F6B">
        <w:rPr>
          <w:rFonts w:ascii="HGｺﾞｼｯｸE" w:eastAsia="HGｺﾞｼｯｸE" w:hAnsi="HGｺﾞｼｯｸE" w:cs="Generic1-Regular" w:hint="eastAsia"/>
          <w:kern w:val="0"/>
          <w:sz w:val="22"/>
          <w:szCs w:val="22"/>
        </w:rPr>
        <w:t>＜地域福祉におけるエリア（圏域）のイメージ＞</w:t>
      </w:r>
    </w:p>
    <w:p w:rsidR="001002F4" w:rsidRPr="00034C39" w:rsidRDefault="001002F4" w:rsidP="001002F4">
      <w:pPr>
        <w:ind w:rightChars="222" w:right="466"/>
        <w:rPr>
          <w:rFonts w:ascii="ＭＳ ゴシック" w:eastAsia="ＭＳ ゴシック" w:hAnsi="ＭＳ ゴシック"/>
          <w:color w:val="17365D"/>
          <w:sz w:val="20"/>
        </w:rPr>
      </w:pPr>
      <w:r>
        <w:rPr>
          <w:noProof/>
        </w:rPr>
        <mc:AlternateContent>
          <mc:Choice Requires="wps">
            <w:drawing>
              <wp:anchor distT="0" distB="0" distL="114300" distR="114300" simplePos="0" relativeHeight="251640320" behindDoc="0" locked="0" layoutInCell="1" allowOverlap="1">
                <wp:simplePos x="0" y="0"/>
                <wp:positionH relativeFrom="column">
                  <wp:posOffset>42545</wp:posOffset>
                </wp:positionH>
                <wp:positionV relativeFrom="paragraph">
                  <wp:posOffset>107949</wp:posOffset>
                </wp:positionV>
                <wp:extent cx="5706110" cy="3228975"/>
                <wp:effectExtent l="0" t="0" r="27940" b="28575"/>
                <wp:wrapNone/>
                <wp:docPr id="397" name="角丸四角形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110" cy="3228975"/>
                        </a:xfrm>
                        <a:prstGeom prst="roundRect">
                          <a:avLst>
                            <a:gd name="adj" fmla="val 14394"/>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6AB38" id="角丸四角形 397" o:spid="_x0000_s1026" style="position:absolute;left:0;text-align:left;margin-left:3.35pt;margin-top:8.5pt;width:449.3pt;height:254.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" fillcolor="#fffcf3 [183]">
                <v:fill color2="#ffecb3 [983]" rotate="t" colors="0 #fffcf2;48497f #ffe38c;54395f #ffe38c;1 #ffecb3" focus="100%" type="gradient"/>
                <v:textbox inset="5.85pt,.7pt,5.85pt,.7pt"/>
              </v:roundrect>
            </w:pict>
          </mc:Fallback>
        </mc:AlternateContent>
      </w:r>
    </w:p>
    <w:p w:rsidR="001002F4" w:rsidRPr="00CA1069" w:rsidRDefault="001002F4" w:rsidP="001002F4">
      <w:r>
        <w:rPr>
          <w:noProof/>
        </w:rPr>
        <mc:AlternateContent>
          <mc:Choice Requires="wps">
            <w:drawing>
              <wp:anchor distT="0" distB="0" distL="114300" distR="114300" simplePos="0" relativeHeight="251641344" behindDoc="0" locked="0" layoutInCell="1" allowOverlap="1">
                <wp:simplePos x="0" y="0"/>
                <wp:positionH relativeFrom="column">
                  <wp:posOffset>118745</wp:posOffset>
                </wp:positionH>
                <wp:positionV relativeFrom="paragraph">
                  <wp:posOffset>28575</wp:posOffset>
                </wp:positionV>
                <wp:extent cx="4557395" cy="2647950"/>
                <wp:effectExtent l="0" t="0" r="14605" b="19050"/>
                <wp:wrapNone/>
                <wp:docPr id="396" name="角丸四角形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7395" cy="2647950"/>
                        </a:xfrm>
                        <a:prstGeom prst="roundRect">
                          <a:avLst>
                            <a:gd name="adj" fmla="val 12306"/>
                          </a:avLst>
                        </a:prstGeom>
                        <a:solidFill>
                          <a:sysClr val="window" lastClr="FFFFFF">
                            <a:lumMod val="100000"/>
                            <a:lumOff val="0"/>
                          </a:sys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E7A3B" id="角丸四角形 396" o:spid="_x0000_s1026" style="position:absolute;left:0;text-align:left;margin-left:9.35pt;margin-top:2.25pt;width:358.85pt;height:20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">
                <v:textbox inset="5.85pt,.7pt,5.85pt,.7pt"/>
              </v:roundrect>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252095</wp:posOffset>
                </wp:positionH>
                <wp:positionV relativeFrom="paragraph">
                  <wp:posOffset>114301</wp:posOffset>
                </wp:positionV>
                <wp:extent cx="3228975" cy="2026920"/>
                <wp:effectExtent l="0" t="0" r="28575" b="11430"/>
                <wp:wrapNone/>
                <wp:docPr id="392" name="角丸四角形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2026920"/>
                        </a:xfrm>
                        <a:prstGeom prst="roundRect">
                          <a:avLst>
                            <a:gd name="adj" fmla="val 16667"/>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9C7BA" id="角丸四角形 392" o:spid="_x0000_s1026" style="position:absolute;left:0;text-align:left;margin-left:19.85pt;margin-top:9pt;width:254.25pt;height:159.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" fillcolor="#fffcf3 [183]">
                <v:fill color2="#ffecb3 [983]" rotate="t" colors="0 #fffcf2;48497f #ffe38c;54395f #ffe38c;1 #ffecb3" focus="100%" type="gradient"/>
                <v:textbox inset="5.85pt,.7pt,5.85pt,.7pt"/>
              </v:roundrect>
            </w:pict>
          </mc:Fallback>
        </mc:AlternateContent>
      </w:r>
    </w:p>
    <w:p w:rsidR="001002F4" w:rsidRPr="00CA1069" w:rsidRDefault="00EE0B6B" w:rsidP="001002F4">
      <w:r>
        <w:rPr>
          <w:noProof/>
        </w:rPr>
        <mc:AlternateContent>
          <mc:Choice Requires="wps">
            <w:drawing>
              <wp:anchor distT="0" distB="0" distL="114300" distR="114300" simplePos="0" relativeHeight="251645440" behindDoc="0" locked="0" layoutInCell="1" allowOverlap="1">
                <wp:simplePos x="0" y="0"/>
                <wp:positionH relativeFrom="column">
                  <wp:posOffset>518795</wp:posOffset>
                </wp:positionH>
                <wp:positionV relativeFrom="paragraph">
                  <wp:posOffset>98425</wp:posOffset>
                </wp:positionV>
                <wp:extent cx="1000125" cy="265430"/>
                <wp:effectExtent l="0" t="0" r="0" b="1270"/>
                <wp:wrapNone/>
                <wp:docPr id="391" name="テキスト ボックス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90" w:rsidRPr="00C86ED3" w:rsidRDefault="007D4390" w:rsidP="001002F4">
                            <w:pPr>
                              <w:jc w:val="left"/>
                              <w:rPr>
                                <w:rFonts w:ascii="HGP創英角ｺﾞｼｯｸUB" w:eastAsia="HGP創英角ｺﾞｼｯｸUB" w:hAnsi="ＭＳ Ｐゴシック"/>
                                <w:sz w:val="24"/>
                              </w:rPr>
                            </w:pPr>
                            <w:r>
                              <w:rPr>
                                <w:rFonts w:ascii="HGP創英角ｺﾞｼｯｸUB" w:eastAsia="HGP創英角ｺﾞｼｯｸUB" w:hAnsi="ＭＳ Ｐゴシック" w:hint="eastAsia"/>
                                <w:sz w:val="24"/>
                              </w:rPr>
                              <w:t>＜</w:t>
                            </w:r>
                            <w:r w:rsidRPr="00C86ED3">
                              <w:rPr>
                                <w:rFonts w:ascii="HGP創英角ｺﾞｼｯｸUB" w:eastAsia="HGP創英角ｺﾞｼｯｸUB" w:hAnsi="ＭＳ Ｐゴシック" w:hint="eastAsia"/>
                                <w:sz w:val="24"/>
                              </w:rPr>
                              <w:t>自治会＞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91" o:spid="_x0000_s1140" type="#_x0000_t202" style="position:absolute;left:0;text-align:left;margin-left:40.85pt;margin-top:7.75pt;width:78.75pt;height:20.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" filled="f" stroked="f">
                <v:textbox inset="5.85pt,.7pt,5.85pt,.7pt">
                  <w:txbxContent>
                    <w:p w:rsidR="007D4390" w:rsidRPr="00C86ED3" w:rsidRDefault="007D4390" w:rsidP="001002F4">
                      <w:pPr>
                        <w:jc w:val="left"/>
                        <w:rPr>
                          <w:rFonts w:ascii="HGP創英角ｺﾞｼｯｸUB" w:eastAsia="HGP創英角ｺﾞｼｯｸUB" w:hAnsi="ＭＳ Ｐゴシック"/>
                          <w:sz w:val="24"/>
                        </w:rPr>
                      </w:pPr>
                      <w:r>
                        <w:rPr>
                          <w:rFonts w:ascii="HGP創英角ｺﾞｼｯｸUB" w:eastAsia="HGP創英角ｺﾞｼｯｸUB" w:hAnsi="ＭＳ Ｐゴシック" w:hint="eastAsia"/>
                          <w:sz w:val="24"/>
                        </w:rPr>
                        <w:t>＜</w:t>
                      </w:r>
                      <w:r w:rsidRPr="00C86ED3">
                        <w:rPr>
                          <w:rFonts w:ascii="HGP創英角ｺﾞｼｯｸUB" w:eastAsia="HGP創英角ｺﾞｼｯｸUB" w:hAnsi="ＭＳ Ｐゴシック" w:hint="eastAsia"/>
                          <w:sz w:val="24"/>
                        </w:rPr>
                        <w:t>自治会＞</w:t>
                      </w:r>
                    </w:p>
                  </w:txbxContent>
                </v:textbox>
              </v:shape>
            </w:pict>
          </mc:Fallback>
        </mc:AlternateContent>
      </w:r>
      <w:r w:rsidR="001002F4">
        <w:rPr>
          <w:noProof/>
        </w:rPr>
        <mc:AlternateContent>
          <mc:Choice Requires="wps">
            <w:drawing>
              <wp:anchor distT="0" distB="0" distL="114300" distR="114300" simplePos="0" relativeHeight="251643392" behindDoc="0" locked="0" layoutInCell="1" allowOverlap="1">
                <wp:simplePos x="0" y="0"/>
                <wp:positionH relativeFrom="column">
                  <wp:posOffset>337820</wp:posOffset>
                </wp:positionH>
                <wp:positionV relativeFrom="paragraph">
                  <wp:posOffset>22226</wp:posOffset>
                </wp:positionV>
                <wp:extent cx="2030095" cy="1466850"/>
                <wp:effectExtent l="0" t="0" r="27305" b="19050"/>
                <wp:wrapNone/>
                <wp:docPr id="136" name="角丸四角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146685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E2D04D" id="角丸四角形 136" o:spid="_x0000_s1026" style="position:absolute;left:0;text-align:left;margin-left:26.6pt;margin-top:1.75pt;width:159.85pt;height:11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">
                <v:textbox inset="5.85pt,.7pt,5.85pt,.7pt"/>
              </v:roundrect>
            </w:pict>
          </mc:Fallback>
        </mc:AlternateContent>
      </w:r>
    </w:p>
    <w:p w:rsidR="001002F4" w:rsidRPr="00CA1069" w:rsidRDefault="001002F4" w:rsidP="001002F4">
      <w:r>
        <w:rPr>
          <w:noProof/>
        </w:rPr>
        <mc:AlternateContent>
          <mc:Choice Requires="wps">
            <w:drawing>
              <wp:anchor distT="0" distB="0" distL="114300" distR="114300" simplePos="0" relativeHeight="251644416" behindDoc="0" locked="0" layoutInCell="1" allowOverlap="1">
                <wp:simplePos x="0" y="0"/>
                <wp:positionH relativeFrom="column">
                  <wp:posOffset>461645</wp:posOffset>
                </wp:positionH>
                <wp:positionV relativeFrom="paragraph">
                  <wp:posOffset>139700</wp:posOffset>
                </wp:positionV>
                <wp:extent cx="1200150" cy="600075"/>
                <wp:effectExtent l="0" t="0" r="19050" b="28575"/>
                <wp:wrapNone/>
                <wp:docPr id="383" name="角丸四角形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600075"/>
                        </a:xfrm>
                        <a:prstGeom prst="roundRect">
                          <a:avLst>
                            <a:gd name="adj" fmla="val 24889"/>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w="19050">
                          <a:solidFill>
                            <a:srgbClr val="000000"/>
                          </a:solidFill>
                          <a:round/>
                          <a:headEnd/>
                          <a:tailEnd/>
                        </a:ln>
                      </wps:spPr>
                      <wps:txbx>
                        <w:txbxContent>
                          <w:p w:rsidR="007D4390" w:rsidRPr="001002F4" w:rsidRDefault="007D4390" w:rsidP="001002F4">
                            <w:pPr>
                              <w:jc w:val="center"/>
                              <w:rPr>
                                <w:sz w:val="24"/>
                              </w:rPr>
                            </w:pPr>
                            <w:r w:rsidRPr="001002F4">
                              <w:rPr>
                                <w:rFonts w:ascii="HGP創英角ｺﾞｼｯｸUB" w:eastAsia="HGP創英角ｺﾞｼｯｸUB" w:hAnsi="ＭＳ Ｐゴシック" w:hint="eastAsia"/>
                                <w:sz w:val="24"/>
                              </w:rPr>
                              <w:t>隣近所・班</w:t>
                            </w:r>
                          </w:p>
                        </w:txbxContent>
                      </wps:txbx>
                      <wps:bodyPr rot="0" vert="horz" wrap="square" lIns="74295" tIns="720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83" o:spid="_x0000_s1141" style="position:absolute;left:0;text-align:left;margin-left:36.35pt;margin-top:11pt;width:94.5pt;height:4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6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" fillcolor="white [23]" strokeweight="1.5pt">
                <v:fill color2="#ffc000 [3207]" rotate="t" focusposition=".5,-52429f" focussize="" colors="0 white;22938f white;1 #ffc000" focus="100%" type="gradientRadial"/>
                <v:textbox inset="5.85pt,2mm,5.85pt,.7pt">
                  <w:txbxContent>
                    <w:p w:rsidR="007D4390" w:rsidRPr="001002F4" w:rsidRDefault="007D4390" w:rsidP="001002F4">
                      <w:pPr>
                        <w:jc w:val="center"/>
                        <w:rPr>
                          <w:sz w:val="24"/>
                        </w:rPr>
                      </w:pPr>
                      <w:r w:rsidRPr="001002F4">
                        <w:rPr>
                          <w:rFonts w:ascii="HGP創英角ｺﾞｼｯｸUB" w:eastAsia="HGP創英角ｺﾞｼｯｸUB" w:hAnsi="ＭＳ Ｐゴシック" w:hint="eastAsia"/>
                          <w:sz w:val="24"/>
                        </w:rPr>
                        <w:t>隣近所・班</w:t>
                      </w:r>
                    </w:p>
                  </w:txbxContent>
                </v:textbox>
              </v:roundrect>
            </w:pict>
          </mc:Fallback>
        </mc:AlternateContent>
      </w:r>
    </w:p>
    <w:p w:rsidR="001002F4" w:rsidRPr="00CA1069" w:rsidRDefault="001002F4" w:rsidP="001002F4">
      <w:r>
        <w:rPr>
          <w:noProof/>
        </w:rPr>
        <mc:AlternateContent>
          <mc:Choice Requires="wps">
            <w:drawing>
              <wp:anchor distT="0" distB="0" distL="114300" distR="114300" simplePos="0" relativeHeight="251650560" behindDoc="0" locked="0" layoutInCell="1" allowOverlap="1">
                <wp:simplePos x="0" y="0"/>
                <wp:positionH relativeFrom="column">
                  <wp:posOffset>3481705</wp:posOffset>
                </wp:positionH>
                <wp:positionV relativeFrom="paragraph">
                  <wp:posOffset>137160</wp:posOffset>
                </wp:positionV>
                <wp:extent cx="1066800" cy="262890"/>
                <wp:effectExtent l="0" t="0" r="0" b="3810"/>
                <wp:wrapNone/>
                <wp:docPr id="382" name="テキスト ボックス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90" w:rsidRPr="00DB229B" w:rsidRDefault="007D4390" w:rsidP="001002F4">
                            <w:pPr>
                              <w:snapToGrid w:val="0"/>
                              <w:jc w:val="center"/>
                              <w:rPr>
                                <w:rFonts w:ascii="HGP創英角ｺﾞｼｯｸUB" w:eastAsia="HGP創英角ｺﾞｼｯｸUB" w:hAnsi="ＭＳ ゴシック"/>
                                <w:sz w:val="26"/>
                                <w:szCs w:val="26"/>
                              </w:rPr>
                            </w:pPr>
                            <w:r>
                              <w:rPr>
                                <w:rFonts w:ascii="HGP創英角ｺﾞｼｯｸUB" w:eastAsia="HGP創英角ｺﾞｼｯｸUB" w:hAnsi="ＭＳ ゴシック" w:hint="eastAsia"/>
                                <w:sz w:val="26"/>
                                <w:szCs w:val="26"/>
                              </w:rPr>
                              <w:t>旧</w:t>
                            </w:r>
                            <w:r w:rsidRPr="00DB229B">
                              <w:rPr>
                                <w:rFonts w:ascii="HGP創英角ｺﾞｼｯｸUB" w:eastAsia="HGP創英角ｺﾞｼｯｸUB" w:hAnsi="ＭＳ ゴシック" w:hint="eastAsia"/>
                                <w:sz w:val="26"/>
                                <w:szCs w:val="26"/>
                              </w:rPr>
                              <w:t>中学校区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82" o:spid="_x0000_s1142" type="#_x0000_t202" style="position:absolute;left:0;text-align:left;margin-left:274.15pt;margin-top:10.8pt;width:84pt;height:20.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" filled="f" stroked="f">
                <v:textbox inset="5.85pt,.7pt,5.85pt,.7pt">
                  <w:txbxContent>
                    <w:p w:rsidR="007D4390" w:rsidRPr="00DB229B" w:rsidRDefault="007D4390" w:rsidP="001002F4">
                      <w:pPr>
                        <w:snapToGrid w:val="0"/>
                        <w:jc w:val="center"/>
                        <w:rPr>
                          <w:rFonts w:ascii="HGP創英角ｺﾞｼｯｸUB" w:eastAsia="HGP創英角ｺﾞｼｯｸUB" w:hAnsi="ＭＳ ゴシック"/>
                          <w:sz w:val="26"/>
                          <w:szCs w:val="26"/>
                        </w:rPr>
                      </w:pPr>
                      <w:r>
                        <w:rPr>
                          <w:rFonts w:ascii="HGP創英角ｺﾞｼｯｸUB" w:eastAsia="HGP創英角ｺﾞｼｯｸUB" w:hAnsi="ＭＳ ゴシック" w:hint="eastAsia"/>
                          <w:sz w:val="26"/>
                          <w:szCs w:val="26"/>
                        </w:rPr>
                        <w:t>旧</w:t>
                      </w:r>
                      <w:r w:rsidRPr="00DB229B">
                        <w:rPr>
                          <w:rFonts w:ascii="HGP創英角ｺﾞｼｯｸUB" w:eastAsia="HGP創英角ｺﾞｼｯｸUB" w:hAnsi="ＭＳ ゴシック" w:hint="eastAsia"/>
                          <w:sz w:val="26"/>
                          <w:szCs w:val="26"/>
                        </w:rPr>
                        <w:t>中学校区</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4614545</wp:posOffset>
                </wp:positionH>
                <wp:positionV relativeFrom="paragraph">
                  <wp:posOffset>135890</wp:posOffset>
                </wp:positionV>
                <wp:extent cx="1134110" cy="264160"/>
                <wp:effectExtent l="0" t="0" r="0" b="2540"/>
                <wp:wrapNone/>
                <wp:docPr id="381" name="テキスト ボックス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90" w:rsidRPr="00DB229B" w:rsidRDefault="007D4390" w:rsidP="001002F4">
                            <w:pPr>
                              <w:snapToGrid w:val="0"/>
                              <w:jc w:val="center"/>
                              <w:rPr>
                                <w:rFonts w:ascii="HGP創英角ｺﾞｼｯｸUB" w:eastAsia="HGP創英角ｺﾞｼｯｸUB" w:hAnsi="ＭＳ ゴシック"/>
                                <w:sz w:val="26"/>
                                <w:szCs w:val="26"/>
                              </w:rPr>
                            </w:pPr>
                            <w:r w:rsidRPr="00DB229B">
                              <w:rPr>
                                <w:rFonts w:ascii="HGP創英角ｺﾞｼｯｸUB" w:eastAsia="HGP創英角ｺﾞｼｯｸUB" w:hAnsi="ＭＳ ゴシック" w:hint="eastAsia"/>
                                <w:sz w:val="26"/>
                                <w:szCs w:val="26"/>
                              </w:rPr>
                              <w:t>全市域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81" o:spid="_x0000_s1143" type="#_x0000_t202" style="position:absolute;left:0;text-align:left;margin-left:363.35pt;margin-top:10.7pt;width:89.3pt;height:2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" filled="f" stroked="f">
                <v:textbox inset="5.85pt,.7pt,5.85pt,.7pt">
                  <w:txbxContent>
                    <w:p w:rsidR="007D4390" w:rsidRPr="00DB229B" w:rsidRDefault="007D4390" w:rsidP="001002F4">
                      <w:pPr>
                        <w:snapToGrid w:val="0"/>
                        <w:jc w:val="center"/>
                        <w:rPr>
                          <w:rFonts w:ascii="HGP創英角ｺﾞｼｯｸUB" w:eastAsia="HGP創英角ｺﾞｼｯｸUB" w:hAnsi="ＭＳ ゴシック"/>
                          <w:sz w:val="26"/>
                          <w:szCs w:val="26"/>
                        </w:rPr>
                      </w:pPr>
                      <w:r w:rsidRPr="00DB229B">
                        <w:rPr>
                          <w:rFonts w:ascii="HGP創英角ｺﾞｼｯｸUB" w:eastAsia="HGP創英角ｺﾞｼｯｸUB" w:hAnsi="ＭＳ ゴシック" w:hint="eastAsia"/>
                          <w:sz w:val="26"/>
                          <w:szCs w:val="26"/>
                        </w:rPr>
                        <w:t>全市域</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2366645</wp:posOffset>
                </wp:positionH>
                <wp:positionV relativeFrom="paragraph">
                  <wp:posOffset>137160</wp:posOffset>
                </wp:positionV>
                <wp:extent cx="1066800" cy="262890"/>
                <wp:effectExtent l="0" t="0" r="0" b="3810"/>
                <wp:wrapNone/>
                <wp:docPr id="380" name="テキスト ボックス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90" w:rsidRPr="00DB229B" w:rsidRDefault="007D4390" w:rsidP="001002F4">
                            <w:pPr>
                              <w:snapToGrid w:val="0"/>
                              <w:jc w:val="center"/>
                              <w:rPr>
                                <w:rFonts w:ascii="HGP創英角ｺﾞｼｯｸUB" w:eastAsia="HGP創英角ｺﾞｼｯｸUB" w:hAnsi="ＭＳ ゴシック"/>
                                <w:sz w:val="26"/>
                                <w:szCs w:val="26"/>
                              </w:rPr>
                            </w:pPr>
                            <w:r w:rsidRPr="00DB229B">
                              <w:rPr>
                                <w:rFonts w:ascii="HGP創英角ｺﾞｼｯｸUB" w:eastAsia="HGP創英角ｺﾞｼｯｸUB" w:hAnsi="ＭＳ ゴシック" w:hint="eastAsia"/>
                                <w:sz w:val="26"/>
                                <w:szCs w:val="26"/>
                              </w:rPr>
                              <w:t>小学校区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80" o:spid="_x0000_s1144" type="#_x0000_t202" style="position:absolute;left:0;text-align:left;margin-left:186.35pt;margin-top:10.8pt;width:84pt;height:20.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" filled="f" stroked="f">
                <v:textbox inset="5.85pt,.7pt,5.85pt,.7pt">
                  <w:txbxContent>
                    <w:p w:rsidR="007D4390" w:rsidRPr="00DB229B" w:rsidRDefault="007D4390" w:rsidP="001002F4">
                      <w:pPr>
                        <w:snapToGrid w:val="0"/>
                        <w:jc w:val="center"/>
                        <w:rPr>
                          <w:rFonts w:ascii="HGP創英角ｺﾞｼｯｸUB" w:eastAsia="HGP創英角ｺﾞｼｯｸUB" w:hAnsi="ＭＳ ゴシック"/>
                          <w:sz w:val="26"/>
                          <w:szCs w:val="26"/>
                        </w:rPr>
                      </w:pPr>
                      <w:r w:rsidRPr="00DB229B">
                        <w:rPr>
                          <w:rFonts w:ascii="HGP創英角ｺﾞｼｯｸUB" w:eastAsia="HGP創英角ｺﾞｼｯｸUB" w:hAnsi="ＭＳ ゴシック" w:hint="eastAsia"/>
                          <w:sz w:val="26"/>
                          <w:szCs w:val="26"/>
                        </w:rPr>
                        <w:t>小学校区</w:t>
                      </w:r>
                    </w:p>
                  </w:txbxContent>
                </v:textbox>
              </v:shape>
            </w:pict>
          </mc:Fallback>
        </mc:AlternateContent>
      </w:r>
    </w:p>
    <w:p w:rsidR="001002F4" w:rsidRPr="00CA1069" w:rsidRDefault="001002F4" w:rsidP="001002F4"/>
    <w:p w:rsidR="001002F4" w:rsidRPr="00CA1069" w:rsidRDefault="00EE0B6B" w:rsidP="001002F4">
      <w:r>
        <w:rPr>
          <w:noProof/>
        </w:rPr>
        <mc:AlternateContent>
          <mc:Choice Requires="wpg">
            <w:drawing>
              <wp:anchor distT="0" distB="0" distL="114300" distR="114300" simplePos="0" relativeHeight="251648512" behindDoc="0" locked="0" layoutInCell="1" allowOverlap="1">
                <wp:simplePos x="0" y="0"/>
                <wp:positionH relativeFrom="column">
                  <wp:posOffset>385445</wp:posOffset>
                </wp:positionH>
                <wp:positionV relativeFrom="paragraph">
                  <wp:posOffset>206375</wp:posOffset>
                </wp:positionV>
                <wp:extent cx="1949450" cy="363220"/>
                <wp:effectExtent l="19050" t="19050" r="12700" b="36830"/>
                <wp:wrapNone/>
                <wp:docPr id="402" name="グループ化 402"/>
                <wp:cNvGraphicFramePr/>
                <a:graphic xmlns:a="http://schemas.openxmlformats.org/drawingml/2006/main">
                  <a:graphicData uri="http://schemas.microsoft.com/office/word/2010/wordprocessingGroup">
                    <wpg:wgp>
                      <wpg:cNvGrpSpPr/>
                      <wpg:grpSpPr>
                        <a:xfrm>
                          <a:off x="0" y="0"/>
                          <a:ext cx="1949450" cy="363220"/>
                          <a:chOff x="0" y="0"/>
                          <a:chExt cx="1949450" cy="363220"/>
                        </a:xfrm>
                      </wpg:grpSpPr>
                      <wps:wsp>
                        <wps:cNvPr id="379" name="左右矢印 379"/>
                        <wps:cNvSpPr>
                          <a:spLocks noChangeArrowheads="1"/>
                        </wps:cNvSpPr>
                        <wps:spPr bwMode="auto">
                          <a:xfrm>
                            <a:off x="0" y="0"/>
                            <a:ext cx="1949450" cy="363220"/>
                          </a:xfrm>
                          <a:prstGeom prst="leftRightArrow">
                            <a:avLst>
                              <a:gd name="adj1" fmla="val 61259"/>
                              <a:gd name="adj2" fmla="val 80557"/>
                            </a:avLst>
                          </a:prstGeom>
                          <a:solidFill>
                            <a:srgbClr val="4472C4">
                              <a:lumMod val="60000"/>
                              <a:lumOff val="40000"/>
                            </a:srgbClr>
                          </a:solidFill>
                          <a:ln w="9525">
                            <a:solidFill>
                              <a:srgbClr val="000000"/>
                            </a:solidFill>
                            <a:miter lim="800000"/>
                            <a:headEnd/>
                            <a:tailEnd/>
                          </a:ln>
                        </wps:spPr>
                        <wps:bodyPr rot="0" vert="horz" wrap="square" lIns="74295" tIns="8890" rIns="74295" bIns="8890" anchor="t" anchorCtr="0" upright="1">
                          <a:noAutofit/>
                        </wps:bodyPr>
                      </wps:wsp>
                      <wps:wsp>
                        <wps:cNvPr id="374" name="テキスト ボックス 374"/>
                        <wps:cNvSpPr txBox="1">
                          <a:spLocks noChangeArrowheads="1"/>
                        </wps:cNvSpPr>
                        <wps:spPr bwMode="auto">
                          <a:xfrm>
                            <a:off x="323850" y="85725"/>
                            <a:ext cx="13271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90" w:rsidRPr="00814CFD" w:rsidRDefault="007D4390" w:rsidP="001002F4">
                              <w:pPr>
                                <w:jc w:val="center"/>
                                <w:rPr>
                                  <w:rFonts w:ascii="HGP創英角ｺﾞｼｯｸUB" w:eastAsia="HGP創英角ｺﾞｼｯｸUB" w:hAnsi="ＭＳ Ｐゴシック"/>
                                  <w:sz w:val="24"/>
                                  <w:szCs w:val="28"/>
                                </w:rPr>
                              </w:pPr>
                              <w:r w:rsidRPr="00814CFD">
                                <w:rPr>
                                  <w:rFonts w:ascii="HGP創英角ｺﾞｼｯｸUB" w:eastAsia="HGP創英角ｺﾞｼｯｸUB" w:hAnsi="ＭＳ Ｐゴシック" w:hint="eastAsia"/>
                                  <w:sz w:val="24"/>
                                  <w:szCs w:val="28"/>
                                </w:rPr>
                                <w:t>身近な地域</w:t>
                              </w:r>
                            </w:p>
                          </w:txbxContent>
                        </wps:txbx>
                        <wps:bodyPr rot="0" vert="horz" wrap="square" lIns="74295" tIns="0" rIns="74295" bIns="8890" anchor="t" anchorCtr="0" upright="1">
                          <a:noAutofit/>
                        </wps:bodyPr>
                      </wps:wsp>
                    </wpg:wgp>
                  </a:graphicData>
                </a:graphic>
                <wp14:sizeRelV relativeFrom="margin">
                  <wp14:pctHeight>0</wp14:pctHeight>
                </wp14:sizeRelV>
              </wp:anchor>
            </w:drawing>
          </mc:Choice>
          <mc:Fallback>
            <w:pict>
              <v:group id="グループ化 402" o:spid="_x0000_s1145" style="position:absolute;left:0;text-align:left;margin-left:30.35pt;margin-top:16.25pt;width:153.5pt;height:28.6pt;z-index:251648512;mso-height-relative:margin" coordsize="19494,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">
                <v:shape id="左右矢印 379" o:spid="_x0000_s1146" type="#_x0000_t69" style="position:absolute;width:19494;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QBsQA&#10;AADcAAAADwAAAGRycy9kb3ducmV2LnhtbESPT2vCQBTE70K/w/IKXkQ3NbRqdBURBK9qq9dH9pk/&#10;zb6N2dXEb+8KhR6HmfkNs1h1phJ3alxhWcHHKAJBnFpdcKbg+7gdTkE4j6yxskwKHuRgtXzrLTDR&#10;tuU93Q8+EwHCLkEFufd1IqVLczLoRrYmDt7FNgZ9kE0mdYNtgJtKjqPoSxosOCzkWNMmp/T3cDMK&#10;zue4pP0xbqPT4+dq28/STgalUv33bj0H4anz/+G/9k4riCc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EAbEAAAA3AAAAA8AAAAAAAAAAAAAAAAAmAIAAGRycy9k&#10;b3ducmV2LnhtbFBLBQYAAAAABAAEAPUAAACJAwAAAAA=&#10;" adj="3242,4184" fillcolor="#8faadc">
                  <v:textbox inset="5.85pt,.7pt,5.85pt,.7pt"/>
                </v:shape>
                <v:shape id="テキスト ボックス 374" o:spid="_x0000_s1147" type="#_x0000_t202" style="position:absolute;left:3238;top:857;width:1327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238UA&#10;AADcAAAADwAAAGRycy9kb3ducmV2LnhtbESP0WrCQBRE3wv+w3KFvkizsVVbYlYRS0FLX0z9gEv2&#10;JhvM3g3ZNaZ/7xYKfRxm5gyTb0fbioF63zhWME9SEMSl0w3XCs7fH09vIHxA1tg6JgU/5GG7mTzk&#10;mGl34xMNRahFhLDPUIEJocuk9KUhiz5xHXH0KtdbDFH2tdQ93iLctvI5TVfSYsNxwWBHe0Plpbha&#10;BStzpPm1kp2bfc6K5dd5ePdUKfU4HXdrEIHG8B/+ax+0gpfXB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jbfxQAAANwAAAAPAAAAAAAAAAAAAAAAAJgCAABkcnMv&#10;ZG93bnJldi54bWxQSwUGAAAAAAQABAD1AAAAigMAAAAA&#10;" filled="f" stroked="f">
                  <v:textbox inset="5.85pt,0,5.85pt,.7pt">
                    <w:txbxContent>
                      <w:p w:rsidR="007D4390" w:rsidRPr="00814CFD" w:rsidRDefault="007D4390" w:rsidP="001002F4">
                        <w:pPr>
                          <w:jc w:val="center"/>
                          <w:rPr>
                            <w:rFonts w:ascii="HGP創英角ｺﾞｼｯｸUB" w:eastAsia="HGP創英角ｺﾞｼｯｸUB" w:hAnsi="ＭＳ Ｐゴシック"/>
                            <w:sz w:val="24"/>
                            <w:szCs w:val="28"/>
                          </w:rPr>
                        </w:pPr>
                        <w:r w:rsidRPr="00814CFD">
                          <w:rPr>
                            <w:rFonts w:ascii="HGP創英角ｺﾞｼｯｸUB" w:eastAsia="HGP創英角ｺﾞｼｯｸUB" w:hAnsi="ＭＳ Ｐゴシック" w:hint="eastAsia"/>
                            <w:sz w:val="24"/>
                            <w:szCs w:val="28"/>
                          </w:rPr>
                          <w:t>身近な地域</w:t>
                        </w:r>
                      </w:p>
                    </w:txbxContent>
                  </v:textbox>
                </v:shape>
              </v:group>
            </w:pict>
          </mc:Fallback>
        </mc:AlternateContent>
      </w:r>
    </w:p>
    <w:p w:rsidR="001002F4" w:rsidRPr="00CA1069" w:rsidRDefault="001002F4" w:rsidP="001002F4"/>
    <w:p w:rsidR="001002F4" w:rsidRPr="00CA1069" w:rsidRDefault="001002F4" w:rsidP="001002F4"/>
    <w:p w:rsidR="001002F4" w:rsidRPr="00CA1069" w:rsidRDefault="001002F4" w:rsidP="001002F4">
      <w:r>
        <w:rPr>
          <w:noProof/>
        </w:rPr>
        <mc:AlternateContent>
          <mc:Choice Requires="wpg">
            <w:drawing>
              <wp:anchor distT="0" distB="0" distL="114300" distR="114300" simplePos="0" relativeHeight="251649536" behindDoc="0" locked="0" layoutInCell="1" allowOverlap="1">
                <wp:simplePos x="0" y="0"/>
                <wp:positionH relativeFrom="column">
                  <wp:posOffset>290195</wp:posOffset>
                </wp:positionH>
                <wp:positionV relativeFrom="paragraph">
                  <wp:posOffset>82550</wp:posOffset>
                </wp:positionV>
                <wp:extent cx="3152775" cy="436245"/>
                <wp:effectExtent l="19050" t="19050" r="28575" b="1905"/>
                <wp:wrapNone/>
                <wp:docPr id="404" name="グループ化 404"/>
                <wp:cNvGraphicFramePr/>
                <a:graphic xmlns:a="http://schemas.openxmlformats.org/drawingml/2006/main">
                  <a:graphicData uri="http://schemas.microsoft.com/office/word/2010/wordprocessingGroup">
                    <wpg:wgp>
                      <wpg:cNvGrpSpPr/>
                      <wpg:grpSpPr>
                        <a:xfrm>
                          <a:off x="0" y="0"/>
                          <a:ext cx="3152775" cy="436245"/>
                          <a:chOff x="0" y="0"/>
                          <a:chExt cx="3181350" cy="436245"/>
                        </a:xfrm>
                      </wpg:grpSpPr>
                      <wps:wsp>
                        <wps:cNvPr id="330" name="左右矢印 330"/>
                        <wps:cNvSpPr>
                          <a:spLocks noChangeArrowheads="1"/>
                        </wps:cNvSpPr>
                        <wps:spPr bwMode="auto">
                          <a:xfrm>
                            <a:off x="0" y="0"/>
                            <a:ext cx="3181350" cy="360045"/>
                          </a:xfrm>
                          <a:prstGeom prst="leftRightArrow">
                            <a:avLst>
                              <a:gd name="adj1" fmla="val 63898"/>
                              <a:gd name="adj2" fmla="val 79946"/>
                            </a:avLst>
                          </a:prstGeom>
                          <a:solidFill>
                            <a:srgbClr val="4472C4">
                              <a:lumMod val="60000"/>
                              <a:lumOff val="40000"/>
                            </a:srgbClr>
                          </a:solidFill>
                          <a:ln w="9525">
                            <a:solidFill>
                              <a:srgbClr val="000000"/>
                            </a:solidFill>
                            <a:miter lim="800000"/>
                            <a:headEnd/>
                            <a:tailEnd/>
                          </a:ln>
                        </wps:spPr>
                        <wps:bodyPr rot="0" vert="horz" wrap="square" lIns="74295" tIns="8890" rIns="74295" bIns="8890" anchor="t" anchorCtr="0" upright="1">
                          <a:noAutofit/>
                        </wps:bodyPr>
                      </wps:wsp>
                      <wps:wsp>
                        <wps:cNvPr id="350" name="テキスト ボックス 350"/>
                        <wps:cNvSpPr txBox="1">
                          <a:spLocks noChangeArrowheads="1"/>
                        </wps:cNvSpPr>
                        <wps:spPr bwMode="auto">
                          <a:xfrm>
                            <a:off x="295275" y="76200"/>
                            <a:ext cx="2562598"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90" w:rsidRPr="00814CFD" w:rsidRDefault="007D4390" w:rsidP="001002F4">
                              <w:pPr>
                                <w:jc w:val="center"/>
                                <w:rPr>
                                  <w:rFonts w:ascii="HGP創英角ｺﾞｼｯｸUB" w:eastAsia="HGP創英角ｺﾞｼｯｸUB" w:hAnsi="ＭＳ Ｐゴシック"/>
                                  <w:sz w:val="24"/>
                                  <w:szCs w:val="28"/>
                                </w:rPr>
                              </w:pPr>
                              <w:r w:rsidRPr="00814CFD">
                                <w:rPr>
                                  <w:rFonts w:ascii="HGP創英角ｺﾞｼｯｸUB" w:eastAsia="HGP創英角ｺﾞｼｯｸUB" w:hAnsi="ＭＳ Ｐゴシック" w:hint="eastAsia"/>
                                  <w:sz w:val="24"/>
                                  <w:szCs w:val="28"/>
                                </w:rPr>
                                <w:t>地域活動圏域</w:t>
                              </w:r>
                            </w:p>
                          </w:txbxContent>
                        </wps:txbx>
                        <wps:bodyPr rot="0" vert="horz" wrap="square" lIns="74295" tIns="0" rIns="74295" bIns="8890" anchor="t" anchorCtr="0" upright="1">
                          <a:noAutofit/>
                        </wps:bodyPr>
                      </wps:wsp>
                    </wpg:wgp>
                  </a:graphicData>
                </a:graphic>
                <wp14:sizeRelH relativeFrom="margin">
                  <wp14:pctWidth>0</wp14:pctWidth>
                </wp14:sizeRelH>
              </wp:anchor>
            </w:drawing>
          </mc:Choice>
          <mc:Fallback>
            <w:pict>
              <v:group id="グループ化 404" o:spid="_x0000_s1148" style="position:absolute;left:0;text-align:left;margin-left:22.85pt;margin-top:6.5pt;width:248.25pt;height:34.35pt;z-index:251649536;mso-width-relative:margin" coordsize="31813,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">
                <v:shape id="左右矢印 330" o:spid="_x0000_s1149" type="#_x0000_t69" style="position:absolute;width:31813;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l18EA&#10;AADcAAAADwAAAGRycy9kb3ducmV2LnhtbERPz2vCMBS+C/sfwhvsZtNaGK4apRsIstOm7f2tebZ1&#10;zUuXRO3+++Uw8Pjx/V5vJzOIKznfW1aQJSkI4sbqnlsF1XE3X4LwAVnjYJkU/JKH7eZhtsZC2xt/&#10;0vUQWhFD2BeooAthLKT0TUcGfWJH4sidrDMYInSt1A5vMdwMcpGmz9Jgz7Ghw5HeOmq+Dxej4PTq&#10;x2yqXVPVLz/Z1zsP5ce5VurpcSpXIAJN4S7+d++1gjyP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5dfBAAAA3AAAAA8AAAAAAAAAAAAAAAAAmAIAAGRycy9kb3du&#10;cmV2LnhtbFBLBQYAAAAABAAEAPUAAACGAwAAAAA=&#10;" adj="1954,3899" fillcolor="#8faadc">
                  <v:textbox inset="5.85pt,.7pt,5.85pt,.7pt"/>
                </v:shape>
                <v:shape id="テキスト ボックス 350" o:spid="_x0000_s1150" type="#_x0000_t202" style="position:absolute;left:2952;top:762;width:25626;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svL8A&#10;AADcAAAADwAAAGRycy9kb3ducmV2LnhtbERPzYrCMBC+L/gOYQQvoqmKItUoogiu7GW7PsDQTJti&#10;MylNrPXtNwfB48f3v933thYdtb5yrGA2TUAQ505XXCq4/Z0naxA+IGusHZOCF3nY7wZfW0y1e/Iv&#10;dVkoRQxhn6ICE0KTSulzQxb91DXEkStcazFE2JZSt/iM4baW8yRZSYsVxwaDDR0N5ffsYRWszDfN&#10;HoVs3Pg6zpY/t+7kqVBqNOwPGxCB+vARv90XrWCxjPPjmXg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QGy8vwAAANwAAAAPAAAAAAAAAAAAAAAAAJgCAABkcnMvZG93bnJl&#10;di54bWxQSwUGAAAAAAQABAD1AAAAhAMAAAAA&#10;" filled="f" stroked="f">
                  <v:textbox inset="5.85pt,0,5.85pt,.7pt">
                    <w:txbxContent>
                      <w:p w:rsidR="007D4390" w:rsidRPr="00814CFD" w:rsidRDefault="007D4390" w:rsidP="001002F4">
                        <w:pPr>
                          <w:jc w:val="center"/>
                          <w:rPr>
                            <w:rFonts w:ascii="HGP創英角ｺﾞｼｯｸUB" w:eastAsia="HGP創英角ｺﾞｼｯｸUB" w:hAnsi="ＭＳ Ｐゴシック"/>
                            <w:sz w:val="24"/>
                            <w:szCs w:val="28"/>
                          </w:rPr>
                        </w:pPr>
                        <w:r w:rsidRPr="00814CFD">
                          <w:rPr>
                            <w:rFonts w:ascii="HGP創英角ｺﾞｼｯｸUB" w:eastAsia="HGP創英角ｺﾞｼｯｸUB" w:hAnsi="ＭＳ Ｐゴシック" w:hint="eastAsia"/>
                            <w:sz w:val="24"/>
                            <w:szCs w:val="28"/>
                          </w:rPr>
                          <w:t>地域活動圏域</w:t>
                        </w:r>
                      </w:p>
                    </w:txbxContent>
                  </v:textbox>
                </v:shape>
              </v:group>
            </w:pict>
          </mc:Fallback>
        </mc:AlternateContent>
      </w:r>
    </w:p>
    <w:p w:rsidR="001002F4" w:rsidRDefault="001002F4" w:rsidP="001002F4"/>
    <w:p w:rsidR="001002F4" w:rsidRPr="006F7F7D" w:rsidRDefault="001002F4" w:rsidP="001002F4">
      <w:r>
        <w:rPr>
          <w:noProof/>
        </w:rPr>
        <mc:AlternateContent>
          <mc:Choice Requires="wpg">
            <w:drawing>
              <wp:anchor distT="0" distB="0" distL="114300" distR="114300" simplePos="0" relativeHeight="251651584" behindDoc="0" locked="0" layoutInCell="1" allowOverlap="1">
                <wp:simplePos x="0" y="0"/>
                <wp:positionH relativeFrom="column">
                  <wp:posOffset>137795</wp:posOffset>
                </wp:positionH>
                <wp:positionV relativeFrom="paragraph">
                  <wp:posOffset>165100</wp:posOffset>
                </wp:positionV>
                <wp:extent cx="4514850" cy="379095"/>
                <wp:effectExtent l="19050" t="19050" r="19050" b="20955"/>
                <wp:wrapNone/>
                <wp:docPr id="399" name="グループ化 399"/>
                <wp:cNvGraphicFramePr/>
                <a:graphic xmlns:a="http://schemas.openxmlformats.org/drawingml/2006/main">
                  <a:graphicData uri="http://schemas.microsoft.com/office/word/2010/wordprocessingGroup">
                    <wpg:wgp>
                      <wpg:cNvGrpSpPr/>
                      <wpg:grpSpPr>
                        <a:xfrm>
                          <a:off x="0" y="0"/>
                          <a:ext cx="4514850" cy="379095"/>
                          <a:chOff x="0" y="0"/>
                          <a:chExt cx="4514850" cy="379095"/>
                        </a:xfrm>
                      </wpg:grpSpPr>
                      <wps:wsp>
                        <wps:cNvPr id="329" name="左右矢印 329"/>
                        <wps:cNvSpPr>
                          <a:spLocks noChangeArrowheads="1"/>
                        </wps:cNvSpPr>
                        <wps:spPr bwMode="auto">
                          <a:xfrm>
                            <a:off x="0" y="0"/>
                            <a:ext cx="4514850" cy="360045"/>
                          </a:xfrm>
                          <a:prstGeom prst="leftRightArrow">
                            <a:avLst>
                              <a:gd name="adj1" fmla="val 63898"/>
                              <a:gd name="adj2" fmla="val 122913"/>
                            </a:avLst>
                          </a:prstGeom>
                          <a:solidFill>
                            <a:srgbClr val="4472C4">
                              <a:lumMod val="60000"/>
                              <a:lumOff val="40000"/>
                            </a:srgbClr>
                          </a:solidFill>
                          <a:ln w="9525">
                            <a:solidFill>
                              <a:srgbClr val="000000"/>
                            </a:solidFill>
                            <a:miter lim="800000"/>
                            <a:headEnd/>
                            <a:tailEnd/>
                          </a:ln>
                        </wps:spPr>
                        <wps:bodyPr rot="0" vert="horz" wrap="square" lIns="74295" tIns="8890" rIns="74295" bIns="8890" anchor="t" anchorCtr="0" upright="1">
                          <a:noAutofit/>
                        </wps:bodyPr>
                      </wps:wsp>
                      <wps:wsp>
                        <wps:cNvPr id="113" name="テキスト ボックス 113"/>
                        <wps:cNvSpPr txBox="1">
                          <a:spLocks noChangeArrowheads="1"/>
                        </wps:cNvSpPr>
                        <wps:spPr bwMode="auto">
                          <a:xfrm>
                            <a:off x="57150" y="76200"/>
                            <a:ext cx="41148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90" w:rsidRDefault="007D4390" w:rsidP="001002F4">
                              <w:pPr>
                                <w:jc w:val="center"/>
                                <w:rPr>
                                  <w:rFonts w:ascii="HGP創英角ｺﾞｼｯｸUB" w:eastAsia="HGP創英角ｺﾞｼｯｸUB" w:hAnsi="ＭＳ Ｐゴシック"/>
                                  <w:sz w:val="24"/>
                                  <w:szCs w:val="28"/>
                                </w:rPr>
                              </w:pPr>
                              <w:r>
                                <w:rPr>
                                  <w:rFonts w:ascii="HGP創英角ｺﾞｼｯｸUB" w:eastAsia="HGP創英角ｺﾞｼｯｸUB" w:hAnsi="ＭＳ Ｐゴシック" w:hint="eastAsia"/>
                                  <w:sz w:val="24"/>
                                  <w:szCs w:val="28"/>
                                </w:rPr>
                                <w:t>日常生活</w:t>
                              </w:r>
                              <w:r w:rsidRPr="00814CFD">
                                <w:rPr>
                                  <w:rFonts w:ascii="HGP創英角ｺﾞｼｯｸUB" w:eastAsia="HGP創英角ｺﾞｼｯｸUB" w:hAnsi="ＭＳ Ｐゴシック" w:hint="eastAsia"/>
                                  <w:sz w:val="24"/>
                                  <w:szCs w:val="28"/>
                                </w:rPr>
                                <w:t>圏域</w:t>
                              </w:r>
                            </w:p>
                            <w:p w:rsidR="007D4390" w:rsidRPr="00814CFD" w:rsidRDefault="007D4390" w:rsidP="001002F4">
                              <w:pPr>
                                <w:jc w:val="center"/>
                                <w:rPr>
                                  <w:rFonts w:ascii="HGP創英角ｺﾞｼｯｸUB" w:eastAsia="HGP創英角ｺﾞｼｯｸUB" w:hAnsi="ＭＳ Ｐゴシック"/>
                                  <w:sz w:val="24"/>
                                  <w:szCs w:val="28"/>
                                </w:rPr>
                              </w:pP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399" o:spid="_x0000_s1151" style="position:absolute;left:0;text-align:left;margin-left:10.85pt;margin-top:13pt;width:355.5pt;height:29.85pt;z-index:251651584;mso-height-relative:margin" coordsize="45148,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">
                <v:shape id="左右矢印 329" o:spid="_x0000_s1152" type="#_x0000_t69" style="position:absolute;width:4514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3j8MA&#10;AADcAAAADwAAAGRycy9kb3ducmV2LnhtbESPT2sCMRTE7wW/Q3hCbzWrRdGtUVQq9ui/Q4+Pzetu&#10;6OZlSaK79dObguBxmJnfMPNlZ2txJR+MYwXDQQaCuHDacKngfNq+TUGEiKyxdkwK/ijActF7mWOu&#10;XcsHuh5jKRKEQ44KqhibXMpQVGQxDFxDnLwf5y3GJH0ptcc2wW0tR1k2kRYNp4UKG9pUVPweL1bB&#10;dG2ydmd49Y17+tz6pr2N671Sr/1u9QEiUhef4Uf7Syt4H83g/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k3j8MAAADcAAAADwAAAAAAAAAAAAAAAACYAgAAZHJzL2Rv&#10;d25yZXYueG1sUEsFBgAAAAAEAAQA9QAAAIgDAAAAAA==&#10;" adj="2117,3899" fillcolor="#8faadc">
                  <v:textbox inset="5.85pt,.7pt,5.85pt,.7pt"/>
                </v:shape>
                <v:shape id="テキスト ボックス 113" o:spid="_x0000_s1153" type="#_x0000_t202" style="position:absolute;left:571;top:762;width:41148;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XMcQA&#10;AADcAAAADwAAAGRycy9kb3ducmV2LnhtbERPS2vCQBC+F/wPywjedKPSIKmrRMEHXmq1lB7H7JgE&#10;s7Mhu2rqr+8WhN7m43vOdN6aStyocaVlBcNBBII4s7rkXMHncdWfgHAeWWNlmRT8kIP5rPMyxUTb&#10;O3/Q7eBzEULYJaig8L5OpHRZQQbdwNbEgTvbxqAPsMmlbvAewk0lR1EUS4Mlh4YCa1oWlF0OV6Pg&#10;Ubp0s39f+NPi9Xsd7Xex+0pjpXrdNn0D4an1/+Kne6vD/OEY/p4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lzHEAAAA3AAAAA8AAAAAAAAAAAAAAAAAmAIAAGRycy9k&#10;b3ducmV2LnhtbFBLBQYAAAAABAAEAPUAAACJAwAAAAA=&#10;" filled="f" stroked="f">
                  <v:textbox inset="5.85pt,.7pt,5.85pt,.7pt">
                    <w:txbxContent>
                      <w:p w:rsidR="007D4390" w:rsidRDefault="007D4390" w:rsidP="001002F4">
                        <w:pPr>
                          <w:jc w:val="center"/>
                          <w:rPr>
                            <w:rFonts w:ascii="HGP創英角ｺﾞｼｯｸUB" w:eastAsia="HGP創英角ｺﾞｼｯｸUB" w:hAnsi="ＭＳ Ｐゴシック"/>
                            <w:sz w:val="24"/>
                            <w:szCs w:val="28"/>
                          </w:rPr>
                        </w:pPr>
                        <w:r>
                          <w:rPr>
                            <w:rFonts w:ascii="HGP創英角ｺﾞｼｯｸUB" w:eastAsia="HGP創英角ｺﾞｼｯｸUB" w:hAnsi="ＭＳ Ｐゴシック" w:hint="eastAsia"/>
                            <w:sz w:val="24"/>
                            <w:szCs w:val="28"/>
                          </w:rPr>
                          <w:t>日常生活</w:t>
                        </w:r>
                        <w:r w:rsidRPr="00814CFD">
                          <w:rPr>
                            <w:rFonts w:ascii="HGP創英角ｺﾞｼｯｸUB" w:eastAsia="HGP創英角ｺﾞｼｯｸUB" w:hAnsi="ＭＳ Ｐゴシック" w:hint="eastAsia"/>
                            <w:sz w:val="24"/>
                            <w:szCs w:val="28"/>
                          </w:rPr>
                          <w:t>圏域</w:t>
                        </w:r>
                      </w:p>
                      <w:p w:rsidR="007D4390" w:rsidRPr="00814CFD" w:rsidRDefault="007D4390" w:rsidP="001002F4">
                        <w:pPr>
                          <w:jc w:val="center"/>
                          <w:rPr>
                            <w:rFonts w:ascii="HGP創英角ｺﾞｼｯｸUB" w:eastAsia="HGP創英角ｺﾞｼｯｸUB" w:hAnsi="ＭＳ Ｐゴシック"/>
                            <w:sz w:val="24"/>
                            <w:szCs w:val="28"/>
                          </w:rPr>
                        </w:pPr>
                      </w:p>
                    </w:txbxContent>
                  </v:textbox>
                </v:shape>
              </v:group>
            </w:pict>
          </mc:Fallback>
        </mc:AlternateContent>
      </w:r>
    </w:p>
    <w:p w:rsidR="001002F4" w:rsidRPr="006F7F7D" w:rsidRDefault="001002F4" w:rsidP="001002F4"/>
    <w:p w:rsidR="00AC5D2A" w:rsidRDefault="00AC5D2A">
      <w:pPr>
        <w:widowControl/>
        <w:jc w:val="left"/>
        <w:rPr>
          <w:rFonts w:ascii="HG丸ｺﾞｼｯｸM-PRO" w:eastAsia="HG丸ｺﾞｼｯｸM-PRO" w:hAnsi="HG丸ｺﾞｼｯｸM-PRO" w:cs="Generic4-Regular"/>
          <w:color w:val="000000"/>
          <w:kern w:val="0"/>
          <w:sz w:val="22"/>
          <w:szCs w:val="22"/>
        </w:rPr>
      </w:pPr>
      <w:r>
        <w:rPr>
          <w:rFonts w:ascii="HG丸ｺﾞｼｯｸM-PRO" w:eastAsia="HG丸ｺﾞｼｯｸM-PRO" w:hAnsi="HG丸ｺﾞｼｯｸM-PRO" w:cs="Generic4-Regular"/>
          <w:color w:val="000000"/>
          <w:kern w:val="0"/>
          <w:sz w:val="22"/>
          <w:szCs w:val="22"/>
        </w:rPr>
        <w:br w:type="page"/>
      </w:r>
    </w:p>
    <w:p w:rsidR="001002F4" w:rsidRDefault="001002F4" w:rsidP="00C5530D">
      <w:pPr>
        <w:rPr>
          <w:rFonts w:ascii="ＭＳ ゴシック" w:eastAsia="ＭＳ ゴシック" w:hAnsi="ＭＳ ゴシック"/>
          <w:color w:val="FF0000"/>
          <w:szCs w:val="21"/>
        </w:rPr>
      </w:pPr>
      <w:r w:rsidRPr="0030611E">
        <w:rPr>
          <w:rFonts w:ascii="ＭＳ ゴシック" w:eastAsia="ＭＳ ゴシック" w:hAnsi="ＭＳ ゴシック" w:hint="eastAsia"/>
          <w:noProof/>
          <w:color w:val="FFFFFF"/>
          <w:sz w:val="32"/>
          <w:szCs w:val="32"/>
        </w:rPr>
        <w:lastRenderedPageBreak/>
        <mc:AlternateContent>
          <mc:Choice Requires="wps">
            <w:drawing>
              <wp:anchor distT="0" distB="0" distL="114300" distR="114300" simplePos="0" relativeHeight="251639296" behindDoc="1" locked="0" layoutInCell="1" allowOverlap="1">
                <wp:simplePos x="0" y="0"/>
                <wp:positionH relativeFrom="column">
                  <wp:posOffset>-6985</wp:posOffset>
                </wp:positionH>
                <wp:positionV relativeFrom="paragraph">
                  <wp:posOffset>4445</wp:posOffset>
                </wp:positionV>
                <wp:extent cx="5812155" cy="323850"/>
                <wp:effectExtent l="19050" t="19050" r="36195" b="57150"/>
                <wp:wrapNone/>
                <wp:docPr id="88" name="角丸四角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2D5527">
                            <w:pPr>
                              <w:spacing w:line="360" w:lineRule="exact"/>
                              <w:ind w:firstLineChars="50" w:firstLine="160"/>
                              <w:jc w:val="left"/>
                            </w:pPr>
                            <w:r w:rsidRPr="0030611E">
                              <w:rPr>
                                <w:rFonts w:ascii="ＭＳ ゴシック" w:eastAsia="ＭＳ ゴシック" w:hAnsi="ＭＳ ゴシック" w:hint="eastAsia"/>
                                <w:color w:val="FFFFFF"/>
                                <w:sz w:val="32"/>
                                <w:szCs w:val="32"/>
                              </w:rPr>
                              <w:t>５ 計画の体系</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8" o:spid="_x0000_s1154" style="position:absolute;left:0;text-align:left;margin-left:-.55pt;margin-top:.35pt;width:457.65pt;height: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" fillcolor="#4f81bd" strokecolor="#f2f2f2" strokeweight="3pt">
                <v:shadow on="t" color="#243f60" opacity=".5" offset="1pt"/>
                <v:textbox inset=",.5mm,,0">
                  <w:txbxContent>
                    <w:p w:rsidR="007D4390" w:rsidRDefault="007D4390" w:rsidP="002D5527">
                      <w:pPr>
                        <w:spacing w:line="360" w:lineRule="exact"/>
                        <w:ind w:firstLineChars="50" w:firstLine="160"/>
                        <w:jc w:val="left"/>
                      </w:pPr>
                      <w:r w:rsidRPr="0030611E">
                        <w:rPr>
                          <w:rFonts w:ascii="ＭＳ ゴシック" w:eastAsia="ＭＳ ゴシック" w:hAnsi="ＭＳ ゴシック" w:hint="eastAsia"/>
                          <w:color w:val="FFFFFF"/>
                          <w:sz w:val="32"/>
                          <w:szCs w:val="32"/>
                        </w:rPr>
                        <w:t>５ 計画の体系</w:t>
                      </w:r>
                    </w:p>
                  </w:txbxContent>
                </v:textbox>
              </v:roundrect>
            </w:pict>
          </mc:Fallback>
        </mc:AlternateContent>
      </w:r>
    </w:p>
    <w:p w:rsidR="00C5530D" w:rsidRPr="00C5530D" w:rsidRDefault="00C5530D" w:rsidP="00C5530D">
      <w:pPr>
        <w:rPr>
          <w:rFonts w:ascii="ＭＳ ゴシック" w:eastAsia="ＭＳ ゴシック" w:hAnsi="ＭＳ ゴシック"/>
          <w:color w:val="FFFFFF"/>
          <w:szCs w:val="21"/>
        </w:rPr>
      </w:pPr>
    </w:p>
    <w:p w:rsidR="001002F4" w:rsidRDefault="001002F4" w:rsidP="00C5530D">
      <w:pPr>
        <w:jc w:val="left"/>
        <w:rPr>
          <w:rFonts w:ascii="ＭＳ 明朝" w:hAnsi="ＭＳ 明朝"/>
          <w:szCs w:val="21"/>
        </w:rPr>
      </w:pPr>
    </w:p>
    <w:p w:rsidR="002D5527" w:rsidRDefault="007862AD" w:rsidP="00C5530D">
      <w:pPr>
        <w:jc w:val="left"/>
        <w:rPr>
          <w:spacing w:val="20"/>
        </w:rPr>
      </w:pPr>
      <w:r>
        <w:rPr>
          <w:rFonts w:ascii="ＭＳ 明朝" w:hAnsi="ＭＳ 明朝"/>
          <w:noProof/>
          <w:szCs w:val="21"/>
        </w:rPr>
        <mc:AlternateContent>
          <mc:Choice Requires="wps">
            <w:drawing>
              <wp:anchor distT="0" distB="0" distL="114300" distR="114300" simplePos="0" relativeHeight="251694592" behindDoc="0" locked="0" layoutInCell="1" allowOverlap="1">
                <wp:simplePos x="0" y="0"/>
                <wp:positionH relativeFrom="column">
                  <wp:posOffset>-62230</wp:posOffset>
                </wp:positionH>
                <wp:positionV relativeFrom="paragraph">
                  <wp:posOffset>109855</wp:posOffset>
                </wp:positionV>
                <wp:extent cx="857250" cy="333375"/>
                <wp:effectExtent l="57150" t="0" r="76200" b="142875"/>
                <wp:wrapNone/>
                <wp:docPr id="298" name="角丸四角形 298"/>
                <wp:cNvGraphicFramePr/>
                <a:graphic xmlns:a="http://schemas.openxmlformats.org/drawingml/2006/main">
                  <a:graphicData uri="http://schemas.microsoft.com/office/word/2010/wordprocessingShape">
                    <wps:wsp>
                      <wps:cNvSpPr/>
                      <wps:spPr>
                        <a:xfrm>
                          <a:off x="0" y="0"/>
                          <a:ext cx="857250" cy="333375"/>
                        </a:xfrm>
                        <a:prstGeom prst="roundRect">
                          <a:avLst/>
                        </a:prstGeom>
                        <a:solidFill>
                          <a:srgbClr val="4F81BD"/>
                        </a:solidFill>
                        <a:effectLst>
                          <a:outerShdw blurRad="50800" dist="50800" dir="5400000" algn="ctr" rotWithShape="0">
                            <a:schemeClr val="accent1">
                              <a:lumMod val="40000"/>
                              <a:lumOff val="6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D4390" w:rsidRPr="002D5527" w:rsidRDefault="007D4390" w:rsidP="002D5527">
                            <w:pPr>
                              <w:jc w:val="distribute"/>
                              <w:rPr>
                                <w:rFonts w:ascii="HGｺﾞｼｯｸE" w:eastAsia="HGｺﾞｼｯｸE" w:hAnsi="HGｺﾞｼｯｸE"/>
                                <w:sz w:val="22"/>
                                <w:szCs w:val="22"/>
                              </w:rPr>
                            </w:pPr>
                            <w:r w:rsidRPr="002D5527">
                              <w:rPr>
                                <w:rFonts w:ascii="HGｺﾞｼｯｸE" w:eastAsia="HGｺﾞｼｯｸE" w:hAnsi="HGｺﾞｼｯｸE" w:hint="eastAsia"/>
                                <w:sz w:val="22"/>
                                <w:szCs w:val="22"/>
                              </w:rPr>
                              <w:t>基本理念</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98" o:spid="_x0000_s1155" style="position:absolute;margin-left:-4.9pt;margin-top:8.65pt;width:67.5pt;height:26.2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" fillcolor="#4f81bd" strokecolor="#1f4d78 [1604]" strokeweight="1pt">
                <v:stroke joinstyle="miter"/>
                <v:shadow on="t" color="#bdd6ee [1300]" offset="0,4pt"/>
                <v:textbox inset=",1mm,,0">
                  <w:txbxContent>
                    <w:p w:rsidR="007D4390" w:rsidRPr="002D5527" w:rsidRDefault="007D4390" w:rsidP="002D5527">
                      <w:pPr>
                        <w:jc w:val="distribute"/>
                        <w:rPr>
                          <w:rFonts w:ascii="HGｺﾞｼｯｸE" w:eastAsia="HGｺﾞｼｯｸE" w:hAnsi="HGｺﾞｼｯｸE"/>
                          <w:sz w:val="22"/>
                          <w:szCs w:val="22"/>
                        </w:rPr>
                      </w:pPr>
                      <w:r w:rsidRPr="002D5527">
                        <w:rPr>
                          <w:rFonts w:ascii="HGｺﾞｼｯｸE" w:eastAsia="HGｺﾞｼｯｸE" w:hAnsi="HGｺﾞｼｯｸE" w:hint="eastAsia"/>
                          <w:sz w:val="22"/>
                          <w:szCs w:val="22"/>
                        </w:rPr>
                        <w:t>基本理念</w:t>
                      </w:r>
                    </w:p>
                  </w:txbxContent>
                </v:textbox>
              </v:roundrect>
            </w:pict>
          </mc:Fallback>
        </mc:AlternateContent>
      </w:r>
      <w:r w:rsidRPr="002D5527">
        <w:rPr>
          <w:rFonts w:ascii="ＭＳ 明朝" w:hAnsi="ＭＳ 明朝"/>
          <w:noProof/>
          <w:szCs w:val="21"/>
        </w:rPr>
        <mc:AlternateContent>
          <mc:Choice Requires="wps">
            <w:drawing>
              <wp:anchor distT="0" distB="0" distL="114300" distR="114300" simplePos="0" relativeHeight="251696640" behindDoc="0" locked="0" layoutInCell="1" allowOverlap="1" wp14:anchorId="5863FAB2" wp14:editId="0E9553A3">
                <wp:simplePos x="0" y="0"/>
                <wp:positionH relativeFrom="column">
                  <wp:posOffset>3728720</wp:posOffset>
                </wp:positionH>
                <wp:positionV relativeFrom="paragraph">
                  <wp:posOffset>109855</wp:posOffset>
                </wp:positionV>
                <wp:extent cx="1333500" cy="333375"/>
                <wp:effectExtent l="57150" t="0" r="76200" b="142875"/>
                <wp:wrapNone/>
                <wp:docPr id="300" name="角丸四角形 300"/>
                <wp:cNvGraphicFramePr/>
                <a:graphic xmlns:a="http://schemas.openxmlformats.org/drawingml/2006/main">
                  <a:graphicData uri="http://schemas.microsoft.com/office/word/2010/wordprocessingShape">
                    <wps:wsp>
                      <wps:cNvSpPr/>
                      <wps:spPr>
                        <a:xfrm>
                          <a:off x="0" y="0"/>
                          <a:ext cx="1333500" cy="333375"/>
                        </a:xfrm>
                        <a:prstGeom prst="roundRect">
                          <a:avLst/>
                        </a:prstGeom>
                        <a:solidFill>
                          <a:srgbClr val="4F81BD"/>
                        </a:solidFill>
                        <a:ln w="12700" cap="flat" cmpd="sng" algn="ctr">
                          <a:solidFill>
                            <a:srgbClr val="5B9BD5">
                              <a:shade val="50000"/>
                            </a:srgbClr>
                          </a:solidFill>
                          <a:prstDash val="solid"/>
                          <a:miter lim="800000"/>
                        </a:ln>
                        <a:effectLst>
                          <a:outerShdw blurRad="50800" dist="50800" dir="5400000" algn="ctr" rotWithShape="0">
                            <a:schemeClr val="accent1">
                              <a:lumMod val="40000"/>
                              <a:lumOff val="60000"/>
                              <a:alpha val="96000"/>
                            </a:schemeClr>
                          </a:outerShdw>
                        </a:effectLst>
                      </wps:spPr>
                      <wps:txbx>
                        <w:txbxContent>
                          <w:p w:rsidR="007D4390" w:rsidRPr="002D5527" w:rsidRDefault="007D4390" w:rsidP="002D5527">
                            <w:pPr>
                              <w:jc w:val="distribute"/>
                              <w:rPr>
                                <w:rFonts w:ascii="HGｺﾞｼｯｸE" w:eastAsia="HGｺﾞｼｯｸE" w:hAnsi="HGｺﾞｼｯｸE"/>
                                <w:sz w:val="22"/>
                                <w:szCs w:val="22"/>
                              </w:rPr>
                            </w:pPr>
                            <w:r>
                              <w:rPr>
                                <w:rFonts w:ascii="HGｺﾞｼｯｸE" w:eastAsia="HGｺﾞｼｯｸE" w:hAnsi="HGｺﾞｼｯｸE" w:hint="eastAsia"/>
                                <w:color w:val="FFFFFF" w:themeColor="background1"/>
                                <w:sz w:val="22"/>
                                <w:szCs w:val="22"/>
                              </w:rPr>
                              <w:t>施策の方向性</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3FAB2" id="角丸四角形 300" o:spid="_x0000_s1156" style="position:absolute;margin-left:293.6pt;margin-top:8.65pt;width:105pt;height:2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" fillcolor="#4f81bd" strokecolor="#41719c" strokeweight="1pt">
                <v:stroke joinstyle="miter"/>
                <v:shadow on="t" color="#bdd6ee [1300]" opacity="62914f" offset="0,4pt"/>
                <v:textbox inset=",1mm,,0">
                  <w:txbxContent>
                    <w:p w:rsidR="007D4390" w:rsidRPr="002D5527" w:rsidRDefault="007D4390" w:rsidP="002D5527">
                      <w:pPr>
                        <w:jc w:val="distribute"/>
                        <w:rPr>
                          <w:rFonts w:ascii="HGｺﾞｼｯｸE" w:eastAsia="HGｺﾞｼｯｸE" w:hAnsi="HGｺﾞｼｯｸE"/>
                          <w:sz w:val="22"/>
                          <w:szCs w:val="22"/>
                        </w:rPr>
                      </w:pPr>
                      <w:r>
                        <w:rPr>
                          <w:rFonts w:ascii="HGｺﾞｼｯｸE" w:eastAsia="HGｺﾞｼｯｸE" w:hAnsi="HGｺﾞｼｯｸE" w:hint="eastAsia"/>
                          <w:color w:val="FFFFFF" w:themeColor="background1"/>
                          <w:sz w:val="22"/>
                          <w:szCs w:val="22"/>
                        </w:rPr>
                        <w:t>施策の方向性</w:t>
                      </w:r>
                    </w:p>
                  </w:txbxContent>
                </v:textbox>
              </v:roundrect>
            </w:pict>
          </mc:Fallback>
        </mc:AlternateContent>
      </w:r>
      <w:r w:rsidRPr="002D5527">
        <w:rPr>
          <w:rFonts w:ascii="ＭＳ 明朝" w:hAnsi="ＭＳ 明朝"/>
          <w:noProof/>
          <w:szCs w:val="21"/>
        </w:rPr>
        <mc:AlternateContent>
          <mc:Choice Requires="wps">
            <w:drawing>
              <wp:anchor distT="0" distB="0" distL="114300" distR="114300" simplePos="0" relativeHeight="251695616" behindDoc="0" locked="0" layoutInCell="1" allowOverlap="1" wp14:anchorId="1CB90792" wp14:editId="01641B79">
                <wp:simplePos x="0" y="0"/>
                <wp:positionH relativeFrom="column">
                  <wp:posOffset>1247775</wp:posOffset>
                </wp:positionH>
                <wp:positionV relativeFrom="paragraph">
                  <wp:posOffset>111125</wp:posOffset>
                </wp:positionV>
                <wp:extent cx="857250" cy="333375"/>
                <wp:effectExtent l="57150" t="0" r="57150" b="123825"/>
                <wp:wrapNone/>
                <wp:docPr id="299" name="角丸四角形 299"/>
                <wp:cNvGraphicFramePr/>
                <a:graphic xmlns:a="http://schemas.openxmlformats.org/drawingml/2006/main">
                  <a:graphicData uri="http://schemas.microsoft.com/office/word/2010/wordprocessingShape">
                    <wps:wsp>
                      <wps:cNvSpPr/>
                      <wps:spPr>
                        <a:xfrm>
                          <a:off x="0" y="0"/>
                          <a:ext cx="857250" cy="333375"/>
                        </a:xfrm>
                        <a:prstGeom prst="roundRect">
                          <a:avLst/>
                        </a:prstGeom>
                        <a:solidFill>
                          <a:srgbClr val="4F81BD"/>
                        </a:solidFill>
                        <a:ln w="12700" cap="flat" cmpd="sng" algn="ctr">
                          <a:noFill/>
                          <a:prstDash val="solid"/>
                          <a:miter lim="800000"/>
                        </a:ln>
                        <a:effectLst>
                          <a:outerShdw blurRad="50800" dist="50800" dir="5400000" algn="ctr" rotWithShape="0">
                            <a:schemeClr val="accent1">
                              <a:lumMod val="40000"/>
                              <a:lumOff val="60000"/>
                            </a:schemeClr>
                          </a:outerShdw>
                        </a:effectLst>
                      </wps:spPr>
                      <wps:txbx>
                        <w:txbxContent>
                          <w:p w:rsidR="007D4390" w:rsidRPr="002D5527" w:rsidRDefault="007D4390" w:rsidP="002D5527">
                            <w:pPr>
                              <w:jc w:val="distribute"/>
                              <w:rPr>
                                <w:rFonts w:ascii="HGｺﾞｼｯｸE" w:eastAsia="HGｺﾞｼｯｸE" w:hAnsi="HGｺﾞｼｯｸE"/>
                                <w:sz w:val="22"/>
                                <w:szCs w:val="22"/>
                              </w:rPr>
                            </w:pPr>
                            <w:r w:rsidRPr="002D5527">
                              <w:rPr>
                                <w:rFonts w:ascii="HGｺﾞｼｯｸE" w:eastAsia="HGｺﾞｼｯｸE" w:hAnsi="HGｺﾞｼｯｸE" w:hint="eastAsia"/>
                                <w:color w:val="FFFFFF" w:themeColor="background1"/>
                                <w:sz w:val="22"/>
                                <w:szCs w:val="22"/>
                              </w:rPr>
                              <w:t>基本</w:t>
                            </w:r>
                            <w:r>
                              <w:rPr>
                                <w:rFonts w:ascii="HGｺﾞｼｯｸE" w:eastAsia="HGｺﾞｼｯｸE" w:hAnsi="HGｺﾞｼｯｸE" w:hint="eastAsia"/>
                                <w:color w:val="FFFFFF" w:themeColor="background1"/>
                                <w:sz w:val="22"/>
                                <w:szCs w:val="22"/>
                              </w:rPr>
                              <w:t>目標</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B90792" id="角丸四角形 299" o:spid="_x0000_s1157" style="position:absolute;margin-left:98.25pt;margin-top:8.75pt;width:67.5pt;height:26.2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" fillcolor="#4f81bd" stroked="f" strokeweight="1pt">
                <v:stroke joinstyle="miter"/>
                <v:shadow on="t" color="#bdd6ee [1300]" offset="0,4pt"/>
                <v:textbox inset=",1mm,,0">
                  <w:txbxContent>
                    <w:p w:rsidR="007D4390" w:rsidRPr="002D5527" w:rsidRDefault="007D4390" w:rsidP="002D5527">
                      <w:pPr>
                        <w:jc w:val="distribute"/>
                        <w:rPr>
                          <w:rFonts w:ascii="HGｺﾞｼｯｸE" w:eastAsia="HGｺﾞｼｯｸE" w:hAnsi="HGｺﾞｼｯｸE"/>
                          <w:sz w:val="22"/>
                          <w:szCs w:val="22"/>
                        </w:rPr>
                      </w:pPr>
                      <w:r w:rsidRPr="002D5527">
                        <w:rPr>
                          <w:rFonts w:ascii="HGｺﾞｼｯｸE" w:eastAsia="HGｺﾞｼｯｸE" w:hAnsi="HGｺﾞｼｯｸE" w:hint="eastAsia"/>
                          <w:color w:val="FFFFFF" w:themeColor="background1"/>
                          <w:sz w:val="22"/>
                          <w:szCs w:val="22"/>
                        </w:rPr>
                        <w:t>基本</w:t>
                      </w:r>
                      <w:r>
                        <w:rPr>
                          <w:rFonts w:ascii="HGｺﾞｼｯｸE" w:eastAsia="HGｺﾞｼｯｸE" w:hAnsi="HGｺﾞｼｯｸE" w:hint="eastAsia"/>
                          <w:color w:val="FFFFFF" w:themeColor="background1"/>
                          <w:sz w:val="22"/>
                          <w:szCs w:val="22"/>
                        </w:rPr>
                        <w:t>目標</w:t>
                      </w:r>
                    </w:p>
                  </w:txbxContent>
                </v:textbox>
              </v:roundrect>
            </w:pict>
          </mc:Fallback>
        </mc:AlternateContent>
      </w:r>
    </w:p>
    <w:p w:rsidR="002D5527" w:rsidRDefault="002D5527" w:rsidP="00C5530D">
      <w:pPr>
        <w:jc w:val="left"/>
        <w:rPr>
          <w:spacing w:val="20"/>
        </w:rPr>
      </w:pPr>
    </w:p>
    <w:p w:rsidR="0095038F" w:rsidRDefault="0095038F" w:rsidP="00C5530D">
      <w:pPr>
        <w:jc w:val="left"/>
        <w:rPr>
          <w:spacing w:val="20"/>
        </w:rPr>
      </w:pPr>
    </w:p>
    <w:p w:rsidR="004F1E3C" w:rsidRPr="004F1E3C" w:rsidRDefault="007862AD" w:rsidP="00C5530D">
      <w:pPr>
        <w:jc w:val="left"/>
        <w:rPr>
          <w:spacing w:val="20"/>
        </w:rPr>
      </w:pPr>
      <w:r w:rsidRPr="004F1E3C">
        <w:rPr>
          <w:noProof/>
        </w:rPr>
        <mc:AlternateContent>
          <mc:Choice Requires="wps">
            <w:drawing>
              <wp:anchor distT="0" distB="0" distL="114300" distR="114300" simplePos="0" relativeHeight="251662848" behindDoc="0" locked="0" layoutInCell="1" allowOverlap="1" wp14:anchorId="17EC94E0" wp14:editId="6A182552">
                <wp:simplePos x="0" y="0"/>
                <wp:positionH relativeFrom="column">
                  <wp:posOffset>1635125</wp:posOffset>
                </wp:positionH>
                <wp:positionV relativeFrom="paragraph">
                  <wp:posOffset>127000</wp:posOffset>
                </wp:positionV>
                <wp:extent cx="0" cy="2251710"/>
                <wp:effectExtent l="0" t="1905" r="74295" b="55245"/>
                <wp:wrapNone/>
                <wp:docPr id="57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251710"/>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1D36D" id="Line 237" o:spid="_x0000_s1026" style="position:absolute;left:0;text-align:lef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5pt,10pt" to="128.7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" strokecolor="#0070c0">
                <v:shadow on="t" opacity=".5" offset="3pt,3pt"/>
              </v:line>
            </w:pict>
          </mc:Fallback>
        </mc:AlternateContent>
      </w:r>
    </w:p>
    <w:p w:rsidR="004F1E3C" w:rsidRPr="004F1E3C" w:rsidRDefault="009B45CE" w:rsidP="00C5530D">
      <w:pPr>
        <w:jc w:val="left"/>
        <w:rPr>
          <w:spacing w:val="20"/>
        </w:rPr>
      </w:pPr>
      <w:r w:rsidRPr="004F1E3C">
        <w:rPr>
          <w:noProof/>
          <w:spacing w:val="20"/>
        </w:rPr>
        <mc:AlternateContent>
          <mc:Choice Requires="wps">
            <w:drawing>
              <wp:anchor distT="0" distB="0" distL="114300" distR="114300" simplePos="0" relativeHeight="251677184" behindDoc="0" locked="0" layoutInCell="1" allowOverlap="1" wp14:anchorId="2BE52105" wp14:editId="10308760">
                <wp:simplePos x="0" y="0"/>
                <wp:positionH relativeFrom="column">
                  <wp:posOffset>147320</wp:posOffset>
                </wp:positionH>
                <wp:positionV relativeFrom="paragraph">
                  <wp:posOffset>67945</wp:posOffset>
                </wp:positionV>
                <wp:extent cx="454025" cy="6753225"/>
                <wp:effectExtent l="19050" t="19050" r="41275" b="66675"/>
                <wp:wrapNone/>
                <wp:docPr id="563" name="正方形/長方形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6753225"/>
                        </a:xfrm>
                        <a:prstGeom prst="rect">
                          <a:avLst/>
                        </a:prstGeom>
                        <a:solidFill>
                          <a:srgbClr val="4F81BD"/>
                        </a:solidFill>
                        <a:ln w="38100">
                          <a:solidFill>
                            <a:srgbClr val="F2F2F2"/>
                          </a:solidFill>
                          <a:miter lim="800000"/>
                          <a:headEnd/>
                          <a:tailEnd/>
                        </a:ln>
                        <a:effectLst>
                          <a:outerShdw dist="28398" dir="3806097" algn="ctr" rotWithShape="0">
                            <a:srgbClr val="205867">
                              <a:alpha val="50000"/>
                            </a:srgbClr>
                          </a:outerShdw>
                        </a:effectLst>
                      </wps:spPr>
                      <wps:txbx>
                        <w:txbxContent>
                          <w:p w:rsidR="007D4390" w:rsidRPr="007F7740" w:rsidRDefault="007D4390" w:rsidP="004F1E3C">
                            <w:pPr>
                              <w:snapToGrid w:val="0"/>
                              <w:spacing w:beforeLines="10" w:before="32"/>
                              <w:ind w:leftChars="300" w:left="999" w:rightChars="300" w:right="630" w:hanging="369"/>
                              <w:jc w:val="distribute"/>
                              <w:rPr>
                                <w:rFonts w:ascii="HG丸ｺﾞｼｯｸM-PRO" w:eastAsia="HG丸ｺﾞｼｯｸM-PRO"/>
                                <w:b/>
                                <w:sz w:val="24"/>
                              </w:rPr>
                            </w:pPr>
                            <w:r w:rsidRPr="0093232A">
                              <w:rPr>
                                <w:rFonts w:ascii="HG丸ｺﾞｼｯｸM-PRO" w:eastAsia="HG丸ｺﾞｼｯｸM-PRO" w:hint="eastAsia"/>
                                <w:b/>
                                <w:color w:val="FFFFFF"/>
                                <w:sz w:val="24"/>
                              </w:rPr>
                              <w:t>助けあい</w:t>
                            </w:r>
                            <w:r>
                              <w:rPr>
                                <w:rFonts w:ascii="HG丸ｺﾞｼｯｸM-PRO" w:eastAsia="HG丸ｺﾞｼｯｸM-PRO" w:hint="eastAsia"/>
                                <w:b/>
                                <w:color w:val="FFFFFF"/>
                                <w:sz w:val="24"/>
                              </w:rPr>
                              <w:t>、</w:t>
                            </w:r>
                            <w:r w:rsidRPr="0093232A">
                              <w:rPr>
                                <w:rFonts w:ascii="HG丸ｺﾞｼｯｸM-PRO" w:eastAsia="HG丸ｺﾞｼｯｸM-PRO" w:hint="eastAsia"/>
                                <w:b/>
                                <w:color w:val="FFFFFF"/>
                                <w:sz w:val="24"/>
                              </w:rPr>
                              <w:t>支えあい</w:t>
                            </w:r>
                            <w:r>
                              <w:rPr>
                                <w:rFonts w:ascii="HG丸ｺﾞｼｯｸM-PRO" w:eastAsia="HG丸ｺﾞｼｯｸM-PRO" w:hint="eastAsia"/>
                                <w:b/>
                                <w:color w:val="FFFFFF"/>
                                <w:sz w:val="24"/>
                              </w:rPr>
                              <w:t xml:space="preserve">　絆をつなぐ　あいのまち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52105" id="正方形/長方形 563" o:spid="_x0000_s1158" style="position:absolute;margin-left:11.6pt;margin-top:5.35pt;width:35.75pt;height:53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" fillcolor="#4f81bd" strokecolor="#f2f2f2" strokeweight="3pt">
                <v:shadow on="t" color="#205867" opacity=".5" offset="1pt"/>
                <v:textbox style="layout-flow:vertical-ideographic" inset="5.85pt,.7pt,5.85pt,.7pt">
                  <w:txbxContent>
                    <w:p w:rsidR="007D4390" w:rsidRPr="007F7740" w:rsidRDefault="007D4390" w:rsidP="004F1E3C">
                      <w:pPr>
                        <w:snapToGrid w:val="0"/>
                        <w:spacing w:beforeLines="10" w:before="32"/>
                        <w:ind w:leftChars="300" w:left="999" w:rightChars="300" w:right="630" w:hanging="369"/>
                        <w:jc w:val="distribute"/>
                        <w:rPr>
                          <w:rFonts w:ascii="HG丸ｺﾞｼｯｸM-PRO" w:eastAsia="HG丸ｺﾞｼｯｸM-PRO"/>
                          <w:b/>
                          <w:sz w:val="24"/>
                        </w:rPr>
                      </w:pPr>
                      <w:r w:rsidRPr="0093232A">
                        <w:rPr>
                          <w:rFonts w:ascii="HG丸ｺﾞｼｯｸM-PRO" w:eastAsia="HG丸ｺﾞｼｯｸM-PRO" w:hint="eastAsia"/>
                          <w:b/>
                          <w:color w:val="FFFFFF"/>
                          <w:sz w:val="24"/>
                        </w:rPr>
                        <w:t>助けあい</w:t>
                      </w:r>
                      <w:r>
                        <w:rPr>
                          <w:rFonts w:ascii="HG丸ｺﾞｼｯｸM-PRO" w:eastAsia="HG丸ｺﾞｼｯｸM-PRO" w:hint="eastAsia"/>
                          <w:b/>
                          <w:color w:val="FFFFFF"/>
                          <w:sz w:val="24"/>
                        </w:rPr>
                        <w:t>、</w:t>
                      </w:r>
                      <w:r w:rsidRPr="0093232A">
                        <w:rPr>
                          <w:rFonts w:ascii="HG丸ｺﾞｼｯｸM-PRO" w:eastAsia="HG丸ｺﾞｼｯｸM-PRO" w:hint="eastAsia"/>
                          <w:b/>
                          <w:color w:val="FFFFFF"/>
                          <w:sz w:val="24"/>
                        </w:rPr>
                        <w:t>支えあい</w:t>
                      </w:r>
                      <w:r>
                        <w:rPr>
                          <w:rFonts w:ascii="HG丸ｺﾞｼｯｸM-PRO" w:eastAsia="HG丸ｺﾞｼｯｸM-PRO" w:hint="eastAsia"/>
                          <w:b/>
                          <w:color w:val="FFFFFF"/>
                          <w:sz w:val="24"/>
                        </w:rPr>
                        <w:t xml:space="preserve">　絆をつなぐ　あいのまち</w:t>
                      </w:r>
                    </w:p>
                  </w:txbxContent>
                </v:textbox>
              </v:rect>
            </w:pict>
          </mc:Fallback>
        </mc:AlternateContent>
      </w:r>
    </w:p>
    <w:p w:rsidR="004F1E3C" w:rsidRPr="004F1E3C" w:rsidRDefault="00AE75B9" w:rsidP="00C5530D">
      <w:pPr>
        <w:jc w:val="left"/>
        <w:rPr>
          <w:spacing w:val="20"/>
        </w:rPr>
      </w:pPr>
      <w:r>
        <w:rPr>
          <w:noProof/>
        </w:rPr>
        <mc:AlternateContent>
          <mc:Choice Requires="wps">
            <w:drawing>
              <wp:anchor distT="0" distB="0" distL="114300" distR="114300" simplePos="0" relativeHeight="251674112" behindDoc="0" locked="0" layoutInCell="1" allowOverlap="1">
                <wp:simplePos x="0" y="0"/>
                <wp:positionH relativeFrom="column">
                  <wp:posOffset>2874645</wp:posOffset>
                </wp:positionH>
                <wp:positionV relativeFrom="paragraph">
                  <wp:posOffset>187960</wp:posOffset>
                </wp:positionV>
                <wp:extent cx="0" cy="243840"/>
                <wp:effectExtent l="0" t="7620" r="68580" b="49530"/>
                <wp:wrapNone/>
                <wp:docPr id="56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243840"/>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line w14:anchorId="29F76C8A" id="Line 98" o:spid="_x0000_s1026" style="position:absolute;left:0;text-align:left;rotation:-90;z-index:251674112;visibility:visible;mso-wrap-style:square;mso-wrap-distance-left:9pt;mso-wrap-distance-top:0;mso-wrap-distance-right:9pt;mso-wrap-distance-bottom:0;mso-position-horizontal:absolute;mso-position-horizontal-relative:text;mso-position-vertical:absolute;mso-position-vertical-relative:text" from="226.35pt,14.8pt" to="226.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" strokecolor="#0070c0">
                <v:shadow on="t" opacity=".5" offset="3pt,3pt"/>
              </v:line>
            </w:pict>
          </mc:Fallback>
        </mc:AlternateContent>
      </w:r>
      <w:r w:rsidRPr="004F1E3C">
        <w:rPr>
          <w:noProof/>
        </w:rPr>
        <mc:AlternateContent>
          <mc:Choice Requires="wps">
            <w:drawing>
              <wp:anchor distT="0" distB="0" distL="114300" distR="114300" simplePos="0" relativeHeight="251679232" behindDoc="0" locked="0" layoutInCell="1" allowOverlap="1" wp14:anchorId="40E6A422" wp14:editId="6B3377BA">
                <wp:simplePos x="0" y="0"/>
                <wp:positionH relativeFrom="column">
                  <wp:posOffset>2990215</wp:posOffset>
                </wp:positionH>
                <wp:positionV relativeFrom="paragraph">
                  <wp:posOffset>178435</wp:posOffset>
                </wp:positionV>
                <wp:extent cx="2846070" cy="289560"/>
                <wp:effectExtent l="19050" t="19050" r="30480" b="34290"/>
                <wp:wrapNone/>
                <wp:docPr id="544" name="正方形/長方形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46070" cy="289560"/>
                        </a:xfrm>
                        <a:prstGeom prst="rect">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0823C0" w:rsidRDefault="007D4390" w:rsidP="00576FD8">
                            <w:pPr>
                              <w:ind w:left="213" w:hangingChars="100" w:hanging="213"/>
                              <w:jc w:val="left"/>
                              <w:rPr>
                                <w:rFonts w:ascii="HG丸ｺﾞｼｯｸM-PRO" w:eastAsia="HG丸ｺﾞｼｯｸM-PRO"/>
                                <w:w w:val="97"/>
                                <w:sz w:val="22"/>
                                <w:szCs w:val="22"/>
                              </w:rPr>
                            </w:pPr>
                            <w:r w:rsidRPr="000823C0">
                              <w:rPr>
                                <w:rFonts w:ascii="HG丸ｺﾞｼｯｸM-PRO" w:eastAsia="HG丸ｺﾞｼｯｸM-PRO" w:hint="eastAsia"/>
                                <w:w w:val="97"/>
                                <w:sz w:val="22"/>
                                <w:szCs w:val="22"/>
                              </w:rPr>
                              <w:t>福祉活動への</w:t>
                            </w:r>
                            <w:r w:rsidRPr="000823C0">
                              <w:rPr>
                                <w:rFonts w:ascii="HG丸ｺﾞｼｯｸM-PRO" w:eastAsia="HG丸ｺﾞｼｯｸM-PRO"/>
                                <w:w w:val="97"/>
                                <w:sz w:val="22"/>
                                <w:szCs w:val="22"/>
                              </w:rPr>
                              <w:t>意識</w:t>
                            </w:r>
                            <w:r w:rsidRPr="000823C0">
                              <w:rPr>
                                <w:rFonts w:ascii="HG丸ｺﾞｼｯｸM-PRO" w:eastAsia="HG丸ｺﾞｼｯｸM-PRO" w:hint="eastAsia"/>
                                <w:w w:val="97"/>
                                <w:sz w:val="22"/>
                                <w:szCs w:val="22"/>
                              </w:rPr>
                              <w:t>づくり</w:t>
                            </w:r>
                          </w:p>
                        </w:txbxContent>
                      </wps:txbx>
                      <wps:bodyPr rot="0" vert="horz" wrap="square" lIns="74295" tIns="18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6A422" id="正方形/長方形 544" o:spid="_x0000_s1159" style="position:absolute;margin-left:235.45pt;margin-top:14.05pt;width:224.1pt;height:22.8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" strokecolor="#4bacc6" strokeweight="5pt">
                <v:stroke linestyle="thickThin"/>
                <v:shadow color="#868686"/>
                <v:textbox inset="5.85pt,.5mm,5.85pt,.7pt">
                  <w:txbxContent>
                    <w:p w:rsidR="007D4390" w:rsidRPr="000823C0" w:rsidRDefault="007D4390" w:rsidP="00576FD8">
                      <w:pPr>
                        <w:ind w:left="213" w:hangingChars="100" w:hanging="213"/>
                        <w:jc w:val="left"/>
                        <w:rPr>
                          <w:rFonts w:ascii="HG丸ｺﾞｼｯｸM-PRO" w:eastAsia="HG丸ｺﾞｼｯｸM-PRO"/>
                          <w:w w:val="97"/>
                          <w:sz w:val="22"/>
                          <w:szCs w:val="22"/>
                        </w:rPr>
                      </w:pPr>
                      <w:r w:rsidRPr="000823C0">
                        <w:rPr>
                          <w:rFonts w:ascii="HG丸ｺﾞｼｯｸM-PRO" w:eastAsia="HG丸ｺﾞｼｯｸM-PRO" w:hint="eastAsia"/>
                          <w:w w:val="97"/>
                          <w:sz w:val="22"/>
                          <w:szCs w:val="22"/>
                        </w:rPr>
                        <w:t>福祉活動への</w:t>
                      </w:r>
                      <w:r w:rsidRPr="000823C0">
                        <w:rPr>
                          <w:rFonts w:ascii="HG丸ｺﾞｼｯｸM-PRO" w:eastAsia="HG丸ｺﾞｼｯｸM-PRO"/>
                          <w:w w:val="97"/>
                          <w:sz w:val="22"/>
                          <w:szCs w:val="22"/>
                        </w:rPr>
                        <w:t>意識</w:t>
                      </w:r>
                      <w:r w:rsidRPr="000823C0">
                        <w:rPr>
                          <w:rFonts w:ascii="HG丸ｺﾞｼｯｸM-PRO" w:eastAsia="HG丸ｺﾞｼｯｸM-PRO" w:hint="eastAsia"/>
                          <w:w w:val="97"/>
                          <w:sz w:val="22"/>
                          <w:szCs w:val="22"/>
                        </w:rPr>
                        <w:t>づくり</w:t>
                      </w:r>
                    </w:p>
                  </w:txbxContent>
                </v:textbox>
              </v:rect>
            </w:pict>
          </mc:Fallback>
        </mc:AlternateContent>
      </w:r>
    </w:p>
    <w:p w:rsidR="004F1E3C" w:rsidRPr="004F1E3C" w:rsidRDefault="00CE3C02" w:rsidP="00C5530D">
      <w:pPr>
        <w:jc w:val="left"/>
        <w:rPr>
          <w:spacing w:val="20"/>
        </w:rPr>
      </w:pPr>
      <w:r w:rsidRPr="004F1E3C">
        <w:rPr>
          <w:noProof/>
        </w:rPr>
        <mc:AlternateContent>
          <mc:Choice Requires="wps">
            <w:drawing>
              <wp:anchor distT="0" distB="0" distL="114300" distR="114300" simplePos="0" relativeHeight="251663872" behindDoc="0" locked="0" layoutInCell="1" allowOverlap="1" wp14:anchorId="65AD7D9F" wp14:editId="4BB91F24">
                <wp:simplePos x="0" y="0"/>
                <wp:positionH relativeFrom="column">
                  <wp:posOffset>784225</wp:posOffset>
                </wp:positionH>
                <wp:positionV relativeFrom="paragraph">
                  <wp:posOffset>29845</wp:posOffset>
                </wp:positionV>
                <wp:extent cx="1810385" cy="808355"/>
                <wp:effectExtent l="0" t="0" r="37465" b="48895"/>
                <wp:wrapNone/>
                <wp:docPr id="569"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80835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7D4390" w:rsidRDefault="007D4390" w:rsidP="004F1E3C">
                            <w:pPr>
                              <w:spacing w:before="60"/>
                              <w:rPr>
                                <w:rFonts w:ascii="HG丸ｺﾞｼｯｸM-PRO" w:eastAsia="HG丸ｺﾞｼｯｸM-PRO"/>
                                <w:szCs w:val="21"/>
                              </w:rPr>
                            </w:pPr>
                            <w:r w:rsidRPr="0093232A">
                              <w:rPr>
                                <w:rFonts w:ascii="HG丸ｺﾞｼｯｸM-PRO" w:eastAsia="HG丸ｺﾞｼｯｸM-PRO" w:hint="eastAsia"/>
                                <w:b/>
                                <w:sz w:val="22"/>
                                <w:szCs w:val="22"/>
                              </w:rPr>
                              <w:t>そだて</w:t>
                            </w:r>
                            <w:r>
                              <w:rPr>
                                <w:rFonts w:ascii="HG丸ｺﾞｼｯｸM-PRO" w:eastAsia="HG丸ｺﾞｼｯｸM-PRO" w:hint="eastAsia"/>
                                <w:b/>
                                <w:sz w:val="22"/>
                                <w:szCs w:val="22"/>
                              </w:rPr>
                              <w:t>よう！</w:t>
                            </w:r>
                            <w:r w:rsidRPr="0093232A">
                              <w:rPr>
                                <w:rFonts w:ascii="HG丸ｺﾞｼｯｸM-PRO" w:eastAsia="HG丸ｺﾞｼｯｸM-PRO" w:hint="eastAsia"/>
                                <w:szCs w:val="21"/>
                              </w:rPr>
                              <w:t xml:space="preserve">　</w:t>
                            </w:r>
                          </w:p>
                          <w:p w:rsidR="007D4390" w:rsidRPr="000823C0" w:rsidRDefault="007D4390" w:rsidP="004F1E3C">
                            <w:pPr>
                              <w:spacing w:before="60"/>
                              <w:ind w:firstLineChars="100" w:firstLine="210"/>
                              <w:rPr>
                                <w:rFonts w:ascii="HG丸ｺﾞｼｯｸM-PRO" w:eastAsia="HG丸ｺﾞｼｯｸM-PRO"/>
                                <w:szCs w:val="21"/>
                              </w:rPr>
                            </w:pPr>
                            <w:r>
                              <w:rPr>
                                <w:rFonts w:ascii="HG丸ｺﾞｼｯｸM-PRO" w:eastAsia="HG丸ｺﾞｼｯｸM-PRO" w:hint="eastAsia"/>
                                <w:szCs w:val="21"/>
                              </w:rPr>
                              <w:t>～支えあい</w:t>
                            </w:r>
                            <w:r w:rsidRPr="000823C0">
                              <w:rPr>
                                <w:rFonts w:ascii="HG丸ｺﾞｼｯｸM-PRO" w:eastAsia="HG丸ｺﾞｼｯｸM-PRO" w:hint="eastAsia"/>
                                <w:szCs w:val="21"/>
                              </w:rPr>
                              <w:t>の意識と</w:t>
                            </w:r>
                          </w:p>
                          <w:p w:rsidR="007D4390" w:rsidRPr="000823C0" w:rsidRDefault="007D4390" w:rsidP="004D30C7">
                            <w:pPr>
                              <w:spacing w:before="60"/>
                              <w:ind w:firstLineChars="400" w:firstLine="840"/>
                              <w:rPr>
                                <w:rFonts w:ascii="HG丸ｺﾞｼｯｸM-PRO" w:eastAsia="HG丸ｺﾞｼｯｸM-PRO"/>
                                <w:szCs w:val="21"/>
                              </w:rPr>
                            </w:pPr>
                            <w:r w:rsidRPr="000823C0">
                              <w:rPr>
                                <w:rFonts w:ascii="HG丸ｺﾞｼｯｸM-PRO" w:eastAsia="HG丸ｺﾞｼｯｸM-PRO" w:hint="eastAsia"/>
                                <w:szCs w:val="21"/>
                              </w:rPr>
                              <w:t>担い手づくり～</w:t>
                            </w:r>
                          </w:p>
                          <w:p w:rsidR="007D4390" w:rsidRDefault="007D4390" w:rsidP="004F1E3C">
                            <w:pPr>
                              <w:spacing w:before="60"/>
                              <w:ind w:firstLineChars="100" w:firstLine="210"/>
                              <w:jc w:val="right"/>
                              <w:rPr>
                                <w:rFonts w:ascii="HG丸ｺﾞｼｯｸM-PRO" w:eastAsia="HG丸ｺﾞｼｯｸM-PRO"/>
                                <w:szCs w:val="21"/>
                              </w:rPr>
                            </w:pPr>
                            <w:r w:rsidRPr="00114ACF">
                              <w:rPr>
                                <w:rFonts w:ascii="HG丸ｺﾞｼｯｸM-PRO" w:eastAsia="HG丸ｺﾞｼｯｸM-PRO" w:hint="eastAsia"/>
                                <w:color w:val="FF0000"/>
                                <w:szCs w:val="21"/>
                              </w:rPr>
                              <w:t>人材育成</w:t>
                            </w:r>
                            <w:r>
                              <w:rPr>
                                <w:rFonts w:ascii="HG丸ｺﾞｼｯｸM-PRO" w:eastAsia="HG丸ｺﾞｼｯｸM-PRO" w:hint="eastAsia"/>
                                <w:szCs w:val="21"/>
                              </w:rPr>
                              <w:t>～</w:t>
                            </w:r>
                          </w:p>
                          <w:p w:rsidR="007D4390" w:rsidRPr="0093232A" w:rsidRDefault="007D4390" w:rsidP="004F1E3C">
                            <w:pPr>
                              <w:spacing w:before="60"/>
                              <w:ind w:firstLineChars="300" w:firstLine="630"/>
                              <w:rPr>
                                <w:rFonts w:ascii="HG丸ｺﾞｼｯｸM-PRO" w:eastAsia="HG丸ｺﾞｼｯｸM-PRO"/>
                                <w:szCs w:val="21"/>
                              </w:rPr>
                            </w:pPr>
                            <w:r>
                              <w:rPr>
                                <w:rFonts w:ascii="HG丸ｺﾞｼｯｸM-PRO" w:eastAsia="HG丸ｺﾞｼｯｸM-PRO" w:hint="eastAsia"/>
                                <w:szCs w:val="21"/>
                              </w:rPr>
                              <w:t>組織づくり</w:t>
                            </w:r>
                            <w:r w:rsidRPr="0093232A">
                              <w:rPr>
                                <w:rFonts w:ascii="HG丸ｺﾞｼｯｸM-PRO" w:eastAsia="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D7D9F" id="正方形/長方形 24" o:spid="_x0000_s1160" style="position:absolute;margin-left:61.75pt;margin-top:2.35pt;width:142.55pt;height:63.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" strokecolor="#92cddc" strokeweight="1pt">
                <v:fill color2="#b6dde8" focus="100%" type="gradient"/>
                <v:shadow on="t" color="#205867" opacity=".5" offset="1pt"/>
                <v:textbox inset="5.85pt,.7pt,5.85pt,.7pt">
                  <w:txbxContent>
                    <w:p w:rsidR="007D4390" w:rsidRDefault="007D4390" w:rsidP="004F1E3C">
                      <w:pPr>
                        <w:spacing w:before="60"/>
                        <w:rPr>
                          <w:rFonts w:ascii="HG丸ｺﾞｼｯｸM-PRO" w:eastAsia="HG丸ｺﾞｼｯｸM-PRO"/>
                          <w:szCs w:val="21"/>
                        </w:rPr>
                      </w:pPr>
                      <w:r w:rsidRPr="0093232A">
                        <w:rPr>
                          <w:rFonts w:ascii="HG丸ｺﾞｼｯｸM-PRO" w:eastAsia="HG丸ｺﾞｼｯｸM-PRO" w:hint="eastAsia"/>
                          <w:b/>
                          <w:sz w:val="22"/>
                          <w:szCs w:val="22"/>
                        </w:rPr>
                        <w:t>そだて</w:t>
                      </w:r>
                      <w:r>
                        <w:rPr>
                          <w:rFonts w:ascii="HG丸ｺﾞｼｯｸM-PRO" w:eastAsia="HG丸ｺﾞｼｯｸM-PRO" w:hint="eastAsia"/>
                          <w:b/>
                          <w:sz w:val="22"/>
                          <w:szCs w:val="22"/>
                        </w:rPr>
                        <w:t>よう！</w:t>
                      </w:r>
                      <w:r w:rsidRPr="0093232A">
                        <w:rPr>
                          <w:rFonts w:ascii="HG丸ｺﾞｼｯｸM-PRO" w:eastAsia="HG丸ｺﾞｼｯｸM-PRO" w:hint="eastAsia"/>
                          <w:szCs w:val="21"/>
                        </w:rPr>
                        <w:t xml:space="preserve">　</w:t>
                      </w:r>
                    </w:p>
                    <w:p w:rsidR="007D4390" w:rsidRPr="000823C0" w:rsidRDefault="007D4390" w:rsidP="004F1E3C">
                      <w:pPr>
                        <w:spacing w:before="60"/>
                        <w:ind w:firstLineChars="100" w:firstLine="210"/>
                        <w:rPr>
                          <w:rFonts w:ascii="HG丸ｺﾞｼｯｸM-PRO" w:eastAsia="HG丸ｺﾞｼｯｸM-PRO"/>
                          <w:szCs w:val="21"/>
                        </w:rPr>
                      </w:pPr>
                      <w:r>
                        <w:rPr>
                          <w:rFonts w:ascii="HG丸ｺﾞｼｯｸM-PRO" w:eastAsia="HG丸ｺﾞｼｯｸM-PRO" w:hint="eastAsia"/>
                          <w:szCs w:val="21"/>
                        </w:rPr>
                        <w:t>～支えあい</w:t>
                      </w:r>
                      <w:r w:rsidRPr="000823C0">
                        <w:rPr>
                          <w:rFonts w:ascii="HG丸ｺﾞｼｯｸM-PRO" w:eastAsia="HG丸ｺﾞｼｯｸM-PRO" w:hint="eastAsia"/>
                          <w:szCs w:val="21"/>
                        </w:rPr>
                        <w:t>の意識と</w:t>
                      </w:r>
                    </w:p>
                    <w:p w:rsidR="007D4390" w:rsidRPr="000823C0" w:rsidRDefault="007D4390" w:rsidP="004D30C7">
                      <w:pPr>
                        <w:spacing w:before="60"/>
                        <w:ind w:firstLineChars="400" w:firstLine="840"/>
                        <w:rPr>
                          <w:rFonts w:ascii="HG丸ｺﾞｼｯｸM-PRO" w:eastAsia="HG丸ｺﾞｼｯｸM-PRO"/>
                          <w:szCs w:val="21"/>
                        </w:rPr>
                      </w:pPr>
                      <w:r w:rsidRPr="000823C0">
                        <w:rPr>
                          <w:rFonts w:ascii="HG丸ｺﾞｼｯｸM-PRO" w:eastAsia="HG丸ｺﾞｼｯｸM-PRO" w:hint="eastAsia"/>
                          <w:szCs w:val="21"/>
                        </w:rPr>
                        <w:t>担い手づくり～</w:t>
                      </w:r>
                    </w:p>
                    <w:p w:rsidR="007D4390" w:rsidRDefault="007D4390" w:rsidP="004F1E3C">
                      <w:pPr>
                        <w:spacing w:before="60"/>
                        <w:ind w:firstLineChars="100" w:firstLine="210"/>
                        <w:jc w:val="right"/>
                        <w:rPr>
                          <w:rFonts w:ascii="HG丸ｺﾞｼｯｸM-PRO" w:eastAsia="HG丸ｺﾞｼｯｸM-PRO"/>
                          <w:szCs w:val="21"/>
                        </w:rPr>
                      </w:pPr>
                      <w:r w:rsidRPr="00114ACF">
                        <w:rPr>
                          <w:rFonts w:ascii="HG丸ｺﾞｼｯｸM-PRO" w:eastAsia="HG丸ｺﾞｼｯｸM-PRO" w:hint="eastAsia"/>
                          <w:color w:val="FF0000"/>
                          <w:szCs w:val="21"/>
                        </w:rPr>
                        <w:t>人材育成</w:t>
                      </w:r>
                      <w:r>
                        <w:rPr>
                          <w:rFonts w:ascii="HG丸ｺﾞｼｯｸM-PRO" w:eastAsia="HG丸ｺﾞｼｯｸM-PRO" w:hint="eastAsia"/>
                          <w:szCs w:val="21"/>
                        </w:rPr>
                        <w:t>～</w:t>
                      </w:r>
                    </w:p>
                    <w:p w:rsidR="007D4390" w:rsidRPr="0093232A" w:rsidRDefault="007D4390" w:rsidP="004F1E3C">
                      <w:pPr>
                        <w:spacing w:before="60"/>
                        <w:ind w:firstLineChars="300" w:firstLine="630"/>
                        <w:rPr>
                          <w:rFonts w:ascii="HG丸ｺﾞｼｯｸM-PRO" w:eastAsia="HG丸ｺﾞｼｯｸM-PRO"/>
                          <w:szCs w:val="21"/>
                        </w:rPr>
                      </w:pPr>
                      <w:r>
                        <w:rPr>
                          <w:rFonts w:ascii="HG丸ｺﾞｼｯｸM-PRO" w:eastAsia="HG丸ｺﾞｼｯｸM-PRO" w:hint="eastAsia"/>
                          <w:szCs w:val="21"/>
                        </w:rPr>
                        <w:t>組織づくり</w:t>
                      </w:r>
                      <w:r w:rsidRPr="0093232A">
                        <w:rPr>
                          <w:rFonts w:ascii="HG丸ｺﾞｼｯｸM-PRO" w:eastAsia="HG丸ｺﾞｼｯｸM-PRO" w:hint="eastAsia"/>
                          <w:szCs w:val="21"/>
                        </w:rPr>
                        <w:t>～</w:t>
                      </w:r>
                    </w:p>
                  </w:txbxContent>
                </v:textbox>
              </v:rect>
            </w:pict>
          </mc:Fallback>
        </mc:AlternateContent>
      </w:r>
    </w:p>
    <w:p w:rsidR="004F1E3C" w:rsidRPr="004F1E3C" w:rsidRDefault="004F1E3C" w:rsidP="00C5530D">
      <w:pPr>
        <w:jc w:val="left"/>
        <w:rPr>
          <w:spacing w:val="20"/>
        </w:rPr>
      </w:pPr>
    </w:p>
    <w:p w:rsidR="004F1E3C" w:rsidRPr="004F1E3C" w:rsidRDefault="00AE75B9" w:rsidP="00C5530D">
      <w:pPr>
        <w:jc w:val="left"/>
        <w:rPr>
          <w:spacing w:val="20"/>
        </w:rPr>
      </w:pPr>
      <w:r>
        <w:rPr>
          <w:noProof/>
          <w:spacing w:val="20"/>
        </w:rPr>
        <mc:AlternateContent>
          <mc:Choice Requires="wps">
            <w:drawing>
              <wp:anchor distT="0" distB="0" distL="114300" distR="114300" simplePos="0" relativeHeight="251675136" behindDoc="0" locked="0" layoutInCell="1" allowOverlap="1">
                <wp:simplePos x="0" y="0"/>
                <wp:positionH relativeFrom="column">
                  <wp:posOffset>2435383</wp:posOffset>
                </wp:positionH>
                <wp:positionV relativeFrom="paragraph">
                  <wp:posOffset>14765</wp:posOffset>
                </wp:positionV>
                <wp:extent cx="646432" cy="4128"/>
                <wp:effectExtent l="0" t="2540" r="74930" b="55880"/>
                <wp:wrapNone/>
                <wp:docPr id="56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46432" cy="4128"/>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7B481FB" id="Line 97" o:spid="_x0000_s1026" style="position:absolute;left:0;text-align:left;rotation:-90;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75pt,1.15pt" to="242.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" strokecolor="#0070c0">
                <v:shadow on="t" opacity=".5" offset="3pt,3pt"/>
              </v:line>
            </w:pict>
          </mc:Fallback>
        </mc:AlternateContent>
      </w:r>
      <w:r w:rsidRPr="004F1E3C">
        <w:rPr>
          <w:noProof/>
          <w:spacing w:val="20"/>
        </w:rPr>
        <mc:AlternateContent>
          <mc:Choice Requires="wps">
            <w:drawing>
              <wp:anchor distT="0" distB="0" distL="114300" distR="114300" simplePos="0" relativeHeight="251680256" behindDoc="0" locked="0" layoutInCell="1" allowOverlap="1" wp14:anchorId="2987206A" wp14:editId="3FF33F5A">
                <wp:simplePos x="0" y="0"/>
                <wp:positionH relativeFrom="column">
                  <wp:posOffset>2981325</wp:posOffset>
                </wp:positionH>
                <wp:positionV relativeFrom="paragraph">
                  <wp:posOffset>208280</wp:posOffset>
                </wp:positionV>
                <wp:extent cx="2845435" cy="289560"/>
                <wp:effectExtent l="19050" t="19050" r="31115" b="34290"/>
                <wp:wrapNone/>
                <wp:docPr id="545"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45435" cy="289560"/>
                        </a:xfrm>
                        <a:prstGeom prst="rect">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7F7740" w:rsidRDefault="007D4390" w:rsidP="00576FD8">
                            <w:pPr>
                              <w:ind w:left="220" w:hangingChars="100" w:hanging="220"/>
                              <w:jc w:val="left"/>
                              <w:rPr>
                                <w:rFonts w:ascii="HG丸ｺﾞｼｯｸM-PRO" w:eastAsia="HG丸ｺﾞｼｯｸM-PRO"/>
                                <w:sz w:val="22"/>
                                <w:szCs w:val="22"/>
                              </w:rPr>
                            </w:pPr>
                            <w:r w:rsidRPr="00BE0A4D">
                              <w:rPr>
                                <w:rFonts w:ascii="HG丸ｺﾞｼｯｸM-PRO" w:eastAsia="HG丸ｺﾞｼｯｸM-PRO" w:hint="eastAsia"/>
                                <w:sz w:val="22"/>
                                <w:szCs w:val="22"/>
                              </w:rPr>
                              <w:t>地域活動の担い手づくり</w:t>
                            </w:r>
                          </w:p>
                        </w:txbxContent>
                      </wps:txbx>
                      <wps:bodyPr rot="0" vert="horz" wrap="square" lIns="74295" tIns="18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7206A" id="正方形/長方形 23" o:spid="_x0000_s1161" style="position:absolute;margin-left:234.75pt;margin-top:16.4pt;width:224.05pt;height:22.8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" strokecolor="#4bacc6" strokeweight="5pt">
                <v:stroke linestyle="thickThin"/>
                <v:shadow color="#868686"/>
                <v:textbox inset="5.85pt,.5mm,5.85pt,.7pt">
                  <w:txbxContent>
                    <w:p w:rsidR="007D4390" w:rsidRPr="007F7740" w:rsidRDefault="007D4390" w:rsidP="00576FD8">
                      <w:pPr>
                        <w:ind w:left="220" w:hangingChars="100" w:hanging="220"/>
                        <w:jc w:val="left"/>
                        <w:rPr>
                          <w:rFonts w:ascii="HG丸ｺﾞｼｯｸM-PRO" w:eastAsia="HG丸ｺﾞｼｯｸM-PRO"/>
                          <w:sz w:val="22"/>
                          <w:szCs w:val="22"/>
                        </w:rPr>
                      </w:pPr>
                      <w:r w:rsidRPr="00BE0A4D">
                        <w:rPr>
                          <w:rFonts w:ascii="HG丸ｺﾞｼｯｸM-PRO" w:eastAsia="HG丸ｺﾞｼｯｸM-PRO" w:hint="eastAsia"/>
                          <w:sz w:val="22"/>
                          <w:szCs w:val="22"/>
                        </w:rPr>
                        <w:t>地域活動の担い手づくり</w:t>
                      </w:r>
                    </w:p>
                  </w:txbxContent>
                </v:textbox>
              </v:rect>
            </w:pict>
          </mc:Fallback>
        </mc:AlternateContent>
      </w:r>
    </w:p>
    <w:p w:rsidR="004F1E3C" w:rsidRPr="004F1E3C" w:rsidRDefault="00CE3C02" w:rsidP="00C5530D">
      <w:pPr>
        <w:jc w:val="left"/>
        <w:rPr>
          <w:spacing w:val="20"/>
        </w:rPr>
      </w:pPr>
      <w:r>
        <w:rPr>
          <w:noProof/>
          <w:spacing w:val="20"/>
        </w:rPr>
        <mc:AlternateContent>
          <mc:Choice Requires="wps">
            <w:drawing>
              <wp:anchor distT="0" distB="0" distL="114300" distR="114300" simplePos="0" relativeHeight="251676160" behindDoc="0" locked="0" layoutInCell="1" allowOverlap="1">
                <wp:simplePos x="0" y="0"/>
                <wp:positionH relativeFrom="column">
                  <wp:posOffset>2879408</wp:posOffset>
                </wp:positionH>
                <wp:positionV relativeFrom="paragraph">
                  <wp:posOffset>13652</wp:posOffset>
                </wp:positionV>
                <wp:extent cx="0" cy="239395"/>
                <wp:effectExtent l="0" t="5398" r="70803" b="51752"/>
                <wp:wrapNone/>
                <wp:docPr id="56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239395"/>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line w14:anchorId="48E60E3C" id="Line 100" o:spid="_x0000_s1026" style="position:absolute;left:0;text-align:left;rotation:-90;z-index:251676160;visibility:visible;mso-wrap-style:square;mso-wrap-distance-left:9pt;mso-wrap-distance-top:0;mso-wrap-distance-right:9pt;mso-wrap-distance-bottom:0;mso-position-horizontal:absolute;mso-position-horizontal-relative:text;mso-position-vertical:absolute;mso-position-vertical-relative:text" from="226.75pt,1.05pt" to="226.7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" strokecolor="#0070c0">
                <v:shadow on="t" opacity=".5" offset="3pt,3pt"/>
              </v:line>
            </w:pict>
          </mc:Fallback>
        </mc:AlternateContent>
      </w:r>
    </w:p>
    <w:p w:rsidR="004F1E3C" w:rsidRPr="004F1E3C" w:rsidRDefault="004F1E3C" w:rsidP="00C5530D">
      <w:pPr>
        <w:jc w:val="left"/>
        <w:rPr>
          <w:spacing w:val="20"/>
        </w:rPr>
      </w:pPr>
    </w:p>
    <w:p w:rsidR="004F1E3C" w:rsidRDefault="004F1E3C" w:rsidP="00C5530D">
      <w:pPr>
        <w:jc w:val="left"/>
        <w:rPr>
          <w:spacing w:val="20"/>
        </w:rPr>
      </w:pPr>
    </w:p>
    <w:p w:rsidR="00BD216F" w:rsidRPr="004F1E3C" w:rsidRDefault="0095038F" w:rsidP="00C5530D">
      <w:pPr>
        <w:jc w:val="left"/>
        <w:rPr>
          <w:spacing w:val="20"/>
        </w:rPr>
      </w:pPr>
      <w:r w:rsidRPr="004F1E3C">
        <w:rPr>
          <w:noProof/>
        </w:rPr>
        <mc:AlternateContent>
          <mc:Choice Requires="wps">
            <w:drawing>
              <wp:anchor distT="0" distB="0" distL="114300" distR="114300" simplePos="0" relativeHeight="251661824" behindDoc="0" locked="0" layoutInCell="1" allowOverlap="1" wp14:anchorId="3AE8DC12" wp14:editId="124F60B4">
                <wp:simplePos x="0" y="0"/>
                <wp:positionH relativeFrom="column">
                  <wp:posOffset>2881630</wp:posOffset>
                </wp:positionH>
                <wp:positionV relativeFrom="paragraph">
                  <wp:posOffset>59690</wp:posOffset>
                </wp:positionV>
                <wp:extent cx="0" cy="225425"/>
                <wp:effectExtent l="1587" t="0" r="58738" b="58737"/>
                <wp:wrapNone/>
                <wp:docPr id="57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25425"/>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F527F" id="Line 98" o:spid="_x0000_s1026" style="position:absolute;left:0;text-align:lef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pt,4.7pt" to="226.9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" strokecolor="#0070c0">
                <v:shadow on="t" opacity=".5" offset="3pt,3pt"/>
              </v:line>
            </w:pict>
          </mc:Fallback>
        </mc:AlternateContent>
      </w:r>
      <w:r w:rsidR="009D4D8F" w:rsidRPr="004F1E3C">
        <w:rPr>
          <w:noProof/>
          <w:spacing w:val="20"/>
        </w:rPr>
        <mc:AlternateContent>
          <mc:Choice Requires="wps">
            <w:drawing>
              <wp:anchor distT="0" distB="0" distL="114300" distR="114300" simplePos="0" relativeHeight="251673088" behindDoc="0" locked="0" layoutInCell="1" allowOverlap="1" wp14:anchorId="1884C4E9" wp14:editId="3882EEE5">
                <wp:simplePos x="0" y="0"/>
                <wp:positionH relativeFrom="column">
                  <wp:posOffset>2966720</wp:posOffset>
                </wp:positionH>
                <wp:positionV relativeFrom="paragraph">
                  <wp:posOffset>42545</wp:posOffset>
                </wp:positionV>
                <wp:extent cx="2864485" cy="289560"/>
                <wp:effectExtent l="19050" t="19050" r="31115" b="34290"/>
                <wp:wrapNone/>
                <wp:docPr id="57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64485" cy="289560"/>
                        </a:xfrm>
                        <a:prstGeom prst="rect">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7F7740" w:rsidRDefault="007D4390" w:rsidP="004F1E3C">
                            <w:pPr>
                              <w:ind w:left="220" w:hangingChars="100" w:hanging="220"/>
                              <w:jc w:val="left"/>
                              <w:rPr>
                                <w:rFonts w:ascii="HG丸ｺﾞｼｯｸM-PRO" w:eastAsia="HG丸ｺﾞｼｯｸM-PRO"/>
                                <w:sz w:val="22"/>
                                <w:szCs w:val="22"/>
                              </w:rPr>
                            </w:pPr>
                            <w:r w:rsidRPr="00BE0A4D">
                              <w:rPr>
                                <w:rFonts w:ascii="HG丸ｺﾞｼｯｸM-PRO" w:eastAsia="HG丸ｺﾞｼｯｸM-PRO" w:hint="eastAsia"/>
                                <w:sz w:val="22"/>
                                <w:szCs w:val="22"/>
                              </w:rPr>
                              <w:t>人や地域のきずなづくり</w:t>
                            </w:r>
                          </w:p>
                        </w:txbxContent>
                      </wps:txbx>
                      <wps:bodyPr rot="0" vert="horz" wrap="square" lIns="74295" tIns="18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4C4E9" id="正方形/長方形 22" o:spid="_x0000_s1162" style="position:absolute;margin-left:233.6pt;margin-top:3.35pt;width:225.55pt;height:22.8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" strokecolor="#4bacc6" strokeweight="5pt">
                <v:stroke linestyle="thickThin"/>
                <v:shadow color="#868686"/>
                <v:textbox inset="5.85pt,.5mm,5.85pt,.7pt">
                  <w:txbxContent>
                    <w:p w:rsidR="007D4390" w:rsidRPr="007F7740" w:rsidRDefault="007D4390" w:rsidP="004F1E3C">
                      <w:pPr>
                        <w:ind w:left="220" w:hangingChars="100" w:hanging="220"/>
                        <w:jc w:val="left"/>
                        <w:rPr>
                          <w:rFonts w:ascii="HG丸ｺﾞｼｯｸM-PRO" w:eastAsia="HG丸ｺﾞｼｯｸM-PRO"/>
                          <w:sz w:val="22"/>
                          <w:szCs w:val="22"/>
                        </w:rPr>
                      </w:pPr>
                      <w:r w:rsidRPr="00BE0A4D">
                        <w:rPr>
                          <w:rFonts w:ascii="HG丸ｺﾞｼｯｸM-PRO" w:eastAsia="HG丸ｺﾞｼｯｸM-PRO" w:hint="eastAsia"/>
                          <w:sz w:val="22"/>
                          <w:szCs w:val="22"/>
                        </w:rPr>
                        <w:t>人や地域のきずなづくり</w:t>
                      </w:r>
                    </w:p>
                  </w:txbxContent>
                </v:textbox>
              </v:rect>
            </w:pict>
          </mc:Fallback>
        </mc:AlternateContent>
      </w:r>
    </w:p>
    <w:p w:rsidR="004F1E3C" w:rsidRPr="004F1E3C" w:rsidRDefault="004F1E3C" w:rsidP="00C5530D">
      <w:pPr>
        <w:jc w:val="left"/>
        <w:rPr>
          <w:spacing w:val="20"/>
        </w:rPr>
      </w:pPr>
    </w:p>
    <w:p w:rsidR="004F1E3C" w:rsidRPr="004F1E3C" w:rsidRDefault="00323AF5" w:rsidP="00C5530D">
      <w:pPr>
        <w:jc w:val="left"/>
        <w:rPr>
          <w:spacing w:val="20"/>
        </w:rPr>
      </w:pPr>
      <w:r w:rsidRPr="004F1E3C">
        <w:rPr>
          <w:noProof/>
          <w:spacing w:val="20"/>
        </w:rPr>
        <mc:AlternateContent>
          <mc:Choice Requires="wps">
            <w:drawing>
              <wp:anchor distT="0" distB="0" distL="114300" distR="114300" simplePos="0" relativeHeight="251664896" behindDoc="0" locked="0" layoutInCell="1" allowOverlap="1" wp14:anchorId="12138F47" wp14:editId="136C403B">
                <wp:simplePos x="0" y="0"/>
                <wp:positionH relativeFrom="column">
                  <wp:posOffset>793750</wp:posOffset>
                </wp:positionH>
                <wp:positionV relativeFrom="paragraph">
                  <wp:posOffset>36830</wp:posOffset>
                </wp:positionV>
                <wp:extent cx="1810385" cy="808355"/>
                <wp:effectExtent l="57150" t="19050" r="75565" b="106045"/>
                <wp:wrapNone/>
                <wp:docPr id="573"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80835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blurRad="50800" dist="38100" dir="5400000" algn="t" rotWithShape="0">
                            <a:srgbClr val="205867">
                              <a:alpha val="49804"/>
                            </a:srgbClr>
                          </a:outerShdw>
                        </a:effectLst>
                      </wps:spPr>
                      <wps:txbx>
                        <w:txbxContent>
                          <w:p w:rsidR="007D4390" w:rsidRDefault="007D4390" w:rsidP="004F1E3C">
                            <w:pPr>
                              <w:spacing w:before="60"/>
                              <w:rPr>
                                <w:rFonts w:ascii="HG丸ｺﾞｼｯｸM-PRO" w:eastAsia="HG丸ｺﾞｼｯｸM-PRO"/>
                                <w:b/>
                                <w:sz w:val="22"/>
                                <w:szCs w:val="22"/>
                              </w:rPr>
                            </w:pPr>
                            <w:r>
                              <w:rPr>
                                <w:rFonts w:ascii="HG丸ｺﾞｼｯｸM-PRO" w:eastAsia="HG丸ｺﾞｼｯｸM-PRO" w:hint="eastAsia"/>
                                <w:b/>
                                <w:sz w:val="22"/>
                                <w:szCs w:val="22"/>
                              </w:rPr>
                              <w:t>つなごう！</w:t>
                            </w:r>
                          </w:p>
                          <w:p w:rsidR="007D4390" w:rsidRDefault="007D4390" w:rsidP="004F1E3C">
                            <w:pPr>
                              <w:spacing w:before="60"/>
                              <w:ind w:firstLineChars="100" w:firstLine="210"/>
                              <w:rPr>
                                <w:rFonts w:ascii="HG丸ｺﾞｼｯｸM-PRO" w:eastAsia="HG丸ｺﾞｼｯｸM-PRO"/>
                                <w:szCs w:val="21"/>
                              </w:rPr>
                            </w:pPr>
                            <w:r w:rsidRPr="0093232A">
                              <w:rPr>
                                <w:rFonts w:ascii="HG丸ｺﾞｼｯｸM-PRO" w:eastAsia="HG丸ｺﾞｼｯｸM-PRO" w:hint="eastAsia"/>
                                <w:szCs w:val="21"/>
                              </w:rPr>
                              <w:t>～</w:t>
                            </w:r>
                            <w:r>
                              <w:rPr>
                                <w:rFonts w:ascii="HG丸ｺﾞｼｯｸM-PRO" w:eastAsia="HG丸ｺﾞｼｯｸM-PRO" w:hint="eastAsia"/>
                                <w:szCs w:val="21"/>
                              </w:rPr>
                              <w:t>地域共生の福祉</w:t>
                            </w:r>
                          </w:p>
                          <w:p w:rsidR="007D4390" w:rsidRPr="0093232A" w:rsidRDefault="007D4390" w:rsidP="004D30C7">
                            <w:pPr>
                              <w:spacing w:before="60"/>
                              <w:ind w:firstLineChars="400" w:firstLine="840"/>
                              <w:rPr>
                                <w:rFonts w:ascii="HG丸ｺﾞｼｯｸM-PRO" w:eastAsia="HG丸ｺﾞｼｯｸM-PRO"/>
                                <w:szCs w:val="21"/>
                              </w:rPr>
                            </w:pPr>
                            <w:r>
                              <w:rPr>
                                <w:rFonts w:ascii="HG丸ｺﾞｼｯｸM-PRO" w:eastAsia="HG丸ｺﾞｼｯｸM-PRO" w:hint="eastAsia"/>
                                <w:szCs w:val="21"/>
                              </w:rPr>
                              <w:t>ネットワーク</w:t>
                            </w:r>
                            <w:r w:rsidRPr="0093232A">
                              <w:rPr>
                                <w:rFonts w:ascii="HG丸ｺﾞｼｯｸM-PRO" w:eastAsia="HG丸ｺﾞｼｯｸM-PRO" w:hint="eastAsia"/>
                                <w:szCs w:val="21"/>
                              </w:rPr>
                              <w:t>～</w:t>
                            </w:r>
                          </w:p>
                          <w:p w:rsidR="007D4390" w:rsidRPr="0093232A" w:rsidRDefault="007D4390" w:rsidP="004F1E3C">
                            <w:pPr>
                              <w:spacing w:before="60"/>
                              <w:rPr>
                                <w:rFonts w:ascii="HG丸ｺﾞｼｯｸM-PRO" w:eastAsia="HG丸ｺﾞｼｯｸM-PRO"/>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38F47" id="正方形/長方形 16" o:spid="_x0000_s1163" style="position:absolute;margin-left:62.5pt;margin-top:2.9pt;width:142.55pt;height:63.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" strokecolor="#92cddc" strokeweight="1pt">
                <v:fill color2="#b6dde8" focus="100%" type="gradient"/>
                <v:shadow on="t" color="#205867" opacity="32639f" origin=",-.5" offset="0,3pt"/>
                <v:textbox inset="5.85pt,.7pt,5.85pt,.7pt">
                  <w:txbxContent>
                    <w:p w:rsidR="007D4390" w:rsidRDefault="007D4390" w:rsidP="004F1E3C">
                      <w:pPr>
                        <w:spacing w:before="60"/>
                        <w:rPr>
                          <w:rFonts w:ascii="HG丸ｺﾞｼｯｸM-PRO" w:eastAsia="HG丸ｺﾞｼｯｸM-PRO"/>
                          <w:b/>
                          <w:sz w:val="22"/>
                          <w:szCs w:val="22"/>
                        </w:rPr>
                      </w:pPr>
                      <w:r>
                        <w:rPr>
                          <w:rFonts w:ascii="HG丸ｺﾞｼｯｸM-PRO" w:eastAsia="HG丸ｺﾞｼｯｸM-PRO" w:hint="eastAsia"/>
                          <w:b/>
                          <w:sz w:val="22"/>
                          <w:szCs w:val="22"/>
                        </w:rPr>
                        <w:t>つなごう！</w:t>
                      </w:r>
                    </w:p>
                    <w:p w:rsidR="007D4390" w:rsidRDefault="007D4390" w:rsidP="004F1E3C">
                      <w:pPr>
                        <w:spacing w:before="60"/>
                        <w:ind w:firstLineChars="100" w:firstLine="210"/>
                        <w:rPr>
                          <w:rFonts w:ascii="HG丸ｺﾞｼｯｸM-PRO" w:eastAsia="HG丸ｺﾞｼｯｸM-PRO"/>
                          <w:szCs w:val="21"/>
                        </w:rPr>
                      </w:pPr>
                      <w:r w:rsidRPr="0093232A">
                        <w:rPr>
                          <w:rFonts w:ascii="HG丸ｺﾞｼｯｸM-PRO" w:eastAsia="HG丸ｺﾞｼｯｸM-PRO" w:hint="eastAsia"/>
                          <w:szCs w:val="21"/>
                        </w:rPr>
                        <w:t>～</w:t>
                      </w:r>
                      <w:r>
                        <w:rPr>
                          <w:rFonts w:ascii="HG丸ｺﾞｼｯｸM-PRO" w:eastAsia="HG丸ｺﾞｼｯｸM-PRO" w:hint="eastAsia"/>
                          <w:szCs w:val="21"/>
                        </w:rPr>
                        <w:t>地域共生の福祉</w:t>
                      </w:r>
                    </w:p>
                    <w:p w:rsidR="007D4390" w:rsidRPr="0093232A" w:rsidRDefault="007D4390" w:rsidP="004D30C7">
                      <w:pPr>
                        <w:spacing w:before="60"/>
                        <w:ind w:firstLineChars="400" w:firstLine="840"/>
                        <w:rPr>
                          <w:rFonts w:ascii="HG丸ｺﾞｼｯｸM-PRO" w:eastAsia="HG丸ｺﾞｼｯｸM-PRO"/>
                          <w:szCs w:val="21"/>
                        </w:rPr>
                      </w:pPr>
                      <w:r>
                        <w:rPr>
                          <w:rFonts w:ascii="HG丸ｺﾞｼｯｸM-PRO" w:eastAsia="HG丸ｺﾞｼｯｸM-PRO" w:hint="eastAsia"/>
                          <w:szCs w:val="21"/>
                        </w:rPr>
                        <w:t>ネットワーク</w:t>
                      </w:r>
                      <w:r w:rsidRPr="0093232A">
                        <w:rPr>
                          <w:rFonts w:ascii="HG丸ｺﾞｼｯｸM-PRO" w:eastAsia="HG丸ｺﾞｼｯｸM-PRO" w:hint="eastAsia"/>
                          <w:szCs w:val="21"/>
                        </w:rPr>
                        <w:t>～</w:t>
                      </w:r>
                    </w:p>
                    <w:p w:rsidR="007D4390" w:rsidRPr="0093232A" w:rsidRDefault="007D4390" w:rsidP="004F1E3C">
                      <w:pPr>
                        <w:spacing w:before="60"/>
                        <w:rPr>
                          <w:rFonts w:ascii="HG丸ｺﾞｼｯｸM-PRO" w:eastAsia="HG丸ｺﾞｼｯｸM-PRO"/>
                          <w:sz w:val="22"/>
                          <w:szCs w:val="22"/>
                        </w:rPr>
                      </w:pPr>
                    </w:p>
                  </w:txbxContent>
                </v:textbox>
              </v:rect>
            </w:pict>
          </mc:Fallback>
        </mc:AlternateContent>
      </w:r>
    </w:p>
    <w:p w:rsidR="004F1E3C" w:rsidRPr="004F1E3C" w:rsidRDefault="00323AF5" w:rsidP="00C5530D">
      <w:pPr>
        <w:jc w:val="left"/>
        <w:rPr>
          <w:spacing w:val="20"/>
        </w:rPr>
      </w:pPr>
      <w:r w:rsidRPr="004F1E3C">
        <w:rPr>
          <w:noProof/>
        </w:rPr>
        <mc:AlternateContent>
          <mc:Choice Requires="wps">
            <w:drawing>
              <wp:anchor distT="0" distB="0" distL="114300" distR="114300" simplePos="0" relativeHeight="251672064" behindDoc="0" locked="0" layoutInCell="1" allowOverlap="1" wp14:anchorId="79865D6B" wp14:editId="32BAC44A">
                <wp:simplePos x="0" y="0"/>
                <wp:positionH relativeFrom="column">
                  <wp:posOffset>2966720</wp:posOffset>
                </wp:positionH>
                <wp:positionV relativeFrom="paragraph">
                  <wp:posOffset>80645</wp:posOffset>
                </wp:positionV>
                <wp:extent cx="2867660" cy="289560"/>
                <wp:effectExtent l="19050" t="19050" r="46990" b="34290"/>
                <wp:wrapNone/>
                <wp:docPr id="576"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67660" cy="289560"/>
                        </a:xfrm>
                        <a:prstGeom prst="rect">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0823C0" w:rsidRDefault="007D4390" w:rsidP="00103671">
                            <w:pPr>
                              <w:jc w:val="left"/>
                              <w:rPr>
                                <w:rFonts w:ascii="HG丸ｺﾞｼｯｸM-PRO" w:eastAsia="HG丸ｺﾞｼｯｸM-PRO"/>
                                <w:sz w:val="22"/>
                                <w:szCs w:val="22"/>
                              </w:rPr>
                            </w:pPr>
                            <w:r>
                              <w:rPr>
                                <w:rFonts w:ascii="HG丸ｺﾞｼｯｸM-PRO" w:eastAsia="HG丸ｺﾞｼｯｸM-PRO" w:hint="eastAsia"/>
                                <w:sz w:val="22"/>
                                <w:szCs w:val="22"/>
                              </w:rPr>
                              <w:t>ともに</w:t>
                            </w:r>
                            <w:r>
                              <w:rPr>
                                <w:rFonts w:ascii="HG丸ｺﾞｼｯｸM-PRO" w:eastAsia="HG丸ｺﾞｼｯｸM-PRO"/>
                                <w:sz w:val="22"/>
                                <w:szCs w:val="22"/>
                              </w:rPr>
                              <w:t>支えあう地域づくり</w:t>
                            </w:r>
                          </w:p>
                        </w:txbxContent>
                      </wps:txbx>
                      <wps:bodyPr rot="0" vert="horz" wrap="square" lIns="74295" tIns="18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65D6B" id="正方形/長方形 15" o:spid="_x0000_s1164" style="position:absolute;margin-left:233.6pt;margin-top:6.35pt;width:225.8pt;height:22.8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" strokecolor="#4bacc6" strokeweight="5pt">
                <v:stroke linestyle="thickThin"/>
                <v:shadow color="#868686"/>
                <v:textbox inset="5.85pt,.5mm,5.85pt,.7pt">
                  <w:txbxContent>
                    <w:p w:rsidR="007D4390" w:rsidRPr="000823C0" w:rsidRDefault="007D4390" w:rsidP="00103671">
                      <w:pPr>
                        <w:jc w:val="left"/>
                        <w:rPr>
                          <w:rFonts w:ascii="HG丸ｺﾞｼｯｸM-PRO" w:eastAsia="HG丸ｺﾞｼｯｸM-PRO"/>
                          <w:sz w:val="22"/>
                          <w:szCs w:val="22"/>
                        </w:rPr>
                      </w:pPr>
                      <w:r>
                        <w:rPr>
                          <w:rFonts w:ascii="HG丸ｺﾞｼｯｸM-PRO" w:eastAsia="HG丸ｺﾞｼｯｸM-PRO" w:hint="eastAsia"/>
                          <w:sz w:val="22"/>
                          <w:szCs w:val="22"/>
                        </w:rPr>
                        <w:t>ともに</w:t>
                      </w:r>
                      <w:r>
                        <w:rPr>
                          <w:rFonts w:ascii="HG丸ｺﾞｼｯｸM-PRO" w:eastAsia="HG丸ｺﾞｼｯｸM-PRO"/>
                          <w:sz w:val="22"/>
                          <w:szCs w:val="22"/>
                        </w:rPr>
                        <w:t>支えあう地域づくり</w:t>
                      </w:r>
                    </w:p>
                  </w:txbxContent>
                </v:textbox>
              </v:rect>
            </w:pict>
          </mc:Fallback>
        </mc:AlternateContent>
      </w:r>
    </w:p>
    <w:p w:rsidR="004F1E3C" w:rsidRPr="004F1E3C" w:rsidRDefault="0095038F" w:rsidP="00C5530D">
      <w:pPr>
        <w:jc w:val="left"/>
        <w:rPr>
          <w:spacing w:val="20"/>
        </w:rPr>
      </w:pPr>
      <w:r w:rsidRPr="004F1E3C">
        <w:rPr>
          <w:noProof/>
        </w:rPr>
        <mc:AlternateContent>
          <mc:Choice Requires="wps">
            <w:drawing>
              <wp:anchor distT="0" distB="0" distL="114300" distR="114300" simplePos="0" relativeHeight="251660800" behindDoc="0" locked="0" layoutInCell="1" allowOverlap="1" wp14:anchorId="0A3D9BC8" wp14:editId="788DF895">
                <wp:simplePos x="0" y="0"/>
                <wp:positionH relativeFrom="column">
                  <wp:posOffset>2106295</wp:posOffset>
                </wp:positionH>
                <wp:positionV relativeFrom="paragraph">
                  <wp:posOffset>10794</wp:posOffset>
                </wp:positionV>
                <wp:extent cx="1318260" cy="1"/>
                <wp:effectExtent l="0" t="7620" r="64770" b="64770"/>
                <wp:wrapNone/>
                <wp:docPr id="57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1318260" cy="1"/>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CC1CC" id="Line 97" o:spid="_x0000_s1026" style="position:absolute;left:0;text-align:left;rotation:-90;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85pt,.85pt" to="26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" strokecolor="#0070c0">
                <v:shadow on="t" opacity=".5" offset="3pt,3pt"/>
              </v:line>
            </w:pict>
          </mc:Fallback>
        </mc:AlternateContent>
      </w:r>
      <w:r w:rsidRPr="004F1E3C">
        <w:rPr>
          <w:noProof/>
        </w:rPr>
        <mc:AlternateContent>
          <mc:Choice Requires="wps">
            <w:drawing>
              <wp:anchor distT="0" distB="0" distL="114300" distR="114300" simplePos="0" relativeHeight="251659776" behindDoc="0" locked="0" layoutInCell="1" allowOverlap="1" wp14:anchorId="42090C72" wp14:editId="702F48C7">
                <wp:simplePos x="0" y="0"/>
                <wp:positionH relativeFrom="column">
                  <wp:posOffset>509270</wp:posOffset>
                </wp:positionH>
                <wp:positionV relativeFrom="paragraph">
                  <wp:posOffset>18415</wp:posOffset>
                </wp:positionV>
                <wp:extent cx="2515870" cy="0"/>
                <wp:effectExtent l="0" t="0" r="74930" b="57150"/>
                <wp:wrapNone/>
                <wp:docPr id="57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9D9BF" id="Line 237"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pt,1.45pt" to="238.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" strokecolor="#0070c0">
                <v:shadow on="t" opacity=".5" offset="3pt,3pt"/>
              </v:line>
            </w:pict>
          </mc:Fallback>
        </mc:AlternateContent>
      </w:r>
    </w:p>
    <w:p w:rsidR="004F1E3C" w:rsidRPr="004F1E3C" w:rsidRDefault="004F1E3C" w:rsidP="00C5530D">
      <w:pPr>
        <w:jc w:val="left"/>
        <w:rPr>
          <w:spacing w:val="20"/>
        </w:rPr>
      </w:pPr>
    </w:p>
    <w:p w:rsidR="004F1E3C" w:rsidRPr="004F1E3C" w:rsidRDefault="0095038F" w:rsidP="00C5530D">
      <w:pPr>
        <w:jc w:val="left"/>
        <w:rPr>
          <w:spacing w:val="20"/>
        </w:rPr>
      </w:pPr>
      <w:r w:rsidRPr="004F1E3C">
        <w:rPr>
          <w:noProof/>
          <w:spacing w:val="20"/>
        </w:rPr>
        <mc:AlternateContent>
          <mc:Choice Requires="wps">
            <w:drawing>
              <wp:anchor distT="0" distB="0" distL="114300" distR="114300" simplePos="0" relativeHeight="251655680" behindDoc="0" locked="0" layoutInCell="1" allowOverlap="1" wp14:anchorId="3D601872" wp14:editId="2A969965">
                <wp:simplePos x="0" y="0"/>
                <wp:positionH relativeFrom="column">
                  <wp:posOffset>1615440</wp:posOffset>
                </wp:positionH>
                <wp:positionV relativeFrom="paragraph">
                  <wp:posOffset>104775</wp:posOffset>
                </wp:positionV>
                <wp:extent cx="0" cy="2288540"/>
                <wp:effectExtent l="0" t="1270" r="74930" b="55880"/>
                <wp:wrapNone/>
                <wp:docPr id="58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288540"/>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9CB55" id="Line 237" o:spid="_x0000_s1026" style="position:absolute;left:0;text-align:lef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8.25pt" to="127.2pt,1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" strokecolor="#0070c0">
                <v:shadow on="t" opacity=".5" offset="3pt,3pt"/>
              </v:line>
            </w:pict>
          </mc:Fallback>
        </mc:AlternateContent>
      </w:r>
      <w:r w:rsidRPr="004F1E3C">
        <w:rPr>
          <w:noProof/>
          <w:spacing w:val="20"/>
        </w:rPr>
        <mc:AlternateContent>
          <mc:Choice Requires="wps">
            <w:drawing>
              <wp:anchor distT="0" distB="0" distL="114300" distR="114300" simplePos="0" relativeHeight="251658752" behindDoc="0" locked="0" layoutInCell="1" allowOverlap="1" wp14:anchorId="1FA4050D" wp14:editId="72628C7A">
                <wp:simplePos x="0" y="0"/>
                <wp:positionH relativeFrom="column">
                  <wp:posOffset>2907030</wp:posOffset>
                </wp:positionH>
                <wp:positionV relativeFrom="paragraph">
                  <wp:posOffset>106680</wp:posOffset>
                </wp:positionV>
                <wp:extent cx="0" cy="292100"/>
                <wp:effectExtent l="6350" t="0" r="63500" b="63500"/>
                <wp:wrapNone/>
                <wp:docPr id="57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92100"/>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9FEE8" id="Line 181" o:spid="_x0000_s1026" style="position:absolute;left:0;text-align:left;rotation:-90;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pt,8.4pt" to="228.9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" strokecolor="#0070c0">
                <v:shadow on="t" opacity=".5" offset="3pt,3pt"/>
              </v:line>
            </w:pict>
          </mc:Fallback>
        </mc:AlternateContent>
      </w:r>
      <w:r w:rsidR="00AE75B9" w:rsidRPr="004F1E3C">
        <w:rPr>
          <w:noProof/>
          <w:spacing w:val="20"/>
        </w:rPr>
        <mc:AlternateContent>
          <mc:Choice Requires="wps">
            <w:drawing>
              <wp:anchor distT="0" distB="0" distL="114300" distR="114300" simplePos="0" relativeHeight="251671040" behindDoc="0" locked="0" layoutInCell="1" allowOverlap="1" wp14:anchorId="6107F28D" wp14:editId="08F0F999">
                <wp:simplePos x="0" y="0"/>
                <wp:positionH relativeFrom="column">
                  <wp:posOffset>2976245</wp:posOffset>
                </wp:positionH>
                <wp:positionV relativeFrom="paragraph">
                  <wp:posOffset>118745</wp:posOffset>
                </wp:positionV>
                <wp:extent cx="2858135" cy="289560"/>
                <wp:effectExtent l="19050" t="19050" r="37465" b="34290"/>
                <wp:wrapNone/>
                <wp:docPr id="578"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58135" cy="289560"/>
                        </a:xfrm>
                        <a:prstGeom prst="rect">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0823C0" w:rsidRDefault="007D4390" w:rsidP="004F1E3C">
                            <w:pPr>
                              <w:ind w:left="220" w:hangingChars="100" w:hanging="220"/>
                              <w:jc w:val="left"/>
                              <w:rPr>
                                <w:rFonts w:ascii="HG丸ｺﾞｼｯｸM-PRO" w:eastAsia="HG丸ｺﾞｼｯｸM-PRO"/>
                                <w:sz w:val="22"/>
                                <w:szCs w:val="22"/>
                              </w:rPr>
                            </w:pPr>
                            <w:r w:rsidRPr="000823C0">
                              <w:rPr>
                                <w:rFonts w:ascii="HG丸ｺﾞｼｯｸM-PRO" w:eastAsia="HG丸ｺﾞｼｯｸM-PRO" w:hint="eastAsia"/>
                                <w:sz w:val="22"/>
                                <w:szCs w:val="22"/>
                              </w:rPr>
                              <w:t>わかりやすい相談</w:t>
                            </w:r>
                            <w:r>
                              <w:rPr>
                                <w:rFonts w:ascii="HG丸ｺﾞｼｯｸM-PRO" w:eastAsia="HG丸ｺﾞｼｯｸM-PRO" w:hint="eastAsia"/>
                                <w:sz w:val="22"/>
                                <w:szCs w:val="22"/>
                              </w:rPr>
                              <w:t>支援</w:t>
                            </w:r>
                            <w:r w:rsidRPr="000823C0">
                              <w:rPr>
                                <w:rFonts w:ascii="HG丸ｺﾞｼｯｸM-PRO" w:eastAsia="HG丸ｺﾞｼｯｸM-PRO" w:hint="eastAsia"/>
                                <w:sz w:val="22"/>
                                <w:szCs w:val="22"/>
                              </w:rPr>
                              <w:t>体制の</w:t>
                            </w:r>
                            <w:r w:rsidRPr="000823C0">
                              <w:rPr>
                                <w:rFonts w:ascii="HG丸ｺﾞｼｯｸM-PRO" w:eastAsia="HG丸ｺﾞｼｯｸM-PRO"/>
                                <w:sz w:val="22"/>
                                <w:szCs w:val="22"/>
                              </w:rPr>
                              <w:t>整備</w:t>
                            </w:r>
                          </w:p>
                        </w:txbxContent>
                      </wps:txbx>
                      <wps:bodyPr rot="0" vert="horz" wrap="square" lIns="74295" tIns="18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F28D" id="正方形/長方形 14" o:spid="_x0000_s1165" style="position:absolute;margin-left:234.35pt;margin-top:9.35pt;width:225.05pt;height:22.8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" strokecolor="#4bacc6" strokeweight="5pt">
                <v:stroke linestyle="thickThin"/>
                <v:shadow color="#868686"/>
                <v:textbox inset="5.85pt,.5mm,5.85pt,.7pt">
                  <w:txbxContent>
                    <w:p w:rsidR="007D4390" w:rsidRPr="000823C0" w:rsidRDefault="007D4390" w:rsidP="004F1E3C">
                      <w:pPr>
                        <w:ind w:left="220" w:hangingChars="100" w:hanging="220"/>
                        <w:jc w:val="left"/>
                        <w:rPr>
                          <w:rFonts w:ascii="HG丸ｺﾞｼｯｸM-PRO" w:eastAsia="HG丸ｺﾞｼｯｸM-PRO"/>
                          <w:sz w:val="22"/>
                          <w:szCs w:val="22"/>
                        </w:rPr>
                      </w:pPr>
                      <w:r w:rsidRPr="000823C0">
                        <w:rPr>
                          <w:rFonts w:ascii="HG丸ｺﾞｼｯｸM-PRO" w:eastAsia="HG丸ｺﾞｼｯｸM-PRO" w:hint="eastAsia"/>
                          <w:sz w:val="22"/>
                          <w:szCs w:val="22"/>
                        </w:rPr>
                        <w:t>わかりやすい相談</w:t>
                      </w:r>
                      <w:r>
                        <w:rPr>
                          <w:rFonts w:ascii="HG丸ｺﾞｼｯｸM-PRO" w:eastAsia="HG丸ｺﾞｼｯｸM-PRO" w:hint="eastAsia"/>
                          <w:sz w:val="22"/>
                          <w:szCs w:val="22"/>
                        </w:rPr>
                        <w:t>支援</w:t>
                      </w:r>
                      <w:r w:rsidRPr="000823C0">
                        <w:rPr>
                          <w:rFonts w:ascii="HG丸ｺﾞｼｯｸM-PRO" w:eastAsia="HG丸ｺﾞｼｯｸM-PRO" w:hint="eastAsia"/>
                          <w:sz w:val="22"/>
                          <w:szCs w:val="22"/>
                        </w:rPr>
                        <w:t>体制の</w:t>
                      </w:r>
                      <w:r w:rsidRPr="000823C0">
                        <w:rPr>
                          <w:rFonts w:ascii="HG丸ｺﾞｼｯｸM-PRO" w:eastAsia="HG丸ｺﾞｼｯｸM-PRO"/>
                          <w:sz w:val="22"/>
                          <w:szCs w:val="22"/>
                        </w:rPr>
                        <w:t>整備</w:t>
                      </w:r>
                    </w:p>
                  </w:txbxContent>
                </v:textbox>
              </v:rect>
            </w:pict>
          </mc:Fallback>
        </mc:AlternateContent>
      </w:r>
    </w:p>
    <w:p w:rsidR="004F1E3C" w:rsidRPr="004F1E3C" w:rsidRDefault="004F1E3C" w:rsidP="00C5530D">
      <w:pPr>
        <w:jc w:val="left"/>
        <w:rPr>
          <w:spacing w:val="20"/>
        </w:rPr>
      </w:pPr>
    </w:p>
    <w:p w:rsidR="004F1E3C" w:rsidRPr="004F1E3C" w:rsidRDefault="004F1E3C" w:rsidP="00C5530D">
      <w:pPr>
        <w:jc w:val="left"/>
        <w:rPr>
          <w:spacing w:val="20"/>
        </w:rPr>
      </w:pPr>
    </w:p>
    <w:p w:rsidR="00BD216F" w:rsidRDefault="0095038F" w:rsidP="00C5530D">
      <w:pPr>
        <w:jc w:val="left"/>
        <w:rPr>
          <w:spacing w:val="20"/>
        </w:rPr>
      </w:pPr>
      <w:r w:rsidRPr="004F1E3C">
        <w:rPr>
          <w:noProof/>
        </w:rPr>
        <mc:AlternateContent>
          <mc:Choice Requires="wps">
            <w:drawing>
              <wp:anchor distT="0" distB="0" distL="114300" distR="114300" simplePos="0" relativeHeight="251656704" behindDoc="0" locked="0" layoutInCell="1" allowOverlap="1" wp14:anchorId="61C29D0D" wp14:editId="020FF6D5">
                <wp:simplePos x="0" y="0"/>
                <wp:positionH relativeFrom="column">
                  <wp:posOffset>2870835</wp:posOffset>
                </wp:positionH>
                <wp:positionV relativeFrom="paragraph">
                  <wp:posOffset>189865</wp:posOffset>
                </wp:positionV>
                <wp:extent cx="0" cy="229870"/>
                <wp:effectExtent l="0" t="635" r="75565" b="56515"/>
                <wp:wrapNone/>
                <wp:docPr id="58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29870"/>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BB6C3" id="Line 98" o:spid="_x0000_s1026" style="position:absolute;left:0;text-align:lef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05pt,14.95pt" to="226.0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" strokecolor="#0070c0">
                <v:shadow on="t" opacity=".5" offset="3pt,3pt"/>
              </v:line>
            </w:pict>
          </mc:Fallback>
        </mc:AlternateContent>
      </w:r>
      <w:r w:rsidR="009D4D8F" w:rsidRPr="004F1E3C">
        <w:rPr>
          <w:rFonts w:hint="eastAsia"/>
          <w:noProof/>
          <w:spacing w:val="20"/>
        </w:rPr>
        <mc:AlternateContent>
          <mc:Choice Requires="wps">
            <w:drawing>
              <wp:anchor distT="0" distB="0" distL="114300" distR="114300" simplePos="0" relativeHeight="251667968" behindDoc="0" locked="0" layoutInCell="1" allowOverlap="1" wp14:anchorId="4AF120EC" wp14:editId="1F88E4EA">
                <wp:simplePos x="0" y="0"/>
                <wp:positionH relativeFrom="column">
                  <wp:posOffset>2966085</wp:posOffset>
                </wp:positionH>
                <wp:positionV relativeFrom="paragraph">
                  <wp:posOffset>156845</wp:posOffset>
                </wp:positionV>
                <wp:extent cx="2864485" cy="289560"/>
                <wp:effectExtent l="19050" t="19050" r="31115" b="34290"/>
                <wp:wrapNone/>
                <wp:docPr id="58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64485" cy="289560"/>
                        </a:xfrm>
                        <a:prstGeom prst="rect">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7F7740" w:rsidRDefault="007D4390" w:rsidP="004F1E3C">
                            <w:pPr>
                              <w:ind w:left="220" w:hangingChars="100" w:hanging="220"/>
                              <w:jc w:val="left"/>
                              <w:rPr>
                                <w:rFonts w:ascii="HG丸ｺﾞｼｯｸM-PRO" w:eastAsia="HG丸ｺﾞｼｯｸM-PRO"/>
                                <w:sz w:val="22"/>
                                <w:szCs w:val="22"/>
                              </w:rPr>
                            </w:pPr>
                            <w:r w:rsidRPr="00BE0A4D">
                              <w:rPr>
                                <w:rFonts w:ascii="HG丸ｺﾞｼｯｸM-PRO" w:eastAsia="HG丸ｺﾞｼｯｸM-PRO" w:hint="eastAsia"/>
                                <w:sz w:val="22"/>
                                <w:szCs w:val="22"/>
                              </w:rPr>
                              <w:t>地域を見守る支えあいのしくみづくり</w:t>
                            </w:r>
                          </w:p>
                        </w:txbxContent>
                      </wps:txbx>
                      <wps:bodyPr rot="0" vert="horz" wrap="square" lIns="74295" tIns="18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120EC" id="Rectangle 38" o:spid="_x0000_s1166" style="position:absolute;margin-left:233.55pt;margin-top:12.35pt;width:225.55pt;height:22.8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" strokecolor="#4bacc6" strokeweight="5pt">
                <v:stroke linestyle="thickThin"/>
                <v:shadow color="#868686"/>
                <v:textbox inset="5.85pt,.5mm,5.85pt,.7pt">
                  <w:txbxContent>
                    <w:p w:rsidR="007D4390" w:rsidRPr="007F7740" w:rsidRDefault="007D4390" w:rsidP="004F1E3C">
                      <w:pPr>
                        <w:ind w:left="220" w:hangingChars="100" w:hanging="220"/>
                        <w:jc w:val="left"/>
                        <w:rPr>
                          <w:rFonts w:ascii="HG丸ｺﾞｼｯｸM-PRO" w:eastAsia="HG丸ｺﾞｼｯｸM-PRO"/>
                          <w:sz w:val="22"/>
                          <w:szCs w:val="22"/>
                        </w:rPr>
                      </w:pPr>
                      <w:r w:rsidRPr="00BE0A4D">
                        <w:rPr>
                          <w:rFonts w:ascii="HG丸ｺﾞｼｯｸM-PRO" w:eastAsia="HG丸ｺﾞｼｯｸM-PRO" w:hint="eastAsia"/>
                          <w:sz w:val="22"/>
                          <w:szCs w:val="22"/>
                        </w:rPr>
                        <w:t>地域を見守る支えあいのしくみづくり</w:t>
                      </w:r>
                    </w:p>
                  </w:txbxContent>
                </v:textbox>
              </v:rect>
            </w:pict>
          </mc:Fallback>
        </mc:AlternateContent>
      </w:r>
    </w:p>
    <w:p w:rsidR="00CE3C02" w:rsidRDefault="0095038F" w:rsidP="00C5530D">
      <w:pPr>
        <w:jc w:val="left"/>
        <w:rPr>
          <w:spacing w:val="20"/>
        </w:rPr>
      </w:pPr>
      <w:r w:rsidRPr="004F1E3C">
        <w:rPr>
          <w:noProof/>
          <w:spacing w:val="20"/>
        </w:rPr>
        <mc:AlternateContent>
          <mc:Choice Requires="wps">
            <w:drawing>
              <wp:anchor distT="0" distB="0" distL="114300" distR="114300" simplePos="0" relativeHeight="251665920" behindDoc="0" locked="0" layoutInCell="1" allowOverlap="1" wp14:anchorId="49B40C78" wp14:editId="1B4F4404">
                <wp:simplePos x="0" y="0"/>
                <wp:positionH relativeFrom="column">
                  <wp:posOffset>785495</wp:posOffset>
                </wp:positionH>
                <wp:positionV relativeFrom="paragraph">
                  <wp:posOffset>13335</wp:posOffset>
                </wp:positionV>
                <wp:extent cx="1810385" cy="838200"/>
                <wp:effectExtent l="0" t="0" r="37465" b="57150"/>
                <wp:wrapNone/>
                <wp:docPr id="580" name="正方形/長方形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10385" cy="8382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7D4390" w:rsidRDefault="007D4390" w:rsidP="004F1E3C">
                            <w:pPr>
                              <w:spacing w:before="60"/>
                              <w:rPr>
                                <w:rFonts w:ascii="HG丸ｺﾞｼｯｸM-PRO" w:eastAsia="HG丸ｺﾞｼｯｸM-PRO"/>
                                <w:szCs w:val="21"/>
                              </w:rPr>
                            </w:pPr>
                            <w:r>
                              <w:rPr>
                                <w:rFonts w:ascii="HG丸ｺﾞｼｯｸM-PRO" w:eastAsia="HG丸ｺﾞｼｯｸM-PRO" w:hint="eastAsia"/>
                                <w:b/>
                                <w:sz w:val="22"/>
                                <w:szCs w:val="22"/>
                              </w:rPr>
                              <w:t>まもろう！</w:t>
                            </w:r>
                            <w:r w:rsidRPr="0093232A">
                              <w:rPr>
                                <w:rFonts w:ascii="HG丸ｺﾞｼｯｸM-PRO" w:eastAsia="HG丸ｺﾞｼｯｸM-PRO" w:hint="eastAsia"/>
                                <w:szCs w:val="21"/>
                              </w:rPr>
                              <w:t xml:space="preserve">　</w:t>
                            </w:r>
                          </w:p>
                          <w:p w:rsidR="007D4390" w:rsidRDefault="007D4390" w:rsidP="004F1E3C">
                            <w:pPr>
                              <w:spacing w:before="60"/>
                              <w:ind w:firstLineChars="100" w:firstLine="210"/>
                              <w:rPr>
                                <w:rFonts w:ascii="HG丸ｺﾞｼｯｸM-PRO" w:eastAsia="HG丸ｺﾞｼｯｸM-PRO"/>
                                <w:szCs w:val="21"/>
                              </w:rPr>
                            </w:pPr>
                            <w:r w:rsidRPr="0093232A">
                              <w:rPr>
                                <w:rFonts w:ascii="HG丸ｺﾞｼｯｸM-PRO" w:eastAsia="HG丸ｺﾞｼｯｸM-PRO" w:hint="eastAsia"/>
                                <w:szCs w:val="21"/>
                              </w:rPr>
                              <w:t>～</w:t>
                            </w:r>
                            <w:r w:rsidRPr="00594331">
                              <w:rPr>
                                <w:rFonts w:ascii="HG丸ｺﾞｼｯｸM-PRO" w:eastAsia="HG丸ｺﾞｼｯｸM-PRO" w:hint="eastAsia"/>
                                <w:szCs w:val="21"/>
                              </w:rPr>
                              <w:t>安全</w:t>
                            </w:r>
                            <w:r>
                              <w:rPr>
                                <w:rFonts w:ascii="HG丸ｺﾞｼｯｸM-PRO" w:eastAsia="HG丸ｺﾞｼｯｸM-PRO" w:hint="eastAsia"/>
                                <w:szCs w:val="21"/>
                              </w:rPr>
                              <w:t>・</w:t>
                            </w:r>
                            <w:r>
                              <w:rPr>
                                <w:rFonts w:ascii="HG丸ｺﾞｼｯｸM-PRO" w:eastAsia="HG丸ｺﾞｼｯｸM-PRO"/>
                                <w:szCs w:val="21"/>
                              </w:rPr>
                              <w:t>安心</w:t>
                            </w:r>
                            <w:r w:rsidRPr="00594331">
                              <w:rPr>
                                <w:rFonts w:ascii="HG丸ｺﾞｼｯｸM-PRO" w:eastAsia="HG丸ｺﾞｼｯｸM-PRO" w:hint="eastAsia"/>
                                <w:szCs w:val="21"/>
                              </w:rPr>
                              <w:t>な</w:t>
                            </w:r>
                            <w:r>
                              <w:rPr>
                                <w:rFonts w:ascii="HG丸ｺﾞｼｯｸM-PRO" w:eastAsia="HG丸ｺﾞｼｯｸM-PRO" w:hint="eastAsia"/>
                                <w:szCs w:val="21"/>
                              </w:rPr>
                              <w:t>暮らしと</w:t>
                            </w:r>
                          </w:p>
                          <w:p w:rsidR="007D4390" w:rsidRPr="0093232A" w:rsidRDefault="007D4390" w:rsidP="004D30C7">
                            <w:pPr>
                              <w:spacing w:before="60"/>
                              <w:ind w:firstLineChars="400" w:firstLine="840"/>
                              <w:rPr>
                                <w:rFonts w:ascii="HG丸ｺﾞｼｯｸM-PRO" w:eastAsia="HG丸ｺﾞｼｯｸM-PRO"/>
                                <w:szCs w:val="21"/>
                              </w:rPr>
                            </w:pPr>
                            <w:r>
                              <w:rPr>
                                <w:rFonts w:ascii="HG丸ｺﾞｼｯｸM-PRO" w:eastAsia="HG丸ｺﾞｼｯｸM-PRO" w:hint="eastAsia"/>
                                <w:szCs w:val="21"/>
                              </w:rPr>
                              <w:t>地域社会</w:t>
                            </w:r>
                            <w:r w:rsidRPr="0093232A">
                              <w:rPr>
                                <w:rFonts w:ascii="HG丸ｺﾞｼｯｸM-PRO" w:eastAsia="HG丸ｺﾞｼｯｸM-PRO" w:hint="eastAsia"/>
                                <w:szCs w:val="21"/>
                              </w:rPr>
                              <w:t>～</w:t>
                            </w:r>
                          </w:p>
                          <w:p w:rsidR="007D4390" w:rsidRPr="00594331" w:rsidRDefault="007D4390" w:rsidP="004F1E3C">
                            <w:pPr>
                              <w:spacing w:before="60"/>
                              <w:rPr>
                                <w:rFonts w:ascii="HG丸ｺﾞｼｯｸM-PRO" w:eastAsia="HG丸ｺﾞｼｯｸM-PRO"/>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40C78" id="正方形/長方形 580" o:spid="_x0000_s1167" style="position:absolute;margin-left:61.85pt;margin-top:1.05pt;width:142.55pt;height:66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" strokecolor="#92cddc" strokeweight="1pt">
                <v:fill color2="#b6dde8" focus="100%" type="gradient"/>
                <v:shadow on="t" color="#205867" opacity=".5" offset="1pt"/>
                <v:textbox inset="5.85pt,.7pt,5.85pt,.7pt">
                  <w:txbxContent>
                    <w:p w:rsidR="007D4390" w:rsidRDefault="007D4390" w:rsidP="004F1E3C">
                      <w:pPr>
                        <w:spacing w:before="60"/>
                        <w:rPr>
                          <w:rFonts w:ascii="HG丸ｺﾞｼｯｸM-PRO" w:eastAsia="HG丸ｺﾞｼｯｸM-PRO"/>
                          <w:szCs w:val="21"/>
                        </w:rPr>
                      </w:pPr>
                      <w:r>
                        <w:rPr>
                          <w:rFonts w:ascii="HG丸ｺﾞｼｯｸM-PRO" w:eastAsia="HG丸ｺﾞｼｯｸM-PRO" w:hint="eastAsia"/>
                          <w:b/>
                          <w:sz w:val="22"/>
                          <w:szCs w:val="22"/>
                        </w:rPr>
                        <w:t>まもろう！</w:t>
                      </w:r>
                      <w:r w:rsidRPr="0093232A">
                        <w:rPr>
                          <w:rFonts w:ascii="HG丸ｺﾞｼｯｸM-PRO" w:eastAsia="HG丸ｺﾞｼｯｸM-PRO" w:hint="eastAsia"/>
                          <w:szCs w:val="21"/>
                        </w:rPr>
                        <w:t xml:space="preserve">　</w:t>
                      </w:r>
                    </w:p>
                    <w:p w:rsidR="007D4390" w:rsidRDefault="007D4390" w:rsidP="004F1E3C">
                      <w:pPr>
                        <w:spacing w:before="60"/>
                        <w:ind w:firstLineChars="100" w:firstLine="210"/>
                        <w:rPr>
                          <w:rFonts w:ascii="HG丸ｺﾞｼｯｸM-PRO" w:eastAsia="HG丸ｺﾞｼｯｸM-PRO"/>
                          <w:szCs w:val="21"/>
                        </w:rPr>
                      </w:pPr>
                      <w:r w:rsidRPr="0093232A">
                        <w:rPr>
                          <w:rFonts w:ascii="HG丸ｺﾞｼｯｸM-PRO" w:eastAsia="HG丸ｺﾞｼｯｸM-PRO" w:hint="eastAsia"/>
                          <w:szCs w:val="21"/>
                        </w:rPr>
                        <w:t>～</w:t>
                      </w:r>
                      <w:r w:rsidRPr="00594331">
                        <w:rPr>
                          <w:rFonts w:ascii="HG丸ｺﾞｼｯｸM-PRO" w:eastAsia="HG丸ｺﾞｼｯｸM-PRO" w:hint="eastAsia"/>
                          <w:szCs w:val="21"/>
                        </w:rPr>
                        <w:t>安全</w:t>
                      </w:r>
                      <w:r>
                        <w:rPr>
                          <w:rFonts w:ascii="HG丸ｺﾞｼｯｸM-PRO" w:eastAsia="HG丸ｺﾞｼｯｸM-PRO" w:hint="eastAsia"/>
                          <w:szCs w:val="21"/>
                        </w:rPr>
                        <w:t>・</w:t>
                      </w:r>
                      <w:r>
                        <w:rPr>
                          <w:rFonts w:ascii="HG丸ｺﾞｼｯｸM-PRO" w:eastAsia="HG丸ｺﾞｼｯｸM-PRO"/>
                          <w:szCs w:val="21"/>
                        </w:rPr>
                        <w:t>安心</w:t>
                      </w:r>
                      <w:r w:rsidRPr="00594331">
                        <w:rPr>
                          <w:rFonts w:ascii="HG丸ｺﾞｼｯｸM-PRO" w:eastAsia="HG丸ｺﾞｼｯｸM-PRO" w:hint="eastAsia"/>
                          <w:szCs w:val="21"/>
                        </w:rPr>
                        <w:t>な</w:t>
                      </w:r>
                      <w:r>
                        <w:rPr>
                          <w:rFonts w:ascii="HG丸ｺﾞｼｯｸM-PRO" w:eastAsia="HG丸ｺﾞｼｯｸM-PRO" w:hint="eastAsia"/>
                          <w:szCs w:val="21"/>
                        </w:rPr>
                        <w:t>暮らしと</w:t>
                      </w:r>
                    </w:p>
                    <w:p w:rsidR="007D4390" w:rsidRPr="0093232A" w:rsidRDefault="007D4390" w:rsidP="004D30C7">
                      <w:pPr>
                        <w:spacing w:before="60"/>
                        <w:ind w:firstLineChars="400" w:firstLine="840"/>
                        <w:rPr>
                          <w:rFonts w:ascii="HG丸ｺﾞｼｯｸM-PRO" w:eastAsia="HG丸ｺﾞｼｯｸM-PRO"/>
                          <w:szCs w:val="21"/>
                        </w:rPr>
                      </w:pPr>
                      <w:r>
                        <w:rPr>
                          <w:rFonts w:ascii="HG丸ｺﾞｼｯｸM-PRO" w:eastAsia="HG丸ｺﾞｼｯｸM-PRO" w:hint="eastAsia"/>
                          <w:szCs w:val="21"/>
                        </w:rPr>
                        <w:t>地域社会</w:t>
                      </w:r>
                      <w:r w:rsidRPr="0093232A">
                        <w:rPr>
                          <w:rFonts w:ascii="HG丸ｺﾞｼｯｸM-PRO" w:eastAsia="HG丸ｺﾞｼｯｸM-PRO" w:hint="eastAsia"/>
                          <w:szCs w:val="21"/>
                        </w:rPr>
                        <w:t>～</w:t>
                      </w:r>
                    </w:p>
                    <w:p w:rsidR="007D4390" w:rsidRPr="00594331" w:rsidRDefault="007D4390" w:rsidP="004F1E3C">
                      <w:pPr>
                        <w:spacing w:before="60"/>
                        <w:rPr>
                          <w:rFonts w:ascii="HG丸ｺﾞｼｯｸM-PRO" w:eastAsia="HG丸ｺﾞｼｯｸM-PRO"/>
                          <w:sz w:val="22"/>
                          <w:szCs w:val="22"/>
                        </w:rPr>
                      </w:pPr>
                    </w:p>
                  </w:txbxContent>
                </v:textbox>
              </v:rect>
            </w:pict>
          </mc:Fallback>
        </mc:AlternateContent>
      </w:r>
    </w:p>
    <w:p w:rsidR="004F1E3C" w:rsidRPr="004F1E3C" w:rsidRDefault="0095038F" w:rsidP="00C5530D">
      <w:pPr>
        <w:jc w:val="left"/>
        <w:rPr>
          <w:spacing w:val="20"/>
        </w:rPr>
      </w:pPr>
      <w:r>
        <w:rPr>
          <w:noProof/>
          <w:spacing w:val="20"/>
        </w:rPr>
        <mc:AlternateContent>
          <mc:Choice Requires="wps">
            <w:drawing>
              <wp:anchor distT="0" distB="0" distL="114300" distR="114300" simplePos="0" relativeHeight="251692544" behindDoc="0" locked="0" layoutInCell="1" allowOverlap="1" wp14:anchorId="124388A9" wp14:editId="43DE6967">
                <wp:simplePos x="0" y="0"/>
                <wp:positionH relativeFrom="column">
                  <wp:posOffset>2433637</wp:posOffset>
                </wp:positionH>
                <wp:positionV relativeFrom="paragraph">
                  <wp:posOffset>210503</wp:posOffset>
                </wp:positionV>
                <wp:extent cx="660085" cy="9845"/>
                <wp:effectExtent l="1270" t="0" r="65405" b="65405"/>
                <wp:wrapNone/>
                <wp:docPr id="2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60085" cy="9845"/>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5B7852" id="Line 97" o:spid="_x0000_s1026" style="position:absolute;left:0;text-align:left;rotation:90;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pt,16.6pt" to="243.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" strokecolor="#0070c0">
                <v:shadow on="t" opacity=".5" offset="3pt,3pt"/>
              </v:line>
            </w:pict>
          </mc:Fallback>
        </mc:AlternateContent>
      </w:r>
    </w:p>
    <w:p w:rsidR="004F1E3C" w:rsidRPr="004F1E3C" w:rsidRDefault="009D4D8F" w:rsidP="00C5530D">
      <w:pPr>
        <w:jc w:val="left"/>
        <w:rPr>
          <w:spacing w:val="20"/>
        </w:rPr>
      </w:pPr>
      <w:r w:rsidRPr="004F1E3C">
        <w:rPr>
          <w:noProof/>
          <w:spacing w:val="20"/>
        </w:rPr>
        <mc:AlternateContent>
          <mc:Choice Requires="wps">
            <w:drawing>
              <wp:anchor distT="0" distB="0" distL="114300" distR="114300" simplePos="0" relativeHeight="251668992" behindDoc="0" locked="0" layoutInCell="1" allowOverlap="1" wp14:anchorId="6236525B" wp14:editId="59025E80">
                <wp:simplePos x="0" y="0"/>
                <wp:positionH relativeFrom="column">
                  <wp:posOffset>2966720</wp:posOffset>
                </wp:positionH>
                <wp:positionV relativeFrom="paragraph">
                  <wp:posOffset>194945</wp:posOffset>
                </wp:positionV>
                <wp:extent cx="2867660" cy="289560"/>
                <wp:effectExtent l="19050" t="19050" r="46990" b="34290"/>
                <wp:wrapNone/>
                <wp:docPr id="58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67660" cy="289560"/>
                        </a:xfrm>
                        <a:prstGeom prst="rect">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0823C0" w:rsidRDefault="007D4390" w:rsidP="004F1E3C">
                            <w:pPr>
                              <w:ind w:left="220" w:hangingChars="100" w:hanging="220"/>
                              <w:jc w:val="left"/>
                              <w:rPr>
                                <w:rFonts w:ascii="HG丸ｺﾞｼｯｸM-PRO" w:eastAsia="HG丸ｺﾞｼｯｸM-PRO"/>
                                <w:sz w:val="22"/>
                                <w:szCs w:val="22"/>
                              </w:rPr>
                            </w:pPr>
                            <w:r w:rsidRPr="000823C0">
                              <w:rPr>
                                <w:rFonts w:ascii="HG丸ｺﾞｼｯｸM-PRO" w:eastAsia="HG丸ｺﾞｼｯｸM-PRO" w:hint="eastAsia"/>
                                <w:sz w:val="22"/>
                                <w:szCs w:val="22"/>
                              </w:rPr>
                              <w:t>安全で安心して暮らせる地域づくり</w:t>
                            </w:r>
                          </w:p>
                        </w:txbxContent>
                      </wps:txbx>
                      <wps:bodyPr rot="0" vert="horz" wrap="square" lIns="74295" tIns="18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6525B" id="_x0000_s1168" style="position:absolute;margin-left:233.6pt;margin-top:15.35pt;width:225.8pt;height:22.8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" strokecolor="#4bacc6" strokeweight="5pt">
                <v:stroke linestyle="thickThin"/>
                <v:shadow color="#868686"/>
                <v:textbox inset="5.85pt,.5mm,5.85pt,.7pt">
                  <w:txbxContent>
                    <w:p w:rsidR="007D4390" w:rsidRPr="000823C0" w:rsidRDefault="007D4390" w:rsidP="004F1E3C">
                      <w:pPr>
                        <w:ind w:left="220" w:hangingChars="100" w:hanging="220"/>
                        <w:jc w:val="left"/>
                        <w:rPr>
                          <w:rFonts w:ascii="HG丸ｺﾞｼｯｸM-PRO" w:eastAsia="HG丸ｺﾞｼｯｸM-PRO"/>
                          <w:sz w:val="22"/>
                          <w:szCs w:val="22"/>
                        </w:rPr>
                      </w:pPr>
                      <w:r w:rsidRPr="000823C0">
                        <w:rPr>
                          <w:rFonts w:ascii="HG丸ｺﾞｼｯｸM-PRO" w:eastAsia="HG丸ｺﾞｼｯｸM-PRO" w:hint="eastAsia"/>
                          <w:sz w:val="22"/>
                          <w:szCs w:val="22"/>
                        </w:rPr>
                        <w:t>安全で安心して暮らせる地域づくり</w:t>
                      </w:r>
                    </w:p>
                  </w:txbxContent>
                </v:textbox>
              </v:rect>
            </w:pict>
          </mc:Fallback>
        </mc:AlternateContent>
      </w:r>
    </w:p>
    <w:p w:rsidR="004F1E3C" w:rsidRPr="004F1E3C" w:rsidRDefault="0095038F" w:rsidP="00C5530D">
      <w:pPr>
        <w:jc w:val="left"/>
        <w:rPr>
          <w:spacing w:val="20"/>
        </w:rPr>
      </w:pPr>
      <w:r w:rsidRPr="004F1E3C">
        <w:rPr>
          <w:noProof/>
        </w:rPr>
        <mc:AlternateContent>
          <mc:Choice Requires="wps">
            <w:drawing>
              <wp:anchor distT="0" distB="0" distL="114300" distR="114300" simplePos="0" relativeHeight="251653632" behindDoc="0" locked="0" layoutInCell="1" allowOverlap="1" wp14:anchorId="1CB3B356" wp14:editId="34F3AF41">
                <wp:simplePos x="0" y="0"/>
                <wp:positionH relativeFrom="column">
                  <wp:posOffset>2882900</wp:posOffset>
                </wp:positionH>
                <wp:positionV relativeFrom="paragraph">
                  <wp:posOffset>27305</wp:posOffset>
                </wp:positionV>
                <wp:extent cx="0" cy="229870"/>
                <wp:effectExtent l="0" t="635" r="75565" b="56515"/>
                <wp:wrapNone/>
                <wp:docPr id="58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29870"/>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B1169" id="Line 98" o:spid="_x0000_s1026" style="position:absolute;left:0;text-align:lef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2.15pt" to="22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" strokecolor="#0070c0">
                <v:shadow on="t" opacity=".5" offset="3pt,3pt"/>
              </v:line>
            </w:pict>
          </mc:Fallback>
        </mc:AlternateContent>
      </w:r>
    </w:p>
    <w:p w:rsidR="004F1E3C" w:rsidRPr="004F1E3C" w:rsidRDefault="0095038F" w:rsidP="00C5530D">
      <w:pPr>
        <w:jc w:val="left"/>
        <w:rPr>
          <w:spacing w:val="20"/>
        </w:rPr>
      </w:pPr>
      <w:r w:rsidRPr="004F1E3C">
        <w:rPr>
          <w:noProof/>
          <w:spacing w:val="20"/>
        </w:rPr>
        <mc:AlternateContent>
          <mc:Choice Requires="wps">
            <w:drawing>
              <wp:anchor distT="0" distB="0" distL="114300" distR="114300" simplePos="0" relativeHeight="251652608" behindDoc="0" locked="0" layoutInCell="1" allowOverlap="1" wp14:anchorId="63414074" wp14:editId="5952935B">
                <wp:simplePos x="0" y="0"/>
                <wp:positionH relativeFrom="column">
                  <wp:posOffset>1630045</wp:posOffset>
                </wp:positionH>
                <wp:positionV relativeFrom="paragraph">
                  <wp:posOffset>116840</wp:posOffset>
                </wp:positionV>
                <wp:extent cx="0" cy="2241550"/>
                <wp:effectExtent l="3175" t="0" r="60325" b="60325"/>
                <wp:wrapNone/>
                <wp:docPr id="592"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241550"/>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DB5FA" id="Line 237" o:spid="_x0000_s1026" style="position:absolute;left:0;text-align:lef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9.2pt" to="128.3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" strokecolor="#0070c0">
                <v:shadow on="t" opacity=".5" offset="3pt,3pt"/>
              </v:line>
            </w:pict>
          </mc:Fallback>
        </mc:AlternateContent>
      </w:r>
    </w:p>
    <w:p w:rsidR="004F1E3C" w:rsidRPr="004F1E3C" w:rsidRDefault="004F1E3C" w:rsidP="00C5530D">
      <w:pPr>
        <w:jc w:val="left"/>
        <w:rPr>
          <w:spacing w:val="20"/>
        </w:rPr>
      </w:pPr>
    </w:p>
    <w:p w:rsidR="004F1E3C" w:rsidRPr="004F1E3C" w:rsidRDefault="0095038F" w:rsidP="00C5530D">
      <w:pPr>
        <w:jc w:val="left"/>
        <w:rPr>
          <w:spacing w:val="20"/>
        </w:rPr>
      </w:pPr>
      <w:r w:rsidRPr="004F1E3C">
        <w:rPr>
          <w:noProof/>
          <w:spacing w:val="20"/>
        </w:rPr>
        <mc:AlternateContent>
          <mc:Choice Requires="wps">
            <w:drawing>
              <wp:anchor distT="0" distB="0" distL="114300" distR="114300" simplePos="0" relativeHeight="251657728" behindDoc="0" locked="0" layoutInCell="1" allowOverlap="1" wp14:anchorId="6E877235" wp14:editId="5D355623">
                <wp:simplePos x="0" y="0"/>
                <wp:positionH relativeFrom="column">
                  <wp:posOffset>2857183</wp:posOffset>
                </wp:positionH>
                <wp:positionV relativeFrom="paragraph">
                  <wp:posOffset>64452</wp:posOffset>
                </wp:positionV>
                <wp:extent cx="0" cy="225425"/>
                <wp:effectExtent l="1587" t="0" r="58738" b="58737"/>
                <wp:wrapNone/>
                <wp:docPr id="58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25425"/>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8FEDF" id="Line 100" o:spid="_x0000_s1026" style="position:absolute;left:0;text-align:lef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05pt" to="2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" strokecolor="#0070c0">
                <v:shadow on="t" opacity=".5" offset="3pt,3pt"/>
              </v:line>
            </w:pict>
          </mc:Fallback>
        </mc:AlternateContent>
      </w:r>
      <w:r w:rsidR="009D4D8F" w:rsidRPr="00AE75B9">
        <w:rPr>
          <w:rFonts w:ascii="HGPｺﾞｼｯｸE" w:eastAsia="HGSｺﾞｼｯｸE"/>
          <w:bCs/>
          <w:noProof/>
          <w:spacing w:val="20"/>
          <w:sz w:val="32"/>
        </w:rPr>
        <mc:AlternateContent>
          <mc:Choice Requires="wps">
            <w:drawing>
              <wp:anchor distT="0" distB="0" distL="114300" distR="114300" simplePos="0" relativeHeight="251779584" behindDoc="0" locked="0" layoutInCell="1" allowOverlap="1" wp14:anchorId="05E2C1C0" wp14:editId="672FA5F5">
                <wp:simplePos x="0" y="0"/>
                <wp:positionH relativeFrom="column">
                  <wp:posOffset>2975610</wp:posOffset>
                </wp:positionH>
                <wp:positionV relativeFrom="paragraph">
                  <wp:posOffset>26670</wp:posOffset>
                </wp:positionV>
                <wp:extent cx="2858135" cy="289560"/>
                <wp:effectExtent l="19050" t="19050" r="37465" b="34290"/>
                <wp:wrapNone/>
                <wp:docPr id="38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58135" cy="289560"/>
                        </a:xfrm>
                        <a:prstGeom prst="rect">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7F7740" w:rsidRDefault="007D4390" w:rsidP="00AE75B9">
                            <w:pPr>
                              <w:ind w:left="220" w:hangingChars="100" w:hanging="220"/>
                              <w:jc w:val="left"/>
                              <w:rPr>
                                <w:rFonts w:ascii="HG丸ｺﾞｼｯｸM-PRO" w:eastAsia="HG丸ｺﾞｼｯｸM-PRO"/>
                                <w:sz w:val="22"/>
                                <w:szCs w:val="22"/>
                              </w:rPr>
                            </w:pPr>
                            <w:r w:rsidRPr="00BE0A4D">
                              <w:rPr>
                                <w:rFonts w:ascii="HG丸ｺﾞｼｯｸM-PRO" w:eastAsia="HG丸ｺﾞｼｯｸM-PRO" w:hint="eastAsia"/>
                                <w:sz w:val="22"/>
                                <w:szCs w:val="22"/>
                              </w:rPr>
                              <w:t>適切なサービス利用のしくみづくり</w:t>
                            </w:r>
                          </w:p>
                        </w:txbxContent>
                      </wps:txbx>
                      <wps:bodyPr rot="0" vert="horz" wrap="square" lIns="74295" tIns="18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2C1C0" id="_x0000_s1169" style="position:absolute;margin-left:234.3pt;margin-top:2.1pt;width:225.05pt;height:22.8pt;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" strokecolor="#4bacc6" strokeweight="5pt">
                <v:stroke linestyle="thickThin"/>
                <v:shadow color="#868686"/>
                <v:textbox inset="5.85pt,.5mm,5.85pt,.7pt">
                  <w:txbxContent>
                    <w:p w:rsidR="007D4390" w:rsidRPr="007F7740" w:rsidRDefault="007D4390" w:rsidP="00AE75B9">
                      <w:pPr>
                        <w:ind w:left="220" w:hangingChars="100" w:hanging="220"/>
                        <w:jc w:val="left"/>
                        <w:rPr>
                          <w:rFonts w:ascii="HG丸ｺﾞｼｯｸM-PRO" w:eastAsia="HG丸ｺﾞｼｯｸM-PRO"/>
                          <w:sz w:val="22"/>
                          <w:szCs w:val="22"/>
                        </w:rPr>
                      </w:pPr>
                      <w:r w:rsidRPr="00BE0A4D">
                        <w:rPr>
                          <w:rFonts w:ascii="HG丸ｺﾞｼｯｸM-PRO" w:eastAsia="HG丸ｺﾞｼｯｸM-PRO" w:hint="eastAsia"/>
                          <w:sz w:val="22"/>
                          <w:szCs w:val="22"/>
                        </w:rPr>
                        <w:t>適切なサービス利用のしくみづくり</w:t>
                      </w:r>
                    </w:p>
                  </w:txbxContent>
                </v:textbox>
              </v:rect>
            </w:pict>
          </mc:Fallback>
        </mc:AlternateContent>
      </w:r>
    </w:p>
    <w:p w:rsidR="00BD216F" w:rsidRDefault="0095038F" w:rsidP="00C5530D">
      <w:pPr>
        <w:jc w:val="left"/>
        <w:rPr>
          <w:spacing w:val="20"/>
        </w:rPr>
      </w:pPr>
      <w:r w:rsidRPr="004F1E3C">
        <w:rPr>
          <w:rFonts w:ascii="HGPｺﾞｼｯｸE" w:eastAsia="HGSｺﾞｼｯｸE"/>
          <w:bCs/>
          <w:noProof/>
          <w:spacing w:val="20"/>
          <w:sz w:val="32"/>
        </w:rPr>
        <mc:AlternateContent>
          <mc:Choice Requires="wps">
            <w:drawing>
              <wp:anchor distT="0" distB="0" distL="114300" distR="114300" simplePos="0" relativeHeight="251666944" behindDoc="0" locked="0" layoutInCell="1" allowOverlap="1" wp14:anchorId="2114FDF7" wp14:editId="3D5FBBC8">
                <wp:simplePos x="0" y="0"/>
                <wp:positionH relativeFrom="column">
                  <wp:posOffset>784860</wp:posOffset>
                </wp:positionH>
                <wp:positionV relativeFrom="paragraph">
                  <wp:posOffset>180975</wp:posOffset>
                </wp:positionV>
                <wp:extent cx="1810385" cy="857250"/>
                <wp:effectExtent l="0" t="0" r="37465" b="57150"/>
                <wp:wrapNone/>
                <wp:docPr id="588"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10385" cy="8572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7D4390" w:rsidRDefault="007D4390" w:rsidP="004F1E3C">
                            <w:pPr>
                              <w:spacing w:before="60"/>
                              <w:rPr>
                                <w:rFonts w:ascii="HG丸ｺﾞｼｯｸM-PRO" w:eastAsia="HG丸ｺﾞｼｯｸM-PRO"/>
                                <w:szCs w:val="21"/>
                              </w:rPr>
                            </w:pPr>
                            <w:r>
                              <w:rPr>
                                <w:rFonts w:ascii="HG丸ｺﾞｼｯｸM-PRO" w:eastAsia="HG丸ｺﾞｼｯｸM-PRO" w:hint="eastAsia"/>
                                <w:b/>
                                <w:sz w:val="22"/>
                                <w:szCs w:val="22"/>
                              </w:rPr>
                              <w:t>つくろう！</w:t>
                            </w:r>
                            <w:r w:rsidRPr="0093232A">
                              <w:rPr>
                                <w:rFonts w:ascii="HG丸ｺﾞｼｯｸM-PRO" w:eastAsia="HG丸ｺﾞｼｯｸM-PRO" w:hint="eastAsia"/>
                                <w:szCs w:val="21"/>
                              </w:rPr>
                              <w:t xml:space="preserve">　</w:t>
                            </w:r>
                          </w:p>
                          <w:p w:rsidR="007D4390" w:rsidRDefault="007D4390" w:rsidP="004F1E3C">
                            <w:pPr>
                              <w:spacing w:before="60"/>
                              <w:ind w:firstLineChars="100" w:firstLine="210"/>
                              <w:rPr>
                                <w:rFonts w:ascii="HG丸ｺﾞｼｯｸM-PRO" w:eastAsia="HG丸ｺﾞｼｯｸM-PRO"/>
                                <w:szCs w:val="21"/>
                              </w:rPr>
                            </w:pPr>
                            <w:r w:rsidRPr="0093232A">
                              <w:rPr>
                                <w:rFonts w:ascii="HG丸ｺﾞｼｯｸM-PRO" w:eastAsia="HG丸ｺﾞｼｯｸM-PRO" w:hint="eastAsia"/>
                                <w:szCs w:val="21"/>
                              </w:rPr>
                              <w:t>～</w:t>
                            </w:r>
                            <w:r w:rsidRPr="009270A3">
                              <w:rPr>
                                <w:rFonts w:ascii="HG丸ｺﾞｼｯｸM-PRO" w:eastAsia="HG丸ｺﾞｼｯｸM-PRO" w:hint="eastAsia"/>
                                <w:szCs w:val="21"/>
                              </w:rPr>
                              <w:t>適正</w:t>
                            </w:r>
                            <w:r>
                              <w:rPr>
                                <w:rFonts w:ascii="HG丸ｺﾞｼｯｸM-PRO" w:eastAsia="HG丸ｺﾞｼｯｸM-PRO" w:hint="eastAsia"/>
                                <w:szCs w:val="21"/>
                              </w:rPr>
                              <w:t>な</w:t>
                            </w:r>
                            <w:r w:rsidRPr="009270A3">
                              <w:rPr>
                                <w:rFonts w:ascii="HG丸ｺﾞｼｯｸM-PRO" w:eastAsia="HG丸ｺﾞｼｯｸM-PRO" w:hint="eastAsia"/>
                                <w:szCs w:val="21"/>
                              </w:rPr>
                              <w:t>サービスと</w:t>
                            </w:r>
                          </w:p>
                          <w:p w:rsidR="007D4390" w:rsidRPr="0093232A" w:rsidRDefault="007D4390" w:rsidP="004F1E3C">
                            <w:pPr>
                              <w:spacing w:before="60"/>
                              <w:ind w:firstLineChars="400" w:firstLine="840"/>
                              <w:rPr>
                                <w:rFonts w:ascii="HG丸ｺﾞｼｯｸM-PRO" w:eastAsia="HG丸ｺﾞｼｯｸM-PRO"/>
                                <w:szCs w:val="21"/>
                              </w:rPr>
                            </w:pPr>
                            <w:r w:rsidRPr="009270A3">
                              <w:rPr>
                                <w:rFonts w:ascii="HG丸ｺﾞｼｯｸM-PRO" w:eastAsia="HG丸ｺﾞｼｯｸM-PRO" w:hint="eastAsia"/>
                                <w:szCs w:val="21"/>
                              </w:rPr>
                              <w:t>福祉</w:t>
                            </w:r>
                            <w:r>
                              <w:rPr>
                                <w:rFonts w:ascii="HG丸ｺﾞｼｯｸM-PRO" w:eastAsia="HG丸ｺﾞｼｯｸM-PRO" w:hint="eastAsia"/>
                                <w:szCs w:val="21"/>
                              </w:rPr>
                              <w:t>の基盤</w:t>
                            </w:r>
                            <w:r w:rsidRPr="009270A3">
                              <w:rPr>
                                <w:rFonts w:ascii="HG丸ｺﾞｼｯｸM-PRO" w:eastAsia="HG丸ｺﾞｼｯｸM-PRO" w:hint="eastAsia"/>
                                <w:szCs w:val="21"/>
                              </w:rPr>
                              <w:t>～</w:t>
                            </w:r>
                          </w:p>
                          <w:p w:rsidR="007D4390" w:rsidRPr="00594331" w:rsidRDefault="007D4390" w:rsidP="004F1E3C">
                            <w:pPr>
                              <w:spacing w:before="60"/>
                              <w:rPr>
                                <w:rFonts w:ascii="HG丸ｺﾞｼｯｸM-PRO" w:eastAsia="HG丸ｺﾞｼｯｸM-PRO"/>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4FDF7" id="正方形/長方形 1" o:spid="_x0000_s1170" style="position:absolute;margin-left:61.8pt;margin-top:14.25pt;width:142.55pt;height:67.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" strokecolor="#92cddc" strokeweight="1pt">
                <v:fill color2="#b6dde8" focus="100%" type="gradient"/>
                <v:shadow on="t" color="#205867" opacity=".5" offset="1pt"/>
                <v:textbox inset="5.85pt,.7pt,5.85pt,.7pt">
                  <w:txbxContent>
                    <w:p w:rsidR="007D4390" w:rsidRDefault="007D4390" w:rsidP="004F1E3C">
                      <w:pPr>
                        <w:spacing w:before="60"/>
                        <w:rPr>
                          <w:rFonts w:ascii="HG丸ｺﾞｼｯｸM-PRO" w:eastAsia="HG丸ｺﾞｼｯｸM-PRO"/>
                          <w:szCs w:val="21"/>
                        </w:rPr>
                      </w:pPr>
                      <w:r>
                        <w:rPr>
                          <w:rFonts w:ascii="HG丸ｺﾞｼｯｸM-PRO" w:eastAsia="HG丸ｺﾞｼｯｸM-PRO" w:hint="eastAsia"/>
                          <w:b/>
                          <w:sz w:val="22"/>
                          <w:szCs w:val="22"/>
                        </w:rPr>
                        <w:t>つくろう！</w:t>
                      </w:r>
                      <w:r w:rsidRPr="0093232A">
                        <w:rPr>
                          <w:rFonts w:ascii="HG丸ｺﾞｼｯｸM-PRO" w:eastAsia="HG丸ｺﾞｼｯｸM-PRO" w:hint="eastAsia"/>
                          <w:szCs w:val="21"/>
                        </w:rPr>
                        <w:t xml:space="preserve">　</w:t>
                      </w:r>
                    </w:p>
                    <w:p w:rsidR="007D4390" w:rsidRDefault="007D4390" w:rsidP="004F1E3C">
                      <w:pPr>
                        <w:spacing w:before="60"/>
                        <w:ind w:firstLineChars="100" w:firstLine="210"/>
                        <w:rPr>
                          <w:rFonts w:ascii="HG丸ｺﾞｼｯｸM-PRO" w:eastAsia="HG丸ｺﾞｼｯｸM-PRO"/>
                          <w:szCs w:val="21"/>
                        </w:rPr>
                      </w:pPr>
                      <w:r w:rsidRPr="0093232A">
                        <w:rPr>
                          <w:rFonts w:ascii="HG丸ｺﾞｼｯｸM-PRO" w:eastAsia="HG丸ｺﾞｼｯｸM-PRO" w:hint="eastAsia"/>
                          <w:szCs w:val="21"/>
                        </w:rPr>
                        <w:t>～</w:t>
                      </w:r>
                      <w:r w:rsidRPr="009270A3">
                        <w:rPr>
                          <w:rFonts w:ascii="HG丸ｺﾞｼｯｸM-PRO" w:eastAsia="HG丸ｺﾞｼｯｸM-PRO" w:hint="eastAsia"/>
                          <w:szCs w:val="21"/>
                        </w:rPr>
                        <w:t>適正</w:t>
                      </w:r>
                      <w:r>
                        <w:rPr>
                          <w:rFonts w:ascii="HG丸ｺﾞｼｯｸM-PRO" w:eastAsia="HG丸ｺﾞｼｯｸM-PRO" w:hint="eastAsia"/>
                          <w:szCs w:val="21"/>
                        </w:rPr>
                        <w:t>な</w:t>
                      </w:r>
                      <w:r w:rsidRPr="009270A3">
                        <w:rPr>
                          <w:rFonts w:ascii="HG丸ｺﾞｼｯｸM-PRO" w:eastAsia="HG丸ｺﾞｼｯｸM-PRO" w:hint="eastAsia"/>
                          <w:szCs w:val="21"/>
                        </w:rPr>
                        <w:t>サービスと</w:t>
                      </w:r>
                    </w:p>
                    <w:p w:rsidR="007D4390" w:rsidRPr="0093232A" w:rsidRDefault="007D4390" w:rsidP="004F1E3C">
                      <w:pPr>
                        <w:spacing w:before="60"/>
                        <w:ind w:firstLineChars="400" w:firstLine="840"/>
                        <w:rPr>
                          <w:rFonts w:ascii="HG丸ｺﾞｼｯｸM-PRO" w:eastAsia="HG丸ｺﾞｼｯｸM-PRO"/>
                          <w:szCs w:val="21"/>
                        </w:rPr>
                      </w:pPr>
                      <w:r w:rsidRPr="009270A3">
                        <w:rPr>
                          <w:rFonts w:ascii="HG丸ｺﾞｼｯｸM-PRO" w:eastAsia="HG丸ｺﾞｼｯｸM-PRO" w:hint="eastAsia"/>
                          <w:szCs w:val="21"/>
                        </w:rPr>
                        <w:t>福祉</w:t>
                      </w:r>
                      <w:r>
                        <w:rPr>
                          <w:rFonts w:ascii="HG丸ｺﾞｼｯｸM-PRO" w:eastAsia="HG丸ｺﾞｼｯｸM-PRO" w:hint="eastAsia"/>
                          <w:szCs w:val="21"/>
                        </w:rPr>
                        <w:t>の基盤</w:t>
                      </w:r>
                      <w:r w:rsidRPr="009270A3">
                        <w:rPr>
                          <w:rFonts w:ascii="HG丸ｺﾞｼｯｸM-PRO" w:eastAsia="HG丸ｺﾞｼｯｸM-PRO" w:hint="eastAsia"/>
                          <w:szCs w:val="21"/>
                        </w:rPr>
                        <w:t>～</w:t>
                      </w:r>
                    </w:p>
                    <w:p w:rsidR="007D4390" w:rsidRPr="00594331" w:rsidRDefault="007D4390" w:rsidP="004F1E3C">
                      <w:pPr>
                        <w:spacing w:before="60"/>
                        <w:rPr>
                          <w:rFonts w:ascii="HG丸ｺﾞｼｯｸM-PRO" w:eastAsia="HG丸ｺﾞｼｯｸM-PRO"/>
                          <w:sz w:val="22"/>
                          <w:szCs w:val="22"/>
                        </w:rPr>
                      </w:pPr>
                    </w:p>
                  </w:txbxContent>
                </v:textbox>
              </v:rect>
            </w:pict>
          </mc:Fallback>
        </mc:AlternateContent>
      </w:r>
    </w:p>
    <w:p w:rsidR="00BD216F" w:rsidRDefault="00BD216F" w:rsidP="00C5530D">
      <w:pPr>
        <w:jc w:val="left"/>
        <w:rPr>
          <w:spacing w:val="20"/>
        </w:rPr>
      </w:pPr>
    </w:p>
    <w:p w:rsidR="004F1E3C" w:rsidRPr="004F1E3C" w:rsidRDefault="00AE75B9" w:rsidP="00C5530D">
      <w:pPr>
        <w:jc w:val="left"/>
        <w:rPr>
          <w:spacing w:val="20"/>
        </w:rPr>
      </w:pPr>
      <w:r w:rsidRPr="004F1E3C">
        <w:rPr>
          <w:rFonts w:ascii="HGPｺﾞｼｯｸE" w:eastAsia="HGSｺﾞｼｯｸE"/>
          <w:bCs/>
          <w:noProof/>
          <w:spacing w:val="20"/>
          <w:sz w:val="32"/>
        </w:rPr>
        <mc:AlternateContent>
          <mc:Choice Requires="wps">
            <w:drawing>
              <wp:anchor distT="0" distB="0" distL="114300" distR="114300" simplePos="0" relativeHeight="251678208" behindDoc="0" locked="0" layoutInCell="1" allowOverlap="1" wp14:anchorId="4AF02E7D" wp14:editId="7B345104">
                <wp:simplePos x="0" y="0"/>
                <wp:positionH relativeFrom="column">
                  <wp:posOffset>2966085</wp:posOffset>
                </wp:positionH>
                <wp:positionV relativeFrom="paragraph">
                  <wp:posOffset>64770</wp:posOffset>
                </wp:positionV>
                <wp:extent cx="2864485" cy="289560"/>
                <wp:effectExtent l="19050" t="19050" r="31115" b="34290"/>
                <wp:wrapNone/>
                <wp:docPr id="58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64485" cy="289560"/>
                        </a:xfrm>
                        <a:prstGeom prst="rect">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7F7740" w:rsidRDefault="007D4390" w:rsidP="004F1E3C">
                            <w:pPr>
                              <w:ind w:left="220" w:hangingChars="100" w:hanging="220"/>
                              <w:jc w:val="left"/>
                              <w:rPr>
                                <w:rFonts w:ascii="HG丸ｺﾞｼｯｸM-PRO" w:eastAsia="HG丸ｺﾞｼｯｸM-PRO"/>
                                <w:sz w:val="22"/>
                                <w:szCs w:val="22"/>
                              </w:rPr>
                            </w:pPr>
                            <w:r w:rsidRPr="00AE75B9">
                              <w:rPr>
                                <w:rFonts w:ascii="HG丸ｺﾞｼｯｸM-PRO" w:eastAsia="HG丸ｺﾞｼｯｸM-PRO" w:hint="eastAsia"/>
                                <w:sz w:val="22"/>
                                <w:szCs w:val="22"/>
                              </w:rPr>
                              <w:t>生活困窮者支援対策の推進</w:t>
                            </w:r>
                          </w:p>
                        </w:txbxContent>
                      </wps:txbx>
                      <wps:bodyPr rot="0" vert="horz" wrap="square" lIns="74295" tIns="18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02E7D" id="_x0000_s1171" style="position:absolute;margin-left:233.55pt;margin-top:5.1pt;width:225.55pt;height:22.8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" strokecolor="#4bacc6" strokeweight="5pt">
                <v:stroke linestyle="thickThin"/>
                <v:shadow color="#868686"/>
                <v:textbox inset="5.85pt,.5mm,5.85pt,.7pt">
                  <w:txbxContent>
                    <w:p w:rsidR="007D4390" w:rsidRPr="007F7740" w:rsidRDefault="007D4390" w:rsidP="004F1E3C">
                      <w:pPr>
                        <w:ind w:left="220" w:hangingChars="100" w:hanging="220"/>
                        <w:jc w:val="left"/>
                        <w:rPr>
                          <w:rFonts w:ascii="HG丸ｺﾞｼｯｸM-PRO" w:eastAsia="HG丸ｺﾞｼｯｸM-PRO"/>
                          <w:sz w:val="22"/>
                          <w:szCs w:val="22"/>
                        </w:rPr>
                      </w:pPr>
                      <w:r w:rsidRPr="00AE75B9">
                        <w:rPr>
                          <w:rFonts w:ascii="HG丸ｺﾞｼｯｸM-PRO" w:eastAsia="HG丸ｺﾞｼｯｸM-PRO" w:hint="eastAsia"/>
                          <w:sz w:val="22"/>
                          <w:szCs w:val="22"/>
                        </w:rPr>
                        <w:t>生活困窮者支援対策の推進</w:t>
                      </w:r>
                    </w:p>
                  </w:txbxContent>
                </v:textbox>
              </v:rect>
            </w:pict>
          </mc:Fallback>
        </mc:AlternateContent>
      </w:r>
    </w:p>
    <w:p w:rsidR="004F1E3C" w:rsidRPr="004F1E3C" w:rsidRDefault="0095038F" w:rsidP="00C5530D">
      <w:pPr>
        <w:jc w:val="left"/>
        <w:rPr>
          <w:spacing w:val="20"/>
        </w:rPr>
      </w:pPr>
      <w:r w:rsidRPr="004F1E3C">
        <w:rPr>
          <w:noProof/>
        </w:rPr>
        <mc:AlternateContent>
          <mc:Choice Requires="wps">
            <w:drawing>
              <wp:anchor distT="0" distB="0" distL="114300" distR="114300" simplePos="0" relativeHeight="251799040" behindDoc="0" locked="0" layoutInCell="1" allowOverlap="1" wp14:anchorId="57074F92" wp14:editId="4E848435">
                <wp:simplePos x="0" y="0"/>
                <wp:positionH relativeFrom="column">
                  <wp:posOffset>2089467</wp:posOffset>
                </wp:positionH>
                <wp:positionV relativeFrom="paragraph">
                  <wp:posOffset>11748</wp:posOffset>
                </wp:positionV>
                <wp:extent cx="1321435" cy="0"/>
                <wp:effectExtent l="0" t="6032" r="63182" b="63183"/>
                <wp:wrapNone/>
                <wp:docPr id="40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21435" cy="0"/>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F743F" id="Line 97" o:spid="_x0000_s1026" style="position:absolute;left:0;text-align:left;rotation:90;flip:x;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95pt" to="268.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" strokecolor="#0070c0">
                <v:shadow on="t" opacity=".5" offset="3pt,3pt"/>
              </v:line>
            </w:pict>
          </mc:Fallback>
        </mc:AlternateContent>
      </w:r>
    </w:p>
    <w:p w:rsidR="004F1E3C" w:rsidRPr="004F1E3C" w:rsidRDefault="004F1E3C" w:rsidP="00C5530D">
      <w:pPr>
        <w:jc w:val="left"/>
        <w:rPr>
          <w:spacing w:val="20"/>
        </w:rPr>
      </w:pPr>
    </w:p>
    <w:p w:rsidR="004F1E3C" w:rsidRPr="004F1E3C" w:rsidRDefault="003470F3" w:rsidP="00C5530D">
      <w:pPr>
        <w:jc w:val="left"/>
        <w:rPr>
          <w:spacing w:val="20"/>
        </w:rPr>
      </w:pPr>
      <w:r w:rsidRPr="004F1E3C">
        <w:rPr>
          <w:noProof/>
          <w:spacing w:val="20"/>
        </w:rPr>
        <mc:AlternateContent>
          <mc:Choice Requires="wps">
            <w:drawing>
              <wp:anchor distT="0" distB="0" distL="114300" distR="114300" simplePos="0" relativeHeight="251654656" behindDoc="0" locked="0" layoutInCell="1" allowOverlap="1" wp14:anchorId="4FEBF581" wp14:editId="2A3641D6">
                <wp:simplePos x="0" y="0"/>
                <wp:positionH relativeFrom="column">
                  <wp:posOffset>2865755</wp:posOffset>
                </wp:positionH>
                <wp:positionV relativeFrom="paragraph">
                  <wp:posOffset>149860</wp:posOffset>
                </wp:positionV>
                <wp:extent cx="0" cy="225425"/>
                <wp:effectExtent l="1587" t="0" r="58738" b="58737"/>
                <wp:wrapNone/>
                <wp:docPr id="59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25425"/>
                        </a:xfrm>
                        <a:prstGeom prst="line">
                          <a:avLst/>
                        </a:prstGeom>
                        <a:noFill/>
                        <a:ln w="9525">
                          <a:solidFill>
                            <a:srgbClr val="0070C0"/>
                          </a:solidFill>
                          <a:round/>
                          <a:headEnd/>
                          <a:tailEnd/>
                        </a:ln>
                        <a:effectLst>
                          <a:outerShdw dist="53882"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5EFA2" id="Line 100" o:spid="_x0000_s1026" style="position:absolute;left:0;text-align:lef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11.8pt" to="225.6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" strokecolor="#0070c0">
                <v:shadow on="t" opacity=".5" offset="3pt,3pt"/>
              </v:line>
            </w:pict>
          </mc:Fallback>
        </mc:AlternateContent>
      </w:r>
      <w:r w:rsidR="009D4D8F" w:rsidRPr="004F1E3C">
        <w:rPr>
          <w:noProof/>
          <w:spacing w:val="20"/>
        </w:rPr>
        <mc:AlternateContent>
          <mc:Choice Requires="wps">
            <w:drawing>
              <wp:anchor distT="0" distB="0" distL="114300" distR="114300" simplePos="0" relativeHeight="251670016" behindDoc="0" locked="0" layoutInCell="1" allowOverlap="1" wp14:anchorId="54905FA4" wp14:editId="41B1F643">
                <wp:simplePos x="0" y="0"/>
                <wp:positionH relativeFrom="column">
                  <wp:posOffset>2966085</wp:posOffset>
                </wp:positionH>
                <wp:positionV relativeFrom="paragraph">
                  <wp:posOffset>102870</wp:posOffset>
                </wp:positionV>
                <wp:extent cx="2864485" cy="289560"/>
                <wp:effectExtent l="19050" t="19050" r="31115" b="34290"/>
                <wp:wrapNone/>
                <wp:docPr id="59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64485" cy="289560"/>
                        </a:xfrm>
                        <a:prstGeom prst="rect">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390" w:rsidRPr="007F7740" w:rsidRDefault="007D4390" w:rsidP="004F1E3C">
                            <w:pPr>
                              <w:ind w:left="220" w:hangingChars="100" w:hanging="220"/>
                              <w:jc w:val="left"/>
                              <w:rPr>
                                <w:rFonts w:ascii="HG丸ｺﾞｼｯｸM-PRO" w:eastAsia="HG丸ｺﾞｼｯｸM-PRO"/>
                                <w:sz w:val="22"/>
                                <w:szCs w:val="22"/>
                              </w:rPr>
                            </w:pPr>
                            <w:r w:rsidRPr="00BE0A4D">
                              <w:rPr>
                                <w:rFonts w:ascii="HG丸ｺﾞｼｯｸM-PRO" w:eastAsia="HG丸ｺﾞｼｯｸM-PRO" w:hint="eastAsia"/>
                                <w:sz w:val="22"/>
                                <w:szCs w:val="22"/>
                              </w:rPr>
                              <w:t>社会参加のための基盤づくり</w:t>
                            </w:r>
                          </w:p>
                        </w:txbxContent>
                      </wps:txbx>
                      <wps:bodyPr rot="0" vert="horz" wrap="square" lIns="74295" tIns="18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05FA4" id="_x0000_s1172" style="position:absolute;margin-left:233.55pt;margin-top:8.1pt;width:225.55pt;height:22.8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" strokecolor="#4bacc6" strokeweight="5pt">
                <v:stroke linestyle="thickThin"/>
                <v:shadow color="#868686"/>
                <v:textbox inset="5.85pt,.5mm,5.85pt,.7pt">
                  <w:txbxContent>
                    <w:p w:rsidR="007D4390" w:rsidRPr="007F7740" w:rsidRDefault="007D4390" w:rsidP="004F1E3C">
                      <w:pPr>
                        <w:ind w:left="220" w:hangingChars="100" w:hanging="220"/>
                        <w:jc w:val="left"/>
                        <w:rPr>
                          <w:rFonts w:ascii="HG丸ｺﾞｼｯｸM-PRO" w:eastAsia="HG丸ｺﾞｼｯｸM-PRO"/>
                          <w:sz w:val="22"/>
                          <w:szCs w:val="22"/>
                        </w:rPr>
                      </w:pPr>
                      <w:r w:rsidRPr="00BE0A4D">
                        <w:rPr>
                          <w:rFonts w:ascii="HG丸ｺﾞｼｯｸM-PRO" w:eastAsia="HG丸ｺﾞｼｯｸM-PRO" w:hint="eastAsia"/>
                          <w:sz w:val="22"/>
                          <w:szCs w:val="22"/>
                        </w:rPr>
                        <w:t>社会参加のための基盤づくり</w:t>
                      </w:r>
                    </w:p>
                  </w:txbxContent>
                </v:textbox>
              </v:rect>
            </w:pict>
          </mc:Fallback>
        </mc:AlternateContent>
      </w:r>
    </w:p>
    <w:p w:rsidR="004F1E3C" w:rsidRPr="004F1E3C" w:rsidRDefault="004F1E3C" w:rsidP="00C5530D">
      <w:pPr>
        <w:jc w:val="left"/>
        <w:rPr>
          <w:spacing w:val="20"/>
        </w:rPr>
      </w:pPr>
    </w:p>
    <w:p w:rsidR="004F1E3C" w:rsidRPr="004F1E3C" w:rsidRDefault="004F1E3C" w:rsidP="00C5530D">
      <w:pPr>
        <w:jc w:val="left"/>
        <w:rPr>
          <w:spacing w:val="20"/>
        </w:rPr>
      </w:pPr>
    </w:p>
    <w:p w:rsidR="004F1E3C" w:rsidRPr="004F1E3C" w:rsidRDefault="004F1E3C" w:rsidP="00C5530D">
      <w:pPr>
        <w:jc w:val="left"/>
        <w:rPr>
          <w:rFonts w:ascii="HG丸ｺﾞｼｯｸM-PRO" w:eastAsia="HG丸ｺﾞｼｯｸM-PRO" w:hAnsi="HG丸ｺﾞｼｯｸM-PRO"/>
          <w:sz w:val="22"/>
          <w:szCs w:val="22"/>
        </w:rPr>
      </w:pPr>
    </w:p>
    <w:p w:rsidR="004F1E3C" w:rsidRPr="004F1E3C" w:rsidRDefault="004F1E3C" w:rsidP="00C5530D">
      <w:pPr>
        <w:jc w:val="left"/>
        <w:rPr>
          <w:spacing w:val="20"/>
        </w:rPr>
      </w:pPr>
    </w:p>
    <w:p w:rsidR="00F04573" w:rsidRDefault="00F04573" w:rsidP="00A26968">
      <w:pPr>
        <w:spacing w:line="500" w:lineRule="exact"/>
        <w:rPr>
          <w:rFonts w:asciiTheme="minorEastAsia" w:eastAsiaTheme="minorEastAsia" w:hAnsiTheme="minorEastAsia"/>
          <w:bCs/>
          <w:spacing w:val="20"/>
          <w:sz w:val="22"/>
          <w:szCs w:val="22"/>
        </w:rPr>
      </w:pPr>
      <w:r w:rsidRPr="00F04573">
        <w:rPr>
          <w:rFonts w:asciiTheme="minorEastAsia" w:eastAsiaTheme="minorEastAsia" w:hAnsiTheme="minorEastAsia" w:hint="eastAsia"/>
          <w:noProof/>
          <w:sz w:val="22"/>
          <w:szCs w:val="22"/>
        </w:rPr>
        <w:lastRenderedPageBreak/>
        <mc:AlternateContent>
          <mc:Choice Requires="wps">
            <w:drawing>
              <wp:anchor distT="0" distB="0" distL="114300" distR="114300" simplePos="0" relativeHeight="251685376" behindDoc="0" locked="0" layoutInCell="1" allowOverlap="1" wp14:anchorId="634623F8" wp14:editId="14DEBD55">
                <wp:simplePos x="0" y="0"/>
                <wp:positionH relativeFrom="column">
                  <wp:posOffset>-9525</wp:posOffset>
                </wp:positionH>
                <wp:positionV relativeFrom="paragraph">
                  <wp:posOffset>18415</wp:posOffset>
                </wp:positionV>
                <wp:extent cx="5812155" cy="561975"/>
                <wp:effectExtent l="0" t="0" r="17145" b="28575"/>
                <wp:wrapNone/>
                <wp:docPr id="2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56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7D4390" w:rsidRPr="006C181F" w:rsidRDefault="007D4390" w:rsidP="00F04573">
                            <w:pPr>
                              <w:snapToGrid w:val="0"/>
                              <w:rPr>
                                <w:rFonts w:ascii="ＭＳ ゴシック" w:eastAsia="ＭＳ ゴシック" w:hAnsi="ＭＳ ゴシック"/>
                                <w:color w:val="FFFFFF"/>
                                <w:sz w:val="40"/>
                                <w:szCs w:val="56"/>
                                <w:shd w:val="pct15" w:color="auto" w:fill="FFFFFF"/>
                              </w:rPr>
                            </w:pPr>
                            <w:r w:rsidRPr="00F04573">
                              <w:rPr>
                                <w:rFonts w:ascii="ＭＳ ゴシック" w:eastAsia="ＭＳ ゴシック" w:hAnsi="ＭＳ ゴシック" w:hint="eastAsia"/>
                                <w:color w:val="FFFFFF"/>
                                <w:sz w:val="48"/>
                                <w:szCs w:val="48"/>
                                <w:highlight w:val="darkGray"/>
                                <w:shd w:val="pct15" w:color="auto" w:fill="FFFFFF"/>
                              </w:rPr>
                              <w:t>第</w:t>
                            </w:r>
                            <w:r>
                              <w:rPr>
                                <w:rFonts w:ascii="ＭＳ ゴシック" w:eastAsia="ＭＳ ゴシック" w:hAnsi="ＭＳ ゴシック" w:hint="eastAsia"/>
                                <w:color w:val="FFFFFF"/>
                                <w:sz w:val="48"/>
                                <w:szCs w:val="48"/>
                                <w:highlight w:val="darkGray"/>
                                <w:shd w:val="pct15" w:color="auto" w:fill="FFFFFF"/>
                              </w:rPr>
                              <w:t>４</w:t>
                            </w:r>
                            <w:r w:rsidRPr="00F04573">
                              <w:rPr>
                                <w:rFonts w:ascii="ＭＳ ゴシック" w:eastAsia="ＭＳ ゴシック" w:hAnsi="ＭＳ ゴシック" w:hint="eastAsia"/>
                                <w:color w:val="FFFFFF"/>
                                <w:sz w:val="48"/>
                                <w:szCs w:val="48"/>
                                <w:highlight w:val="darkGray"/>
                                <w:shd w:val="pct15" w:color="auto" w:fill="FFFFFF"/>
                              </w:rPr>
                              <w:t>章</w:t>
                            </w:r>
                            <w:r w:rsidRPr="00563D94">
                              <w:rPr>
                                <w:rFonts w:ascii="ＭＳ ゴシック" w:eastAsia="ＭＳ ゴシック" w:hAnsi="ＭＳ ゴシック" w:hint="eastAsia"/>
                                <w:sz w:val="36"/>
                                <w:szCs w:val="36"/>
                              </w:rPr>
                              <w:t xml:space="preserve">　</w:t>
                            </w:r>
                            <w:r w:rsidRPr="003452DE">
                              <w:rPr>
                                <w:rFonts w:ascii="ＭＳ ゴシック" w:eastAsia="ＭＳ ゴシック" w:hAnsi="ＭＳ ゴシック" w:hint="eastAsia"/>
                                <w:sz w:val="40"/>
                                <w:szCs w:val="40"/>
                              </w:rPr>
                              <w:t>施策の展開</w:t>
                            </w:r>
                          </w:p>
                        </w:txbxContent>
                      </wps:txbx>
                      <wps:bodyPr rot="0" vert="horz" wrap="square" lIns="74295" tIns="73787" rIns="74295"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623F8" id="_x0000_s1173" type="#_x0000_t202" style="position:absolute;left:0;text-align:left;margin-left:-.75pt;margin-top:1.45pt;width:457.65pt;height:44.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" filled="f" fillcolor="black">
                <v:textbox inset="5.85pt,5.81pt,5.85pt,.14pt">
                  <w:txbxContent>
                    <w:p w:rsidR="007D4390" w:rsidRPr="006C181F" w:rsidRDefault="007D4390" w:rsidP="00F04573">
                      <w:pPr>
                        <w:snapToGrid w:val="0"/>
                        <w:rPr>
                          <w:rFonts w:ascii="ＭＳ ゴシック" w:eastAsia="ＭＳ ゴシック" w:hAnsi="ＭＳ ゴシック"/>
                          <w:color w:val="FFFFFF"/>
                          <w:sz w:val="40"/>
                          <w:szCs w:val="56"/>
                          <w:shd w:val="pct15" w:color="auto" w:fill="FFFFFF"/>
                        </w:rPr>
                      </w:pPr>
                      <w:r w:rsidRPr="00F04573">
                        <w:rPr>
                          <w:rFonts w:ascii="ＭＳ ゴシック" w:eastAsia="ＭＳ ゴシック" w:hAnsi="ＭＳ ゴシック" w:hint="eastAsia"/>
                          <w:color w:val="FFFFFF"/>
                          <w:sz w:val="48"/>
                          <w:szCs w:val="48"/>
                          <w:highlight w:val="darkGray"/>
                          <w:shd w:val="pct15" w:color="auto" w:fill="FFFFFF"/>
                        </w:rPr>
                        <w:t>第</w:t>
                      </w:r>
                      <w:r>
                        <w:rPr>
                          <w:rFonts w:ascii="ＭＳ ゴシック" w:eastAsia="ＭＳ ゴシック" w:hAnsi="ＭＳ ゴシック" w:hint="eastAsia"/>
                          <w:color w:val="FFFFFF"/>
                          <w:sz w:val="48"/>
                          <w:szCs w:val="48"/>
                          <w:highlight w:val="darkGray"/>
                          <w:shd w:val="pct15" w:color="auto" w:fill="FFFFFF"/>
                        </w:rPr>
                        <w:t>４</w:t>
                      </w:r>
                      <w:r w:rsidRPr="00F04573">
                        <w:rPr>
                          <w:rFonts w:ascii="ＭＳ ゴシック" w:eastAsia="ＭＳ ゴシック" w:hAnsi="ＭＳ ゴシック" w:hint="eastAsia"/>
                          <w:color w:val="FFFFFF"/>
                          <w:sz w:val="48"/>
                          <w:szCs w:val="48"/>
                          <w:highlight w:val="darkGray"/>
                          <w:shd w:val="pct15" w:color="auto" w:fill="FFFFFF"/>
                        </w:rPr>
                        <w:t>章</w:t>
                      </w:r>
                      <w:r w:rsidRPr="00563D94">
                        <w:rPr>
                          <w:rFonts w:ascii="ＭＳ ゴシック" w:eastAsia="ＭＳ ゴシック" w:hAnsi="ＭＳ ゴシック" w:hint="eastAsia"/>
                          <w:sz w:val="36"/>
                          <w:szCs w:val="36"/>
                        </w:rPr>
                        <w:t xml:space="preserve">　</w:t>
                      </w:r>
                      <w:r w:rsidRPr="003452DE">
                        <w:rPr>
                          <w:rFonts w:ascii="ＭＳ ゴシック" w:eastAsia="ＭＳ ゴシック" w:hAnsi="ＭＳ ゴシック" w:hint="eastAsia"/>
                          <w:sz w:val="40"/>
                          <w:szCs w:val="40"/>
                        </w:rPr>
                        <w:t>施策の展開</w:t>
                      </w:r>
                    </w:p>
                  </w:txbxContent>
                </v:textbox>
              </v:shape>
            </w:pict>
          </mc:Fallback>
        </mc:AlternateContent>
      </w:r>
    </w:p>
    <w:p w:rsidR="00A26968" w:rsidRPr="00F04573" w:rsidRDefault="00A26968" w:rsidP="00A26968">
      <w:pPr>
        <w:spacing w:line="500" w:lineRule="exact"/>
        <w:rPr>
          <w:rFonts w:asciiTheme="minorEastAsia" w:eastAsiaTheme="minorEastAsia" w:hAnsiTheme="minorEastAsia"/>
          <w:bCs/>
          <w:spacing w:val="20"/>
          <w:sz w:val="22"/>
          <w:szCs w:val="22"/>
        </w:rPr>
      </w:pPr>
    </w:p>
    <w:p w:rsidR="00751055" w:rsidRPr="000823C0" w:rsidRDefault="00A26968" w:rsidP="002D389F">
      <w:pPr>
        <w:spacing w:line="500" w:lineRule="exact"/>
        <w:rPr>
          <w:rFonts w:ascii="ＭＳ ゴシック" w:eastAsia="ＭＳ ゴシック" w:hAnsi="ＭＳ ゴシック"/>
          <w:sz w:val="32"/>
          <w:szCs w:val="32"/>
        </w:rPr>
      </w:pPr>
      <w:r w:rsidRPr="000823C0">
        <w:rPr>
          <w:rFonts w:ascii="ＭＳ ゴシック" w:eastAsia="ＭＳ ゴシック" w:hAnsi="ＭＳ ゴシック" w:hint="eastAsia"/>
          <w:sz w:val="32"/>
          <w:szCs w:val="32"/>
        </w:rPr>
        <w:t xml:space="preserve">１ </w:t>
      </w:r>
      <w:r w:rsidR="008E2785" w:rsidRPr="000823C0">
        <w:rPr>
          <w:rFonts w:ascii="ＭＳ ゴシック" w:eastAsia="ＭＳ ゴシック" w:hAnsi="ＭＳ ゴシック" w:hint="eastAsia"/>
          <w:b/>
          <w:sz w:val="32"/>
          <w:szCs w:val="32"/>
        </w:rPr>
        <w:t>そだてよう！</w:t>
      </w:r>
      <w:r w:rsidR="008E2785" w:rsidRPr="000823C0">
        <w:rPr>
          <w:rFonts w:ascii="ＭＳ ゴシック" w:eastAsia="ＭＳ ゴシック" w:hAnsi="ＭＳ ゴシック" w:hint="eastAsia"/>
          <w:sz w:val="32"/>
          <w:szCs w:val="32"/>
        </w:rPr>
        <w:t xml:space="preserve">　</w:t>
      </w:r>
      <w:r w:rsidR="002D389F" w:rsidRPr="000823C0">
        <w:rPr>
          <w:rFonts w:ascii="ＭＳ ゴシック" w:eastAsia="ＭＳ ゴシック" w:hAnsi="ＭＳ ゴシック" w:hint="eastAsia"/>
          <w:sz w:val="32"/>
          <w:szCs w:val="32"/>
        </w:rPr>
        <w:t>～</w:t>
      </w:r>
      <w:r w:rsidR="004D30C7">
        <w:rPr>
          <w:rFonts w:ascii="ＭＳ ゴシック" w:eastAsia="ＭＳ ゴシック" w:hAnsi="ＭＳ ゴシック" w:hint="eastAsia"/>
          <w:sz w:val="32"/>
          <w:szCs w:val="32"/>
        </w:rPr>
        <w:t>支えあい</w:t>
      </w:r>
      <w:r w:rsidR="002D389F" w:rsidRPr="000823C0">
        <w:rPr>
          <w:rFonts w:ascii="ＭＳ ゴシック" w:eastAsia="ＭＳ ゴシック" w:hAnsi="ＭＳ ゴシック" w:hint="eastAsia"/>
          <w:sz w:val="32"/>
          <w:szCs w:val="32"/>
        </w:rPr>
        <w:t>の意識と担い手づくり～</w:t>
      </w:r>
    </w:p>
    <w:p w:rsidR="00A26968" w:rsidRPr="008D7CB7" w:rsidRDefault="00A26968" w:rsidP="002D132B">
      <w:pPr>
        <w:pStyle w:val="affffe"/>
        <w:ind w:left="97" w:right="-74" w:hanging="40"/>
        <w:rPr>
          <w:rFonts w:ascii="ＭＳ ゴシック" w:eastAsia="ＭＳ ゴシック" w:hAnsi="ＭＳ ゴシック"/>
          <w:sz w:val="20"/>
          <w:szCs w:val="20"/>
        </w:rPr>
      </w:pPr>
      <w:r w:rsidRPr="00A962EF">
        <w:rPr>
          <w:rFonts w:ascii="ＭＳ ゴシック" w:eastAsia="ＭＳ ゴシック" w:hAnsi="ＭＳ ゴシック" w:hint="eastAsia"/>
          <w:color w:val="000000"/>
          <w:sz w:val="28"/>
          <w:szCs w:val="28"/>
        </w:rPr>
        <w:t>（１）</w:t>
      </w:r>
      <w:r w:rsidR="002D389F" w:rsidRPr="002D389F">
        <w:rPr>
          <w:rFonts w:ascii="ＭＳ ゴシック" w:eastAsia="ＭＳ ゴシック" w:hAnsi="ＭＳ ゴシック" w:hint="eastAsia"/>
          <w:color w:val="000000"/>
          <w:sz w:val="28"/>
          <w:szCs w:val="28"/>
        </w:rPr>
        <w:t>福祉活動への意識づくり</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41"/>
        <w:gridCol w:w="5432"/>
        <w:gridCol w:w="1967"/>
      </w:tblGrid>
      <w:tr w:rsidR="00A26968" w:rsidRPr="00AE30FF" w:rsidTr="0071496F">
        <w:trPr>
          <w:tblHeader/>
        </w:trPr>
        <w:tc>
          <w:tcPr>
            <w:tcW w:w="1641" w:type="dxa"/>
            <w:shd w:val="clear" w:color="auto" w:fill="BFBFBF"/>
          </w:tcPr>
          <w:p w:rsidR="00A26968" w:rsidRPr="00AE30FF" w:rsidRDefault="00D01880" w:rsidP="00A26968">
            <w:pPr>
              <w:jc w:val="center"/>
              <w:rPr>
                <w:rFonts w:ascii="ＭＳ ゴシック" w:eastAsia="ＭＳ ゴシック" w:hAnsi="ＭＳ ゴシック"/>
                <w:sz w:val="22"/>
                <w:szCs w:val="22"/>
              </w:rPr>
            </w:pPr>
            <w:r>
              <w:rPr>
                <w:rFonts w:ascii="ＭＳ ゴシック" w:eastAsia="ＭＳ ゴシック" w:hAnsi="ＭＳ ゴシック"/>
                <w:sz w:val="22"/>
                <w:szCs w:val="22"/>
              </w:rPr>
              <w:t>取</w:t>
            </w:r>
            <w:r w:rsidR="00A26968" w:rsidRPr="00AE30FF">
              <w:rPr>
                <w:rFonts w:ascii="ＭＳ ゴシック" w:eastAsia="ＭＳ ゴシック" w:hAnsi="ＭＳ ゴシック"/>
                <w:sz w:val="22"/>
                <w:szCs w:val="22"/>
              </w:rPr>
              <w:t>組み</w:t>
            </w:r>
          </w:p>
        </w:tc>
        <w:tc>
          <w:tcPr>
            <w:tcW w:w="5432"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967"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2D389F" w:rsidRPr="00AD1CBC" w:rsidTr="0071496F">
        <w:trPr>
          <w:trHeight w:val="1564"/>
        </w:trPr>
        <w:tc>
          <w:tcPr>
            <w:tcW w:w="1641" w:type="dxa"/>
            <w:tcBorders>
              <w:left w:val="single" w:sz="12" w:space="0" w:color="auto"/>
            </w:tcBorders>
            <w:shd w:val="clear" w:color="auto" w:fill="auto"/>
          </w:tcPr>
          <w:p w:rsidR="002D389F" w:rsidRPr="000823C0" w:rsidRDefault="002D389F" w:rsidP="00746A04">
            <w:pPr>
              <w:ind w:left="220" w:hangingChars="100" w:hanging="220"/>
              <w:rPr>
                <w:rFonts w:ascii="HG丸ｺﾞｼｯｸM-PRO" w:eastAsia="HG丸ｺﾞｼｯｸM-PRO" w:hAnsi="HG丸ｺﾞｼｯｸM-PRO"/>
                <w:sz w:val="22"/>
                <w:szCs w:val="22"/>
              </w:rPr>
            </w:pPr>
            <w:r w:rsidRPr="000823C0">
              <w:rPr>
                <w:rFonts w:ascii="HG丸ｺﾞｼｯｸM-PRO" w:eastAsia="HG丸ｺﾞｼｯｸM-PRO" w:hAnsi="HG丸ｺﾞｼｯｸM-PRO"/>
                <w:sz w:val="22"/>
                <w:szCs w:val="22"/>
              </w:rPr>
              <w:t>①</w:t>
            </w:r>
            <w:r w:rsidRPr="000823C0">
              <w:rPr>
                <w:rFonts w:ascii="HG丸ｺﾞｼｯｸM-PRO" w:eastAsia="HG丸ｺﾞｼｯｸM-PRO" w:hAnsi="HG丸ｺﾞｼｯｸM-PRO" w:hint="eastAsia"/>
                <w:sz w:val="22"/>
                <w:szCs w:val="22"/>
              </w:rPr>
              <w:t>自治会活動の活性化</w:t>
            </w:r>
          </w:p>
        </w:tc>
        <w:tc>
          <w:tcPr>
            <w:tcW w:w="5432" w:type="dxa"/>
            <w:shd w:val="clear" w:color="auto" w:fill="auto"/>
          </w:tcPr>
          <w:p w:rsidR="00190E9F" w:rsidRPr="000823C0" w:rsidRDefault="00190E9F"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自治会は、地域コミュニティの核ともいうべき存在であることから、地域に即した魅力のある活動をＰＲし、自治会活動への参加を呼びかけます。</w:t>
            </w:r>
          </w:p>
          <w:p w:rsidR="002D389F" w:rsidRPr="000823C0" w:rsidRDefault="002D389F"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 xml:space="preserve">■魅力ある自治会活動の展開 </w:t>
            </w:r>
          </w:p>
          <w:p w:rsidR="002D389F" w:rsidRPr="000823C0" w:rsidRDefault="002D389F" w:rsidP="00190E9F">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■自治会の加入促進</w:t>
            </w:r>
          </w:p>
        </w:tc>
        <w:tc>
          <w:tcPr>
            <w:tcW w:w="1967" w:type="dxa"/>
            <w:shd w:val="clear" w:color="auto" w:fill="auto"/>
            <w:vAlign w:val="center"/>
          </w:tcPr>
          <w:p w:rsidR="002D389F" w:rsidRPr="000823C0" w:rsidRDefault="00F545B2" w:rsidP="00F545B2">
            <w:pPr>
              <w:pStyle w:val="Default"/>
              <w:jc w:val="both"/>
              <w:rPr>
                <w:rFonts w:ascii="HG丸ｺﾞｼｯｸM-PRO" w:eastAsia="HG丸ｺﾞｼｯｸM-PRO" w:hAnsi="HG丸ｺﾞｼｯｸM-PRO"/>
                <w:bCs/>
                <w:color w:val="auto"/>
                <w:sz w:val="22"/>
                <w:szCs w:val="22"/>
              </w:rPr>
            </w:pPr>
            <w:r w:rsidRPr="000823C0">
              <w:rPr>
                <w:rFonts w:ascii="HG丸ｺﾞｼｯｸM-PRO" w:eastAsia="HG丸ｺﾞｼｯｸM-PRO" w:hAnsi="HG丸ｺﾞｼｯｸM-PRO" w:hint="eastAsia"/>
                <w:bCs/>
                <w:color w:val="auto"/>
                <w:sz w:val="22"/>
                <w:szCs w:val="22"/>
              </w:rPr>
              <w:t>地域振興課</w:t>
            </w:r>
          </w:p>
        </w:tc>
      </w:tr>
      <w:tr w:rsidR="00A26968" w:rsidRPr="00AD1CBC" w:rsidTr="0071496F">
        <w:tc>
          <w:tcPr>
            <w:tcW w:w="1641" w:type="dxa"/>
            <w:shd w:val="clear" w:color="auto" w:fill="auto"/>
          </w:tcPr>
          <w:p w:rsidR="00A26968" w:rsidRPr="000823C0" w:rsidRDefault="00A26968" w:rsidP="00A26968">
            <w:pPr>
              <w:ind w:left="220" w:hangingChars="100" w:hanging="220"/>
              <w:rPr>
                <w:rFonts w:ascii="HG丸ｺﾞｼｯｸM-PRO" w:eastAsia="HG丸ｺﾞｼｯｸM-PRO" w:hAnsi="HG丸ｺﾞｼｯｸM-PRO"/>
                <w:sz w:val="22"/>
                <w:szCs w:val="22"/>
              </w:rPr>
            </w:pPr>
            <w:r w:rsidRPr="000823C0">
              <w:rPr>
                <w:rFonts w:ascii="HG丸ｺﾞｼｯｸM-PRO" w:eastAsia="HG丸ｺﾞｼｯｸM-PRO" w:hAnsi="HG丸ｺﾞｼｯｸM-PRO" w:hint="eastAsia"/>
                <w:sz w:val="22"/>
                <w:szCs w:val="22"/>
              </w:rPr>
              <w:t>②声かけ・あいさつ運動の推進</w:t>
            </w:r>
          </w:p>
        </w:tc>
        <w:tc>
          <w:tcPr>
            <w:tcW w:w="5432" w:type="dxa"/>
            <w:shd w:val="clear" w:color="auto" w:fill="auto"/>
          </w:tcPr>
          <w:p w:rsidR="00A26968" w:rsidRPr="000823C0" w:rsidRDefault="00190E9F"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市民一人ひとりがお互いにあいさつや言葉を交わせ</w:t>
            </w:r>
            <w:r w:rsidR="00A26968" w:rsidRPr="000823C0">
              <w:rPr>
                <w:rFonts w:ascii="HG丸ｺﾞｼｯｸM-PRO" w:eastAsia="HG丸ｺﾞｼｯｸM-PRO" w:hAnsi="HG丸ｺﾞｼｯｸM-PRO" w:hint="eastAsia"/>
                <w:bCs/>
                <w:sz w:val="22"/>
                <w:szCs w:val="22"/>
              </w:rPr>
              <w:t>るように、声かけ・あいさつ運動を全市的に推進していきます。</w:t>
            </w:r>
          </w:p>
          <w:p w:rsidR="00A26968" w:rsidRPr="000823C0" w:rsidRDefault="00A26968"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■市民さわやかあいさつ運動の実施</w:t>
            </w:r>
          </w:p>
        </w:tc>
        <w:tc>
          <w:tcPr>
            <w:tcW w:w="1967" w:type="dxa"/>
            <w:shd w:val="clear" w:color="auto" w:fill="auto"/>
            <w:vAlign w:val="center"/>
          </w:tcPr>
          <w:p w:rsidR="00190E9F" w:rsidRPr="000823C0" w:rsidRDefault="00190E9F"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企画広報課</w:t>
            </w:r>
          </w:p>
          <w:p w:rsidR="00A26968" w:rsidRPr="000823C0" w:rsidRDefault="00A26968"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学校教育課</w:t>
            </w:r>
          </w:p>
        </w:tc>
      </w:tr>
      <w:tr w:rsidR="0013044C" w:rsidRPr="00AE30FF" w:rsidTr="00D82876">
        <w:trPr>
          <w:trHeight w:val="2395"/>
        </w:trPr>
        <w:tc>
          <w:tcPr>
            <w:tcW w:w="1641" w:type="dxa"/>
            <w:shd w:val="clear" w:color="auto" w:fill="auto"/>
          </w:tcPr>
          <w:p w:rsidR="0013044C" w:rsidRPr="000823C0" w:rsidRDefault="0013044C" w:rsidP="00A26968">
            <w:pPr>
              <w:ind w:left="220" w:hangingChars="100" w:hanging="220"/>
              <w:rPr>
                <w:rFonts w:ascii="HG丸ｺﾞｼｯｸM-PRO" w:eastAsia="HG丸ｺﾞｼｯｸM-PRO" w:hAnsi="HG丸ｺﾞｼｯｸM-PRO"/>
                <w:sz w:val="22"/>
                <w:szCs w:val="22"/>
              </w:rPr>
            </w:pPr>
            <w:r w:rsidRPr="000823C0">
              <w:rPr>
                <w:rFonts w:ascii="HG丸ｺﾞｼｯｸM-PRO" w:eastAsia="HG丸ｺﾞｼｯｸM-PRO" w:hAnsi="HG丸ｺﾞｼｯｸM-PRO" w:hint="eastAsia"/>
                <w:sz w:val="22"/>
                <w:szCs w:val="22"/>
              </w:rPr>
              <w:t>③広報・啓発活動の充実</w:t>
            </w:r>
          </w:p>
        </w:tc>
        <w:tc>
          <w:tcPr>
            <w:tcW w:w="5432" w:type="dxa"/>
            <w:shd w:val="clear" w:color="auto" w:fill="auto"/>
          </w:tcPr>
          <w:p w:rsidR="0013044C" w:rsidRPr="000823C0" w:rsidRDefault="0013044C"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市民がいつでも、必要な福祉・保健・</w:t>
            </w:r>
            <w:r w:rsidR="00E24201" w:rsidRPr="000823C0">
              <w:rPr>
                <w:rFonts w:ascii="HG丸ｺﾞｼｯｸM-PRO" w:eastAsia="HG丸ｺﾞｼｯｸM-PRO" w:hAnsi="HG丸ｺﾞｼｯｸM-PRO" w:hint="eastAsia"/>
                <w:bCs/>
                <w:sz w:val="22"/>
                <w:szCs w:val="22"/>
              </w:rPr>
              <w:t>介護・</w:t>
            </w:r>
            <w:r w:rsidRPr="000823C0">
              <w:rPr>
                <w:rFonts w:ascii="HG丸ｺﾞｼｯｸM-PRO" w:eastAsia="HG丸ｺﾞｼｯｸM-PRO" w:hAnsi="HG丸ｺﾞｼｯｸM-PRO" w:hint="eastAsia"/>
                <w:bCs/>
                <w:sz w:val="22"/>
                <w:szCs w:val="22"/>
              </w:rPr>
              <w:t>医療等のサービス情報を入手できるように、ホームページ・広報あいおい・Facebook・掲示板等、さまざまな媒体を活用した情報提供体制を整備します。また、視覚や聴覚</w:t>
            </w:r>
            <w:r w:rsidR="00F718EE">
              <w:rPr>
                <w:rFonts w:ascii="HG丸ｺﾞｼｯｸM-PRO" w:eastAsia="HG丸ｺﾞｼｯｸM-PRO" w:hAnsi="HG丸ｺﾞｼｯｸM-PRO" w:hint="eastAsia"/>
                <w:bCs/>
                <w:sz w:val="22"/>
                <w:szCs w:val="22"/>
              </w:rPr>
              <w:t>等</w:t>
            </w:r>
            <w:r w:rsidRPr="000823C0">
              <w:rPr>
                <w:rFonts w:ascii="HG丸ｺﾞｼｯｸM-PRO" w:eastAsia="HG丸ｺﾞｼｯｸM-PRO" w:hAnsi="HG丸ｺﾞｼｯｸM-PRO" w:hint="eastAsia"/>
                <w:bCs/>
                <w:sz w:val="22"/>
                <w:szCs w:val="22"/>
              </w:rPr>
              <w:t>に障害のある人に対し</w:t>
            </w:r>
            <w:r w:rsidR="00103671">
              <w:rPr>
                <w:rFonts w:ascii="HG丸ｺﾞｼｯｸM-PRO" w:eastAsia="HG丸ｺﾞｼｯｸM-PRO" w:hAnsi="HG丸ｺﾞｼｯｸM-PRO" w:hint="eastAsia"/>
                <w:bCs/>
                <w:sz w:val="22"/>
                <w:szCs w:val="22"/>
              </w:rPr>
              <w:t>て</w:t>
            </w:r>
            <w:r w:rsidRPr="000823C0">
              <w:rPr>
                <w:rFonts w:ascii="HG丸ｺﾞｼｯｸM-PRO" w:eastAsia="HG丸ｺﾞｼｯｸM-PRO" w:hAnsi="HG丸ｺﾞｼｯｸM-PRO" w:hint="eastAsia"/>
                <w:bCs/>
                <w:sz w:val="22"/>
                <w:szCs w:val="22"/>
              </w:rPr>
              <w:t>も適切な情報提供が行えるよう配慮します。</w:t>
            </w:r>
          </w:p>
          <w:p w:rsidR="0013044C" w:rsidRPr="000823C0" w:rsidRDefault="0013044C"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■情報提供体制の整備</w:t>
            </w:r>
          </w:p>
          <w:p w:rsidR="0013044C" w:rsidRPr="000823C0" w:rsidRDefault="0013044C" w:rsidP="00D166FF">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■新たな情報発信手段の検討</w:t>
            </w:r>
          </w:p>
          <w:p w:rsidR="0013044C" w:rsidRPr="000823C0" w:rsidRDefault="0013044C" w:rsidP="00D166FF">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■障害に配慮した情報提供</w:t>
            </w:r>
          </w:p>
        </w:tc>
        <w:tc>
          <w:tcPr>
            <w:tcW w:w="1967" w:type="dxa"/>
            <w:shd w:val="clear" w:color="auto" w:fill="auto"/>
            <w:vAlign w:val="center"/>
          </w:tcPr>
          <w:p w:rsidR="0013044C" w:rsidRPr="000823C0" w:rsidRDefault="0013044C"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企画広報課</w:t>
            </w:r>
          </w:p>
          <w:p w:rsidR="0013044C" w:rsidRPr="000823C0" w:rsidRDefault="0013044C"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社会福祉課</w:t>
            </w:r>
          </w:p>
          <w:p w:rsidR="0013044C" w:rsidRPr="000823C0" w:rsidRDefault="0013044C"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長寿福祉室</w:t>
            </w:r>
          </w:p>
          <w:p w:rsidR="0013044C" w:rsidRPr="000823C0" w:rsidRDefault="0013044C"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子育て元気課</w:t>
            </w:r>
          </w:p>
          <w:p w:rsidR="0013044C" w:rsidRPr="000823C0" w:rsidRDefault="0013044C"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社会福祉協議会</w:t>
            </w:r>
          </w:p>
        </w:tc>
      </w:tr>
      <w:tr w:rsidR="00A26968" w:rsidRPr="00AE30FF" w:rsidTr="0071496F">
        <w:tc>
          <w:tcPr>
            <w:tcW w:w="1641" w:type="dxa"/>
            <w:vMerge w:val="restart"/>
            <w:shd w:val="clear" w:color="auto" w:fill="auto"/>
          </w:tcPr>
          <w:p w:rsidR="00A26968" w:rsidRPr="000823C0" w:rsidRDefault="00E67664" w:rsidP="00A26968">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④学校や地域における福祉学習</w:t>
            </w:r>
            <w:r w:rsidR="00A26968" w:rsidRPr="000823C0">
              <w:rPr>
                <w:rFonts w:ascii="HG丸ｺﾞｼｯｸM-PRO" w:eastAsia="HG丸ｺﾞｼｯｸM-PRO" w:hAnsi="HG丸ｺﾞｼｯｸM-PRO" w:hint="eastAsia"/>
                <w:sz w:val="22"/>
                <w:szCs w:val="22"/>
              </w:rPr>
              <w:t>の充実</w:t>
            </w:r>
          </w:p>
        </w:tc>
        <w:tc>
          <w:tcPr>
            <w:tcW w:w="5432" w:type="dxa"/>
            <w:shd w:val="clear" w:color="auto" w:fill="auto"/>
          </w:tcPr>
          <w:p w:rsidR="00A26968" w:rsidRPr="000823C0" w:rsidRDefault="00A26968"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小・中学校における総合的な学習や道徳の時間を活用し、福祉やボランティア活動をテーマとした授業や体験学習等を実施することにより、児童・生徒の福祉意識を高めていきます。</w:t>
            </w:r>
          </w:p>
          <w:p w:rsidR="00A26968" w:rsidRPr="000823C0" w:rsidRDefault="00A26968"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■福祉教育推進指定校の継続</w:t>
            </w:r>
          </w:p>
          <w:p w:rsidR="00A26968" w:rsidRPr="000823C0" w:rsidRDefault="00A26968" w:rsidP="00D166FF">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■ボランティア体験学習の実施</w:t>
            </w:r>
          </w:p>
        </w:tc>
        <w:tc>
          <w:tcPr>
            <w:tcW w:w="1967" w:type="dxa"/>
            <w:shd w:val="clear" w:color="auto" w:fill="auto"/>
            <w:vAlign w:val="center"/>
          </w:tcPr>
          <w:p w:rsidR="00A26968" w:rsidRPr="000823C0" w:rsidRDefault="00A26968"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学校教育</w:t>
            </w:r>
            <w:r w:rsidRPr="000823C0">
              <w:rPr>
                <w:rFonts w:ascii="HG丸ｺﾞｼｯｸM-PRO" w:eastAsia="HG丸ｺﾞｼｯｸM-PRO" w:hAnsi="HG丸ｺﾞｼｯｸM-PRO" w:cs="ＭＳ 明朝"/>
                <w:bCs/>
                <w:sz w:val="22"/>
                <w:szCs w:val="22"/>
              </w:rPr>
              <w:t>課</w:t>
            </w:r>
          </w:p>
          <w:p w:rsidR="00A26968" w:rsidRPr="000823C0" w:rsidRDefault="00A26968"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社会福祉協議会</w:t>
            </w:r>
          </w:p>
        </w:tc>
      </w:tr>
      <w:tr w:rsidR="00A26968" w:rsidRPr="00AE30FF" w:rsidTr="0071496F">
        <w:tc>
          <w:tcPr>
            <w:tcW w:w="1641" w:type="dxa"/>
            <w:vMerge/>
            <w:shd w:val="clear" w:color="auto" w:fill="auto"/>
          </w:tcPr>
          <w:p w:rsidR="00A26968" w:rsidRPr="000823C0" w:rsidRDefault="00A26968" w:rsidP="00A26968">
            <w:pPr>
              <w:ind w:left="220" w:hangingChars="100" w:hanging="220"/>
              <w:rPr>
                <w:rFonts w:ascii="HG丸ｺﾞｼｯｸM-PRO" w:eastAsia="HG丸ｺﾞｼｯｸM-PRO" w:hAnsi="HG丸ｺﾞｼｯｸM-PRO"/>
                <w:sz w:val="22"/>
                <w:szCs w:val="22"/>
              </w:rPr>
            </w:pPr>
          </w:p>
        </w:tc>
        <w:tc>
          <w:tcPr>
            <w:tcW w:w="5432" w:type="dxa"/>
            <w:shd w:val="clear" w:color="auto" w:fill="auto"/>
          </w:tcPr>
          <w:p w:rsidR="00A26968" w:rsidRPr="000823C0" w:rsidRDefault="00A26968"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地域における福祉</w:t>
            </w:r>
            <w:r w:rsidRPr="000823C0">
              <w:rPr>
                <w:rFonts w:ascii="HG丸ｺﾞｼｯｸM-PRO" w:eastAsia="HG丸ｺﾞｼｯｸM-PRO" w:hAnsi="HG丸ｺﾞｼｯｸM-PRO" w:cs="ＭＳ 明朝"/>
                <w:bCs/>
                <w:sz w:val="22"/>
                <w:szCs w:val="22"/>
              </w:rPr>
              <w:t>課</w:t>
            </w:r>
            <w:r w:rsidRPr="000823C0">
              <w:rPr>
                <w:rFonts w:ascii="HG丸ｺﾞｼｯｸM-PRO" w:eastAsia="HG丸ｺﾞｼｯｸM-PRO" w:hAnsi="HG丸ｺﾞｼｯｸM-PRO" w:cs="HG丸ｺﾞｼｯｸM-PRO"/>
                <w:bCs/>
                <w:sz w:val="22"/>
                <w:szCs w:val="22"/>
              </w:rPr>
              <w:t>題の解決に取り組むことができるよう、市民が福祉に関する意識を高め、さまざま学習の場</w:t>
            </w:r>
            <w:r w:rsidR="00D166FF" w:rsidRPr="000823C0">
              <w:rPr>
                <w:rFonts w:ascii="HG丸ｺﾞｼｯｸM-PRO" w:eastAsia="HG丸ｺﾞｼｯｸM-PRO" w:hAnsi="HG丸ｺﾞｼｯｸM-PRO" w:cs="HG丸ｺﾞｼｯｸM-PRO" w:hint="eastAsia"/>
                <w:bCs/>
                <w:sz w:val="22"/>
                <w:szCs w:val="22"/>
              </w:rPr>
              <w:t>を提供します。</w:t>
            </w:r>
          </w:p>
          <w:p w:rsidR="00A26968" w:rsidRPr="000823C0" w:rsidRDefault="00A26968"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■認知症サポーター養成講座の実施</w:t>
            </w:r>
          </w:p>
          <w:p w:rsidR="00A26968" w:rsidRPr="000823C0" w:rsidRDefault="00A26968" w:rsidP="00E67664">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■地域福祉</w:t>
            </w:r>
            <w:r w:rsidR="00E67664">
              <w:rPr>
                <w:rFonts w:ascii="HG丸ｺﾞｼｯｸM-PRO" w:eastAsia="HG丸ｺﾞｼｯｸM-PRO" w:hAnsi="HG丸ｺﾞｼｯｸM-PRO" w:hint="eastAsia"/>
                <w:bCs/>
                <w:sz w:val="22"/>
                <w:szCs w:val="22"/>
              </w:rPr>
              <w:t>リーダー研修</w:t>
            </w:r>
            <w:r w:rsidRPr="000823C0">
              <w:rPr>
                <w:rFonts w:ascii="HG丸ｺﾞｼｯｸM-PRO" w:eastAsia="HG丸ｺﾞｼｯｸM-PRO" w:hAnsi="HG丸ｺﾞｼｯｸM-PRO" w:hint="eastAsia"/>
                <w:bCs/>
                <w:sz w:val="22"/>
                <w:szCs w:val="22"/>
              </w:rPr>
              <w:t>の実施</w:t>
            </w:r>
          </w:p>
        </w:tc>
        <w:tc>
          <w:tcPr>
            <w:tcW w:w="1967" w:type="dxa"/>
            <w:shd w:val="clear" w:color="auto" w:fill="auto"/>
            <w:vAlign w:val="center"/>
          </w:tcPr>
          <w:p w:rsidR="00A26968" w:rsidRPr="000823C0" w:rsidRDefault="00A26968"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社会福祉</w:t>
            </w:r>
            <w:r w:rsidRPr="000823C0">
              <w:rPr>
                <w:rFonts w:ascii="HG丸ｺﾞｼｯｸM-PRO" w:eastAsia="HG丸ｺﾞｼｯｸM-PRO" w:hAnsi="HG丸ｺﾞｼｯｸM-PRO" w:cs="ＭＳ 明朝"/>
                <w:bCs/>
                <w:sz w:val="22"/>
                <w:szCs w:val="22"/>
              </w:rPr>
              <w:t>課</w:t>
            </w:r>
          </w:p>
          <w:p w:rsidR="00A26968" w:rsidRPr="000823C0" w:rsidRDefault="00A26968"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長寿福祉室</w:t>
            </w:r>
          </w:p>
          <w:p w:rsidR="00A26968" w:rsidRPr="000823C0" w:rsidRDefault="00A26968"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社会福祉協議会</w:t>
            </w:r>
          </w:p>
        </w:tc>
      </w:tr>
    </w:tbl>
    <w:p w:rsidR="00A26968" w:rsidRPr="00E06E74" w:rsidRDefault="004C4D01" w:rsidP="00A26968">
      <w:pPr>
        <w:rPr>
          <w:rFonts w:ascii="HG丸ｺﾞｼｯｸM-PRO" w:eastAsia="HG丸ｺﾞｼｯｸM-PRO" w:hAnsi="HG丸ｺﾞｼｯｸM-PRO"/>
        </w:rPr>
      </w:pPr>
      <w:r w:rsidRPr="00E06E74">
        <w:rPr>
          <w:rFonts w:ascii="HG丸ｺﾞｼｯｸM-PRO" w:eastAsia="HG丸ｺﾞｼｯｸM-PRO" w:hAnsi="HG丸ｺﾞｼｯｸM-PRO" w:hint="eastAsia"/>
        </w:rPr>
        <w:t>※■の内容は、今後重点的に取り組む項目や施策のキーワードとなる項目です。</w:t>
      </w:r>
    </w:p>
    <w:p w:rsidR="00A26968" w:rsidRDefault="00A26968" w:rsidP="00A26968">
      <w:pPr>
        <w:rPr>
          <w:rFonts w:ascii="ＭＳ ゴシック" w:eastAsia="ＭＳ ゴシック" w:hAnsi="ＭＳ ゴシック"/>
          <w:sz w:val="28"/>
          <w:szCs w:val="28"/>
        </w:rPr>
      </w:pPr>
      <w:r>
        <w:rPr>
          <w:rFonts w:ascii="ＭＳ ゴシック" w:eastAsia="ＭＳ ゴシック" w:hAnsi="ＭＳ ゴシック"/>
          <w:sz w:val="28"/>
          <w:szCs w:val="28"/>
        </w:rPr>
        <w:br w:type="page"/>
      </w:r>
      <w:r w:rsidRPr="00AE30FF">
        <w:rPr>
          <w:rFonts w:ascii="ＭＳ ゴシック" w:eastAsia="ＭＳ ゴシック" w:hAnsi="ＭＳ ゴシック" w:hint="eastAsia"/>
          <w:sz w:val="28"/>
          <w:szCs w:val="28"/>
        </w:rPr>
        <w:lastRenderedPageBreak/>
        <w:t>（２）地域活動の担い手づくり</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35"/>
        <w:gridCol w:w="5438"/>
        <w:gridCol w:w="1967"/>
      </w:tblGrid>
      <w:tr w:rsidR="00A26968" w:rsidRPr="00AE30FF" w:rsidTr="0071496F">
        <w:trPr>
          <w:tblHeader/>
        </w:trPr>
        <w:tc>
          <w:tcPr>
            <w:tcW w:w="1635" w:type="dxa"/>
            <w:shd w:val="clear" w:color="auto" w:fill="BFBFBF"/>
          </w:tcPr>
          <w:p w:rsidR="00A26968" w:rsidRPr="00AE30FF" w:rsidRDefault="00D01880" w:rsidP="00A26968">
            <w:pPr>
              <w:jc w:val="center"/>
              <w:rPr>
                <w:rFonts w:ascii="ＭＳ ゴシック" w:eastAsia="ＭＳ ゴシック" w:hAnsi="ＭＳ ゴシック"/>
                <w:sz w:val="22"/>
                <w:szCs w:val="22"/>
              </w:rPr>
            </w:pPr>
            <w:r>
              <w:rPr>
                <w:rFonts w:ascii="ＭＳ ゴシック" w:eastAsia="ＭＳ ゴシック" w:hAnsi="ＭＳ ゴシック"/>
                <w:sz w:val="22"/>
                <w:szCs w:val="22"/>
              </w:rPr>
              <w:t>取</w:t>
            </w:r>
            <w:r w:rsidR="00A26968" w:rsidRPr="00AE30FF">
              <w:rPr>
                <w:rFonts w:ascii="ＭＳ ゴシック" w:eastAsia="ＭＳ ゴシック" w:hAnsi="ＭＳ ゴシック"/>
                <w:sz w:val="22"/>
                <w:szCs w:val="22"/>
              </w:rPr>
              <w:t>組み</w:t>
            </w:r>
          </w:p>
        </w:tc>
        <w:tc>
          <w:tcPr>
            <w:tcW w:w="5438"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967"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F0156E" w:rsidRPr="00AD1CBC" w:rsidTr="0071496F">
        <w:trPr>
          <w:trHeight w:val="937"/>
        </w:trPr>
        <w:tc>
          <w:tcPr>
            <w:tcW w:w="1635" w:type="dxa"/>
            <w:vMerge w:val="restart"/>
            <w:shd w:val="clear" w:color="auto" w:fill="auto"/>
          </w:tcPr>
          <w:p w:rsidR="00F0156E" w:rsidRPr="000823C0" w:rsidRDefault="00F0156E" w:rsidP="00F0156E">
            <w:pPr>
              <w:ind w:left="220" w:hangingChars="100" w:hanging="220"/>
              <w:rPr>
                <w:rFonts w:ascii="HG丸ｺﾞｼｯｸM-PRO" w:eastAsia="HG丸ｺﾞｼｯｸM-PRO" w:hAnsi="HG丸ｺﾞｼｯｸM-PRO"/>
                <w:sz w:val="22"/>
                <w:szCs w:val="22"/>
              </w:rPr>
            </w:pPr>
            <w:r w:rsidRPr="000823C0">
              <w:rPr>
                <w:rFonts w:ascii="HG丸ｺﾞｼｯｸM-PRO" w:eastAsia="HG丸ｺﾞｼｯｸM-PRO" w:hAnsi="HG丸ｺﾞｼｯｸM-PRO" w:hint="eastAsia"/>
                <w:sz w:val="22"/>
                <w:szCs w:val="22"/>
              </w:rPr>
              <w:t>①ボランティアのきっかけづくり</w:t>
            </w:r>
          </w:p>
        </w:tc>
        <w:tc>
          <w:tcPr>
            <w:tcW w:w="5438" w:type="dxa"/>
            <w:shd w:val="clear" w:color="auto" w:fill="auto"/>
          </w:tcPr>
          <w:p w:rsidR="00F0156E" w:rsidRPr="000823C0" w:rsidRDefault="00F0156E"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地域福祉活動への参加のきっかけづくりとして、市民の地域福祉に対する関心を高める市民参加型の各種イベントの充実を図ります。</w:t>
            </w:r>
          </w:p>
          <w:p w:rsidR="00F0156E" w:rsidRPr="000823C0" w:rsidRDefault="00F0156E"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■市民参加型フォーラムの検討</w:t>
            </w:r>
          </w:p>
          <w:p w:rsidR="00F0156E" w:rsidRPr="000823C0" w:rsidRDefault="00F0156E" w:rsidP="00F0156E">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■市民参加型の既存イベントの充実</w:t>
            </w:r>
          </w:p>
          <w:p w:rsidR="00103671" w:rsidRDefault="00103671" w:rsidP="00F0156E">
            <w:pPr>
              <w:ind w:leftChars="300" w:left="850" w:hangingChars="100" w:hanging="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・善意のつどい</w:t>
            </w:r>
          </w:p>
          <w:p w:rsidR="00F0156E" w:rsidRPr="000823C0" w:rsidRDefault="00F0156E" w:rsidP="00DA049D">
            <w:pPr>
              <w:ind w:leftChars="300" w:left="850" w:hangingChars="100" w:hanging="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・あいあいスポーツ大会</w:t>
            </w:r>
          </w:p>
        </w:tc>
        <w:tc>
          <w:tcPr>
            <w:tcW w:w="1967" w:type="dxa"/>
            <w:shd w:val="clear" w:color="auto" w:fill="auto"/>
            <w:vAlign w:val="center"/>
          </w:tcPr>
          <w:p w:rsidR="00DA049D" w:rsidRPr="00DA049D" w:rsidRDefault="00F0156E" w:rsidP="00F0156E">
            <w:pPr>
              <w:rPr>
                <w:rFonts w:ascii="HG丸ｺﾞｼｯｸM-PRO" w:eastAsia="HG丸ｺﾞｼｯｸM-PRO" w:hAnsi="HG丸ｺﾞｼｯｸM-PRO" w:cs="ＭＳ 明朝"/>
                <w:bCs/>
                <w:sz w:val="22"/>
                <w:szCs w:val="22"/>
              </w:rPr>
            </w:pPr>
            <w:r w:rsidRPr="000823C0">
              <w:rPr>
                <w:rFonts w:ascii="HG丸ｺﾞｼｯｸM-PRO" w:eastAsia="HG丸ｺﾞｼｯｸM-PRO" w:hAnsi="HG丸ｺﾞｼｯｸM-PRO" w:hint="eastAsia"/>
                <w:bCs/>
                <w:sz w:val="22"/>
                <w:szCs w:val="22"/>
              </w:rPr>
              <w:t>社会福祉</w:t>
            </w:r>
            <w:r w:rsidRPr="000823C0">
              <w:rPr>
                <w:rFonts w:ascii="HG丸ｺﾞｼｯｸM-PRO" w:eastAsia="HG丸ｺﾞｼｯｸM-PRO" w:hAnsi="HG丸ｺﾞｼｯｸM-PRO" w:cs="ＭＳ 明朝"/>
                <w:bCs/>
                <w:sz w:val="22"/>
                <w:szCs w:val="22"/>
              </w:rPr>
              <w:t>課</w:t>
            </w:r>
          </w:p>
          <w:p w:rsidR="00F0156E" w:rsidRPr="000823C0" w:rsidRDefault="00F0156E" w:rsidP="00F0156E">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社会福祉協議会</w:t>
            </w:r>
          </w:p>
        </w:tc>
      </w:tr>
      <w:tr w:rsidR="00A26968" w:rsidRPr="00AD1CBC" w:rsidTr="0071496F">
        <w:trPr>
          <w:trHeight w:val="936"/>
        </w:trPr>
        <w:tc>
          <w:tcPr>
            <w:tcW w:w="1635" w:type="dxa"/>
            <w:vMerge/>
            <w:shd w:val="clear" w:color="auto" w:fill="auto"/>
          </w:tcPr>
          <w:p w:rsidR="00A26968" w:rsidRPr="000823C0" w:rsidRDefault="00A26968" w:rsidP="00A26968">
            <w:pPr>
              <w:numPr>
                <w:ilvl w:val="0"/>
                <w:numId w:val="14"/>
              </w:numPr>
              <w:ind w:left="220" w:hangingChars="100" w:hanging="220"/>
              <w:rPr>
                <w:rFonts w:ascii="ＭＳ ゴシック" w:eastAsia="ＭＳ ゴシック" w:hAnsi="ＭＳ ゴシック"/>
                <w:sz w:val="22"/>
                <w:szCs w:val="22"/>
              </w:rPr>
            </w:pPr>
          </w:p>
        </w:tc>
        <w:tc>
          <w:tcPr>
            <w:tcW w:w="5438" w:type="dxa"/>
            <w:shd w:val="clear" w:color="auto" w:fill="auto"/>
          </w:tcPr>
          <w:p w:rsidR="00A26968" w:rsidRPr="000823C0" w:rsidRDefault="00A26968"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ボランティア活動の楽しさや大切さを体験できる機会</w:t>
            </w:r>
            <w:r w:rsidR="00F0156E" w:rsidRPr="000823C0">
              <w:rPr>
                <w:rFonts w:ascii="HG丸ｺﾞｼｯｸM-PRO" w:eastAsia="HG丸ｺﾞｼｯｸM-PRO" w:hAnsi="HG丸ｺﾞｼｯｸM-PRO" w:hint="eastAsia"/>
                <w:bCs/>
                <w:sz w:val="22"/>
                <w:szCs w:val="22"/>
              </w:rPr>
              <w:t>を提供します。</w:t>
            </w:r>
          </w:p>
          <w:p w:rsidR="00A26968" w:rsidRPr="000823C0" w:rsidRDefault="00A26968"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■ボランティア体験講座の実施</w:t>
            </w:r>
          </w:p>
        </w:tc>
        <w:tc>
          <w:tcPr>
            <w:tcW w:w="1967" w:type="dxa"/>
            <w:shd w:val="clear" w:color="auto" w:fill="auto"/>
            <w:vAlign w:val="center"/>
          </w:tcPr>
          <w:p w:rsidR="00A26968" w:rsidRPr="000823C0" w:rsidRDefault="00A26968" w:rsidP="00A26968">
            <w:pPr>
              <w:pStyle w:val="Default"/>
              <w:jc w:val="both"/>
              <w:rPr>
                <w:rFonts w:ascii="HG丸ｺﾞｼｯｸM-PRO" w:eastAsia="HG丸ｺﾞｼｯｸM-PRO" w:hAnsi="HG丸ｺﾞｼｯｸM-PRO"/>
                <w:bCs/>
                <w:color w:val="auto"/>
                <w:sz w:val="22"/>
                <w:szCs w:val="22"/>
              </w:rPr>
            </w:pPr>
            <w:r w:rsidRPr="000823C0">
              <w:rPr>
                <w:rFonts w:ascii="HG丸ｺﾞｼｯｸM-PRO" w:eastAsia="HG丸ｺﾞｼｯｸM-PRO" w:hAnsi="HG丸ｺﾞｼｯｸM-PRO" w:hint="eastAsia"/>
                <w:bCs/>
                <w:color w:val="auto"/>
                <w:sz w:val="22"/>
                <w:szCs w:val="22"/>
              </w:rPr>
              <w:t>社会福祉協議会</w:t>
            </w:r>
          </w:p>
        </w:tc>
      </w:tr>
      <w:tr w:rsidR="00E73E8A" w:rsidRPr="00AD1CBC" w:rsidTr="0071496F">
        <w:tc>
          <w:tcPr>
            <w:tcW w:w="1635" w:type="dxa"/>
            <w:vMerge w:val="restart"/>
            <w:shd w:val="clear" w:color="auto" w:fill="auto"/>
          </w:tcPr>
          <w:p w:rsidR="00E73E8A" w:rsidRPr="0013044C" w:rsidRDefault="00BD5EE6" w:rsidP="00A26968">
            <w:pPr>
              <w:ind w:left="220" w:hangingChars="100" w:hanging="220"/>
              <w:rPr>
                <w:rFonts w:ascii="HG丸ｺﾞｼｯｸM-PRO" w:eastAsia="HG丸ｺﾞｼｯｸM-PRO" w:hAnsi="HG丸ｺﾞｼｯｸM-PRO"/>
                <w:color w:val="FF0000"/>
                <w:sz w:val="22"/>
                <w:szCs w:val="22"/>
              </w:rPr>
            </w:pPr>
            <w:r w:rsidRPr="000823C0">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79936" behindDoc="0" locked="0" layoutInCell="1" allowOverlap="1" wp14:anchorId="7F9FF8B4" wp14:editId="371502AF">
                      <wp:simplePos x="0" y="0"/>
                      <wp:positionH relativeFrom="column">
                        <wp:posOffset>12065</wp:posOffset>
                      </wp:positionH>
                      <wp:positionV relativeFrom="paragraph">
                        <wp:posOffset>719455</wp:posOffset>
                      </wp:positionV>
                      <wp:extent cx="876300" cy="295275"/>
                      <wp:effectExtent l="0" t="0" r="19050" b="28575"/>
                      <wp:wrapNone/>
                      <wp:docPr id="401" name="角丸四角形 401"/>
                      <wp:cNvGraphicFramePr/>
                      <a:graphic xmlns:a="http://schemas.openxmlformats.org/drawingml/2006/main">
                        <a:graphicData uri="http://schemas.microsoft.com/office/word/2010/wordprocessingShape">
                          <wps:wsp>
                            <wps:cNvSpPr/>
                            <wps:spPr>
                              <a:xfrm>
                                <a:off x="0" y="0"/>
                                <a:ext cx="876300" cy="295275"/>
                              </a:xfrm>
                              <a:prstGeom prst="roundRect">
                                <a:avLst/>
                              </a:prstGeom>
                              <a:gradFill flip="none" rotWithShape="1">
                                <a:gsLst>
                                  <a:gs pos="0">
                                    <a:srgbClr val="5B9BD5">
                                      <a:lumMod val="0"/>
                                      <a:lumOff val="100000"/>
                                    </a:srgbClr>
                                  </a:gs>
                                  <a:gs pos="35000">
                                    <a:srgbClr val="5B9BD5">
                                      <a:lumMod val="0"/>
                                      <a:lumOff val="100000"/>
                                    </a:srgbClr>
                                  </a:gs>
                                  <a:gs pos="100000">
                                    <a:srgbClr val="5B9BD5">
                                      <a:lumMod val="100000"/>
                                    </a:srgbClr>
                                  </a:gs>
                                </a:gsLst>
                                <a:path path="circle">
                                  <a:fillToRect l="50000" t="-80000" r="50000" b="180000"/>
                                </a:path>
                                <a:tileRect/>
                              </a:gradFill>
                              <a:ln w="12700" cap="flat" cmpd="sng" algn="ctr">
                                <a:solidFill>
                                  <a:srgbClr val="5B9BD5">
                                    <a:shade val="50000"/>
                                  </a:srgbClr>
                                </a:solidFill>
                                <a:prstDash val="solid"/>
                                <a:miter lim="800000"/>
                              </a:ln>
                              <a:effectLst/>
                            </wps:spPr>
                            <wps:txbx>
                              <w:txbxContent>
                                <w:p w:rsidR="007D4390" w:rsidRPr="00BD5EE6" w:rsidRDefault="007D4390" w:rsidP="00BD5EE6">
                                  <w:pPr>
                                    <w:jc w:val="center"/>
                                    <w:rPr>
                                      <w:rFonts w:asciiTheme="majorEastAsia" w:eastAsiaTheme="majorEastAsia" w:hAnsiTheme="majorEastAsia"/>
                                      <w:b/>
                                      <w:color w:val="2E74B5" w:themeColor="accent1" w:themeShade="BF"/>
                                      <w:sz w:val="24"/>
                                    </w:rPr>
                                  </w:pPr>
                                  <w:r w:rsidRPr="00BD5EE6">
                                    <w:rPr>
                                      <w:rFonts w:asciiTheme="majorEastAsia" w:eastAsiaTheme="majorEastAsia" w:hAnsiTheme="majorEastAsia" w:hint="eastAsia"/>
                                      <w:b/>
                                      <w:color w:val="2E74B5" w:themeColor="accent1" w:themeShade="BF"/>
                                      <w:sz w:val="24"/>
                                    </w:rPr>
                                    <w:t>重点</w:t>
                                  </w:r>
                                  <w:r>
                                    <w:rPr>
                                      <w:rFonts w:asciiTheme="majorEastAsia" w:eastAsiaTheme="majorEastAsia" w:hAnsiTheme="majorEastAsia" w:hint="eastAsia"/>
                                      <w:b/>
                                      <w:color w:val="2E74B5" w:themeColor="accent1" w:themeShade="BF"/>
                                      <w:sz w:val="24"/>
                                    </w:rPr>
                                    <w:t>取組</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FF8B4" id="角丸四角形 401" o:spid="_x0000_s1174" style="position:absolute;left:0;text-align:left;margin-left:.95pt;margin-top:56.65pt;width:69pt;height:23.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" strokecolor="#41719c" strokeweight="1pt">
                      <v:fill color2="#5b9bd5" rotate="t" focusposition=".5,-52429f" focussize="" colors="0 white;22938f white;1 #5b9bd5" focus="100%" type="gradientRadial"/>
                      <v:stroke joinstyle="miter"/>
                      <v:textbox inset=",1mm">
                        <w:txbxContent>
                          <w:p w:rsidR="007D4390" w:rsidRPr="00BD5EE6" w:rsidRDefault="007D4390" w:rsidP="00BD5EE6">
                            <w:pPr>
                              <w:jc w:val="center"/>
                              <w:rPr>
                                <w:rFonts w:asciiTheme="majorEastAsia" w:eastAsiaTheme="majorEastAsia" w:hAnsiTheme="majorEastAsia"/>
                                <w:b/>
                                <w:color w:val="2E74B5" w:themeColor="accent1" w:themeShade="BF"/>
                                <w:sz w:val="24"/>
                              </w:rPr>
                            </w:pPr>
                            <w:r w:rsidRPr="00BD5EE6">
                              <w:rPr>
                                <w:rFonts w:asciiTheme="majorEastAsia" w:eastAsiaTheme="majorEastAsia" w:hAnsiTheme="majorEastAsia" w:hint="eastAsia"/>
                                <w:b/>
                                <w:color w:val="2E74B5" w:themeColor="accent1" w:themeShade="BF"/>
                                <w:sz w:val="24"/>
                              </w:rPr>
                              <w:t>重点</w:t>
                            </w:r>
                            <w:r>
                              <w:rPr>
                                <w:rFonts w:asciiTheme="majorEastAsia" w:eastAsiaTheme="majorEastAsia" w:hAnsiTheme="majorEastAsia" w:hint="eastAsia"/>
                                <w:b/>
                                <w:color w:val="2E74B5" w:themeColor="accent1" w:themeShade="BF"/>
                                <w:sz w:val="24"/>
                              </w:rPr>
                              <w:t>取組</w:t>
                            </w:r>
                          </w:p>
                        </w:txbxContent>
                      </v:textbox>
                    </v:roundrect>
                  </w:pict>
                </mc:Fallback>
              </mc:AlternateContent>
            </w:r>
            <w:r w:rsidR="00E73E8A" w:rsidRPr="000823C0">
              <w:rPr>
                <w:rFonts w:ascii="HG丸ｺﾞｼｯｸM-PRO" w:eastAsia="HG丸ｺﾞｼｯｸM-PRO" w:hAnsi="HG丸ｺﾞｼｯｸM-PRO" w:hint="eastAsia"/>
                <w:sz w:val="22"/>
                <w:szCs w:val="22"/>
              </w:rPr>
              <w:t>②ボランティア活動の担い手の養成</w:t>
            </w:r>
          </w:p>
        </w:tc>
        <w:tc>
          <w:tcPr>
            <w:tcW w:w="5438" w:type="dxa"/>
            <w:shd w:val="clear" w:color="auto" w:fill="auto"/>
          </w:tcPr>
          <w:p w:rsidR="00E73E8A" w:rsidRPr="000823C0" w:rsidRDefault="00E73E8A"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高齢者が介護予防活動に関心を持ち、自らの健康の維持増進を実践できるようになることを目的に、介護予防のための運動、栄養、口腔の講話と実践を交えた講座を実施</w:t>
            </w:r>
            <w:r w:rsidR="001C3792" w:rsidRPr="000823C0">
              <w:rPr>
                <w:rFonts w:ascii="HG丸ｺﾞｼｯｸM-PRO" w:eastAsia="HG丸ｺﾞｼｯｸM-PRO" w:hAnsi="HG丸ｺﾞｼｯｸM-PRO" w:hint="eastAsia"/>
                <w:bCs/>
                <w:sz w:val="22"/>
                <w:szCs w:val="22"/>
              </w:rPr>
              <w:t>し、介護予防の視点を持って地域づくりに協力できる人材育成を行います</w:t>
            </w:r>
            <w:r w:rsidRPr="000823C0">
              <w:rPr>
                <w:rFonts w:ascii="HG丸ｺﾞｼｯｸM-PRO" w:eastAsia="HG丸ｺﾞｼｯｸM-PRO" w:hAnsi="HG丸ｺﾞｼｯｸM-PRO" w:hint="eastAsia"/>
                <w:bCs/>
                <w:sz w:val="22"/>
                <w:szCs w:val="22"/>
              </w:rPr>
              <w:t>。</w:t>
            </w:r>
          </w:p>
          <w:p w:rsidR="00E73E8A" w:rsidRPr="000823C0" w:rsidRDefault="001C3792" w:rsidP="001C3792">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■介護予防推進講座の実施</w:t>
            </w:r>
          </w:p>
        </w:tc>
        <w:tc>
          <w:tcPr>
            <w:tcW w:w="1967" w:type="dxa"/>
            <w:shd w:val="clear" w:color="auto" w:fill="auto"/>
            <w:vAlign w:val="center"/>
          </w:tcPr>
          <w:p w:rsidR="00E73E8A" w:rsidRDefault="001C3792"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長寿福祉室</w:t>
            </w:r>
          </w:p>
          <w:p w:rsidR="00D9089F" w:rsidRPr="000823C0" w:rsidRDefault="00D9089F" w:rsidP="00A26968">
            <w:pPr>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子育て元気課</w:t>
            </w:r>
          </w:p>
        </w:tc>
      </w:tr>
      <w:tr w:rsidR="00E73E8A" w:rsidRPr="00AD1CBC" w:rsidTr="0071496F">
        <w:tc>
          <w:tcPr>
            <w:tcW w:w="1635" w:type="dxa"/>
            <w:vMerge/>
            <w:shd w:val="clear" w:color="auto" w:fill="auto"/>
          </w:tcPr>
          <w:p w:rsidR="00E73E8A" w:rsidRPr="0013044C" w:rsidRDefault="00E73E8A" w:rsidP="00A26968">
            <w:pPr>
              <w:ind w:left="220" w:hangingChars="100" w:hanging="220"/>
              <w:rPr>
                <w:rFonts w:ascii="HG丸ｺﾞｼｯｸM-PRO" w:eastAsia="HG丸ｺﾞｼｯｸM-PRO" w:hAnsi="HG丸ｺﾞｼｯｸM-PRO"/>
                <w:color w:val="FF0000"/>
                <w:sz w:val="22"/>
                <w:szCs w:val="22"/>
              </w:rPr>
            </w:pPr>
          </w:p>
        </w:tc>
        <w:tc>
          <w:tcPr>
            <w:tcW w:w="5438" w:type="dxa"/>
            <w:shd w:val="clear" w:color="auto" w:fill="auto"/>
          </w:tcPr>
          <w:p w:rsidR="00E73E8A" w:rsidRPr="000823C0" w:rsidRDefault="00E73E8A"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地域で主体的に活動できる新たな地域福祉の担い手の育成に努めます。特に若い世代及びシニア世代のボランティア活動への参加を呼びかけます。</w:t>
            </w:r>
          </w:p>
          <w:p w:rsidR="00E73E8A" w:rsidRPr="000823C0" w:rsidRDefault="00E73E8A"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■ボランティア養成講座の実施</w:t>
            </w:r>
          </w:p>
        </w:tc>
        <w:tc>
          <w:tcPr>
            <w:tcW w:w="1967" w:type="dxa"/>
            <w:shd w:val="clear" w:color="auto" w:fill="auto"/>
            <w:vAlign w:val="center"/>
          </w:tcPr>
          <w:p w:rsidR="00E73E8A" w:rsidRPr="000823C0" w:rsidRDefault="00E73E8A"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社会福祉協議会</w:t>
            </w:r>
          </w:p>
        </w:tc>
      </w:tr>
      <w:tr w:rsidR="00E73E8A" w:rsidRPr="00AD1CBC" w:rsidTr="0071496F">
        <w:tc>
          <w:tcPr>
            <w:tcW w:w="1635" w:type="dxa"/>
            <w:vMerge/>
            <w:shd w:val="clear" w:color="auto" w:fill="auto"/>
          </w:tcPr>
          <w:p w:rsidR="00E73E8A" w:rsidRPr="0013044C" w:rsidRDefault="00E73E8A" w:rsidP="00A26968">
            <w:pPr>
              <w:ind w:left="220" w:hangingChars="100" w:hanging="220"/>
              <w:rPr>
                <w:rFonts w:ascii="ＭＳ ゴシック" w:eastAsia="ＭＳ ゴシック" w:hAnsi="ＭＳ ゴシック"/>
                <w:color w:val="FF0000"/>
                <w:sz w:val="22"/>
                <w:szCs w:val="22"/>
              </w:rPr>
            </w:pPr>
          </w:p>
        </w:tc>
        <w:tc>
          <w:tcPr>
            <w:tcW w:w="5438" w:type="dxa"/>
            <w:shd w:val="clear" w:color="auto" w:fill="auto"/>
          </w:tcPr>
          <w:p w:rsidR="00E73E8A" w:rsidRPr="000823C0" w:rsidRDefault="00E73E8A"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身近な地域で地域福祉活動や地域コミュニティの核となるリーダーの養成に努めます。</w:t>
            </w:r>
          </w:p>
          <w:p w:rsidR="00E73E8A" w:rsidRPr="000823C0" w:rsidRDefault="00E73E8A"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■地域福祉リーダー研修の実施</w:t>
            </w:r>
          </w:p>
        </w:tc>
        <w:tc>
          <w:tcPr>
            <w:tcW w:w="1967" w:type="dxa"/>
            <w:shd w:val="clear" w:color="auto" w:fill="auto"/>
            <w:vAlign w:val="center"/>
          </w:tcPr>
          <w:p w:rsidR="00E73E8A" w:rsidRPr="000823C0" w:rsidRDefault="00E73E8A"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社会福祉協議会</w:t>
            </w:r>
          </w:p>
        </w:tc>
      </w:tr>
      <w:tr w:rsidR="00A26968" w:rsidRPr="00AD1CBC" w:rsidTr="0071496F">
        <w:tc>
          <w:tcPr>
            <w:tcW w:w="1635" w:type="dxa"/>
            <w:vMerge w:val="restart"/>
            <w:shd w:val="clear" w:color="auto" w:fill="auto"/>
          </w:tcPr>
          <w:p w:rsidR="00A26968" w:rsidRPr="000823C0" w:rsidRDefault="00A26968" w:rsidP="00A26968">
            <w:pPr>
              <w:ind w:left="220" w:hangingChars="100" w:hanging="220"/>
              <w:rPr>
                <w:rFonts w:ascii="HG丸ｺﾞｼｯｸM-PRO" w:eastAsia="HG丸ｺﾞｼｯｸM-PRO" w:hAnsi="HG丸ｺﾞｼｯｸM-PRO"/>
                <w:sz w:val="22"/>
                <w:szCs w:val="22"/>
              </w:rPr>
            </w:pPr>
            <w:r w:rsidRPr="000823C0">
              <w:rPr>
                <w:rFonts w:ascii="HG丸ｺﾞｼｯｸM-PRO" w:eastAsia="HG丸ｺﾞｼｯｸM-PRO" w:hAnsi="HG丸ｺﾞｼｯｸM-PRO" w:hint="eastAsia"/>
                <w:sz w:val="22"/>
                <w:szCs w:val="22"/>
              </w:rPr>
              <w:t>③ボランティアの担い手と受け手をつなぐしくみづくり</w:t>
            </w:r>
          </w:p>
        </w:tc>
        <w:tc>
          <w:tcPr>
            <w:tcW w:w="5438" w:type="dxa"/>
            <w:shd w:val="clear" w:color="auto" w:fill="auto"/>
          </w:tcPr>
          <w:p w:rsidR="00A26968" w:rsidRPr="000823C0" w:rsidRDefault="00D01880"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サービス利用を希望する人のニーズ</w:t>
            </w:r>
            <w:r w:rsidR="00A26968" w:rsidRPr="000823C0">
              <w:rPr>
                <w:rFonts w:ascii="HG丸ｺﾞｼｯｸM-PRO" w:eastAsia="HG丸ｺﾞｼｯｸM-PRO" w:hAnsi="HG丸ｺﾞｼｯｸM-PRO" w:hint="eastAsia"/>
                <w:bCs/>
                <w:sz w:val="22"/>
                <w:szCs w:val="22"/>
              </w:rPr>
              <w:t>とボランティアの活動内容を把握・整理し、</w:t>
            </w:r>
            <w:r w:rsidRPr="000823C0">
              <w:rPr>
                <w:rFonts w:ascii="HG丸ｺﾞｼｯｸM-PRO" w:eastAsia="HG丸ｺﾞｼｯｸM-PRO" w:hAnsi="HG丸ｺﾞｼｯｸM-PRO" w:hint="eastAsia"/>
                <w:bCs/>
                <w:sz w:val="22"/>
                <w:szCs w:val="22"/>
              </w:rPr>
              <w:t>お互いに</w:t>
            </w:r>
            <w:r w:rsidR="00A26968" w:rsidRPr="000823C0">
              <w:rPr>
                <w:rFonts w:ascii="HG丸ｺﾞｼｯｸM-PRO" w:eastAsia="HG丸ｺﾞｼｯｸM-PRO" w:hAnsi="HG丸ｺﾞｼｯｸM-PRO" w:hint="eastAsia"/>
                <w:bCs/>
                <w:sz w:val="22"/>
                <w:szCs w:val="22"/>
              </w:rPr>
              <w:t>わかりやすい情報提供に努めます。</w:t>
            </w:r>
          </w:p>
          <w:p w:rsidR="00A26968" w:rsidRPr="000823C0" w:rsidRDefault="00A26968"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■ボランティアセンターの充実</w:t>
            </w:r>
          </w:p>
        </w:tc>
        <w:tc>
          <w:tcPr>
            <w:tcW w:w="1967" w:type="dxa"/>
            <w:shd w:val="clear" w:color="auto" w:fill="auto"/>
            <w:vAlign w:val="center"/>
          </w:tcPr>
          <w:p w:rsidR="00A26968" w:rsidRPr="000823C0" w:rsidRDefault="00A26968"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社会福祉協議会</w:t>
            </w:r>
          </w:p>
        </w:tc>
      </w:tr>
      <w:tr w:rsidR="00A26968" w:rsidRPr="00AD1CBC" w:rsidTr="00E67664">
        <w:trPr>
          <w:trHeight w:val="1513"/>
        </w:trPr>
        <w:tc>
          <w:tcPr>
            <w:tcW w:w="1635" w:type="dxa"/>
            <w:vMerge/>
            <w:shd w:val="clear" w:color="auto" w:fill="auto"/>
          </w:tcPr>
          <w:p w:rsidR="00A26968" w:rsidRPr="000823C0" w:rsidRDefault="00A26968" w:rsidP="00A26968">
            <w:pPr>
              <w:ind w:left="220" w:hangingChars="100" w:hanging="220"/>
              <w:rPr>
                <w:rFonts w:ascii="HG丸ｺﾞｼｯｸM-PRO" w:eastAsia="HG丸ｺﾞｼｯｸM-PRO" w:hAnsi="HG丸ｺﾞｼｯｸM-PRO"/>
                <w:sz w:val="22"/>
                <w:szCs w:val="22"/>
              </w:rPr>
            </w:pPr>
          </w:p>
        </w:tc>
        <w:tc>
          <w:tcPr>
            <w:tcW w:w="5438" w:type="dxa"/>
            <w:shd w:val="clear" w:color="auto" w:fill="auto"/>
          </w:tcPr>
          <w:p w:rsidR="00A26968" w:rsidRPr="000823C0" w:rsidRDefault="00D01880"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ボランティアをする側、求める側の間に入って、相談や調整役となりボランティア活動をサポートするボランティアコーディネー</w:t>
            </w:r>
            <w:r w:rsidR="00203ACD">
              <w:rPr>
                <w:rFonts w:ascii="HG丸ｺﾞｼｯｸM-PRO" w:eastAsia="HG丸ｺﾞｼｯｸM-PRO" w:hAnsi="HG丸ｺﾞｼｯｸM-PRO" w:hint="eastAsia"/>
                <w:bCs/>
                <w:sz w:val="22"/>
                <w:szCs w:val="22"/>
              </w:rPr>
              <w:t>ト</w:t>
            </w:r>
            <w:r w:rsidR="00E67664">
              <w:rPr>
                <w:rFonts w:ascii="HG丸ｺﾞｼｯｸM-PRO" w:eastAsia="HG丸ｺﾞｼｯｸM-PRO" w:hAnsi="HG丸ｺﾞｼｯｸM-PRO" w:hint="eastAsia"/>
                <w:bCs/>
                <w:sz w:val="22"/>
                <w:szCs w:val="22"/>
              </w:rPr>
              <w:t>機能の強化</w:t>
            </w:r>
            <w:r w:rsidRPr="000823C0">
              <w:rPr>
                <w:rFonts w:ascii="HG丸ｺﾞｼｯｸM-PRO" w:eastAsia="HG丸ｺﾞｼｯｸM-PRO" w:hAnsi="HG丸ｺﾞｼｯｸM-PRO" w:hint="eastAsia"/>
                <w:bCs/>
                <w:sz w:val="22"/>
                <w:szCs w:val="22"/>
              </w:rPr>
              <w:t>を行います。</w:t>
            </w:r>
          </w:p>
          <w:p w:rsidR="00A26968" w:rsidRPr="000823C0" w:rsidRDefault="00A26968" w:rsidP="00203ACD">
            <w:pPr>
              <w:spacing w:beforeLines="50" w:before="162"/>
              <w:ind w:leftChars="100" w:left="430" w:hangingChars="100" w:hanging="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■ボランティアコーディネー</w:t>
            </w:r>
            <w:r w:rsidR="00203ACD">
              <w:rPr>
                <w:rFonts w:ascii="HG丸ｺﾞｼｯｸM-PRO" w:eastAsia="HG丸ｺﾞｼｯｸM-PRO" w:hAnsi="HG丸ｺﾞｼｯｸM-PRO" w:hint="eastAsia"/>
                <w:bCs/>
                <w:sz w:val="22"/>
                <w:szCs w:val="22"/>
              </w:rPr>
              <w:t>ト</w:t>
            </w:r>
            <w:r w:rsidR="00E67664">
              <w:rPr>
                <w:rFonts w:ascii="HG丸ｺﾞｼｯｸM-PRO" w:eastAsia="HG丸ｺﾞｼｯｸM-PRO" w:hAnsi="HG丸ｺﾞｼｯｸM-PRO" w:hint="eastAsia"/>
                <w:bCs/>
                <w:sz w:val="22"/>
                <w:szCs w:val="22"/>
              </w:rPr>
              <w:t>機能の強化</w:t>
            </w:r>
          </w:p>
        </w:tc>
        <w:tc>
          <w:tcPr>
            <w:tcW w:w="1967" w:type="dxa"/>
            <w:shd w:val="clear" w:color="auto" w:fill="auto"/>
            <w:vAlign w:val="center"/>
          </w:tcPr>
          <w:p w:rsidR="00A26968" w:rsidRPr="000823C0" w:rsidRDefault="00A26968"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社会福祉協議会</w:t>
            </w:r>
          </w:p>
        </w:tc>
      </w:tr>
    </w:tbl>
    <w:p w:rsidR="00D01880" w:rsidRDefault="00D01880">
      <w:r>
        <w:br w:type="page"/>
      </w:r>
    </w:p>
    <w:p w:rsidR="00D01880" w:rsidRDefault="00D01880"/>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35"/>
        <w:gridCol w:w="5438"/>
        <w:gridCol w:w="1967"/>
      </w:tblGrid>
      <w:tr w:rsidR="00D01880" w:rsidRPr="00AE30FF" w:rsidTr="0071496F">
        <w:trPr>
          <w:tblHeader/>
        </w:trPr>
        <w:tc>
          <w:tcPr>
            <w:tcW w:w="1635" w:type="dxa"/>
            <w:shd w:val="clear" w:color="auto" w:fill="BFBFBF"/>
          </w:tcPr>
          <w:p w:rsidR="00D01880" w:rsidRPr="00AE30FF" w:rsidRDefault="00D01880" w:rsidP="00DC19DA">
            <w:pPr>
              <w:jc w:val="center"/>
              <w:rPr>
                <w:rFonts w:ascii="ＭＳ ゴシック" w:eastAsia="ＭＳ ゴシック" w:hAnsi="ＭＳ ゴシック"/>
                <w:sz w:val="22"/>
                <w:szCs w:val="22"/>
              </w:rPr>
            </w:pPr>
            <w:r>
              <w:rPr>
                <w:rFonts w:ascii="ＭＳ ゴシック" w:eastAsia="ＭＳ ゴシック" w:hAnsi="ＭＳ ゴシック"/>
                <w:sz w:val="22"/>
                <w:szCs w:val="22"/>
              </w:rPr>
              <w:t>取</w:t>
            </w:r>
            <w:r w:rsidRPr="00AE30FF">
              <w:rPr>
                <w:rFonts w:ascii="ＭＳ ゴシック" w:eastAsia="ＭＳ ゴシック" w:hAnsi="ＭＳ ゴシック"/>
                <w:sz w:val="22"/>
                <w:szCs w:val="22"/>
              </w:rPr>
              <w:t>組み</w:t>
            </w:r>
          </w:p>
        </w:tc>
        <w:tc>
          <w:tcPr>
            <w:tcW w:w="5438" w:type="dxa"/>
            <w:shd w:val="clear" w:color="auto" w:fill="BFBFBF"/>
          </w:tcPr>
          <w:p w:rsidR="00D01880" w:rsidRPr="00AE30FF" w:rsidRDefault="00D01880" w:rsidP="00DC19DA">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967" w:type="dxa"/>
            <w:shd w:val="clear" w:color="auto" w:fill="BFBFBF"/>
          </w:tcPr>
          <w:p w:rsidR="00D01880" w:rsidRPr="00AE30FF" w:rsidRDefault="00D01880" w:rsidP="00DC19DA">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A26968" w:rsidRPr="00AD1CBC" w:rsidTr="0071496F">
        <w:tc>
          <w:tcPr>
            <w:tcW w:w="1635" w:type="dxa"/>
            <w:vMerge w:val="restart"/>
            <w:shd w:val="clear" w:color="auto" w:fill="auto"/>
          </w:tcPr>
          <w:p w:rsidR="00A26968" w:rsidRPr="000823C0" w:rsidRDefault="00A26968" w:rsidP="00A26968">
            <w:pPr>
              <w:ind w:left="220" w:hangingChars="100" w:hanging="220"/>
              <w:rPr>
                <w:rFonts w:ascii="HG丸ｺﾞｼｯｸM-PRO" w:eastAsia="HG丸ｺﾞｼｯｸM-PRO" w:hAnsi="HG丸ｺﾞｼｯｸM-PRO"/>
                <w:sz w:val="22"/>
                <w:szCs w:val="22"/>
              </w:rPr>
            </w:pPr>
            <w:r w:rsidRPr="000823C0">
              <w:rPr>
                <w:rFonts w:ascii="HG丸ｺﾞｼｯｸM-PRO" w:eastAsia="HG丸ｺﾞｼｯｸM-PRO" w:hAnsi="HG丸ｺﾞｼｯｸM-PRO" w:hint="eastAsia"/>
                <w:sz w:val="22"/>
                <w:szCs w:val="22"/>
              </w:rPr>
              <w:t>④ボランティアグループへの支援</w:t>
            </w:r>
          </w:p>
        </w:tc>
        <w:tc>
          <w:tcPr>
            <w:tcW w:w="5438" w:type="dxa"/>
            <w:shd w:val="clear" w:color="auto" w:fill="auto"/>
          </w:tcPr>
          <w:p w:rsidR="00A26968" w:rsidRPr="000823C0" w:rsidRDefault="00D01880"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市民が、自発的に取り組む公益的な活動に対し、</w:t>
            </w:r>
            <w:r w:rsidR="00A26968" w:rsidRPr="000823C0">
              <w:rPr>
                <w:rFonts w:ascii="HG丸ｺﾞｼｯｸM-PRO" w:eastAsia="HG丸ｺﾞｼｯｸM-PRO" w:hAnsi="HG丸ｺﾞｼｯｸM-PRO" w:hint="eastAsia"/>
                <w:bCs/>
                <w:sz w:val="22"/>
                <w:szCs w:val="22"/>
              </w:rPr>
              <w:t>ボランティアグループの組織づくりを支援します。また、地域で活動するボランティアグループに、ボランティアセンターへの登録を促</w:t>
            </w:r>
            <w:r w:rsidR="00817F90" w:rsidRPr="000823C0">
              <w:rPr>
                <w:rFonts w:ascii="HG丸ｺﾞｼｯｸM-PRO" w:eastAsia="HG丸ｺﾞｼｯｸM-PRO" w:hAnsi="HG丸ｺﾞｼｯｸM-PRO" w:hint="eastAsia"/>
                <w:bCs/>
                <w:sz w:val="22"/>
                <w:szCs w:val="22"/>
              </w:rPr>
              <w:t>し、</w:t>
            </w:r>
            <w:r w:rsidR="00A26968" w:rsidRPr="000823C0">
              <w:rPr>
                <w:rFonts w:ascii="HG丸ｺﾞｼｯｸM-PRO" w:eastAsia="HG丸ｺﾞｼｯｸM-PRO" w:hAnsi="HG丸ｺﾞｼｯｸM-PRO" w:hint="eastAsia"/>
                <w:bCs/>
                <w:sz w:val="22"/>
                <w:szCs w:val="22"/>
              </w:rPr>
              <w:t>適切な情報提供・相談支援を行います。</w:t>
            </w:r>
          </w:p>
          <w:p w:rsidR="00A26968" w:rsidRPr="000823C0" w:rsidRDefault="00A26968"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■情報提供・相談支援</w:t>
            </w:r>
          </w:p>
          <w:p w:rsidR="00A26968" w:rsidRDefault="00A26968" w:rsidP="00375629">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■ボランティアセンターへの登録</w:t>
            </w:r>
          </w:p>
          <w:p w:rsidR="00E67664" w:rsidRPr="000823C0" w:rsidRDefault="00E67664" w:rsidP="00375629">
            <w:pPr>
              <w:ind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■ボランティアグループの組織化</w:t>
            </w:r>
          </w:p>
          <w:p w:rsidR="003143FA" w:rsidRPr="000823C0" w:rsidRDefault="003143FA" w:rsidP="00375629">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■ボランティア保険への加入促進</w:t>
            </w:r>
          </w:p>
        </w:tc>
        <w:tc>
          <w:tcPr>
            <w:tcW w:w="1967" w:type="dxa"/>
            <w:shd w:val="clear" w:color="auto" w:fill="auto"/>
            <w:vAlign w:val="center"/>
          </w:tcPr>
          <w:p w:rsidR="00A26968" w:rsidRPr="000823C0" w:rsidRDefault="00A26968"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社会福祉協議会</w:t>
            </w:r>
          </w:p>
        </w:tc>
      </w:tr>
      <w:tr w:rsidR="00A26968" w:rsidRPr="00AD1CBC" w:rsidTr="0071496F">
        <w:tc>
          <w:tcPr>
            <w:tcW w:w="1635" w:type="dxa"/>
            <w:vMerge/>
            <w:shd w:val="clear" w:color="auto" w:fill="auto"/>
          </w:tcPr>
          <w:p w:rsidR="00A26968" w:rsidRPr="000823C0" w:rsidRDefault="00A26968" w:rsidP="00A26968">
            <w:pPr>
              <w:ind w:left="220" w:hangingChars="100" w:hanging="220"/>
              <w:rPr>
                <w:rFonts w:ascii="HG丸ｺﾞｼｯｸM-PRO" w:eastAsia="HG丸ｺﾞｼｯｸM-PRO" w:hAnsi="HG丸ｺﾞｼｯｸM-PRO"/>
                <w:sz w:val="22"/>
                <w:szCs w:val="22"/>
              </w:rPr>
            </w:pPr>
          </w:p>
        </w:tc>
        <w:tc>
          <w:tcPr>
            <w:tcW w:w="5438" w:type="dxa"/>
            <w:shd w:val="clear" w:color="auto" w:fill="auto"/>
          </w:tcPr>
          <w:p w:rsidR="00A26968" w:rsidRPr="000823C0" w:rsidRDefault="00A26968"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地域のボランティアグループが行う、地域</w:t>
            </w:r>
            <w:r w:rsidRPr="000823C0">
              <w:rPr>
                <w:rFonts w:ascii="HG丸ｺﾞｼｯｸM-PRO" w:eastAsia="HG丸ｺﾞｼｯｸM-PRO" w:hAnsi="HG丸ｺﾞｼｯｸM-PRO" w:cs="ＭＳ 明朝"/>
                <w:bCs/>
                <w:sz w:val="22"/>
                <w:szCs w:val="22"/>
              </w:rPr>
              <w:t>課</w:t>
            </w:r>
            <w:r w:rsidRPr="000823C0">
              <w:rPr>
                <w:rFonts w:ascii="HG丸ｺﾞｼｯｸM-PRO" w:eastAsia="HG丸ｺﾞｼｯｸM-PRO" w:hAnsi="HG丸ｺﾞｼｯｸM-PRO" w:cs="HG丸ｺﾞｼｯｸM-PRO"/>
                <w:bCs/>
                <w:sz w:val="22"/>
                <w:szCs w:val="22"/>
              </w:rPr>
              <w:t>題の解決や地域の活性化等につながる地域活動に対して助成します。</w:t>
            </w:r>
            <w:r w:rsidR="00E67664">
              <w:rPr>
                <w:rFonts w:ascii="HG丸ｺﾞｼｯｸM-PRO" w:eastAsia="HG丸ｺﾞｼｯｸM-PRO" w:hAnsi="HG丸ｺﾞｼｯｸM-PRO" w:cs="HG丸ｺﾞｼｯｸM-PRO" w:hint="eastAsia"/>
                <w:bCs/>
                <w:sz w:val="22"/>
                <w:szCs w:val="22"/>
              </w:rPr>
              <w:t>また、助成金に関する情報提供を行います。</w:t>
            </w:r>
          </w:p>
          <w:p w:rsidR="00A26968" w:rsidRPr="000823C0" w:rsidRDefault="00A26968"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■しあわせ基金事業</w:t>
            </w:r>
          </w:p>
          <w:p w:rsidR="00A26968" w:rsidRPr="000823C0" w:rsidRDefault="00A26968" w:rsidP="00E67664">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w:t>
            </w:r>
            <w:r w:rsidR="00E67664">
              <w:rPr>
                <w:rFonts w:ascii="HG丸ｺﾞｼｯｸM-PRO" w:eastAsia="HG丸ｺﾞｼｯｸM-PRO" w:hAnsi="HG丸ｺﾞｼｯｸM-PRO" w:hint="eastAsia"/>
                <w:bCs/>
                <w:sz w:val="22"/>
                <w:szCs w:val="22"/>
              </w:rPr>
              <w:t>企業等への助成金に関する情報提供等</w:t>
            </w:r>
          </w:p>
        </w:tc>
        <w:tc>
          <w:tcPr>
            <w:tcW w:w="1967" w:type="dxa"/>
            <w:shd w:val="clear" w:color="auto" w:fill="auto"/>
            <w:vAlign w:val="center"/>
          </w:tcPr>
          <w:p w:rsidR="00A26968" w:rsidRPr="000823C0" w:rsidRDefault="00A26968"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長寿福祉室</w:t>
            </w:r>
          </w:p>
          <w:p w:rsidR="00A26968" w:rsidRPr="000823C0" w:rsidRDefault="00A26968"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社会福祉協議会</w:t>
            </w:r>
          </w:p>
        </w:tc>
      </w:tr>
      <w:tr w:rsidR="00DE4ECF" w:rsidRPr="00AD1CBC" w:rsidTr="00456847">
        <w:trPr>
          <w:trHeight w:val="2010"/>
        </w:trPr>
        <w:tc>
          <w:tcPr>
            <w:tcW w:w="1635" w:type="dxa"/>
            <w:vMerge w:val="restart"/>
            <w:shd w:val="clear" w:color="auto" w:fill="auto"/>
          </w:tcPr>
          <w:p w:rsidR="00DE4ECF" w:rsidRPr="000823C0" w:rsidRDefault="00DE4ECF" w:rsidP="00A26968">
            <w:pPr>
              <w:ind w:left="220" w:hangingChars="100" w:hanging="220"/>
              <w:rPr>
                <w:rFonts w:ascii="HG丸ｺﾞｼｯｸM-PRO" w:eastAsia="HG丸ｺﾞｼｯｸM-PRO" w:hAnsi="HG丸ｺﾞｼｯｸM-PRO"/>
                <w:sz w:val="22"/>
                <w:szCs w:val="22"/>
              </w:rPr>
            </w:pPr>
            <w:r w:rsidRPr="000823C0">
              <w:rPr>
                <w:rFonts w:ascii="HG丸ｺﾞｼｯｸM-PRO" w:eastAsia="HG丸ｺﾞｼｯｸM-PRO" w:hAnsi="HG丸ｺﾞｼｯｸM-PRO" w:hint="eastAsia"/>
                <w:sz w:val="22"/>
                <w:szCs w:val="22"/>
              </w:rPr>
              <w:t>⑤ボランティア活動の推進</w:t>
            </w:r>
          </w:p>
        </w:tc>
        <w:tc>
          <w:tcPr>
            <w:tcW w:w="5438" w:type="dxa"/>
            <w:tcBorders>
              <w:bottom w:val="single" w:sz="4" w:space="0" w:color="auto"/>
            </w:tcBorders>
            <w:shd w:val="clear" w:color="auto" w:fill="auto"/>
          </w:tcPr>
          <w:p w:rsidR="00DE4ECF" w:rsidRPr="000823C0" w:rsidRDefault="00DE4ECF" w:rsidP="00E1315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社会参加や社会貢献の喜びを市民に感じてもらえるよう、地域活動・ボランティア活動を生きがいづくりと関連づけて推進し</w:t>
            </w:r>
            <w:r w:rsidR="00D6404B">
              <w:rPr>
                <w:rFonts w:ascii="HG丸ｺﾞｼｯｸM-PRO" w:eastAsia="HG丸ｺﾞｼｯｸM-PRO" w:hAnsi="HG丸ｺﾞｼｯｸM-PRO" w:hint="eastAsia"/>
                <w:bCs/>
                <w:sz w:val="22"/>
                <w:szCs w:val="22"/>
              </w:rPr>
              <w:t>ていき</w:t>
            </w:r>
            <w:r w:rsidRPr="000823C0">
              <w:rPr>
                <w:rFonts w:ascii="HG丸ｺﾞｼｯｸM-PRO" w:eastAsia="HG丸ｺﾞｼｯｸM-PRO" w:hAnsi="HG丸ｺﾞｼｯｸM-PRO" w:hint="eastAsia"/>
                <w:bCs/>
                <w:sz w:val="22"/>
                <w:szCs w:val="22"/>
              </w:rPr>
              <w:t>ます。</w:t>
            </w:r>
          </w:p>
          <w:p w:rsidR="00DE4ECF" w:rsidRPr="000823C0" w:rsidRDefault="00DE4ECF"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■公民館活動の充実</w:t>
            </w:r>
          </w:p>
          <w:p w:rsidR="00DE4ECF" w:rsidRPr="000823C0" w:rsidRDefault="00DE4ECF" w:rsidP="00375629">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■金ヶ崎学園大学の実施</w:t>
            </w:r>
          </w:p>
          <w:p w:rsidR="00DE4ECF" w:rsidRPr="000823C0" w:rsidRDefault="00DE4ECF" w:rsidP="00DE4ECF">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■文化会館ボランティアスタッフの導入</w:t>
            </w:r>
          </w:p>
          <w:p w:rsidR="002D132B" w:rsidRPr="000823C0" w:rsidRDefault="002D132B" w:rsidP="00DA049D">
            <w:pPr>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■生きがい</w:t>
            </w:r>
            <w:r w:rsidR="00DA049D">
              <w:rPr>
                <w:rFonts w:ascii="HG丸ｺﾞｼｯｸM-PRO" w:eastAsia="HG丸ｺﾞｼｯｸM-PRO" w:hAnsi="HG丸ｺﾞｼｯｸM-PRO" w:hint="eastAsia"/>
                <w:bCs/>
                <w:sz w:val="22"/>
                <w:szCs w:val="22"/>
              </w:rPr>
              <w:t>セミナーの</w:t>
            </w:r>
            <w:r w:rsidRPr="000823C0">
              <w:rPr>
                <w:rFonts w:ascii="HG丸ｺﾞｼｯｸM-PRO" w:eastAsia="HG丸ｺﾞｼｯｸM-PRO" w:hAnsi="HG丸ｺﾞｼｯｸM-PRO" w:hint="eastAsia"/>
                <w:bCs/>
                <w:sz w:val="22"/>
                <w:szCs w:val="22"/>
              </w:rPr>
              <w:t>実施</w:t>
            </w:r>
          </w:p>
        </w:tc>
        <w:tc>
          <w:tcPr>
            <w:tcW w:w="1967" w:type="dxa"/>
            <w:tcBorders>
              <w:bottom w:val="single" w:sz="4" w:space="0" w:color="auto"/>
            </w:tcBorders>
            <w:shd w:val="clear" w:color="auto" w:fill="auto"/>
            <w:vAlign w:val="center"/>
          </w:tcPr>
          <w:p w:rsidR="00DE4ECF" w:rsidRPr="000823C0" w:rsidRDefault="00DE4ECF"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生涯学習課</w:t>
            </w:r>
          </w:p>
          <w:p w:rsidR="00DE4ECF" w:rsidRPr="000823C0" w:rsidRDefault="00DE4ECF" w:rsidP="00A26968">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bCs/>
                <w:sz w:val="22"/>
                <w:szCs w:val="22"/>
              </w:rPr>
              <w:t>社会福祉協議会</w:t>
            </w:r>
          </w:p>
        </w:tc>
      </w:tr>
      <w:tr w:rsidR="00DE4ECF" w:rsidRPr="00AD1CBC" w:rsidTr="0071496F">
        <w:trPr>
          <w:trHeight w:val="300"/>
        </w:trPr>
        <w:tc>
          <w:tcPr>
            <w:tcW w:w="1635" w:type="dxa"/>
            <w:vMerge/>
            <w:shd w:val="clear" w:color="auto" w:fill="auto"/>
          </w:tcPr>
          <w:p w:rsidR="00DE4ECF" w:rsidRPr="00375629" w:rsidRDefault="00DE4ECF" w:rsidP="00A26968">
            <w:pPr>
              <w:ind w:left="220" w:hangingChars="100" w:hanging="220"/>
              <w:rPr>
                <w:rFonts w:ascii="HG丸ｺﾞｼｯｸM-PRO" w:eastAsia="HG丸ｺﾞｼｯｸM-PRO" w:hAnsi="HG丸ｺﾞｼｯｸM-PRO"/>
                <w:sz w:val="22"/>
                <w:szCs w:val="22"/>
              </w:rPr>
            </w:pPr>
          </w:p>
        </w:tc>
        <w:tc>
          <w:tcPr>
            <w:tcW w:w="5438" w:type="dxa"/>
            <w:tcBorders>
              <w:top w:val="single" w:sz="4" w:space="0" w:color="auto"/>
            </w:tcBorders>
            <w:shd w:val="clear" w:color="auto" w:fill="auto"/>
          </w:tcPr>
          <w:p w:rsidR="00DE4ECF" w:rsidRPr="000823C0" w:rsidRDefault="00DE4ECF" w:rsidP="00E1315D">
            <w:pPr>
              <w:pStyle w:val="1"/>
              <w:ind w:firstLineChars="100" w:firstLine="220"/>
              <w:rPr>
                <w:rFonts w:ascii="HG丸ｺﾞｼｯｸM-PRO" w:eastAsia="HG丸ｺﾞｼｯｸM-PRO" w:hAnsi="HG丸ｺﾞｼｯｸM-PRO"/>
                <w:sz w:val="22"/>
                <w:szCs w:val="22"/>
              </w:rPr>
            </w:pPr>
            <w:r w:rsidRPr="000823C0">
              <w:rPr>
                <w:rFonts w:ascii="HG丸ｺﾞｼｯｸM-PRO" w:eastAsia="HG丸ｺﾞｼｯｸM-PRO" w:hAnsi="HG丸ｺﾞｼｯｸM-PRO" w:hint="eastAsia"/>
                <w:sz w:val="22"/>
                <w:szCs w:val="22"/>
              </w:rPr>
              <w:t>地域福祉活動の楽しさや支えあいの大切さを通して地域福祉力を高め、継続した活動となるよう支援します。</w:t>
            </w:r>
          </w:p>
          <w:p w:rsidR="00DE4ECF" w:rsidRPr="000823C0" w:rsidRDefault="00DE4ECF" w:rsidP="00D82876">
            <w:pPr>
              <w:spacing w:beforeLines="50" w:before="162"/>
              <w:ind w:firstLineChars="100" w:firstLine="220"/>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sz w:val="22"/>
                <w:szCs w:val="22"/>
              </w:rPr>
              <w:t>■地域福祉活動の活性化</w:t>
            </w:r>
          </w:p>
        </w:tc>
        <w:tc>
          <w:tcPr>
            <w:tcW w:w="1967" w:type="dxa"/>
            <w:tcBorders>
              <w:top w:val="single" w:sz="4" w:space="0" w:color="auto"/>
            </w:tcBorders>
            <w:shd w:val="clear" w:color="auto" w:fill="auto"/>
            <w:vAlign w:val="center"/>
          </w:tcPr>
          <w:p w:rsidR="00DE4ECF" w:rsidRPr="000823C0" w:rsidRDefault="00DE4ECF" w:rsidP="00DE4ECF">
            <w:pPr>
              <w:pStyle w:val="HGM11pt"/>
              <w:snapToGrid w:val="0"/>
              <w:spacing w:beforeLines="20" w:before="65" w:afterLines="20" w:after="65"/>
              <w:ind w:leftChars="0" w:left="220" w:hangingChars="100" w:hanging="220"/>
              <w:rPr>
                <w:rFonts w:hAnsi="HG丸ｺﾞｼｯｸM-PRO"/>
                <w:szCs w:val="22"/>
              </w:rPr>
            </w:pPr>
            <w:r w:rsidRPr="000823C0">
              <w:rPr>
                <w:rFonts w:hAnsi="HG丸ｺﾞｼｯｸM-PRO" w:hint="eastAsia"/>
                <w:szCs w:val="22"/>
              </w:rPr>
              <w:t>社会福祉課</w:t>
            </w:r>
          </w:p>
          <w:p w:rsidR="00DE4ECF" w:rsidRPr="000823C0" w:rsidRDefault="00DE4ECF" w:rsidP="00DE4ECF">
            <w:pPr>
              <w:pStyle w:val="HGM11pt"/>
              <w:snapToGrid w:val="0"/>
              <w:spacing w:beforeLines="20" w:before="65" w:afterLines="20" w:after="65"/>
              <w:ind w:leftChars="0" w:left="220" w:hangingChars="100" w:hanging="220"/>
              <w:rPr>
                <w:rFonts w:hAnsi="HG丸ｺﾞｼｯｸM-PRO"/>
                <w:szCs w:val="22"/>
              </w:rPr>
            </w:pPr>
            <w:r w:rsidRPr="000823C0">
              <w:rPr>
                <w:rFonts w:hAnsi="HG丸ｺﾞｼｯｸM-PRO" w:hint="eastAsia"/>
                <w:szCs w:val="22"/>
              </w:rPr>
              <w:t>長寿福祉室</w:t>
            </w:r>
          </w:p>
          <w:p w:rsidR="00DE4ECF" w:rsidRPr="000823C0" w:rsidRDefault="00DE4ECF" w:rsidP="00DE4ECF">
            <w:pPr>
              <w:pStyle w:val="HGM11pt"/>
              <w:snapToGrid w:val="0"/>
              <w:spacing w:beforeLines="20" w:before="65" w:afterLines="20" w:after="65"/>
              <w:ind w:leftChars="0" w:left="198" w:hangingChars="100" w:hanging="198"/>
              <w:rPr>
                <w:rFonts w:hAnsi="HG丸ｺﾞｼｯｸM-PRO"/>
                <w:w w:val="90"/>
                <w:szCs w:val="22"/>
              </w:rPr>
            </w:pPr>
            <w:r w:rsidRPr="000823C0">
              <w:rPr>
                <w:rFonts w:hAnsi="HG丸ｺﾞｼｯｸM-PRO" w:hint="eastAsia"/>
                <w:w w:val="90"/>
                <w:szCs w:val="22"/>
              </w:rPr>
              <w:t>子育て元気課</w:t>
            </w:r>
          </w:p>
          <w:p w:rsidR="00DE4ECF" w:rsidRPr="000823C0" w:rsidRDefault="00DE4ECF" w:rsidP="00DE4ECF">
            <w:pPr>
              <w:rPr>
                <w:rFonts w:ascii="HG丸ｺﾞｼｯｸM-PRO" w:eastAsia="HG丸ｺﾞｼｯｸM-PRO" w:hAnsi="HG丸ｺﾞｼｯｸM-PRO"/>
                <w:bCs/>
                <w:sz w:val="22"/>
                <w:szCs w:val="22"/>
              </w:rPr>
            </w:pPr>
            <w:r w:rsidRPr="000823C0">
              <w:rPr>
                <w:rFonts w:ascii="HG丸ｺﾞｼｯｸM-PRO" w:eastAsia="HG丸ｺﾞｼｯｸM-PRO" w:hAnsi="HG丸ｺﾞｼｯｸM-PRO" w:hint="eastAsia"/>
                <w:w w:val="90"/>
                <w:sz w:val="22"/>
                <w:szCs w:val="22"/>
              </w:rPr>
              <w:t>社会福祉協議会</w:t>
            </w:r>
          </w:p>
        </w:tc>
      </w:tr>
    </w:tbl>
    <w:p w:rsidR="00C24265" w:rsidRDefault="00C24265" w:rsidP="00A26968">
      <w:pPr>
        <w:pStyle w:val="a6"/>
        <w:ind w:left="227" w:hanging="227"/>
        <w:rPr>
          <w:rFonts w:hAnsi="ＭＳ 明朝"/>
        </w:rPr>
      </w:pPr>
    </w:p>
    <w:p w:rsidR="00C24265" w:rsidRPr="00EE0B6B" w:rsidRDefault="00C24265" w:rsidP="00C24265">
      <w:pPr>
        <w:ind w:left="210" w:hangingChars="100" w:hanging="210"/>
        <w:jc w:val="center"/>
        <w:rPr>
          <w:rFonts w:ascii="HG丸ｺﾞｼｯｸM-PRO" w:eastAsia="HG丸ｺﾞｼｯｸM-PRO" w:hAnsi="HG丸ｺﾞｼｯｸM-PRO"/>
          <w:b/>
          <w:sz w:val="22"/>
          <w:szCs w:val="22"/>
        </w:rPr>
      </w:pPr>
      <w:r>
        <w:rPr>
          <w:rFonts w:hAnsi="ＭＳ 明朝"/>
        </w:rPr>
        <w:br w:type="page"/>
      </w:r>
      <w:r w:rsidRPr="00EE0B6B">
        <w:rPr>
          <w:rFonts w:ascii="HG丸ｺﾞｼｯｸM-PRO" w:eastAsia="HG丸ｺﾞｼｯｸM-PRO" w:hAnsi="HG丸ｺﾞｼｯｸM-PRO" w:hint="eastAsia"/>
          <w:b/>
          <w:sz w:val="22"/>
          <w:szCs w:val="22"/>
        </w:rPr>
        <w:lastRenderedPageBreak/>
        <w:t>＜相生市ボランティアセンター登録グル―プ＞</w:t>
      </w:r>
    </w:p>
    <w:p w:rsidR="00A004DE" w:rsidRPr="00A004DE" w:rsidRDefault="00A004DE" w:rsidP="00A004DE">
      <w:pPr>
        <w:rPr>
          <w:rFonts w:asciiTheme="minorHAnsi" w:eastAsiaTheme="minorEastAsia" w:hAnsiTheme="minorHAnsi" w:cstheme="minorBidi"/>
          <w:szCs w:val="22"/>
        </w:rPr>
      </w:pPr>
    </w:p>
    <w:tbl>
      <w:tblPr>
        <w:tblW w:w="9372" w:type="dxa"/>
        <w:tblInd w:w="121" w:type="dxa"/>
        <w:tblCellMar>
          <w:left w:w="99" w:type="dxa"/>
          <w:right w:w="99" w:type="dxa"/>
        </w:tblCellMar>
        <w:tblLook w:val="04A0" w:firstRow="1" w:lastRow="0" w:firstColumn="1" w:lastColumn="0" w:noHBand="0" w:noVBand="1"/>
      </w:tblPr>
      <w:tblGrid>
        <w:gridCol w:w="525"/>
        <w:gridCol w:w="4027"/>
        <w:gridCol w:w="1010"/>
        <w:gridCol w:w="3810"/>
      </w:tblGrid>
      <w:tr w:rsidR="00A004DE" w:rsidRPr="00A004DE" w:rsidTr="008C197B">
        <w:trPr>
          <w:trHeight w:val="106"/>
        </w:trPr>
        <w:tc>
          <w:tcPr>
            <w:tcW w:w="52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rsidR="00A004DE" w:rsidRPr="006B2F6B" w:rsidRDefault="00A004DE" w:rsidP="00A004DE">
            <w:pPr>
              <w:widowControl/>
              <w:spacing w:line="360" w:lineRule="auto"/>
              <w:jc w:val="center"/>
              <w:rPr>
                <w:rFonts w:asciiTheme="majorEastAsia" w:eastAsiaTheme="majorEastAsia" w:hAnsiTheme="majorEastAsia" w:cs="ＭＳ Ｐゴシック"/>
                <w:kern w:val="0"/>
                <w:sz w:val="22"/>
                <w:szCs w:val="22"/>
              </w:rPr>
            </w:pPr>
            <w:r w:rsidRPr="006B2F6B">
              <w:rPr>
                <w:rFonts w:asciiTheme="majorEastAsia" w:eastAsiaTheme="majorEastAsia" w:hAnsiTheme="majorEastAsia" w:cs="ＭＳ Ｐゴシック" w:hint="eastAsia"/>
                <w:kern w:val="0"/>
                <w:sz w:val="22"/>
                <w:szCs w:val="22"/>
              </w:rPr>
              <w:t>№</w:t>
            </w:r>
          </w:p>
        </w:tc>
        <w:tc>
          <w:tcPr>
            <w:tcW w:w="4027"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rsidR="00A004DE" w:rsidRPr="006B2F6B" w:rsidRDefault="00A004DE" w:rsidP="00A004DE">
            <w:pPr>
              <w:widowControl/>
              <w:spacing w:line="360" w:lineRule="auto"/>
              <w:jc w:val="center"/>
              <w:rPr>
                <w:rFonts w:asciiTheme="majorEastAsia" w:eastAsiaTheme="majorEastAsia" w:hAnsiTheme="majorEastAsia" w:cs="ＭＳ Ｐゴシック"/>
                <w:kern w:val="0"/>
                <w:sz w:val="22"/>
                <w:szCs w:val="22"/>
              </w:rPr>
            </w:pPr>
            <w:r w:rsidRPr="006B2F6B">
              <w:rPr>
                <w:rFonts w:asciiTheme="majorEastAsia" w:eastAsiaTheme="majorEastAsia" w:hAnsiTheme="majorEastAsia" w:cs="ＭＳ Ｐゴシック" w:hint="eastAsia"/>
                <w:kern w:val="0"/>
                <w:sz w:val="22"/>
                <w:szCs w:val="22"/>
              </w:rPr>
              <w:t>グループ名</w:t>
            </w:r>
          </w:p>
        </w:tc>
        <w:tc>
          <w:tcPr>
            <w:tcW w:w="1010"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rsidR="00A004DE" w:rsidRPr="006B2F6B" w:rsidRDefault="00A004DE" w:rsidP="00A004DE">
            <w:pPr>
              <w:widowControl/>
              <w:spacing w:line="360" w:lineRule="auto"/>
              <w:jc w:val="center"/>
              <w:rPr>
                <w:rFonts w:asciiTheme="majorEastAsia" w:eastAsiaTheme="majorEastAsia" w:hAnsiTheme="majorEastAsia" w:cs="ＭＳ Ｐゴシック"/>
                <w:kern w:val="0"/>
                <w:sz w:val="22"/>
                <w:szCs w:val="22"/>
              </w:rPr>
            </w:pPr>
            <w:r w:rsidRPr="006B2F6B">
              <w:rPr>
                <w:rFonts w:asciiTheme="majorEastAsia" w:eastAsiaTheme="majorEastAsia" w:hAnsiTheme="majorEastAsia" w:cs="ＭＳ Ｐゴシック" w:hint="eastAsia"/>
                <w:kern w:val="0"/>
                <w:sz w:val="22"/>
                <w:szCs w:val="22"/>
              </w:rPr>
              <w:t>区分</w:t>
            </w:r>
          </w:p>
        </w:tc>
        <w:tc>
          <w:tcPr>
            <w:tcW w:w="3810" w:type="dxa"/>
            <w:tcBorders>
              <w:top w:val="single" w:sz="12" w:space="0" w:color="auto"/>
              <w:left w:val="nil"/>
              <w:bottom w:val="single" w:sz="4" w:space="0" w:color="auto"/>
              <w:right w:val="single" w:sz="12" w:space="0" w:color="auto"/>
            </w:tcBorders>
            <w:shd w:val="clear" w:color="auto" w:fill="D9D9D9" w:themeFill="background1" w:themeFillShade="D9"/>
            <w:noWrap/>
            <w:vAlign w:val="center"/>
            <w:hideMark/>
          </w:tcPr>
          <w:p w:rsidR="00A004DE" w:rsidRPr="006B2F6B" w:rsidRDefault="00A004DE" w:rsidP="00A004DE">
            <w:pPr>
              <w:widowControl/>
              <w:spacing w:line="360" w:lineRule="auto"/>
              <w:jc w:val="center"/>
              <w:rPr>
                <w:rFonts w:asciiTheme="majorEastAsia" w:eastAsiaTheme="majorEastAsia" w:hAnsiTheme="majorEastAsia" w:cs="ＭＳ Ｐゴシック"/>
                <w:kern w:val="0"/>
                <w:sz w:val="22"/>
                <w:szCs w:val="22"/>
              </w:rPr>
            </w:pPr>
            <w:r w:rsidRPr="006B2F6B">
              <w:rPr>
                <w:rFonts w:asciiTheme="majorEastAsia" w:eastAsiaTheme="majorEastAsia" w:hAnsiTheme="majorEastAsia" w:cs="ＭＳ Ｐゴシック" w:hint="eastAsia"/>
                <w:kern w:val="0"/>
                <w:sz w:val="22"/>
                <w:szCs w:val="22"/>
              </w:rPr>
              <w:t>主な活動内容</w:t>
            </w:r>
          </w:p>
        </w:tc>
      </w:tr>
      <w:tr w:rsidR="00A004DE" w:rsidRPr="00A004DE" w:rsidTr="008C197B">
        <w:trPr>
          <w:trHeight w:val="256"/>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1</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あいおい運転ボランティアグループ</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技術</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在宅障害者の送迎支援</w:t>
            </w:r>
          </w:p>
        </w:tc>
      </w:tr>
      <w:tr w:rsidR="00A004DE" w:rsidRPr="00A004DE" w:rsidTr="008C197B">
        <w:trPr>
          <w:trHeight w:val="333"/>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2</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あいおい外出介助</w:t>
            </w:r>
          </w:p>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ボランティアグループこころ</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技術</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EE07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高齢者や障害</w:t>
            </w:r>
            <w:r w:rsidR="00EE07DE">
              <w:rPr>
                <w:rFonts w:ascii="HG丸ｺﾞｼｯｸM-PRO" w:eastAsia="HG丸ｺﾞｼｯｸM-PRO" w:hAnsi="HG丸ｺﾞｼｯｸM-PRO" w:cs="ＭＳ Ｐゴシック" w:hint="eastAsia"/>
                <w:kern w:val="0"/>
                <w:sz w:val="22"/>
                <w:szCs w:val="22"/>
              </w:rPr>
              <w:t>のある人</w:t>
            </w:r>
            <w:r w:rsidRPr="00A004DE">
              <w:rPr>
                <w:rFonts w:ascii="HG丸ｺﾞｼｯｸM-PRO" w:eastAsia="HG丸ｺﾞｼｯｸM-PRO" w:hAnsi="HG丸ｺﾞｼｯｸM-PRO" w:cs="ＭＳ Ｐゴシック" w:hint="eastAsia"/>
                <w:kern w:val="0"/>
                <w:sz w:val="22"/>
                <w:szCs w:val="22"/>
              </w:rPr>
              <w:t>の外出支援</w:t>
            </w:r>
          </w:p>
        </w:tc>
      </w:tr>
      <w:tr w:rsidR="00A004DE" w:rsidRPr="00A004DE" w:rsidTr="008C197B">
        <w:trPr>
          <w:trHeight w:val="99"/>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3</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相生点灯会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技術</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視覚に障害のある人への点字による</w:t>
            </w:r>
          </w:p>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情報提供活動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4</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朗読ボランティアひびきの会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技術</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視覚に障害のある人への音声による</w:t>
            </w:r>
          </w:p>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情報提供活動</w:t>
            </w:r>
          </w:p>
        </w:tc>
      </w:tr>
      <w:tr w:rsidR="00A004DE" w:rsidRPr="00A004DE" w:rsidTr="008C197B">
        <w:trPr>
          <w:trHeight w:val="114"/>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5</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相生サマリー</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技術</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聴覚に障害のある人への要約筆記</w:t>
            </w:r>
          </w:p>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による情報提供活動</w:t>
            </w:r>
          </w:p>
        </w:tc>
      </w:tr>
      <w:tr w:rsidR="00A004DE" w:rsidRPr="00A004DE" w:rsidTr="008C197B">
        <w:trPr>
          <w:trHeight w:val="177"/>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6</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手話サークル和み</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技術</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聴覚に障害のある人への手話による</w:t>
            </w:r>
          </w:p>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情報提供活動</w:t>
            </w:r>
          </w:p>
        </w:tc>
      </w:tr>
      <w:tr w:rsidR="00A004DE" w:rsidRPr="00A004DE" w:rsidTr="008C197B">
        <w:trPr>
          <w:trHeight w:val="113"/>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7</w:t>
            </w:r>
          </w:p>
        </w:tc>
        <w:tc>
          <w:tcPr>
            <w:tcW w:w="4027"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兵庫県立相生産業高等学校</w:t>
            </w:r>
            <w:r w:rsidRPr="00A004DE">
              <w:rPr>
                <w:rFonts w:ascii="HG丸ｺﾞｼｯｸM-PRO" w:eastAsia="HG丸ｺﾞｼｯｸM-PRO" w:hAnsi="HG丸ｺﾞｼｯｸM-PRO" w:cs="ＭＳ Ｐゴシック" w:hint="eastAsia"/>
                <w:kern w:val="0"/>
                <w:sz w:val="22"/>
                <w:szCs w:val="22"/>
              </w:rPr>
              <w:br/>
              <w:t>「空飛ぶ車いす修理ボランティア」</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技術</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車いすを修理し、海外へ送る活動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8</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相生市いずみ会</w:t>
            </w:r>
          </w:p>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食生活改善ボランティアグループ</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技術</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食生活改善及び食育推進活動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9</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896DF0" w:rsidRDefault="00A004DE" w:rsidP="00A004DE">
            <w:pPr>
              <w:widowControl/>
              <w:jc w:val="left"/>
              <w:rPr>
                <w:rFonts w:ascii="HG丸ｺﾞｼｯｸM-PRO" w:eastAsia="HG丸ｺﾞｼｯｸM-PRO" w:hAnsi="HG丸ｺﾞｼｯｸM-PRO" w:cs="ＭＳ Ｐゴシック"/>
                <w:kern w:val="0"/>
                <w:sz w:val="22"/>
                <w:szCs w:val="22"/>
              </w:rPr>
            </w:pPr>
            <w:r w:rsidRPr="00896DF0">
              <w:rPr>
                <w:rFonts w:ascii="HG丸ｺﾞｼｯｸM-PRO" w:eastAsia="HG丸ｺﾞｼｯｸM-PRO" w:hAnsi="HG丸ｺﾞｼｯｸM-PRO" w:cs="ＭＳ Ｐゴシック" w:hint="eastAsia"/>
                <w:kern w:val="0"/>
                <w:sz w:val="22"/>
                <w:szCs w:val="22"/>
              </w:rPr>
              <w:t>相生市育児支援グループさくらんぼ</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技術</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子どもの一時預かり活動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10</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相生ジュニアソフトテニスクラブ</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技術</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スポーツの振興を図る活動</w:t>
            </w:r>
          </w:p>
        </w:tc>
      </w:tr>
      <w:tr w:rsidR="00A004DE" w:rsidRPr="00A004DE" w:rsidTr="008C197B">
        <w:trPr>
          <w:trHeight w:val="241"/>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11</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相生市手づくり介護用品</w:t>
            </w:r>
          </w:p>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ボランティアグループ</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技術</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介護用品の作製</w:t>
            </w:r>
          </w:p>
        </w:tc>
      </w:tr>
      <w:tr w:rsidR="00A004DE" w:rsidRPr="00A004DE" w:rsidTr="008C197B">
        <w:trPr>
          <w:trHeight w:val="178"/>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12</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傾聴ボランティアグループみみずく</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技術</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在宅高齢者等の傾聴活動</w:t>
            </w:r>
          </w:p>
        </w:tc>
      </w:tr>
      <w:tr w:rsidR="00A004DE" w:rsidRPr="00A004DE" w:rsidTr="008C197B">
        <w:trPr>
          <w:trHeight w:val="10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13</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color w:val="000000"/>
                <w:kern w:val="0"/>
                <w:sz w:val="22"/>
                <w:szCs w:val="22"/>
              </w:rPr>
            </w:pPr>
            <w:r w:rsidRPr="00A004DE">
              <w:rPr>
                <w:rFonts w:ascii="HG丸ｺﾞｼｯｸM-PRO" w:eastAsia="HG丸ｺﾞｼｯｸM-PRO" w:hAnsi="HG丸ｺﾞｼｯｸM-PRO" w:cs="ＭＳ Ｐゴシック" w:hint="eastAsia"/>
                <w:color w:val="000000"/>
                <w:kern w:val="0"/>
                <w:sz w:val="22"/>
                <w:szCs w:val="22"/>
              </w:rPr>
              <w:t>ぞうじるし本ぽ</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技術</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本の読み聞かせ活動</w:t>
            </w:r>
          </w:p>
        </w:tc>
      </w:tr>
      <w:tr w:rsidR="00A004DE" w:rsidRPr="00A004DE" w:rsidTr="008C197B">
        <w:trPr>
          <w:trHeight w:val="318"/>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14</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ＪＡあいおい介護研究グループ</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r w:rsidR="00A004DE" w:rsidRPr="00A004DE" w:rsidTr="008C197B">
        <w:trPr>
          <w:trHeight w:val="227"/>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15</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相生ユネスコボランティアグループ</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r w:rsidR="00A004DE" w:rsidRPr="00A004DE" w:rsidTr="008C197B">
        <w:trPr>
          <w:trHeight w:val="163"/>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16</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語り部“阿礼”</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r w:rsidR="00A004DE" w:rsidRPr="00A004DE" w:rsidTr="008C197B">
        <w:trPr>
          <w:trHeight w:val="227"/>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17</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こすもす倶楽部ボランティアグループ</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r w:rsidR="00A004DE" w:rsidRPr="00A004DE" w:rsidTr="008C197B">
        <w:trPr>
          <w:trHeight w:val="305"/>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18</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支援ボランティアグループ</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r w:rsidR="00A004DE" w:rsidRPr="00A004DE" w:rsidTr="008C197B">
        <w:trPr>
          <w:trHeight w:val="241"/>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19</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上・茶の湯生き活きクラブ</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20</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野の草園</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r w:rsidR="00A004DE" w:rsidRPr="00A004DE" w:rsidTr="008C197B">
        <w:trPr>
          <w:trHeight w:val="86"/>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21</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ＡＩＯＩすみれ少年少女合唱団</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レク</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r w:rsidR="00A004DE" w:rsidRPr="00A004DE" w:rsidTr="008C197B">
        <w:trPr>
          <w:trHeight w:val="291"/>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22</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相生市太極拳協会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レク</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23</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童謡の会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レク</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24</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ナニ・ホアフラサークル</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レク</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r w:rsidR="002F17A5" w:rsidRPr="00A004DE" w:rsidTr="008C197B">
        <w:trPr>
          <w:trHeight w:val="166"/>
        </w:trPr>
        <w:tc>
          <w:tcPr>
            <w:tcW w:w="525" w:type="dxa"/>
            <w:tcBorders>
              <w:top w:val="nil"/>
              <w:left w:val="single" w:sz="12" w:space="0" w:color="auto"/>
              <w:bottom w:val="single" w:sz="12" w:space="0" w:color="auto"/>
              <w:right w:val="single" w:sz="4" w:space="0" w:color="auto"/>
            </w:tcBorders>
            <w:shd w:val="clear" w:color="auto" w:fill="auto"/>
            <w:noWrap/>
            <w:vAlign w:val="center"/>
            <w:hideMark/>
          </w:tcPr>
          <w:p w:rsidR="002F17A5" w:rsidRPr="00A004DE" w:rsidRDefault="002F17A5" w:rsidP="00683661">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25</w:t>
            </w:r>
          </w:p>
        </w:tc>
        <w:tc>
          <w:tcPr>
            <w:tcW w:w="4027" w:type="dxa"/>
            <w:tcBorders>
              <w:top w:val="nil"/>
              <w:left w:val="nil"/>
              <w:bottom w:val="single" w:sz="12" w:space="0" w:color="auto"/>
              <w:right w:val="single" w:sz="4" w:space="0" w:color="auto"/>
            </w:tcBorders>
            <w:shd w:val="clear" w:color="auto" w:fill="auto"/>
            <w:noWrap/>
            <w:vAlign w:val="center"/>
            <w:hideMark/>
          </w:tcPr>
          <w:p w:rsidR="002F17A5" w:rsidRPr="00A004DE" w:rsidRDefault="002F17A5" w:rsidP="00683661">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福井ミュージックファミリー</w:t>
            </w:r>
          </w:p>
        </w:tc>
        <w:tc>
          <w:tcPr>
            <w:tcW w:w="1010" w:type="dxa"/>
            <w:tcBorders>
              <w:top w:val="nil"/>
              <w:left w:val="nil"/>
              <w:bottom w:val="single" w:sz="12" w:space="0" w:color="auto"/>
              <w:right w:val="single" w:sz="4" w:space="0" w:color="auto"/>
            </w:tcBorders>
            <w:shd w:val="clear" w:color="auto" w:fill="auto"/>
            <w:vAlign w:val="center"/>
            <w:hideMark/>
          </w:tcPr>
          <w:p w:rsidR="002F17A5" w:rsidRPr="00A004DE" w:rsidRDefault="002F17A5" w:rsidP="00683661">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レク</w:t>
            </w:r>
          </w:p>
        </w:tc>
        <w:tc>
          <w:tcPr>
            <w:tcW w:w="3810" w:type="dxa"/>
            <w:tcBorders>
              <w:top w:val="nil"/>
              <w:left w:val="nil"/>
              <w:bottom w:val="single" w:sz="12" w:space="0" w:color="auto"/>
              <w:right w:val="single" w:sz="12" w:space="0" w:color="auto"/>
            </w:tcBorders>
            <w:shd w:val="clear" w:color="auto" w:fill="auto"/>
            <w:vAlign w:val="center"/>
            <w:hideMark/>
          </w:tcPr>
          <w:p w:rsidR="002F17A5" w:rsidRPr="00A004DE" w:rsidRDefault="002F17A5" w:rsidP="00683661">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bl>
    <w:p w:rsidR="002F17A5" w:rsidRDefault="002F17A5"/>
    <w:p w:rsidR="002F17A5" w:rsidRDefault="002F17A5"/>
    <w:tbl>
      <w:tblPr>
        <w:tblW w:w="9372" w:type="dxa"/>
        <w:tblInd w:w="121" w:type="dxa"/>
        <w:tblCellMar>
          <w:left w:w="99" w:type="dxa"/>
          <w:right w:w="99" w:type="dxa"/>
        </w:tblCellMar>
        <w:tblLook w:val="04A0" w:firstRow="1" w:lastRow="0" w:firstColumn="1" w:lastColumn="0" w:noHBand="0" w:noVBand="1"/>
      </w:tblPr>
      <w:tblGrid>
        <w:gridCol w:w="525"/>
        <w:gridCol w:w="4027"/>
        <w:gridCol w:w="1010"/>
        <w:gridCol w:w="3810"/>
      </w:tblGrid>
      <w:tr w:rsidR="00A004DE" w:rsidRPr="00A004DE" w:rsidTr="008C197B">
        <w:trPr>
          <w:trHeight w:val="70"/>
        </w:trPr>
        <w:tc>
          <w:tcPr>
            <w:tcW w:w="525" w:type="dxa"/>
            <w:tcBorders>
              <w:top w:val="single" w:sz="12" w:space="0" w:color="auto"/>
              <w:left w:val="single" w:sz="12" w:space="0" w:color="auto"/>
              <w:bottom w:val="single" w:sz="4" w:space="0" w:color="auto"/>
              <w:right w:val="single" w:sz="4" w:space="0" w:color="auto"/>
            </w:tcBorders>
            <w:shd w:val="clear" w:color="auto" w:fill="BFBFBF"/>
            <w:noWrap/>
            <w:vAlign w:val="center"/>
            <w:hideMark/>
          </w:tcPr>
          <w:p w:rsidR="00A004DE" w:rsidRPr="006B2F6B" w:rsidRDefault="00A004DE" w:rsidP="00A004DE">
            <w:pPr>
              <w:widowControl/>
              <w:spacing w:line="360" w:lineRule="auto"/>
              <w:jc w:val="center"/>
              <w:rPr>
                <w:rFonts w:asciiTheme="majorEastAsia" w:eastAsiaTheme="majorEastAsia" w:hAnsiTheme="majorEastAsia" w:cs="ＭＳ Ｐゴシック"/>
                <w:kern w:val="0"/>
                <w:sz w:val="22"/>
                <w:szCs w:val="22"/>
              </w:rPr>
            </w:pPr>
            <w:r w:rsidRPr="006B2F6B">
              <w:rPr>
                <w:rFonts w:asciiTheme="majorEastAsia" w:eastAsiaTheme="majorEastAsia" w:hAnsiTheme="majorEastAsia" w:cs="ＭＳ Ｐゴシック" w:hint="eastAsia"/>
                <w:kern w:val="0"/>
                <w:sz w:val="22"/>
                <w:szCs w:val="22"/>
              </w:rPr>
              <w:t>№</w:t>
            </w:r>
          </w:p>
        </w:tc>
        <w:tc>
          <w:tcPr>
            <w:tcW w:w="4027" w:type="dxa"/>
            <w:tcBorders>
              <w:top w:val="single" w:sz="12" w:space="0" w:color="auto"/>
              <w:left w:val="nil"/>
              <w:bottom w:val="single" w:sz="4" w:space="0" w:color="auto"/>
              <w:right w:val="single" w:sz="4" w:space="0" w:color="auto"/>
            </w:tcBorders>
            <w:shd w:val="clear" w:color="auto" w:fill="BFBFBF"/>
            <w:noWrap/>
            <w:vAlign w:val="center"/>
            <w:hideMark/>
          </w:tcPr>
          <w:p w:rsidR="00A004DE" w:rsidRPr="006B2F6B" w:rsidRDefault="00A004DE" w:rsidP="00A004DE">
            <w:pPr>
              <w:widowControl/>
              <w:spacing w:line="360" w:lineRule="auto"/>
              <w:jc w:val="center"/>
              <w:rPr>
                <w:rFonts w:asciiTheme="majorEastAsia" w:eastAsiaTheme="majorEastAsia" w:hAnsiTheme="majorEastAsia" w:cs="ＭＳ Ｐゴシック"/>
                <w:kern w:val="0"/>
                <w:sz w:val="22"/>
                <w:szCs w:val="22"/>
              </w:rPr>
            </w:pPr>
            <w:r w:rsidRPr="006B2F6B">
              <w:rPr>
                <w:rFonts w:asciiTheme="majorEastAsia" w:eastAsiaTheme="majorEastAsia" w:hAnsiTheme="majorEastAsia" w:cs="ＭＳ Ｐゴシック" w:hint="eastAsia"/>
                <w:kern w:val="0"/>
                <w:sz w:val="22"/>
                <w:szCs w:val="22"/>
              </w:rPr>
              <w:t>グループ名</w:t>
            </w:r>
          </w:p>
        </w:tc>
        <w:tc>
          <w:tcPr>
            <w:tcW w:w="1010" w:type="dxa"/>
            <w:tcBorders>
              <w:top w:val="single" w:sz="12" w:space="0" w:color="auto"/>
              <w:left w:val="nil"/>
              <w:bottom w:val="single" w:sz="4" w:space="0" w:color="auto"/>
              <w:right w:val="single" w:sz="4" w:space="0" w:color="auto"/>
            </w:tcBorders>
            <w:shd w:val="clear" w:color="auto" w:fill="BFBFBF"/>
            <w:noWrap/>
            <w:vAlign w:val="center"/>
            <w:hideMark/>
          </w:tcPr>
          <w:p w:rsidR="00A004DE" w:rsidRPr="006B2F6B" w:rsidRDefault="00A004DE" w:rsidP="00A004DE">
            <w:pPr>
              <w:widowControl/>
              <w:spacing w:line="360" w:lineRule="auto"/>
              <w:jc w:val="center"/>
              <w:rPr>
                <w:rFonts w:asciiTheme="majorEastAsia" w:eastAsiaTheme="majorEastAsia" w:hAnsiTheme="majorEastAsia" w:cs="ＭＳ Ｐゴシック"/>
                <w:kern w:val="0"/>
                <w:sz w:val="22"/>
                <w:szCs w:val="22"/>
              </w:rPr>
            </w:pPr>
            <w:r w:rsidRPr="006B2F6B">
              <w:rPr>
                <w:rFonts w:asciiTheme="majorEastAsia" w:eastAsiaTheme="majorEastAsia" w:hAnsiTheme="majorEastAsia" w:cs="ＭＳ Ｐゴシック" w:hint="eastAsia"/>
                <w:kern w:val="0"/>
                <w:sz w:val="22"/>
                <w:szCs w:val="22"/>
              </w:rPr>
              <w:t>区分</w:t>
            </w:r>
          </w:p>
        </w:tc>
        <w:tc>
          <w:tcPr>
            <w:tcW w:w="3810" w:type="dxa"/>
            <w:tcBorders>
              <w:top w:val="single" w:sz="12" w:space="0" w:color="auto"/>
              <w:left w:val="nil"/>
              <w:bottom w:val="single" w:sz="4" w:space="0" w:color="auto"/>
              <w:right w:val="single" w:sz="12" w:space="0" w:color="auto"/>
            </w:tcBorders>
            <w:shd w:val="clear" w:color="auto" w:fill="BFBFBF"/>
            <w:noWrap/>
            <w:vAlign w:val="center"/>
            <w:hideMark/>
          </w:tcPr>
          <w:p w:rsidR="00A004DE" w:rsidRPr="006B2F6B" w:rsidRDefault="00A004DE" w:rsidP="00A004DE">
            <w:pPr>
              <w:widowControl/>
              <w:spacing w:line="360" w:lineRule="auto"/>
              <w:jc w:val="center"/>
              <w:rPr>
                <w:rFonts w:asciiTheme="majorEastAsia" w:eastAsiaTheme="majorEastAsia" w:hAnsiTheme="majorEastAsia" w:cs="ＭＳ Ｐゴシック"/>
                <w:kern w:val="0"/>
                <w:sz w:val="22"/>
                <w:szCs w:val="22"/>
              </w:rPr>
            </w:pPr>
            <w:r w:rsidRPr="006B2F6B">
              <w:rPr>
                <w:rFonts w:asciiTheme="majorEastAsia" w:eastAsiaTheme="majorEastAsia" w:hAnsiTheme="majorEastAsia" w:cs="ＭＳ Ｐゴシック" w:hint="eastAsia"/>
                <w:kern w:val="0"/>
                <w:sz w:val="22"/>
                <w:szCs w:val="22"/>
              </w:rPr>
              <w:t>主な活動内容</w:t>
            </w:r>
          </w:p>
        </w:tc>
      </w:tr>
      <w:tr w:rsidR="00A004DE" w:rsidRPr="00A004DE" w:rsidTr="008C197B">
        <w:trPr>
          <w:trHeight w:val="268"/>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26</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ボランティア音楽グループ</w:t>
            </w:r>
          </w:p>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のぞみ（希望）</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レク</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27</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オカリナ“どんぐり”</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レク</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施設訪問活動等</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28</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那波大避神社総代会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まちづくり活動</w:t>
            </w:r>
          </w:p>
        </w:tc>
      </w:tr>
      <w:tr w:rsidR="00A004DE" w:rsidRPr="00A004DE" w:rsidTr="008C197B">
        <w:trPr>
          <w:trHeight w:val="189"/>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29</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那波荒神社世話人会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まちづくり活動</w:t>
            </w:r>
          </w:p>
        </w:tc>
      </w:tr>
      <w:tr w:rsidR="00A004DE" w:rsidRPr="00A004DE" w:rsidTr="008C197B">
        <w:trPr>
          <w:trHeight w:val="253"/>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30</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那波福祉協議会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まちづくり活動</w:t>
            </w:r>
          </w:p>
        </w:tc>
      </w:tr>
      <w:tr w:rsidR="00A004DE" w:rsidRPr="00A004DE" w:rsidTr="008C197B">
        <w:trPr>
          <w:trHeight w:val="189"/>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31</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相生市社会福祉協議会双葉支部</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まちづくり活動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32</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相生市社会福祉協議会那波野支部</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まちづくり活動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33</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下土井ふれあいサロン</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ふれあいいきいきサロン活動</w:t>
            </w:r>
          </w:p>
        </w:tc>
      </w:tr>
      <w:tr w:rsidR="00A004DE" w:rsidRPr="00A004DE" w:rsidTr="008C197B">
        <w:trPr>
          <w:trHeight w:val="111"/>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34</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寺田ひまわり会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ふれあいいきいきサロン活動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35</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野々ふれあいサロン会</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ふれあいいきいきサロン活動</w:t>
            </w:r>
          </w:p>
        </w:tc>
      </w:tr>
      <w:tr w:rsidR="00A004DE" w:rsidRPr="00A004DE" w:rsidTr="008C197B">
        <w:trPr>
          <w:trHeight w:val="112"/>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36</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若狭野サロン</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ふれあいいきいきサロン活動</w:t>
            </w:r>
          </w:p>
        </w:tc>
      </w:tr>
      <w:tr w:rsidR="00A004DE" w:rsidRPr="00A004DE" w:rsidTr="008C197B">
        <w:trPr>
          <w:trHeight w:val="175"/>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37</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若狭野どんぐりサロン</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ふれあいいきいきサロン活動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38</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ふれあいいきいきサロン那波野</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ふれあいいきいきサロン活動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39</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こすもすサロン</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ふれあいいきいきサロン活動</w:t>
            </w:r>
          </w:p>
        </w:tc>
      </w:tr>
      <w:tr w:rsidR="00A004DE" w:rsidRPr="00A004DE" w:rsidTr="008C197B">
        <w:trPr>
          <w:trHeight w:val="97"/>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40</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千尋ボランティアグループふくろう会</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ふれあいいきいきサロン活動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41</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那の花会</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ふれあいいきいきサロン活動</w:t>
            </w:r>
          </w:p>
        </w:tc>
      </w:tr>
      <w:tr w:rsidR="00A004DE" w:rsidRPr="00A004DE" w:rsidTr="008C197B">
        <w:trPr>
          <w:trHeight w:val="98"/>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42</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緑ヶ丘いきいきサロン</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ふれあいいきいきサロン活動</w:t>
            </w:r>
          </w:p>
        </w:tc>
      </w:tr>
      <w:tr w:rsidR="00A004DE" w:rsidRPr="00A004DE" w:rsidTr="008C197B">
        <w:trPr>
          <w:trHeight w:val="176"/>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43</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竹の子ひろば</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子育てひろば活動</w:t>
            </w:r>
          </w:p>
        </w:tc>
      </w:tr>
      <w:tr w:rsidR="00A004DE" w:rsidRPr="00A004DE" w:rsidTr="008C197B">
        <w:trPr>
          <w:trHeight w:val="98"/>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44</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どんぐりひろば</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子育てひろば活動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45</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那波いきいき広場</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子育てひろば活動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46</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緑ヶ丘ひろば</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子育てひろば活動</w:t>
            </w:r>
          </w:p>
        </w:tc>
      </w:tr>
      <w:tr w:rsidR="00A004DE" w:rsidRPr="00A004DE" w:rsidTr="008C197B">
        <w:trPr>
          <w:trHeight w:val="161"/>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47</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矢野っこひろば</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子育てひろば活動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48</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ボランティアもみじ</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地域ふれあい活動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49</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もくれん市</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地域ふれあい活動</w:t>
            </w:r>
          </w:p>
        </w:tc>
      </w:tr>
      <w:tr w:rsidR="00A004DE" w:rsidRPr="00A004DE" w:rsidTr="005831A7">
        <w:trPr>
          <w:trHeight w:val="521"/>
        </w:trPr>
        <w:tc>
          <w:tcPr>
            <w:tcW w:w="525" w:type="dxa"/>
            <w:tcBorders>
              <w:top w:val="nil"/>
              <w:left w:val="single" w:sz="12" w:space="0" w:color="auto"/>
              <w:bottom w:val="single" w:sz="12"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50</w:t>
            </w:r>
          </w:p>
        </w:tc>
        <w:tc>
          <w:tcPr>
            <w:tcW w:w="4027" w:type="dxa"/>
            <w:tcBorders>
              <w:top w:val="nil"/>
              <w:left w:val="nil"/>
              <w:bottom w:val="single" w:sz="12"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にこにこクラブ</w:t>
            </w:r>
          </w:p>
        </w:tc>
        <w:tc>
          <w:tcPr>
            <w:tcW w:w="1010" w:type="dxa"/>
            <w:tcBorders>
              <w:top w:val="nil"/>
              <w:left w:val="nil"/>
              <w:bottom w:val="single" w:sz="12"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在宅</w:t>
            </w:r>
          </w:p>
        </w:tc>
        <w:tc>
          <w:tcPr>
            <w:tcW w:w="3810" w:type="dxa"/>
            <w:tcBorders>
              <w:top w:val="nil"/>
              <w:left w:val="nil"/>
              <w:bottom w:val="single" w:sz="12"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地域ふれあい活動</w:t>
            </w:r>
          </w:p>
        </w:tc>
      </w:tr>
    </w:tbl>
    <w:p w:rsidR="002F17A5" w:rsidRDefault="002F17A5"/>
    <w:p w:rsidR="005831A7" w:rsidRDefault="005831A7"/>
    <w:p w:rsidR="005831A7" w:rsidRDefault="005831A7"/>
    <w:tbl>
      <w:tblPr>
        <w:tblW w:w="9372" w:type="dxa"/>
        <w:tblInd w:w="121" w:type="dxa"/>
        <w:tblCellMar>
          <w:left w:w="99" w:type="dxa"/>
          <w:right w:w="99" w:type="dxa"/>
        </w:tblCellMar>
        <w:tblLook w:val="04A0" w:firstRow="1" w:lastRow="0" w:firstColumn="1" w:lastColumn="0" w:noHBand="0" w:noVBand="1"/>
      </w:tblPr>
      <w:tblGrid>
        <w:gridCol w:w="525"/>
        <w:gridCol w:w="4027"/>
        <w:gridCol w:w="1010"/>
        <w:gridCol w:w="3810"/>
      </w:tblGrid>
      <w:tr w:rsidR="002F17A5" w:rsidRPr="00A004DE" w:rsidTr="008C197B">
        <w:trPr>
          <w:trHeight w:val="268"/>
        </w:trPr>
        <w:tc>
          <w:tcPr>
            <w:tcW w:w="525" w:type="dxa"/>
            <w:tcBorders>
              <w:top w:val="single" w:sz="12" w:space="0" w:color="auto"/>
              <w:left w:val="single" w:sz="12" w:space="0" w:color="auto"/>
              <w:bottom w:val="single" w:sz="4" w:space="0" w:color="auto"/>
              <w:right w:val="single" w:sz="4" w:space="0" w:color="auto"/>
            </w:tcBorders>
            <w:shd w:val="clear" w:color="auto" w:fill="BFBFBF"/>
            <w:noWrap/>
            <w:vAlign w:val="center"/>
            <w:hideMark/>
          </w:tcPr>
          <w:p w:rsidR="002F17A5" w:rsidRPr="006B2F6B" w:rsidRDefault="002F17A5" w:rsidP="00683661">
            <w:pPr>
              <w:widowControl/>
              <w:spacing w:line="360" w:lineRule="auto"/>
              <w:jc w:val="center"/>
              <w:rPr>
                <w:rFonts w:asciiTheme="majorEastAsia" w:eastAsiaTheme="majorEastAsia" w:hAnsiTheme="majorEastAsia" w:cs="ＭＳ Ｐゴシック"/>
                <w:kern w:val="0"/>
                <w:sz w:val="22"/>
                <w:szCs w:val="22"/>
              </w:rPr>
            </w:pPr>
            <w:r w:rsidRPr="006B2F6B">
              <w:rPr>
                <w:rFonts w:asciiTheme="majorEastAsia" w:eastAsiaTheme="majorEastAsia" w:hAnsiTheme="majorEastAsia" w:cs="ＭＳ Ｐゴシック" w:hint="eastAsia"/>
                <w:kern w:val="0"/>
                <w:sz w:val="22"/>
                <w:szCs w:val="22"/>
              </w:rPr>
              <w:t>№</w:t>
            </w:r>
          </w:p>
        </w:tc>
        <w:tc>
          <w:tcPr>
            <w:tcW w:w="4027" w:type="dxa"/>
            <w:tcBorders>
              <w:top w:val="single" w:sz="12" w:space="0" w:color="auto"/>
              <w:left w:val="nil"/>
              <w:bottom w:val="single" w:sz="4" w:space="0" w:color="auto"/>
              <w:right w:val="single" w:sz="4" w:space="0" w:color="auto"/>
            </w:tcBorders>
            <w:shd w:val="clear" w:color="auto" w:fill="BFBFBF"/>
            <w:noWrap/>
            <w:vAlign w:val="center"/>
            <w:hideMark/>
          </w:tcPr>
          <w:p w:rsidR="002F17A5" w:rsidRPr="006B2F6B" w:rsidRDefault="002F17A5" w:rsidP="00683661">
            <w:pPr>
              <w:widowControl/>
              <w:spacing w:line="360" w:lineRule="auto"/>
              <w:jc w:val="center"/>
              <w:rPr>
                <w:rFonts w:asciiTheme="majorEastAsia" w:eastAsiaTheme="majorEastAsia" w:hAnsiTheme="majorEastAsia" w:cs="ＭＳ Ｐゴシック"/>
                <w:kern w:val="0"/>
                <w:sz w:val="22"/>
                <w:szCs w:val="22"/>
              </w:rPr>
            </w:pPr>
            <w:r w:rsidRPr="006B2F6B">
              <w:rPr>
                <w:rFonts w:asciiTheme="majorEastAsia" w:eastAsiaTheme="majorEastAsia" w:hAnsiTheme="majorEastAsia" w:cs="ＭＳ Ｐゴシック" w:hint="eastAsia"/>
                <w:kern w:val="0"/>
                <w:sz w:val="22"/>
                <w:szCs w:val="22"/>
              </w:rPr>
              <w:t>グループ名</w:t>
            </w:r>
          </w:p>
        </w:tc>
        <w:tc>
          <w:tcPr>
            <w:tcW w:w="1010" w:type="dxa"/>
            <w:tcBorders>
              <w:top w:val="single" w:sz="12" w:space="0" w:color="auto"/>
              <w:left w:val="nil"/>
              <w:bottom w:val="single" w:sz="4" w:space="0" w:color="auto"/>
              <w:right w:val="single" w:sz="4" w:space="0" w:color="auto"/>
            </w:tcBorders>
            <w:shd w:val="clear" w:color="auto" w:fill="BFBFBF"/>
            <w:noWrap/>
            <w:vAlign w:val="center"/>
            <w:hideMark/>
          </w:tcPr>
          <w:p w:rsidR="002F17A5" w:rsidRPr="006B2F6B" w:rsidRDefault="002F17A5" w:rsidP="00683661">
            <w:pPr>
              <w:widowControl/>
              <w:spacing w:line="360" w:lineRule="auto"/>
              <w:jc w:val="center"/>
              <w:rPr>
                <w:rFonts w:asciiTheme="majorEastAsia" w:eastAsiaTheme="majorEastAsia" w:hAnsiTheme="majorEastAsia" w:cs="ＭＳ Ｐゴシック"/>
                <w:kern w:val="0"/>
                <w:sz w:val="22"/>
                <w:szCs w:val="22"/>
              </w:rPr>
            </w:pPr>
            <w:r w:rsidRPr="006B2F6B">
              <w:rPr>
                <w:rFonts w:asciiTheme="majorEastAsia" w:eastAsiaTheme="majorEastAsia" w:hAnsiTheme="majorEastAsia" w:cs="ＭＳ Ｐゴシック" w:hint="eastAsia"/>
                <w:kern w:val="0"/>
                <w:sz w:val="22"/>
                <w:szCs w:val="22"/>
              </w:rPr>
              <w:t>区分</w:t>
            </w:r>
          </w:p>
        </w:tc>
        <w:tc>
          <w:tcPr>
            <w:tcW w:w="3810" w:type="dxa"/>
            <w:tcBorders>
              <w:top w:val="single" w:sz="12" w:space="0" w:color="auto"/>
              <w:left w:val="nil"/>
              <w:bottom w:val="single" w:sz="4" w:space="0" w:color="auto"/>
              <w:right w:val="single" w:sz="12" w:space="0" w:color="auto"/>
            </w:tcBorders>
            <w:shd w:val="clear" w:color="auto" w:fill="BFBFBF"/>
            <w:noWrap/>
            <w:vAlign w:val="center"/>
            <w:hideMark/>
          </w:tcPr>
          <w:p w:rsidR="002F17A5" w:rsidRPr="006B2F6B" w:rsidRDefault="002F17A5" w:rsidP="00683661">
            <w:pPr>
              <w:widowControl/>
              <w:spacing w:line="360" w:lineRule="auto"/>
              <w:jc w:val="center"/>
              <w:rPr>
                <w:rFonts w:asciiTheme="majorEastAsia" w:eastAsiaTheme="majorEastAsia" w:hAnsiTheme="majorEastAsia" w:cs="ＭＳ Ｐゴシック"/>
                <w:kern w:val="0"/>
                <w:sz w:val="22"/>
                <w:szCs w:val="22"/>
              </w:rPr>
            </w:pPr>
            <w:r w:rsidRPr="006B2F6B">
              <w:rPr>
                <w:rFonts w:asciiTheme="majorEastAsia" w:eastAsiaTheme="majorEastAsia" w:hAnsiTheme="majorEastAsia" w:cs="ＭＳ Ｐゴシック" w:hint="eastAsia"/>
                <w:kern w:val="0"/>
                <w:sz w:val="22"/>
                <w:szCs w:val="22"/>
              </w:rPr>
              <w:t>主な活動内容</w:t>
            </w:r>
          </w:p>
        </w:tc>
      </w:tr>
      <w:tr w:rsidR="005831A7" w:rsidRPr="00A004DE" w:rsidTr="005831A7">
        <w:trPr>
          <w:trHeight w:val="190"/>
        </w:trPr>
        <w:tc>
          <w:tcPr>
            <w:tcW w:w="525" w:type="dxa"/>
            <w:tcBorders>
              <w:top w:val="nil"/>
              <w:left w:val="single" w:sz="12" w:space="0" w:color="auto"/>
              <w:bottom w:val="single" w:sz="4" w:space="0" w:color="auto"/>
              <w:right w:val="single" w:sz="4" w:space="0" w:color="auto"/>
            </w:tcBorders>
            <w:shd w:val="clear" w:color="auto" w:fill="auto"/>
            <w:noWrap/>
            <w:vAlign w:val="center"/>
          </w:tcPr>
          <w:p w:rsidR="005831A7" w:rsidRPr="00A004DE" w:rsidRDefault="005831A7" w:rsidP="005831A7">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51</w:t>
            </w:r>
          </w:p>
        </w:tc>
        <w:tc>
          <w:tcPr>
            <w:tcW w:w="4027" w:type="dxa"/>
            <w:tcBorders>
              <w:top w:val="nil"/>
              <w:left w:val="nil"/>
              <w:bottom w:val="single" w:sz="4" w:space="0" w:color="auto"/>
              <w:right w:val="single" w:sz="4" w:space="0" w:color="auto"/>
            </w:tcBorders>
            <w:shd w:val="clear" w:color="auto" w:fill="auto"/>
            <w:noWrap/>
            <w:vAlign w:val="center"/>
          </w:tcPr>
          <w:p w:rsidR="005831A7" w:rsidRPr="00A004DE" w:rsidRDefault="005831A7" w:rsidP="005831A7">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ＮＰＯ法人ひょうご農業クラブ</w:t>
            </w:r>
          </w:p>
          <w:p w:rsidR="005831A7" w:rsidRPr="00A004DE" w:rsidRDefault="005831A7" w:rsidP="005831A7">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よりあいクラブ旭</w:t>
            </w:r>
          </w:p>
        </w:tc>
        <w:tc>
          <w:tcPr>
            <w:tcW w:w="1010" w:type="dxa"/>
            <w:tcBorders>
              <w:top w:val="nil"/>
              <w:left w:val="nil"/>
              <w:bottom w:val="single" w:sz="4" w:space="0" w:color="auto"/>
              <w:right w:val="single" w:sz="4" w:space="0" w:color="auto"/>
            </w:tcBorders>
            <w:shd w:val="clear" w:color="auto" w:fill="auto"/>
            <w:vAlign w:val="center"/>
          </w:tcPr>
          <w:p w:rsidR="005831A7" w:rsidRPr="00A004DE" w:rsidRDefault="005831A7" w:rsidP="005831A7">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労働</w:t>
            </w:r>
          </w:p>
        </w:tc>
        <w:tc>
          <w:tcPr>
            <w:tcW w:w="3810" w:type="dxa"/>
            <w:tcBorders>
              <w:top w:val="nil"/>
              <w:left w:val="nil"/>
              <w:bottom w:val="single" w:sz="4" w:space="0" w:color="auto"/>
              <w:right w:val="single" w:sz="12" w:space="0" w:color="auto"/>
            </w:tcBorders>
            <w:shd w:val="clear" w:color="auto" w:fill="auto"/>
            <w:vAlign w:val="center"/>
          </w:tcPr>
          <w:p w:rsidR="005831A7" w:rsidRPr="00A004DE" w:rsidRDefault="005831A7" w:rsidP="005831A7">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まちづくり活動</w:t>
            </w:r>
          </w:p>
        </w:tc>
      </w:tr>
      <w:tr w:rsidR="00A004DE" w:rsidRPr="00A004DE" w:rsidTr="005831A7">
        <w:trPr>
          <w:trHeight w:val="190"/>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52</w:t>
            </w:r>
          </w:p>
        </w:tc>
        <w:tc>
          <w:tcPr>
            <w:tcW w:w="4027" w:type="dxa"/>
            <w:tcBorders>
              <w:top w:val="single" w:sz="4" w:space="0" w:color="auto"/>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ＮＰＯ法人ひょうご農業クラブ</w:t>
            </w:r>
          </w:p>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よりあいクラブ古池</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労働</w:t>
            </w:r>
          </w:p>
        </w:tc>
        <w:tc>
          <w:tcPr>
            <w:tcW w:w="3810" w:type="dxa"/>
            <w:tcBorders>
              <w:top w:val="single" w:sz="4" w:space="0" w:color="auto"/>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まちづくり活動</w:t>
            </w:r>
          </w:p>
        </w:tc>
      </w:tr>
      <w:tr w:rsidR="00A004DE" w:rsidRPr="00A004DE" w:rsidTr="008C197B">
        <w:trPr>
          <w:trHeight w:val="112"/>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53</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相生市花と緑の協会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労働</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まちづくり活動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54</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相生交通安全協会那波野・赤坂支部</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労働</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まちづくり活動</w:t>
            </w:r>
          </w:p>
        </w:tc>
      </w:tr>
      <w:tr w:rsidR="00A004DE" w:rsidRPr="00A004DE" w:rsidTr="008C197B">
        <w:trPr>
          <w:trHeight w:val="253"/>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55</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ＮＰＯ法人</w:t>
            </w:r>
            <w:r w:rsidR="000D1495">
              <w:rPr>
                <w:rFonts w:ascii="HG丸ｺﾞｼｯｸM-PRO" w:eastAsia="HG丸ｺﾞｼｯｸM-PRO" w:hAnsi="HG丸ｺﾞｼｯｸM-PRO" w:cs="ＭＳ Ｐゴシック" w:hint="eastAsia"/>
                <w:kern w:val="0"/>
                <w:sz w:val="22"/>
                <w:szCs w:val="22"/>
              </w:rPr>
              <w:t>相生</w:t>
            </w:r>
            <w:r w:rsidRPr="00A004DE">
              <w:rPr>
                <w:rFonts w:ascii="HG丸ｺﾞｼｯｸM-PRO" w:eastAsia="HG丸ｺﾞｼｯｸM-PRO" w:hAnsi="HG丸ｺﾞｼｯｸM-PRO" w:cs="ＭＳ Ｐゴシック" w:hint="eastAsia"/>
                <w:kern w:val="0"/>
                <w:sz w:val="22"/>
                <w:szCs w:val="22"/>
              </w:rPr>
              <w:t>いきいきネット</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まちづくり活動</w:t>
            </w:r>
          </w:p>
        </w:tc>
      </w:tr>
      <w:tr w:rsidR="00A004DE" w:rsidRPr="00A004DE" w:rsidTr="008C197B">
        <w:trPr>
          <w:trHeight w:val="189"/>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56</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相生ココロン・クラブ</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地域清掃活動等</w:t>
            </w:r>
          </w:p>
        </w:tc>
      </w:tr>
      <w:tr w:rsidR="00A004DE" w:rsidRPr="00A004DE" w:rsidTr="008C197B">
        <w:trPr>
          <w:trHeight w:val="267"/>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57</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相生ユネスコ協会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文化の振興を図る活動</w:t>
            </w:r>
          </w:p>
        </w:tc>
      </w:tr>
      <w:tr w:rsidR="00A004DE" w:rsidRPr="00A004DE" w:rsidTr="008C197B">
        <w:trPr>
          <w:trHeight w:val="175"/>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58</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相生湾自然再生学習会議</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環境の保全を図る活動</w:t>
            </w:r>
          </w:p>
        </w:tc>
      </w:tr>
      <w:tr w:rsidR="00A004DE" w:rsidRPr="00A004DE" w:rsidTr="008C197B">
        <w:trPr>
          <w:trHeight w:val="112"/>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59</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雑草の会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地域清掃活動等</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60</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相生市日本語教室サポーター</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外国人に日本語を教える活動</w:t>
            </w:r>
          </w:p>
        </w:tc>
      </w:tr>
      <w:tr w:rsidR="00A004DE" w:rsidRPr="00A004DE" w:rsidTr="008C197B">
        <w:trPr>
          <w:trHeight w:val="112"/>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61</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我楽多会</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地域清掃活動等</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62</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Green　Garden　Oasis</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緑化事業</w:t>
            </w:r>
          </w:p>
        </w:tc>
      </w:tr>
      <w:tr w:rsidR="00A004DE" w:rsidRPr="00A004DE" w:rsidTr="008C197B">
        <w:trPr>
          <w:trHeight w:val="111"/>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63</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相生和泉式部伝承の会</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伝統・文化の継承</w:t>
            </w:r>
          </w:p>
        </w:tc>
      </w:tr>
      <w:tr w:rsidR="00A004DE" w:rsidRPr="00A004DE" w:rsidTr="008C197B">
        <w:trPr>
          <w:trHeight w:val="303"/>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64</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たんぽぽの会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まちづくり活動</w:t>
            </w:r>
          </w:p>
        </w:tc>
      </w:tr>
      <w:tr w:rsidR="00A004DE" w:rsidRPr="00A004DE" w:rsidTr="008C197B">
        <w:trPr>
          <w:trHeight w:val="97"/>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65</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ともしび会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まちづくり活動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66</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しおさい健康生活ネットワーク</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健康づくり活動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67</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那波クラブ</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まちづくり活動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68</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佐方青少年健全育成協議会</w:t>
            </w:r>
          </w:p>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・佐方防犯パトロールグループ</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文・環</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0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地域安全活動</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69</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相生市少年育成センター</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その他</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30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子どもの健全育成活動</w:t>
            </w:r>
          </w:p>
        </w:tc>
      </w:tr>
      <w:tr w:rsidR="00A004DE" w:rsidRPr="00A004DE" w:rsidTr="008C197B">
        <w:trPr>
          <w:trHeight w:val="525"/>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70</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相生市消費生活研究会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その他</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消費者の悪質商法被害防止を</w:t>
            </w:r>
          </w:p>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図る活動等</w:t>
            </w:r>
          </w:p>
        </w:tc>
      </w:tr>
      <w:tr w:rsidR="00A004DE" w:rsidRPr="00A004DE" w:rsidTr="008C197B">
        <w:trPr>
          <w:trHeight w:val="525"/>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71</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相生らじお</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その他</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インターネットを利用した音声</w:t>
            </w:r>
          </w:p>
          <w:p w:rsidR="00A004DE" w:rsidRPr="00A004DE" w:rsidRDefault="00A004DE" w:rsidP="00A004DE">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と動画による情報発信等</w:t>
            </w:r>
          </w:p>
        </w:tc>
      </w:tr>
      <w:tr w:rsidR="00A004DE" w:rsidRPr="00A004DE" w:rsidTr="008C197B">
        <w:trPr>
          <w:trHeight w:val="141"/>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72</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相生ボランティア協会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その他</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0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ボランティアグループの連絡等</w:t>
            </w:r>
          </w:p>
        </w:tc>
      </w:tr>
      <w:tr w:rsidR="00A004DE" w:rsidRPr="00A004DE" w:rsidTr="008C197B">
        <w:trPr>
          <w:trHeight w:val="70"/>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73</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相生市民生・児童委員協議会</w:t>
            </w:r>
          </w:p>
        </w:tc>
        <w:tc>
          <w:tcPr>
            <w:tcW w:w="1010" w:type="dxa"/>
            <w:tcBorders>
              <w:top w:val="nil"/>
              <w:left w:val="nil"/>
              <w:bottom w:val="single" w:sz="4" w:space="0" w:color="auto"/>
              <w:right w:val="single" w:sz="4" w:space="0" w:color="auto"/>
            </w:tcBorders>
            <w:shd w:val="clear" w:color="auto" w:fill="auto"/>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その他</w:t>
            </w:r>
          </w:p>
        </w:tc>
        <w:tc>
          <w:tcPr>
            <w:tcW w:w="3810" w:type="dxa"/>
            <w:tcBorders>
              <w:top w:val="nil"/>
              <w:left w:val="nil"/>
              <w:bottom w:val="single" w:sz="4" w:space="0" w:color="auto"/>
              <w:right w:val="single" w:sz="12" w:space="0" w:color="auto"/>
            </w:tcBorders>
            <w:shd w:val="clear" w:color="auto" w:fill="auto"/>
            <w:vAlign w:val="center"/>
            <w:hideMark/>
          </w:tcPr>
          <w:p w:rsidR="00A004DE" w:rsidRPr="00A004DE" w:rsidRDefault="00A004DE" w:rsidP="00A004DE">
            <w:pPr>
              <w:widowControl/>
              <w:spacing w:line="30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地域福祉活動</w:t>
            </w:r>
          </w:p>
        </w:tc>
      </w:tr>
      <w:tr w:rsidR="00A004DE" w:rsidRPr="00A004DE" w:rsidTr="008C197B">
        <w:trPr>
          <w:trHeight w:val="213"/>
        </w:trPr>
        <w:tc>
          <w:tcPr>
            <w:tcW w:w="525" w:type="dxa"/>
            <w:tcBorders>
              <w:top w:val="nil"/>
              <w:left w:val="single" w:sz="12" w:space="0" w:color="auto"/>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360" w:lineRule="auto"/>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74</w:t>
            </w:r>
          </w:p>
        </w:tc>
        <w:tc>
          <w:tcPr>
            <w:tcW w:w="4027"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相生市障害者相談員</w:t>
            </w:r>
          </w:p>
        </w:tc>
        <w:tc>
          <w:tcPr>
            <w:tcW w:w="1010" w:type="dxa"/>
            <w:tcBorders>
              <w:top w:val="nil"/>
              <w:left w:val="nil"/>
              <w:bottom w:val="single" w:sz="4" w:space="0" w:color="auto"/>
              <w:right w:val="single" w:sz="4" w:space="0" w:color="auto"/>
            </w:tcBorders>
            <w:shd w:val="clear" w:color="auto" w:fill="auto"/>
            <w:noWrap/>
            <w:vAlign w:val="center"/>
            <w:hideMark/>
          </w:tcPr>
          <w:p w:rsidR="00A004DE" w:rsidRPr="00A004DE" w:rsidRDefault="00A004DE" w:rsidP="00A004DE">
            <w:pPr>
              <w:widowControl/>
              <w:spacing w:line="360" w:lineRule="auto"/>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その他</w:t>
            </w:r>
          </w:p>
        </w:tc>
        <w:tc>
          <w:tcPr>
            <w:tcW w:w="3810" w:type="dxa"/>
            <w:tcBorders>
              <w:top w:val="nil"/>
              <w:left w:val="nil"/>
              <w:bottom w:val="single" w:sz="4" w:space="0" w:color="auto"/>
              <w:right w:val="single" w:sz="12" w:space="0" w:color="auto"/>
            </w:tcBorders>
            <w:shd w:val="clear" w:color="auto" w:fill="auto"/>
            <w:noWrap/>
            <w:vAlign w:val="center"/>
            <w:hideMark/>
          </w:tcPr>
          <w:p w:rsidR="00A004DE" w:rsidRPr="00EE07DE" w:rsidRDefault="00A004DE" w:rsidP="00EE07DE">
            <w:pPr>
              <w:widowControl/>
              <w:spacing w:line="360" w:lineRule="auto"/>
              <w:jc w:val="distribute"/>
              <w:rPr>
                <w:rFonts w:ascii="HG丸ｺﾞｼｯｸM-PRO" w:eastAsia="HG丸ｺﾞｼｯｸM-PRO" w:hAnsi="HG丸ｺﾞｼｯｸM-PRO" w:cs="ＭＳ Ｐゴシック"/>
                <w:w w:val="90"/>
                <w:kern w:val="0"/>
                <w:sz w:val="22"/>
                <w:szCs w:val="22"/>
              </w:rPr>
            </w:pPr>
            <w:r w:rsidRPr="00EE07DE">
              <w:rPr>
                <w:rFonts w:ascii="HG丸ｺﾞｼｯｸM-PRO" w:eastAsia="HG丸ｺﾞｼｯｸM-PRO" w:hAnsi="HG丸ｺﾞｼｯｸM-PRO" w:cs="ＭＳ Ｐゴシック" w:hint="eastAsia"/>
                <w:w w:val="90"/>
                <w:kern w:val="0"/>
                <w:sz w:val="22"/>
                <w:szCs w:val="22"/>
              </w:rPr>
              <w:t>障害</w:t>
            </w:r>
            <w:r w:rsidR="00EE07DE" w:rsidRPr="00EE07DE">
              <w:rPr>
                <w:rFonts w:ascii="HG丸ｺﾞｼｯｸM-PRO" w:eastAsia="HG丸ｺﾞｼｯｸM-PRO" w:hAnsi="HG丸ｺﾞｼｯｸM-PRO" w:cs="ＭＳ Ｐゴシック" w:hint="eastAsia"/>
                <w:w w:val="90"/>
                <w:kern w:val="0"/>
                <w:sz w:val="22"/>
                <w:szCs w:val="22"/>
              </w:rPr>
              <w:t>ある人</w:t>
            </w:r>
            <w:r w:rsidRPr="00EE07DE">
              <w:rPr>
                <w:rFonts w:ascii="HG丸ｺﾞｼｯｸM-PRO" w:eastAsia="HG丸ｺﾞｼｯｸM-PRO" w:hAnsi="HG丸ｺﾞｼｯｸM-PRO" w:cs="ＭＳ Ｐゴシック" w:hint="eastAsia"/>
                <w:w w:val="90"/>
                <w:kern w:val="0"/>
                <w:sz w:val="22"/>
                <w:szCs w:val="22"/>
              </w:rPr>
              <w:t>やその家族からの相談活動</w:t>
            </w:r>
          </w:p>
        </w:tc>
      </w:tr>
      <w:tr w:rsidR="00A004DE" w:rsidRPr="00A004DE" w:rsidTr="008C197B">
        <w:trPr>
          <w:trHeight w:val="155"/>
        </w:trPr>
        <w:tc>
          <w:tcPr>
            <w:tcW w:w="525" w:type="dxa"/>
            <w:tcBorders>
              <w:top w:val="nil"/>
              <w:left w:val="single" w:sz="12" w:space="0" w:color="auto"/>
              <w:bottom w:val="single" w:sz="12"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75</w:t>
            </w:r>
          </w:p>
        </w:tc>
        <w:tc>
          <w:tcPr>
            <w:tcW w:w="4027" w:type="dxa"/>
            <w:tcBorders>
              <w:top w:val="nil"/>
              <w:left w:val="nil"/>
              <w:bottom w:val="single" w:sz="12" w:space="0" w:color="auto"/>
              <w:right w:val="single" w:sz="4" w:space="0" w:color="auto"/>
            </w:tcBorders>
            <w:shd w:val="clear" w:color="auto" w:fill="auto"/>
            <w:noWrap/>
            <w:vAlign w:val="center"/>
            <w:hideMark/>
          </w:tcPr>
          <w:p w:rsidR="00A004DE" w:rsidRPr="00A004DE" w:rsidRDefault="00A004DE" w:rsidP="00EE0B6B">
            <w:pPr>
              <w:widowControl/>
              <w:spacing w:line="240" w:lineRule="exact"/>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ユニセフボランティアグループウィズ</w:t>
            </w:r>
          </w:p>
        </w:tc>
        <w:tc>
          <w:tcPr>
            <w:tcW w:w="1010" w:type="dxa"/>
            <w:tcBorders>
              <w:top w:val="nil"/>
              <w:left w:val="nil"/>
              <w:bottom w:val="single" w:sz="12" w:space="0" w:color="auto"/>
              <w:right w:val="single" w:sz="4" w:space="0" w:color="auto"/>
            </w:tcBorders>
            <w:shd w:val="clear" w:color="auto" w:fill="auto"/>
            <w:noWrap/>
            <w:vAlign w:val="center"/>
            <w:hideMark/>
          </w:tcPr>
          <w:p w:rsidR="00A004DE" w:rsidRPr="00A004DE" w:rsidRDefault="00A004DE" w:rsidP="00A004DE">
            <w:pPr>
              <w:widowControl/>
              <w:jc w:val="center"/>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その他</w:t>
            </w:r>
          </w:p>
        </w:tc>
        <w:tc>
          <w:tcPr>
            <w:tcW w:w="3810" w:type="dxa"/>
            <w:tcBorders>
              <w:top w:val="nil"/>
              <w:left w:val="nil"/>
              <w:bottom w:val="single" w:sz="12" w:space="0" w:color="auto"/>
              <w:right w:val="single" w:sz="12" w:space="0" w:color="auto"/>
            </w:tcBorders>
            <w:shd w:val="clear" w:color="auto" w:fill="auto"/>
            <w:noWrap/>
            <w:vAlign w:val="center"/>
            <w:hideMark/>
          </w:tcPr>
          <w:p w:rsidR="00A004DE" w:rsidRPr="00A004DE" w:rsidRDefault="00A004DE" w:rsidP="00A004DE">
            <w:pPr>
              <w:widowControl/>
              <w:spacing w:line="360" w:lineRule="auto"/>
              <w:jc w:val="left"/>
              <w:rPr>
                <w:rFonts w:ascii="HG丸ｺﾞｼｯｸM-PRO" w:eastAsia="HG丸ｺﾞｼｯｸM-PRO" w:hAnsi="HG丸ｺﾞｼｯｸM-PRO" w:cs="ＭＳ Ｐゴシック"/>
                <w:kern w:val="0"/>
                <w:sz w:val="22"/>
                <w:szCs w:val="22"/>
              </w:rPr>
            </w:pPr>
            <w:r w:rsidRPr="00A004DE">
              <w:rPr>
                <w:rFonts w:ascii="HG丸ｺﾞｼｯｸM-PRO" w:eastAsia="HG丸ｺﾞｼｯｸM-PRO" w:hAnsi="HG丸ｺﾞｼｯｸM-PRO" w:cs="ＭＳ Ｐゴシック" w:hint="eastAsia"/>
                <w:kern w:val="0"/>
                <w:sz w:val="22"/>
                <w:szCs w:val="22"/>
              </w:rPr>
              <w:t>ユニセフへの募金協力活動</w:t>
            </w:r>
          </w:p>
        </w:tc>
      </w:tr>
    </w:tbl>
    <w:p w:rsidR="00C24265" w:rsidRPr="002F17A5" w:rsidRDefault="00C24265" w:rsidP="00C24265">
      <w:pPr>
        <w:wordWrap w:val="0"/>
        <w:ind w:rightChars="-136" w:right="-286"/>
        <w:jc w:val="right"/>
        <w:rPr>
          <w:rFonts w:ascii="HG丸ｺﾞｼｯｸM-PRO" w:eastAsia="HG丸ｺﾞｼｯｸM-PRO" w:hAnsi="HG丸ｺﾞｼｯｸM-PRO"/>
          <w:szCs w:val="21"/>
        </w:rPr>
      </w:pPr>
      <w:r w:rsidRPr="002F17A5">
        <w:rPr>
          <w:rFonts w:ascii="HG丸ｺﾞｼｯｸM-PRO" w:eastAsia="HG丸ｺﾞｼｯｸM-PRO" w:hAnsi="HG丸ｺﾞｼｯｸM-PRO" w:hint="eastAsia"/>
          <w:color w:val="000000"/>
          <w:szCs w:val="21"/>
        </w:rPr>
        <w:t>資料：相生市社会福祉協議会提供（平成29年</w:t>
      </w:r>
      <w:r w:rsidR="004D30C7">
        <w:rPr>
          <w:rFonts w:ascii="HG丸ｺﾞｼｯｸM-PRO" w:eastAsia="HG丸ｺﾞｼｯｸM-PRO" w:hAnsi="HG丸ｺﾞｼｯｸM-PRO" w:hint="eastAsia"/>
          <w:color w:val="000000"/>
          <w:szCs w:val="21"/>
        </w:rPr>
        <w:t>3</w:t>
      </w:r>
      <w:r w:rsidRPr="002F17A5">
        <w:rPr>
          <w:rFonts w:ascii="HG丸ｺﾞｼｯｸM-PRO" w:eastAsia="HG丸ｺﾞｼｯｸM-PRO" w:hAnsi="HG丸ｺﾞｼｯｸM-PRO" w:hint="eastAsia"/>
          <w:color w:val="000000"/>
          <w:szCs w:val="21"/>
        </w:rPr>
        <w:t>月</w:t>
      </w:r>
      <w:r w:rsidR="004D30C7">
        <w:rPr>
          <w:rFonts w:ascii="HG丸ｺﾞｼｯｸM-PRO" w:eastAsia="HG丸ｺﾞｼｯｸM-PRO" w:hAnsi="HG丸ｺﾞｼｯｸM-PRO" w:hint="eastAsia"/>
          <w:color w:val="000000"/>
          <w:szCs w:val="21"/>
        </w:rPr>
        <w:t>末</w:t>
      </w:r>
      <w:r w:rsidRPr="002F17A5">
        <w:rPr>
          <w:rFonts w:ascii="HG丸ｺﾞｼｯｸM-PRO" w:eastAsia="HG丸ｺﾞｼｯｸM-PRO" w:hAnsi="HG丸ｺﾞｼｯｸM-PRO" w:hint="eastAsia"/>
          <w:color w:val="000000"/>
          <w:szCs w:val="21"/>
        </w:rPr>
        <w:t>日現在）</w:t>
      </w:r>
    </w:p>
    <w:p w:rsidR="00751055" w:rsidRPr="00751055" w:rsidRDefault="00A26968" w:rsidP="003143FA">
      <w:pPr>
        <w:widowControl/>
        <w:jc w:val="left"/>
        <w:rPr>
          <w:rFonts w:ascii="ＭＳ ゴシック" w:eastAsia="ＭＳ ゴシック" w:hAnsi="ＭＳ ゴシック"/>
          <w:sz w:val="32"/>
          <w:szCs w:val="32"/>
        </w:rPr>
      </w:pPr>
      <w:r>
        <w:rPr>
          <w:rFonts w:ascii="ＭＳ ゴシック" w:eastAsia="ＭＳ ゴシック" w:hAnsi="ＭＳ ゴシック"/>
          <w:sz w:val="28"/>
          <w:szCs w:val="28"/>
        </w:rPr>
        <w:br w:type="page"/>
      </w:r>
      <w:r w:rsidRPr="00A962EF">
        <w:rPr>
          <w:rFonts w:ascii="ＭＳ ゴシック" w:eastAsia="ＭＳ ゴシック" w:hAnsi="ＭＳ ゴシック" w:hint="eastAsia"/>
          <w:sz w:val="32"/>
          <w:szCs w:val="32"/>
        </w:rPr>
        <w:lastRenderedPageBreak/>
        <w:t xml:space="preserve">２ </w:t>
      </w:r>
      <w:r w:rsidR="008E2785" w:rsidRPr="008E2785">
        <w:rPr>
          <w:rFonts w:ascii="ＭＳ ゴシック" w:eastAsia="ＭＳ ゴシック" w:hAnsi="ＭＳ ゴシック" w:hint="eastAsia"/>
          <w:sz w:val="32"/>
          <w:szCs w:val="32"/>
        </w:rPr>
        <w:t xml:space="preserve">つなごう！　</w:t>
      </w:r>
      <w:r w:rsidR="00751055" w:rsidRPr="00751055">
        <w:rPr>
          <w:rFonts w:ascii="ＭＳ ゴシック" w:eastAsia="ＭＳ ゴシック" w:hAnsi="ＭＳ ゴシック" w:hint="eastAsia"/>
          <w:sz w:val="32"/>
          <w:szCs w:val="32"/>
        </w:rPr>
        <w:t>～地域共生の福祉ネットワーク～</w:t>
      </w:r>
    </w:p>
    <w:p w:rsidR="00A26968" w:rsidRPr="00751055" w:rsidRDefault="00A26968" w:rsidP="00751055">
      <w:pPr>
        <w:pStyle w:val="affffe"/>
        <w:ind w:left="97" w:right="-74" w:hanging="40"/>
        <w:rPr>
          <w:rFonts w:ascii="ＭＳ ゴシック" w:eastAsia="ＭＳ ゴシック" w:hAnsi="ＭＳ ゴシック" w:cs="Times New Roman"/>
          <w:sz w:val="28"/>
          <w:szCs w:val="28"/>
        </w:rPr>
      </w:pPr>
      <w:r w:rsidRPr="00A962EF">
        <w:rPr>
          <w:rFonts w:ascii="ＭＳ ゴシック" w:eastAsia="ＭＳ ゴシック" w:hAnsi="ＭＳ ゴシック" w:hint="eastAsia"/>
          <w:color w:val="000000"/>
          <w:sz w:val="28"/>
          <w:szCs w:val="28"/>
        </w:rPr>
        <w:t>（１）人や地域のきずなづくり</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41"/>
        <w:gridCol w:w="5432"/>
        <w:gridCol w:w="1967"/>
      </w:tblGrid>
      <w:tr w:rsidR="00A26968" w:rsidRPr="00AE30FF" w:rsidTr="0071496F">
        <w:trPr>
          <w:tblHeader/>
        </w:trPr>
        <w:tc>
          <w:tcPr>
            <w:tcW w:w="1641" w:type="dxa"/>
            <w:shd w:val="clear" w:color="auto" w:fill="BFBFBF"/>
          </w:tcPr>
          <w:p w:rsidR="00A26968" w:rsidRPr="00AE30FF" w:rsidRDefault="00103671" w:rsidP="00A26968">
            <w:pPr>
              <w:jc w:val="center"/>
              <w:rPr>
                <w:rFonts w:ascii="ＭＳ ゴシック" w:eastAsia="ＭＳ ゴシック" w:hAnsi="ＭＳ ゴシック"/>
                <w:sz w:val="22"/>
                <w:szCs w:val="22"/>
              </w:rPr>
            </w:pPr>
            <w:r>
              <w:rPr>
                <w:rFonts w:ascii="ＭＳ ゴシック" w:eastAsia="ＭＳ ゴシック" w:hAnsi="ＭＳ ゴシック"/>
                <w:sz w:val="22"/>
                <w:szCs w:val="22"/>
              </w:rPr>
              <w:t>取</w:t>
            </w:r>
            <w:r w:rsidR="00A26968" w:rsidRPr="00AE30FF">
              <w:rPr>
                <w:rFonts w:ascii="ＭＳ ゴシック" w:eastAsia="ＭＳ ゴシック" w:hAnsi="ＭＳ ゴシック"/>
                <w:sz w:val="22"/>
                <w:szCs w:val="22"/>
              </w:rPr>
              <w:t>組み</w:t>
            </w:r>
          </w:p>
        </w:tc>
        <w:tc>
          <w:tcPr>
            <w:tcW w:w="5432"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967"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A26968" w:rsidRPr="00843A05" w:rsidTr="0071496F">
        <w:trPr>
          <w:trHeight w:val="937"/>
        </w:trPr>
        <w:tc>
          <w:tcPr>
            <w:tcW w:w="1641" w:type="dxa"/>
            <w:vMerge w:val="restart"/>
            <w:shd w:val="clear" w:color="auto" w:fill="auto"/>
          </w:tcPr>
          <w:p w:rsidR="00062D78" w:rsidRPr="00E26D56" w:rsidRDefault="00EB60C4" w:rsidP="00EB60C4">
            <w:pPr>
              <w:rPr>
                <w:rFonts w:ascii="HG丸ｺﾞｼｯｸM-PRO" w:eastAsia="HG丸ｺﾞｼｯｸM-PRO" w:hAnsi="HG丸ｺﾞｼｯｸM-PRO"/>
                <w:sz w:val="22"/>
              </w:rPr>
            </w:pPr>
            <w:r w:rsidRPr="00E26D56">
              <w:rPr>
                <w:rFonts w:ascii="HG丸ｺﾞｼｯｸM-PRO" w:eastAsia="HG丸ｺﾞｼｯｸM-PRO" w:hAnsi="HG丸ｺﾞｼｯｸM-PRO" w:hint="eastAsia"/>
                <w:sz w:val="22"/>
              </w:rPr>
              <w:t>①</w:t>
            </w:r>
            <w:r w:rsidR="00A26968" w:rsidRPr="00E26D56">
              <w:rPr>
                <w:rFonts w:ascii="HG丸ｺﾞｼｯｸM-PRO" w:eastAsia="HG丸ｺﾞｼｯｸM-PRO" w:hAnsi="HG丸ｺﾞｼｯｸM-PRO" w:hint="eastAsia"/>
                <w:sz w:val="22"/>
              </w:rPr>
              <w:t>世代間交流</w:t>
            </w:r>
          </w:p>
          <w:p w:rsidR="00A26968" w:rsidRPr="00E26D56" w:rsidRDefault="00A26968" w:rsidP="00062D78">
            <w:pPr>
              <w:ind w:leftChars="100" w:left="210"/>
              <w:rPr>
                <w:rFonts w:ascii="HG丸ｺﾞｼｯｸM-PRO" w:eastAsia="HG丸ｺﾞｼｯｸM-PRO" w:hAnsi="HG丸ｺﾞｼｯｸM-PRO"/>
                <w:sz w:val="22"/>
              </w:rPr>
            </w:pPr>
            <w:r w:rsidRPr="00E26D56">
              <w:rPr>
                <w:rFonts w:ascii="HG丸ｺﾞｼｯｸM-PRO" w:eastAsia="HG丸ｺﾞｼｯｸM-PRO" w:hAnsi="HG丸ｺﾞｼｯｸM-PRO" w:hint="eastAsia"/>
                <w:sz w:val="22"/>
              </w:rPr>
              <w:t>の推進</w:t>
            </w:r>
          </w:p>
        </w:tc>
        <w:tc>
          <w:tcPr>
            <w:tcW w:w="5432" w:type="dxa"/>
            <w:shd w:val="clear" w:color="auto" w:fill="auto"/>
          </w:tcPr>
          <w:p w:rsidR="00A26968" w:rsidRPr="00E26D56" w:rsidRDefault="00A26968" w:rsidP="00EB60C4">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世代間交流を推進するため、自治会、ＰＴＡ、学校の連携により、身近な地域で世代を越えた関係づくりを進めます。</w:t>
            </w:r>
          </w:p>
          <w:p w:rsidR="00EB60C4" w:rsidRPr="00E26D56" w:rsidRDefault="00EB60C4"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■自治会活動での多世代交流事業の推進</w:t>
            </w:r>
          </w:p>
          <w:p w:rsidR="00A26968" w:rsidRPr="00E26D56" w:rsidRDefault="00A26968" w:rsidP="00EB60C4">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■オープンスクールの実施</w:t>
            </w:r>
          </w:p>
          <w:p w:rsidR="00062D78" w:rsidRPr="00E26D56" w:rsidRDefault="00A26968" w:rsidP="00062D78">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■学校をフィールドとした地域、学校、家庭の</w:t>
            </w:r>
          </w:p>
          <w:p w:rsidR="00A26968" w:rsidRPr="00E26D56" w:rsidRDefault="00A26968" w:rsidP="00EB60C4">
            <w:pPr>
              <w:ind w:firstLineChars="200" w:firstLine="44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連携（家庭教育学級の推進）</w:t>
            </w:r>
          </w:p>
        </w:tc>
        <w:tc>
          <w:tcPr>
            <w:tcW w:w="1967" w:type="dxa"/>
            <w:shd w:val="clear" w:color="auto" w:fill="auto"/>
            <w:vAlign w:val="center"/>
          </w:tcPr>
          <w:p w:rsidR="00062D78" w:rsidRPr="00E26D56" w:rsidRDefault="00062D78"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地域振興課</w:t>
            </w:r>
          </w:p>
          <w:p w:rsidR="00A26968" w:rsidRPr="00E26D56" w:rsidRDefault="00A26968"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学校教育</w:t>
            </w:r>
            <w:r w:rsidRPr="00E26D56">
              <w:rPr>
                <w:rFonts w:ascii="HG丸ｺﾞｼｯｸM-PRO" w:eastAsia="HG丸ｺﾞｼｯｸM-PRO" w:hAnsi="HG丸ｺﾞｼｯｸM-PRO" w:cs="ＭＳ 明朝"/>
                <w:bCs/>
                <w:color w:val="auto"/>
                <w:sz w:val="22"/>
                <w:szCs w:val="22"/>
              </w:rPr>
              <w:t>課</w:t>
            </w:r>
          </w:p>
          <w:p w:rsidR="00A26968" w:rsidRPr="00E26D56" w:rsidRDefault="00A26968" w:rsidP="00062D7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生涯学習</w:t>
            </w:r>
            <w:r w:rsidRPr="00E26D56">
              <w:rPr>
                <w:rFonts w:ascii="HG丸ｺﾞｼｯｸM-PRO" w:eastAsia="HG丸ｺﾞｼｯｸM-PRO" w:hAnsi="HG丸ｺﾞｼｯｸM-PRO" w:cs="ＭＳ 明朝" w:hint="eastAsia"/>
                <w:bCs/>
                <w:color w:val="auto"/>
                <w:sz w:val="22"/>
                <w:szCs w:val="22"/>
              </w:rPr>
              <w:t>課</w:t>
            </w:r>
          </w:p>
        </w:tc>
      </w:tr>
      <w:tr w:rsidR="00A26968" w:rsidRPr="00843A05" w:rsidTr="0071496F">
        <w:trPr>
          <w:trHeight w:val="936"/>
        </w:trPr>
        <w:tc>
          <w:tcPr>
            <w:tcW w:w="1641" w:type="dxa"/>
            <w:vMerge/>
            <w:shd w:val="clear" w:color="auto" w:fill="auto"/>
          </w:tcPr>
          <w:p w:rsidR="00A26968" w:rsidRPr="00E26D56" w:rsidRDefault="00A26968" w:rsidP="00A26968">
            <w:pPr>
              <w:numPr>
                <w:ilvl w:val="0"/>
                <w:numId w:val="14"/>
              </w:numPr>
              <w:ind w:left="220" w:hangingChars="100" w:hanging="220"/>
              <w:rPr>
                <w:rFonts w:ascii="ＭＳ ゴシック" w:eastAsia="ＭＳ ゴシック" w:hAnsi="ＭＳ ゴシック"/>
                <w:sz w:val="22"/>
                <w:szCs w:val="22"/>
              </w:rPr>
            </w:pPr>
          </w:p>
        </w:tc>
        <w:tc>
          <w:tcPr>
            <w:tcW w:w="5432" w:type="dxa"/>
            <w:shd w:val="clear" w:color="auto" w:fill="auto"/>
          </w:tcPr>
          <w:p w:rsidR="001C3792" w:rsidRPr="00E26D56" w:rsidRDefault="00145472" w:rsidP="00145472">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経験や知識を持つ高齢者等が地域文化を</w:t>
            </w:r>
            <w:r w:rsidR="00A26968" w:rsidRPr="00E26D56">
              <w:rPr>
                <w:rFonts w:ascii="HG丸ｺﾞｼｯｸM-PRO" w:eastAsia="HG丸ｺﾞｼｯｸM-PRO" w:hAnsi="HG丸ｺﾞｼｯｸM-PRO" w:hint="eastAsia"/>
                <w:bCs/>
                <w:sz w:val="22"/>
                <w:szCs w:val="22"/>
              </w:rPr>
              <w:t>子どもたちやその親に伝えることができるよう、</w:t>
            </w:r>
            <w:r w:rsidRPr="00E26D56">
              <w:rPr>
                <w:rFonts w:ascii="HG丸ｺﾞｼｯｸM-PRO" w:eastAsia="HG丸ｺﾞｼｯｸM-PRO" w:hAnsi="HG丸ｺﾞｼｯｸM-PRO" w:hint="eastAsia"/>
                <w:bCs/>
                <w:sz w:val="22"/>
                <w:szCs w:val="22"/>
              </w:rPr>
              <w:t>世代間交流が活発になるように支援します。</w:t>
            </w:r>
          </w:p>
          <w:p w:rsidR="001C3792" w:rsidRPr="00E26D56" w:rsidRDefault="001C3792" w:rsidP="00EB60C4">
            <w:pPr>
              <w:ind w:firstLineChars="100" w:firstLine="220"/>
              <w:rPr>
                <w:rFonts w:ascii="HG丸ｺﾞｼｯｸM-PRO" w:eastAsia="HG丸ｺﾞｼｯｸM-PRO" w:hAnsi="HG丸ｺﾞｼｯｸM-PRO"/>
                <w:bCs/>
                <w:sz w:val="22"/>
                <w:szCs w:val="22"/>
              </w:rPr>
            </w:pPr>
          </w:p>
          <w:p w:rsidR="00A2696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■県民交流広場の活用</w:t>
            </w:r>
          </w:p>
          <w:p w:rsidR="00A26968" w:rsidRPr="00E26D56" w:rsidRDefault="00A26968" w:rsidP="002C0A98">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■高年クラブ活動の促進</w:t>
            </w:r>
          </w:p>
          <w:p w:rsidR="00A26968" w:rsidRPr="00E26D56" w:rsidRDefault="00A26968" w:rsidP="002C0A98">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■子育て学習センターの強化</w:t>
            </w:r>
          </w:p>
          <w:p w:rsidR="00E42EB3" w:rsidRPr="00E26D56" w:rsidRDefault="00E42EB3" w:rsidP="00E42EB3">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■ふるさと交流館での多世代交流事業の実施</w:t>
            </w:r>
          </w:p>
          <w:p w:rsidR="00A26968" w:rsidRPr="00E26D56" w:rsidRDefault="00A26968" w:rsidP="002C0A98">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■放課後</w:t>
            </w:r>
            <w:r w:rsidR="000D1495">
              <w:rPr>
                <w:rFonts w:ascii="HG丸ｺﾞｼｯｸM-PRO" w:eastAsia="HG丸ｺﾞｼｯｸM-PRO" w:hAnsi="HG丸ｺﾞｼｯｸM-PRO" w:hint="eastAsia"/>
                <w:bCs/>
                <w:sz w:val="22"/>
                <w:szCs w:val="22"/>
              </w:rPr>
              <w:t>子</w:t>
            </w:r>
            <w:r w:rsidRPr="00E26D56">
              <w:rPr>
                <w:rFonts w:ascii="HG丸ｺﾞｼｯｸM-PRO" w:eastAsia="HG丸ｺﾞｼｯｸM-PRO" w:hAnsi="HG丸ｺﾞｼｯｸM-PRO" w:hint="eastAsia"/>
                <w:bCs/>
                <w:sz w:val="22"/>
                <w:szCs w:val="22"/>
              </w:rPr>
              <w:t>ども教室の実施</w:t>
            </w:r>
          </w:p>
          <w:p w:rsidR="00EB60C4" w:rsidRPr="00E26D56" w:rsidRDefault="00EB60C4" w:rsidP="003143FA">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■まちの子育てひろばの</w:t>
            </w:r>
            <w:r w:rsidR="00A86153">
              <w:rPr>
                <w:rFonts w:ascii="HG丸ｺﾞｼｯｸM-PRO" w:eastAsia="HG丸ｺﾞｼｯｸM-PRO" w:hAnsi="HG丸ｺﾞｼｯｸM-PRO" w:hint="eastAsia"/>
                <w:bCs/>
                <w:sz w:val="22"/>
                <w:szCs w:val="22"/>
              </w:rPr>
              <w:t>充実</w:t>
            </w:r>
          </w:p>
        </w:tc>
        <w:tc>
          <w:tcPr>
            <w:tcW w:w="1967" w:type="dxa"/>
            <w:shd w:val="clear" w:color="auto" w:fill="auto"/>
            <w:vAlign w:val="center"/>
          </w:tcPr>
          <w:p w:rsidR="00A26968" w:rsidRPr="00E26D56" w:rsidRDefault="002D132B"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地域</w:t>
            </w:r>
            <w:r w:rsidR="00A26968" w:rsidRPr="00E26D56">
              <w:rPr>
                <w:rFonts w:ascii="HG丸ｺﾞｼｯｸM-PRO" w:eastAsia="HG丸ｺﾞｼｯｸM-PRO" w:hAnsi="HG丸ｺﾞｼｯｸM-PRO" w:hint="eastAsia"/>
                <w:bCs/>
                <w:color w:val="auto"/>
                <w:sz w:val="22"/>
                <w:szCs w:val="22"/>
              </w:rPr>
              <w:t>振興</w:t>
            </w:r>
            <w:r w:rsidR="00A26968" w:rsidRPr="00E26D56">
              <w:rPr>
                <w:rFonts w:ascii="HG丸ｺﾞｼｯｸM-PRO" w:eastAsia="HG丸ｺﾞｼｯｸM-PRO" w:hAnsi="HG丸ｺﾞｼｯｸM-PRO" w:cs="ＭＳ 明朝" w:hint="eastAsia"/>
                <w:bCs/>
                <w:color w:val="auto"/>
                <w:sz w:val="22"/>
                <w:szCs w:val="22"/>
              </w:rPr>
              <w:t>課</w:t>
            </w:r>
          </w:p>
          <w:p w:rsidR="005831A7" w:rsidRPr="00E26D56" w:rsidRDefault="005831A7" w:rsidP="005831A7">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長寿福祉室</w:t>
            </w:r>
          </w:p>
          <w:p w:rsidR="00A26968" w:rsidRPr="00E26D56" w:rsidRDefault="00A26968"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子育て元気課</w:t>
            </w:r>
          </w:p>
          <w:p w:rsidR="002D132B" w:rsidRPr="00E26D56" w:rsidRDefault="002D132B"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農林水産課</w:t>
            </w:r>
          </w:p>
          <w:p w:rsidR="00A26968" w:rsidRPr="00E26D56" w:rsidRDefault="00A26968"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生涯学習</w:t>
            </w:r>
            <w:r w:rsidRPr="00E26D56">
              <w:rPr>
                <w:rFonts w:ascii="HG丸ｺﾞｼｯｸM-PRO" w:eastAsia="HG丸ｺﾞｼｯｸM-PRO" w:hAnsi="HG丸ｺﾞｼｯｸM-PRO" w:cs="ＭＳ 明朝" w:hint="eastAsia"/>
                <w:bCs/>
                <w:color w:val="auto"/>
                <w:sz w:val="22"/>
                <w:szCs w:val="22"/>
              </w:rPr>
              <w:t>課</w:t>
            </w:r>
          </w:p>
          <w:p w:rsidR="00A26968" w:rsidRPr="00E26D56" w:rsidRDefault="00A26968" w:rsidP="00A26968">
            <w:pPr>
              <w:pStyle w:val="Default"/>
              <w:jc w:val="both"/>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社会福祉協議会</w:t>
            </w:r>
          </w:p>
        </w:tc>
      </w:tr>
      <w:tr w:rsidR="00A26968" w:rsidRPr="00843A05" w:rsidTr="0071496F">
        <w:tc>
          <w:tcPr>
            <w:tcW w:w="1641" w:type="dxa"/>
            <w:vMerge w:val="restart"/>
            <w:shd w:val="clear" w:color="auto" w:fill="auto"/>
          </w:tcPr>
          <w:p w:rsidR="00A26968" w:rsidRPr="00E26D56" w:rsidRDefault="00A26968" w:rsidP="00A26968">
            <w:pPr>
              <w:ind w:left="220" w:hangingChars="100" w:hanging="220"/>
              <w:rPr>
                <w:rFonts w:ascii="HG丸ｺﾞｼｯｸM-PRO" w:eastAsia="HG丸ｺﾞｼｯｸM-PRO" w:hAnsi="HG丸ｺﾞｼｯｸM-PRO"/>
                <w:sz w:val="22"/>
                <w:szCs w:val="22"/>
              </w:rPr>
            </w:pPr>
            <w:r w:rsidRPr="00E26D56">
              <w:rPr>
                <w:rFonts w:ascii="HG丸ｺﾞｼｯｸM-PRO" w:eastAsia="HG丸ｺﾞｼｯｸM-PRO" w:hAnsi="HG丸ｺﾞｼｯｸM-PRO" w:hint="eastAsia"/>
                <w:sz w:val="22"/>
                <w:szCs w:val="22"/>
              </w:rPr>
              <w:t>②伝統・文化活動の推進</w:t>
            </w:r>
          </w:p>
        </w:tc>
        <w:tc>
          <w:tcPr>
            <w:tcW w:w="5432" w:type="dxa"/>
            <w:shd w:val="clear" w:color="auto" w:fill="auto"/>
          </w:tcPr>
          <w:p w:rsidR="00A26968" w:rsidRPr="00E26D56" w:rsidRDefault="00A26968"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子どもたちが生まれ育った地域を大切に思い、</w:t>
            </w:r>
            <w:r w:rsidR="006C16F8" w:rsidRPr="00E26D56">
              <w:rPr>
                <w:rFonts w:ascii="HG丸ｺﾞｼｯｸM-PRO" w:eastAsia="HG丸ｺﾞｼｯｸM-PRO" w:hAnsi="HG丸ｺﾞｼｯｸM-PRO" w:hint="eastAsia"/>
                <w:bCs/>
                <w:sz w:val="22"/>
                <w:szCs w:val="22"/>
              </w:rPr>
              <w:t>いきいきとした生活を送ることができるよう、地域の豊かな</w:t>
            </w:r>
            <w:r w:rsidRPr="00E26D56">
              <w:rPr>
                <w:rFonts w:ascii="HG丸ｺﾞｼｯｸM-PRO" w:eastAsia="HG丸ｺﾞｼｯｸM-PRO" w:hAnsi="HG丸ｺﾞｼｯｸM-PRO" w:hint="eastAsia"/>
                <w:bCs/>
                <w:sz w:val="22"/>
                <w:szCs w:val="22"/>
              </w:rPr>
              <w:t>自然</w:t>
            </w:r>
            <w:r w:rsidR="006C16F8" w:rsidRPr="00E26D56">
              <w:rPr>
                <w:rFonts w:ascii="HG丸ｺﾞｼｯｸM-PRO" w:eastAsia="HG丸ｺﾞｼｯｸM-PRO" w:hAnsi="HG丸ｺﾞｼｯｸM-PRO" w:hint="eastAsia"/>
                <w:bCs/>
                <w:sz w:val="22"/>
                <w:szCs w:val="22"/>
              </w:rPr>
              <w:t>・</w:t>
            </w:r>
            <w:r w:rsidRPr="00E26D56">
              <w:rPr>
                <w:rFonts w:ascii="HG丸ｺﾞｼｯｸM-PRO" w:eastAsia="HG丸ｺﾞｼｯｸM-PRO" w:hAnsi="HG丸ｺﾞｼｯｸM-PRO" w:hint="eastAsia"/>
                <w:bCs/>
                <w:sz w:val="22"/>
                <w:szCs w:val="22"/>
              </w:rPr>
              <w:t>文化・歴史・伝統を</w:t>
            </w:r>
            <w:r w:rsidR="006C16F8" w:rsidRPr="00E26D56">
              <w:rPr>
                <w:rFonts w:ascii="HG丸ｺﾞｼｯｸM-PRO" w:eastAsia="HG丸ｺﾞｼｯｸM-PRO" w:hAnsi="HG丸ｺﾞｼｯｸM-PRO" w:hint="eastAsia"/>
                <w:bCs/>
                <w:sz w:val="22"/>
                <w:szCs w:val="22"/>
              </w:rPr>
              <w:t>学べる</w:t>
            </w:r>
            <w:r w:rsidRPr="00E26D56">
              <w:rPr>
                <w:rFonts w:ascii="HG丸ｺﾞｼｯｸM-PRO" w:eastAsia="HG丸ｺﾞｼｯｸM-PRO" w:hAnsi="HG丸ｺﾞｼｯｸM-PRO" w:hint="eastAsia"/>
                <w:bCs/>
                <w:sz w:val="22"/>
                <w:szCs w:val="22"/>
              </w:rPr>
              <w:t>機会</w:t>
            </w:r>
            <w:r w:rsidR="006C16F8" w:rsidRPr="00E26D56">
              <w:rPr>
                <w:rFonts w:ascii="HG丸ｺﾞｼｯｸM-PRO" w:eastAsia="HG丸ｺﾞｼｯｸM-PRO" w:hAnsi="HG丸ｺﾞｼｯｸM-PRO" w:hint="eastAsia"/>
                <w:bCs/>
                <w:sz w:val="22"/>
                <w:szCs w:val="22"/>
              </w:rPr>
              <w:t>の</w:t>
            </w:r>
            <w:r w:rsidRPr="00E26D56">
              <w:rPr>
                <w:rFonts w:ascii="HG丸ｺﾞｼｯｸM-PRO" w:eastAsia="HG丸ｺﾞｼｯｸM-PRO" w:hAnsi="HG丸ｺﾞｼｯｸM-PRO" w:hint="eastAsia"/>
                <w:bCs/>
                <w:sz w:val="22"/>
                <w:szCs w:val="22"/>
              </w:rPr>
              <w:t>充実</w:t>
            </w:r>
            <w:r w:rsidR="006C16F8" w:rsidRPr="00E26D56">
              <w:rPr>
                <w:rFonts w:ascii="HG丸ｺﾞｼｯｸM-PRO" w:eastAsia="HG丸ｺﾞｼｯｸM-PRO" w:hAnsi="HG丸ｺﾞｼｯｸM-PRO" w:hint="eastAsia"/>
                <w:bCs/>
                <w:sz w:val="22"/>
                <w:szCs w:val="22"/>
              </w:rPr>
              <w:t>を図り</w:t>
            </w:r>
            <w:r w:rsidRPr="00E26D56">
              <w:rPr>
                <w:rFonts w:ascii="HG丸ｺﾞｼｯｸM-PRO" w:eastAsia="HG丸ｺﾞｼｯｸM-PRO" w:hAnsi="HG丸ｺﾞｼｯｸM-PRO" w:hint="eastAsia"/>
                <w:bCs/>
                <w:sz w:val="22"/>
                <w:szCs w:val="22"/>
              </w:rPr>
              <w:t>ます。また、環境保全や地域に伝わる伝統（行事や食）を通して、多くの人が交流できる場を提供します。</w:t>
            </w:r>
          </w:p>
          <w:p w:rsidR="00A2696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■環境学習の実施</w:t>
            </w:r>
          </w:p>
          <w:p w:rsidR="00A26968" w:rsidRPr="00E26D56" w:rsidRDefault="00A26968" w:rsidP="00F743F0">
            <w:pPr>
              <w:ind w:firstLineChars="200" w:firstLine="400"/>
              <w:rPr>
                <w:rFonts w:ascii="HG丸ｺﾞｼｯｸM-PRO" w:eastAsia="HG丸ｺﾞｼｯｸM-PRO" w:hAnsi="HG丸ｺﾞｼｯｸM-PRO"/>
                <w:bCs/>
                <w:sz w:val="20"/>
                <w:szCs w:val="20"/>
              </w:rPr>
            </w:pPr>
            <w:r w:rsidRPr="00E26D56">
              <w:rPr>
                <w:rFonts w:ascii="HG丸ｺﾞｼｯｸM-PRO" w:eastAsia="HG丸ｺﾞｼｯｸM-PRO" w:hAnsi="HG丸ｺﾞｼｯｸM-PRO" w:hint="eastAsia"/>
                <w:bCs/>
                <w:kern w:val="0"/>
                <w:sz w:val="20"/>
                <w:szCs w:val="20"/>
              </w:rPr>
              <w:t>（あいおい播磨灘の里海づくり協議会との連携）</w:t>
            </w:r>
          </w:p>
          <w:p w:rsidR="00A26968" w:rsidRPr="00E26D56" w:rsidRDefault="00A26968" w:rsidP="00F743F0">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■ペーロン体験乗船の実施</w:t>
            </w:r>
          </w:p>
          <w:p w:rsidR="00A26968" w:rsidRPr="00E26D56" w:rsidRDefault="00A26968" w:rsidP="00F743F0">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■食育活動の実施</w:t>
            </w:r>
          </w:p>
          <w:p w:rsidR="00A26968" w:rsidRPr="00E26D56" w:rsidRDefault="00A26968" w:rsidP="00A26968">
            <w:pPr>
              <w:ind w:leftChars="200" w:left="640" w:hangingChars="100" w:hanging="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（食と農を守るかあちゃんずとの連携）</w:t>
            </w:r>
          </w:p>
          <w:p w:rsidR="00A26968" w:rsidRPr="00E26D56" w:rsidRDefault="00A26968" w:rsidP="00F743F0">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■地域の催し物</w:t>
            </w:r>
            <w:r w:rsidR="000D61DC" w:rsidRPr="00E26D56">
              <w:rPr>
                <w:rFonts w:ascii="HG丸ｺﾞｼｯｸM-PRO" w:eastAsia="HG丸ｺﾞｼｯｸM-PRO" w:hAnsi="HG丸ｺﾞｼｯｸM-PRO" w:hint="eastAsia"/>
                <w:bCs/>
                <w:sz w:val="22"/>
                <w:szCs w:val="22"/>
              </w:rPr>
              <w:t>（祭り等）の奨励</w:t>
            </w:r>
          </w:p>
        </w:tc>
        <w:tc>
          <w:tcPr>
            <w:tcW w:w="1967" w:type="dxa"/>
            <w:shd w:val="clear" w:color="auto" w:fill="auto"/>
            <w:vAlign w:val="center"/>
          </w:tcPr>
          <w:p w:rsidR="00A26968" w:rsidRPr="00E26D56" w:rsidRDefault="00DE4ECF"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地域</w:t>
            </w:r>
            <w:r w:rsidR="00A26968" w:rsidRPr="00E26D56">
              <w:rPr>
                <w:rFonts w:ascii="HG丸ｺﾞｼｯｸM-PRO" w:eastAsia="HG丸ｺﾞｼｯｸM-PRO" w:hAnsi="HG丸ｺﾞｼｯｸM-PRO" w:hint="eastAsia"/>
                <w:bCs/>
                <w:sz w:val="22"/>
                <w:szCs w:val="22"/>
              </w:rPr>
              <w:t>振興</w:t>
            </w:r>
            <w:r w:rsidR="00A26968" w:rsidRPr="00E26D56">
              <w:rPr>
                <w:rFonts w:ascii="HG丸ｺﾞｼｯｸM-PRO" w:eastAsia="HG丸ｺﾞｼｯｸM-PRO" w:hAnsi="HG丸ｺﾞｼｯｸM-PRO" w:cs="ＭＳ 明朝" w:hint="eastAsia"/>
                <w:bCs/>
                <w:sz w:val="22"/>
                <w:szCs w:val="22"/>
              </w:rPr>
              <w:t>課</w:t>
            </w:r>
          </w:p>
          <w:p w:rsidR="005831A7" w:rsidRPr="00E26D56" w:rsidRDefault="005831A7" w:rsidP="005831A7">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環境</w:t>
            </w:r>
            <w:r w:rsidRPr="00E26D56">
              <w:rPr>
                <w:rFonts w:ascii="HG丸ｺﾞｼｯｸM-PRO" w:eastAsia="HG丸ｺﾞｼｯｸM-PRO" w:hAnsi="HG丸ｺﾞｼｯｸM-PRO" w:cs="ＭＳ 明朝"/>
                <w:bCs/>
                <w:sz w:val="22"/>
                <w:szCs w:val="22"/>
              </w:rPr>
              <w:t>課</w:t>
            </w:r>
          </w:p>
          <w:p w:rsidR="006C16F8" w:rsidRDefault="006C16F8" w:rsidP="00A26968">
            <w:pPr>
              <w:rPr>
                <w:rFonts w:ascii="HG丸ｺﾞｼｯｸM-PRO" w:eastAsia="HG丸ｺﾞｼｯｸM-PRO" w:hAnsi="HG丸ｺﾞｼｯｸM-PRO" w:cs="ＭＳ 明朝"/>
                <w:bCs/>
                <w:sz w:val="22"/>
                <w:szCs w:val="22"/>
              </w:rPr>
            </w:pPr>
            <w:r w:rsidRPr="00E26D56">
              <w:rPr>
                <w:rFonts w:ascii="HG丸ｺﾞｼｯｸM-PRO" w:eastAsia="HG丸ｺﾞｼｯｸM-PRO" w:hAnsi="HG丸ｺﾞｼｯｸM-PRO" w:cs="ＭＳ 明朝" w:hint="eastAsia"/>
                <w:bCs/>
                <w:sz w:val="22"/>
                <w:szCs w:val="22"/>
              </w:rPr>
              <w:t>農林水産課</w:t>
            </w:r>
          </w:p>
          <w:p w:rsidR="005831A7" w:rsidRPr="00E26D56" w:rsidRDefault="005831A7" w:rsidP="005831A7">
            <w:pPr>
              <w:rPr>
                <w:rFonts w:ascii="HG丸ｺﾞｼｯｸM-PRO" w:eastAsia="HG丸ｺﾞｼｯｸM-PRO" w:hAnsi="HG丸ｺﾞｼｯｸM-PRO" w:cs="ＭＳ 明朝"/>
                <w:bCs/>
                <w:sz w:val="22"/>
                <w:szCs w:val="22"/>
              </w:rPr>
            </w:pPr>
            <w:r w:rsidRPr="00E26D56">
              <w:rPr>
                <w:rFonts w:ascii="HG丸ｺﾞｼｯｸM-PRO" w:eastAsia="HG丸ｺﾞｼｯｸM-PRO" w:hAnsi="HG丸ｺﾞｼｯｸM-PRO" w:hint="eastAsia"/>
                <w:bCs/>
                <w:sz w:val="22"/>
                <w:szCs w:val="22"/>
              </w:rPr>
              <w:t>生涯学習</w:t>
            </w:r>
            <w:r w:rsidRPr="00E26D56">
              <w:rPr>
                <w:rFonts w:ascii="HG丸ｺﾞｼｯｸM-PRO" w:eastAsia="HG丸ｺﾞｼｯｸM-PRO" w:hAnsi="HG丸ｺﾞｼｯｸM-PRO" w:cs="ＭＳ 明朝" w:hint="eastAsia"/>
                <w:bCs/>
                <w:sz w:val="22"/>
                <w:szCs w:val="22"/>
              </w:rPr>
              <w:t>課</w:t>
            </w:r>
          </w:p>
          <w:p w:rsidR="005831A7" w:rsidRPr="00E26D56" w:rsidRDefault="005831A7" w:rsidP="00A26968">
            <w:pPr>
              <w:rPr>
                <w:rFonts w:ascii="HG丸ｺﾞｼｯｸM-PRO" w:eastAsia="HG丸ｺﾞｼｯｸM-PRO" w:hAnsi="HG丸ｺﾞｼｯｸM-PRO"/>
                <w:bCs/>
                <w:sz w:val="22"/>
                <w:szCs w:val="22"/>
              </w:rPr>
            </w:pPr>
          </w:p>
        </w:tc>
      </w:tr>
      <w:tr w:rsidR="00A26968" w:rsidRPr="00843A05" w:rsidTr="0071496F">
        <w:tc>
          <w:tcPr>
            <w:tcW w:w="1641" w:type="dxa"/>
            <w:vMerge/>
            <w:shd w:val="clear" w:color="auto" w:fill="auto"/>
          </w:tcPr>
          <w:p w:rsidR="00A26968" w:rsidRPr="00F376BF" w:rsidRDefault="00A26968" w:rsidP="00A26968">
            <w:pPr>
              <w:ind w:left="220" w:hangingChars="100" w:hanging="220"/>
              <w:rPr>
                <w:rFonts w:ascii="HG丸ｺﾞｼｯｸM-PRO" w:eastAsia="HG丸ｺﾞｼｯｸM-PRO" w:hAnsi="HG丸ｺﾞｼｯｸM-PRO"/>
                <w:sz w:val="22"/>
                <w:szCs w:val="22"/>
              </w:rPr>
            </w:pPr>
          </w:p>
        </w:tc>
        <w:tc>
          <w:tcPr>
            <w:tcW w:w="5432" w:type="dxa"/>
            <w:shd w:val="clear" w:color="auto" w:fill="auto"/>
          </w:tcPr>
          <w:p w:rsidR="00A26968" w:rsidRPr="00E26D56" w:rsidRDefault="00FA2E1B" w:rsidP="00E1315D">
            <w:pPr>
              <w:ind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市民交流型イベントへの市</w:t>
            </w:r>
            <w:r w:rsidR="00A26968" w:rsidRPr="00E26D56">
              <w:rPr>
                <w:rFonts w:ascii="HG丸ｺﾞｼｯｸM-PRO" w:eastAsia="HG丸ｺﾞｼｯｸM-PRO" w:hAnsi="HG丸ｺﾞｼｯｸM-PRO" w:hint="eastAsia"/>
                <w:bCs/>
                <w:sz w:val="22"/>
                <w:szCs w:val="22"/>
              </w:rPr>
              <w:t>民参加を</w:t>
            </w:r>
            <w:r w:rsidR="00BC1707">
              <w:rPr>
                <w:rFonts w:ascii="HG丸ｺﾞｼｯｸM-PRO" w:eastAsia="HG丸ｺﾞｼｯｸM-PRO" w:hAnsi="HG丸ｺﾞｼｯｸM-PRO" w:hint="eastAsia"/>
                <w:bCs/>
                <w:sz w:val="22"/>
                <w:szCs w:val="22"/>
              </w:rPr>
              <w:t>進め</w:t>
            </w:r>
            <w:r w:rsidR="00A26968" w:rsidRPr="00E26D56">
              <w:rPr>
                <w:rFonts w:ascii="HG丸ｺﾞｼｯｸM-PRO" w:eastAsia="HG丸ｺﾞｼｯｸM-PRO" w:hAnsi="HG丸ｺﾞｼｯｸM-PRO" w:hint="eastAsia"/>
                <w:bCs/>
                <w:sz w:val="22"/>
                <w:szCs w:val="22"/>
              </w:rPr>
              <w:t>、地域振興と</w:t>
            </w:r>
            <w:r>
              <w:rPr>
                <w:rFonts w:ascii="HG丸ｺﾞｼｯｸM-PRO" w:eastAsia="HG丸ｺﾞｼｯｸM-PRO" w:hAnsi="HG丸ｺﾞｼｯｸM-PRO" w:hint="eastAsia"/>
                <w:bCs/>
                <w:sz w:val="22"/>
                <w:szCs w:val="22"/>
              </w:rPr>
              <w:t>市</w:t>
            </w:r>
            <w:r w:rsidR="000D61DC" w:rsidRPr="00E26D56">
              <w:rPr>
                <w:rFonts w:ascii="HG丸ｺﾞｼｯｸM-PRO" w:eastAsia="HG丸ｺﾞｼｯｸM-PRO" w:hAnsi="HG丸ｺﾞｼｯｸM-PRO" w:hint="eastAsia"/>
                <w:bCs/>
                <w:sz w:val="22"/>
                <w:szCs w:val="22"/>
              </w:rPr>
              <w:t>民</w:t>
            </w:r>
            <w:r w:rsidR="00A26968" w:rsidRPr="00E26D56">
              <w:rPr>
                <w:rFonts w:ascii="HG丸ｺﾞｼｯｸM-PRO" w:eastAsia="HG丸ｺﾞｼｯｸM-PRO" w:hAnsi="HG丸ｺﾞｼｯｸM-PRO" w:hint="eastAsia"/>
                <w:bCs/>
                <w:sz w:val="22"/>
                <w:szCs w:val="22"/>
              </w:rPr>
              <w:t>交流を</w:t>
            </w:r>
            <w:r w:rsidR="00C2658D" w:rsidRPr="00E26D56">
              <w:rPr>
                <w:rFonts w:ascii="HG丸ｺﾞｼｯｸM-PRO" w:eastAsia="HG丸ｺﾞｼｯｸM-PRO" w:hAnsi="HG丸ｺﾞｼｯｸM-PRO" w:hint="eastAsia"/>
                <w:bCs/>
                <w:sz w:val="22"/>
                <w:szCs w:val="22"/>
              </w:rPr>
              <w:t>図ります</w:t>
            </w:r>
            <w:r w:rsidR="00A26968" w:rsidRPr="00E26D56">
              <w:rPr>
                <w:rFonts w:ascii="HG丸ｺﾞｼｯｸM-PRO" w:eastAsia="HG丸ｺﾞｼｯｸM-PRO" w:hAnsi="HG丸ｺﾞｼｯｸM-PRO" w:hint="eastAsia"/>
                <w:bCs/>
                <w:sz w:val="22"/>
                <w:szCs w:val="22"/>
              </w:rPr>
              <w:t>。</w:t>
            </w:r>
          </w:p>
          <w:p w:rsidR="00A2696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■相生市三大まつりの開催</w:t>
            </w:r>
          </w:p>
          <w:p w:rsidR="00A26968" w:rsidRPr="00E26D56" w:rsidRDefault="00A26968" w:rsidP="002C0A98">
            <w:pPr>
              <w:ind w:firstLineChars="200" w:firstLine="44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・相生ペーロン祭</w:t>
            </w:r>
          </w:p>
          <w:p w:rsidR="00A26968" w:rsidRPr="00E26D56" w:rsidRDefault="00A26968" w:rsidP="002C0A98">
            <w:pPr>
              <w:ind w:firstLineChars="200" w:firstLine="44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・羅漢の里もみじまつり</w:t>
            </w:r>
          </w:p>
          <w:p w:rsidR="00A26968" w:rsidRPr="00E26D56" w:rsidRDefault="00A26968" w:rsidP="00E1315D">
            <w:pPr>
              <w:ind w:firstLineChars="200" w:firstLine="44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・相生かきまつり</w:t>
            </w:r>
          </w:p>
        </w:tc>
        <w:tc>
          <w:tcPr>
            <w:tcW w:w="1967" w:type="dxa"/>
            <w:shd w:val="clear" w:color="auto" w:fill="auto"/>
            <w:vAlign w:val="center"/>
          </w:tcPr>
          <w:p w:rsidR="00A26968" w:rsidRPr="00E26D56" w:rsidRDefault="00C2658D"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地域</w:t>
            </w:r>
            <w:r w:rsidR="00A26968" w:rsidRPr="00E26D56">
              <w:rPr>
                <w:rFonts w:ascii="HG丸ｺﾞｼｯｸM-PRO" w:eastAsia="HG丸ｺﾞｼｯｸM-PRO" w:hAnsi="HG丸ｺﾞｼｯｸM-PRO" w:hint="eastAsia"/>
                <w:bCs/>
                <w:sz w:val="22"/>
                <w:szCs w:val="22"/>
              </w:rPr>
              <w:t>振興</w:t>
            </w:r>
            <w:r w:rsidR="00A26968" w:rsidRPr="00E26D56">
              <w:rPr>
                <w:rFonts w:ascii="HG丸ｺﾞｼｯｸM-PRO" w:eastAsia="HG丸ｺﾞｼｯｸM-PRO" w:hAnsi="HG丸ｺﾞｼｯｸM-PRO" w:cs="ＭＳ 明朝"/>
                <w:bCs/>
                <w:sz w:val="22"/>
                <w:szCs w:val="22"/>
              </w:rPr>
              <w:t>課</w:t>
            </w:r>
          </w:p>
        </w:tc>
      </w:tr>
    </w:tbl>
    <w:p w:rsidR="00D82876" w:rsidRDefault="00D82876">
      <w:r>
        <w:br w:type="page"/>
      </w:r>
    </w:p>
    <w:p w:rsidR="001A760A" w:rsidRDefault="001A760A"/>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41"/>
        <w:gridCol w:w="5432"/>
        <w:gridCol w:w="1967"/>
      </w:tblGrid>
      <w:tr w:rsidR="00D82876" w:rsidRPr="00AE30FF" w:rsidTr="00154138">
        <w:trPr>
          <w:tblHeader/>
        </w:trPr>
        <w:tc>
          <w:tcPr>
            <w:tcW w:w="1641" w:type="dxa"/>
            <w:shd w:val="clear" w:color="auto" w:fill="BFBFBF"/>
          </w:tcPr>
          <w:p w:rsidR="00D82876" w:rsidRPr="00AE30FF" w:rsidRDefault="00C20D34" w:rsidP="00154138">
            <w:pPr>
              <w:jc w:val="center"/>
              <w:rPr>
                <w:rFonts w:ascii="ＭＳ ゴシック" w:eastAsia="ＭＳ ゴシック" w:hAnsi="ＭＳ ゴシック"/>
                <w:sz w:val="22"/>
                <w:szCs w:val="22"/>
              </w:rPr>
            </w:pPr>
            <w:r>
              <w:rPr>
                <w:rFonts w:ascii="ＭＳ ゴシック" w:eastAsia="ＭＳ ゴシック" w:hAnsi="ＭＳ ゴシック"/>
                <w:sz w:val="22"/>
                <w:szCs w:val="22"/>
              </w:rPr>
              <w:t>取</w:t>
            </w:r>
            <w:r w:rsidR="00D82876" w:rsidRPr="00AE30FF">
              <w:rPr>
                <w:rFonts w:ascii="ＭＳ ゴシック" w:eastAsia="ＭＳ ゴシック" w:hAnsi="ＭＳ ゴシック"/>
                <w:sz w:val="22"/>
                <w:szCs w:val="22"/>
              </w:rPr>
              <w:t>組み</w:t>
            </w:r>
          </w:p>
        </w:tc>
        <w:tc>
          <w:tcPr>
            <w:tcW w:w="5432" w:type="dxa"/>
            <w:shd w:val="clear" w:color="auto" w:fill="BFBFBF"/>
          </w:tcPr>
          <w:p w:rsidR="00D82876" w:rsidRPr="00AE30FF" w:rsidRDefault="00D82876" w:rsidP="0015413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967" w:type="dxa"/>
            <w:shd w:val="clear" w:color="auto" w:fill="BFBFBF"/>
          </w:tcPr>
          <w:p w:rsidR="00D82876" w:rsidRPr="00AE30FF" w:rsidRDefault="00D82876" w:rsidP="0015413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2C0A98" w:rsidRPr="00843A05" w:rsidTr="0071496F">
        <w:tc>
          <w:tcPr>
            <w:tcW w:w="1641" w:type="dxa"/>
            <w:vMerge w:val="restart"/>
            <w:shd w:val="clear" w:color="auto" w:fill="auto"/>
          </w:tcPr>
          <w:p w:rsidR="002C0A98" w:rsidRPr="00E26D56" w:rsidRDefault="002C0A98" w:rsidP="00A26968">
            <w:pPr>
              <w:ind w:left="220" w:hangingChars="100" w:hanging="220"/>
              <w:rPr>
                <w:rFonts w:ascii="HG丸ｺﾞｼｯｸM-PRO" w:eastAsia="HG丸ｺﾞｼｯｸM-PRO" w:hAnsi="HG丸ｺﾞｼｯｸM-PRO"/>
                <w:sz w:val="22"/>
                <w:szCs w:val="22"/>
              </w:rPr>
            </w:pPr>
            <w:r w:rsidRPr="00E26D56">
              <w:rPr>
                <w:rFonts w:ascii="HG丸ｺﾞｼｯｸM-PRO" w:eastAsia="HG丸ｺﾞｼｯｸM-PRO" w:hAnsi="HG丸ｺﾞｼｯｸM-PRO" w:hint="eastAsia"/>
                <w:sz w:val="22"/>
                <w:szCs w:val="22"/>
              </w:rPr>
              <w:t>③地域の交流の場づくり</w:t>
            </w:r>
          </w:p>
        </w:tc>
        <w:tc>
          <w:tcPr>
            <w:tcW w:w="5432" w:type="dxa"/>
            <w:shd w:val="clear" w:color="auto" w:fill="auto"/>
          </w:tcPr>
          <w:p w:rsidR="002C0A98" w:rsidRPr="00E26D56" w:rsidRDefault="002C0A98"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生活支援コーディネーターを中心とした、地域資源の把握・開発やネットワーク化により、</w:t>
            </w:r>
            <w:r w:rsidR="00C22453">
              <w:rPr>
                <w:rFonts w:ascii="HG丸ｺﾞｼｯｸM-PRO" w:eastAsia="HG丸ｺﾞｼｯｸM-PRO" w:hAnsi="HG丸ｺﾞｼｯｸM-PRO" w:hint="eastAsia"/>
                <w:bCs/>
                <w:sz w:val="22"/>
                <w:szCs w:val="22"/>
              </w:rPr>
              <w:t>地域</w:t>
            </w:r>
            <w:r w:rsidRPr="00E26D56">
              <w:rPr>
                <w:rFonts w:ascii="HG丸ｺﾞｼｯｸM-PRO" w:eastAsia="HG丸ｺﾞｼｯｸM-PRO" w:hAnsi="HG丸ｺﾞｼｯｸM-PRO" w:hint="eastAsia"/>
                <w:bCs/>
                <w:sz w:val="22"/>
                <w:szCs w:val="22"/>
              </w:rPr>
              <w:t>住民の自主的な活動を支援します。また、地域密着型サービス事業所等を「地域住民の活動拠点」とし、地域住民との交流を深められるよう働きかけ、定期的に訪問するきっかけづくりを支援し、顔なじみになった地域住民が、サービス事業所利用者への「話し相手」や「外出支援」等を行うボランティアの担い手となるよう支援していきます。</w:t>
            </w:r>
          </w:p>
          <w:p w:rsidR="002C0A98" w:rsidRPr="00E26D56" w:rsidRDefault="002C0A98" w:rsidP="00D82876">
            <w:pPr>
              <w:spacing w:beforeLines="50" w:before="162"/>
              <w:ind w:leftChars="100" w:left="21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w:t>
            </w:r>
            <w:r w:rsidR="00C22453">
              <w:rPr>
                <w:rFonts w:ascii="HG丸ｺﾞｼｯｸM-PRO" w:eastAsia="HG丸ｺﾞｼｯｸM-PRO" w:hAnsi="HG丸ｺﾞｼｯｸM-PRO" w:hint="eastAsia"/>
                <w:bCs/>
                <w:sz w:val="22"/>
                <w:szCs w:val="22"/>
              </w:rPr>
              <w:t>地域</w:t>
            </w:r>
            <w:r w:rsidRPr="00E26D56">
              <w:rPr>
                <w:rFonts w:ascii="HG丸ｺﾞｼｯｸM-PRO" w:eastAsia="HG丸ｺﾞｼｯｸM-PRO" w:hAnsi="HG丸ｺﾞｼｯｸM-PRO" w:hint="eastAsia"/>
                <w:bCs/>
                <w:sz w:val="22"/>
                <w:szCs w:val="22"/>
              </w:rPr>
              <w:t>住民の自主活動支援や地域づくり</w:t>
            </w:r>
            <w:r w:rsidR="007278DF" w:rsidRPr="00E26D56">
              <w:rPr>
                <w:rFonts w:ascii="HG丸ｺﾞｼｯｸM-PRO" w:eastAsia="HG丸ｺﾞｼｯｸM-PRO" w:hAnsi="HG丸ｺﾞｼｯｸM-PRO" w:hint="eastAsia"/>
                <w:bCs/>
                <w:sz w:val="22"/>
                <w:szCs w:val="22"/>
              </w:rPr>
              <w:t>へ</w:t>
            </w:r>
            <w:r w:rsidRPr="00E26D56">
              <w:rPr>
                <w:rFonts w:ascii="HG丸ｺﾞｼｯｸM-PRO" w:eastAsia="HG丸ｺﾞｼｯｸM-PRO" w:hAnsi="HG丸ｺﾞｼｯｸM-PRO" w:hint="eastAsia"/>
                <w:bCs/>
                <w:sz w:val="22"/>
                <w:szCs w:val="22"/>
              </w:rPr>
              <w:t>の支援</w:t>
            </w:r>
          </w:p>
        </w:tc>
        <w:tc>
          <w:tcPr>
            <w:tcW w:w="1967" w:type="dxa"/>
            <w:shd w:val="clear" w:color="auto" w:fill="auto"/>
            <w:vAlign w:val="center"/>
          </w:tcPr>
          <w:p w:rsidR="002C0A98" w:rsidRPr="00E26D56" w:rsidRDefault="002C0A98" w:rsidP="004553F4">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長寿福祉室</w:t>
            </w:r>
          </w:p>
        </w:tc>
      </w:tr>
      <w:tr w:rsidR="002C0A98" w:rsidRPr="00843A05" w:rsidTr="0071496F">
        <w:tc>
          <w:tcPr>
            <w:tcW w:w="1641" w:type="dxa"/>
            <w:vMerge/>
            <w:shd w:val="clear" w:color="auto" w:fill="auto"/>
          </w:tcPr>
          <w:p w:rsidR="002C0A98" w:rsidRPr="00E26D56" w:rsidRDefault="002C0A98" w:rsidP="00A26968">
            <w:pPr>
              <w:ind w:left="220" w:hangingChars="100" w:hanging="220"/>
              <w:rPr>
                <w:rFonts w:ascii="HG丸ｺﾞｼｯｸM-PRO" w:eastAsia="HG丸ｺﾞｼｯｸM-PRO" w:hAnsi="HG丸ｺﾞｼｯｸM-PRO"/>
                <w:sz w:val="22"/>
                <w:szCs w:val="22"/>
              </w:rPr>
            </w:pPr>
          </w:p>
        </w:tc>
        <w:tc>
          <w:tcPr>
            <w:tcW w:w="5432" w:type="dxa"/>
            <w:shd w:val="clear" w:color="auto" w:fill="auto"/>
          </w:tcPr>
          <w:p w:rsidR="002C0A98" w:rsidRPr="00E26D56" w:rsidRDefault="002C0A98"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身近な地域で介護予防としてのいきいき百歳体操を実施し、高齢者の生活改善</w:t>
            </w:r>
            <w:r w:rsidR="005A750A" w:rsidRPr="00E26D56">
              <w:rPr>
                <w:rFonts w:ascii="HG丸ｺﾞｼｯｸM-PRO" w:eastAsia="HG丸ｺﾞｼｯｸM-PRO" w:hAnsi="HG丸ｺﾞｼｯｸM-PRO" w:hint="eastAsia"/>
                <w:bCs/>
                <w:sz w:val="22"/>
                <w:szCs w:val="22"/>
              </w:rPr>
              <w:t>と心身機能の維持向上を図ります。また、長く活動が継続できるようほかの</w:t>
            </w:r>
            <w:r w:rsidRPr="00E26D56">
              <w:rPr>
                <w:rFonts w:ascii="HG丸ｺﾞｼｯｸM-PRO" w:eastAsia="HG丸ｺﾞｼｯｸM-PRO" w:hAnsi="HG丸ｺﾞｼｯｸM-PRO" w:hint="eastAsia"/>
                <w:bCs/>
                <w:sz w:val="22"/>
                <w:szCs w:val="22"/>
              </w:rPr>
              <w:t>グループとの情報交換等を行います。</w:t>
            </w:r>
          </w:p>
          <w:p w:rsidR="002C0A98" w:rsidRPr="00E26D56" w:rsidRDefault="002C0A98" w:rsidP="00D82876">
            <w:pPr>
              <w:spacing w:beforeLines="50" w:before="162"/>
              <w:ind w:left="220" w:hangingChars="100" w:hanging="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 xml:space="preserve">　■いきいき百歳体操の普及・啓発</w:t>
            </w:r>
          </w:p>
        </w:tc>
        <w:tc>
          <w:tcPr>
            <w:tcW w:w="1967" w:type="dxa"/>
            <w:shd w:val="clear" w:color="auto" w:fill="auto"/>
            <w:vAlign w:val="center"/>
          </w:tcPr>
          <w:p w:rsidR="002C0A98" w:rsidRPr="00E26D56" w:rsidRDefault="002C0A98" w:rsidP="00E500A5">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子育て元気課</w:t>
            </w:r>
          </w:p>
        </w:tc>
      </w:tr>
      <w:tr w:rsidR="002C0A98" w:rsidRPr="00843A05" w:rsidTr="0071496F">
        <w:tc>
          <w:tcPr>
            <w:tcW w:w="1641" w:type="dxa"/>
            <w:vMerge/>
            <w:shd w:val="clear" w:color="auto" w:fill="auto"/>
          </w:tcPr>
          <w:p w:rsidR="002C0A98" w:rsidRPr="00E26D56" w:rsidRDefault="002C0A98" w:rsidP="00A26968">
            <w:pPr>
              <w:ind w:left="220" w:hangingChars="100" w:hanging="220"/>
              <w:rPr>
                <w:rFonts w:ascii="HG丸ｺﾞｼｯｸM-PRO" w:eastAsia="HG丸ｺﾞｼｯｸM-PRO" w:hAnsi="HG丸ｺﾞｼｯｸM-PRO"/>
                <w:sz w:val="22"/>
                <w:szCs w:val="22"/>
              </w:rPr>
            </w:pPr>
          </w:p>
        </w:tc>
        <w:tc>
          <w:tcPr>
            <w:tcW w:w="5432" w:type="dxa"/>
            <w:shd w:val="clear" w:color="auto" w:fill="auto"/>
          </w:tcPr>
          <w:p w:rsidR="002C0A98" w:rsidRPr="00E26D56" w:rsidRDefault="002C0A98" w:rsidP="00EB60C4">
            <w:pPr>
              <w:ind w:firstLineChars="100" w:firstLine="220"/>
              <w:rPr>
                <w:rFonts w:ascii="HG丸ｺﾞｼｯｸM-PRO" w:eastAsia="HG丸ｺﾞｼｯｸM-PRO" w:hAnsi="HG丸ｺﾞｼｯｸM-PRO" w:cs="HG丸ｺﾞｼｯｸM-PRO"/>
                <w:bCs/>
                <w:sz w:val="22"/>
                <w:szCs w:val="22"/>
              </w:rPr>
            </w:pPr>
            <w:r w:rsidRPr="00E26D56">
              <w:rPr>
                <w:rFonts w:ascii="HG丸ｺﾞｼｯｸM-PRO" w:eastAsia="HG丸ｺﾞｼｯｸM-PRO" w:hAnsi="HG丸ｺﾞｼｯｸM-PRO" w:hint="eastAsia"/>
                <w:bCs/>
                <w:sz w:val="22"/>
                <w:szCs w:val="22"/>
              </w:rPr>
              <w:t>子育て</w:t>
            </w:r>
            <w:r w:rsidR="00761A2E" w:rsidRPr="00E26D56">
              <w:rPr>
                <w:rFonts w:ascii="HG丸ｺﾞｼｯｸM-PRO" w:eastAsia="HG丸ｺﾞｼｯｸM-PRO" w:hAnsi="HG丸ｺﾞｼｯｸM-PRO" w:hint="eastAsia"/>
                <w:bCs/>
                <w:sz w:val="22"/>
                <w:szCs w:val="22"/>
              </w:rPr>
              <w:t>中の親子が気軽に集い、</w:t>
            </w:r>
            <w:r w:rsidRPr="00E26D56">
              <w:rPr>
                <w:rFonts w:ascii="HG丸ｺﾞｼｯｸM-PRO" w:eastAsia="HG丸ｺﾞｼｯｸM-PRO" w:hAnsi="HG丸ｺﾞｼｯｸM-PRO" w:cs="HG丸ｺﾞｼｯｸM-PRO"/>
                <w:bCs/>
                <w:sz w:val="22"/>
                <w:szCs w:val="22"/>
              </w:rPr>
              <w:t>仲間づくり</w:t>
            </w:r>
            <w:r w:rsidR="00761A2E" w:rsidRPr="00E26D56">
              <w:rPr>
                <w:rFonts w:ascii="HG丸ｺﾞｼｯｸM-PRO" w:eastAsia="HG丸ｺﾞｼｯｸM-PRO" w:hAnsi="HG丸ｺﾞｼｯｸM-PRO" w:cs="HG丸ｺﾞｼｯｸM-PRO" w:hint="eastAsia"/>
                <w:bCs/>
                <w:sz w:val="22"/>
                <w:szCs w:val="22"/>
              </w:rPr>
              <w:t>を通してお互いの情報交換ができる</w:t>
            </w:r>
            <w:r w:rsidRPr="00E26D56">
              <w:rPr>
                <w:rFonts w:ascii="HG丸ｺﾞｼｯｸM-PRO" w:eastAsia="HG丸ｺﾞｼｯｸM-PRO" w:hAnsi="HG丸ｺﾞｼｯｸM-PRO" w:cs="HG丸ｺﾞｼｯｸM-PRO"/>
                <w:bCs/>
                <w:sz w:val="22"/>
                <w:szCs w:val="22"/>
              </w:rPr>
              <w:t>交流の場で</w:t>
            </w:r>
            <w:r w:rsidR="00761A2E" w:rsidRPr="00E26D56">
              <w:rPr>
                <w:rFonts w:ascii="HG丸ｺﾞｼｯｸM-PRO" w:eastAsia="HG丸ｺﾞｼｯｸM-PRO" w:hAnsi="HG丸ｺﾞｼｯｸM-PRO" w:cs="HG丸ｺﾞｼｯｸM-PRO" w:hint="eastAsia"/>
                <w:bCs/>
                <w:sz w:val="22"/>
                <w:szCs w:val="22"/>
              </w:rPr>
              <w:t>あ</w:t>
            </w:r>
            <w:r w:rsidRPr="00E26D56">
              <w:rPr>
                <w:rFonts w:ascii="HG丸ｺﾞｼｯｸM-PRO" w:eastAsia="HG丸ｺﾞｼｯｸM-PRO" w:hAnsi="HG丸ｺﾞｼｯｸM-PRO" w:cs="HG丸ｺﾞｼｯｸM-PRO"/>
                <w:bCs/>
                <w:sz w:val="22"/>
                <w:szCs w:val="22"/>
              </w:rPr>
              <w:t>る子育て学習センター</w:t>
            </w:r>
            <w:r w:rsidR="00761A2E" w:rsidRPr="00E26D56">
              <w:rPr>
                <w:rFonts w:ascii="HG丸ｺﾞｼｯｸM-PRO" w:eastAsia="HG丸ｺﾞｼｯｸM-PRO" w:hAnsi="HG丸ｺﾞｼｯｸM-PRO" w:cs="HG丸ｺﾞｼｯｸM-PRO" w:hint="eastAsia"/>
                <w:bCs/>
                <w:sz w:val="22"/>
                <w:szCs w:val="22"/>
              </w:rPr>
              <w:t>や</w:t>
            </w:r>
            <w:r w:rsidRPr="00E26D56">
              <w:rPr>
                <w:rFonts w:ascii="HG丸ｺﾞｼｯｸM-PRO" w:eastAsia="HG丸ｺﾞｼｯｸM-PRO" w:hAnsi="HG丸ｺﾞｼｯｸM-PRO" w:cs="HG丸ｺﾞｼｯｸM-PRO"/>
                <w:bCs/>
                <w:sz w:val="22"/>
                <w:szCs w:val="22"/>
              </w:rPr>
              <w:t>まちの子育てひろばの</w:t>
            </w:r>
            <w:r w:rsidR="00761A2E" w:rsidRPr="00E26D56">
              <w:rPr>
                <w:rFonts w:ascii="HG丸ｺﾞｼｯｸM-PRO" w:eastAsia="HG丸ｺﾞｼｯｸM-PRO" w:hAnsi="HG丸ｺﾞｼｯｸM-PRO" w:cs="HG丸ｺﾞｼｯｸM-PRO" w:hint="eastAsia"/>
                <w:bCs/>
                <w:sz w:val="22"/>
                <w:szCs w:val="22"/>
              </w:rPr>
              <w:t>活動を支援します。</w:t>
            </w:r>
          </w:p>
          <w:p w:rsidR="002C0A98" w:rsidRPr="00E26D56" w:rsidRDefault="002C0A9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■子育て学習センターの強化</w:t>
            </w:r>
          </w:p>
          <w:p w:rsidR="002C0A98" w:rsidRPr="00E26D56" w:rsidRDefault="002C0A98"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■まちの子育てひろばの</w:t>
            </w:r>
            <w:r w:rsidR="00A86153">
              <w:rPr>
                <w:rFonts w:ascii="HG丸ｺﾞｼｯｸM-PRO" w:eastAsia="HG丸ｺﾞｼｯｸM-PRO" w:hAnsi="HG丸ｺﾞｼｯｸM-PRO" w:hint="eastAsia"/>
                <w:bCs/>
                <w:sz w:val="22"/>
                <w:szCs w:val="22"/>
              </w:rPr>
              <w:t>充実</w:t>
            </w:r>
          </w:p>
        </w:tc>
        <w:tc>
          <w:tcPr>
            <w:tcW w:w="1967" w:type="dxa"/>
            <w:shd w:val="clear" w:color="auto" w:fill="auto"/>
            <w:vAlign w:val="center"/>
          </w:tcPr>
          <w:p w:rsidR="002C0A98" w:rsidRPr="00E26D56" w:rsidRDefault="002C0A9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子育て元気課</w:t>
            </w:r>
          </w:p>
          <w:p w:rsidR="002C0A98" w:rsidRPr="00E26D56" w:rsidRDefault="002C0A9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社会福祉協議会</w:t>
            </w:r>
          </w:p>
        </w:tc>
      </w:tr>
      <w:tr w:rsidR="002C0A98" w:rsidRPr="00843A05" w:rsidTr="001A760A">
        <w:trPr>
          <w:trHeight w:val="1742"/>
        </w:trPr>
        <w:tc>
          <w:tcPr>
            <w:tcW w:w="1641" w:type="dxa"/>
            <w:vMerge/>
            <w:shd w:val="clear" w:color="auto" w:fill="auto"/>
          </w:tcPr>
          <w:p w:rsidR="002C0A98" w:rsidRPr="00AE30FF" w:rsidRDefault="002C0A98" w:rsidP="00A26968">
            <w:pPr>
              <w:ind w:left="220" w:hangingChars="100" w:hanging="220"/>
              <w:rPr>
                <w:rFonts w:ascii="HG丸ｺﾞｼｯｸM-PRO" w:eastAsia="HG丸ｺﾞｼｯｸM-PRO" w:hAnsi="HG丸ｺﾞｼｯｸM-PRO"/>
                <w:sz w:val="22"/>
                <w:szCs w:val="22"/>
              </w:rPr>
            </w:pPr>
          </w:p>
        </w:tc>
        <w:tc>
          <w:tcPr>
            <w:tcW w:w="5432" w:type="dxa"/>
            <w:shd w:val="clear" w:color="auto" w:fill="auto"/>
          </w:tcPr>
          <w:p w:rsidR="002C0A98" w:rsidRPr="00E26D56" w:rsidRDefault="002C0A98" w:rsidP="00C2658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生涯を通して、気軽にスポーツ活動を楽しめるよう、各種スポーツ行事や教室の充実を図り、「スポーツクラブ</w:t>
            </w:r>
            <w:r w:rsidRPr="00E26D56">
              <w:rPr>
                <w:rFonts w:ascii="HG丸ｺﾞｼｯｸM-PRO" w:eastAsia="HG丸ｺﾞｼｯｸM-PRO" w:hAnsi="HG丸ｺﾞｼｯｸM-PRO"/>
                <w:bCs/>
                <w:sz w:val="22"/>
                <w:szCs w:val="22"/>
              </w:rPr>
              <w:t>21</w:t>
            </w:r>
            <w:r w:rsidRPr="00E26D56">
              <w:rPr>
                <w:rFonts w:ascii="HG丸ｺﾞｼｯｸM-PRO" w:eastAsia="HG丸ｺﾞｼｯｸM-PRO" w:hAnsi="HG丸ｺﾞｼｯｸM-PRO" w:hint="eastAsia"/>
                <w:bCs/>
                <w:sz w:val="22"/>
                <w:szCs w:val="22"/>
              </w:rPr>
              <w:t>」等関係団体の活動を支援します。</w:t>
            </w:r>
          </w:p>
          <w:p w:rsidR="002C0A98" w:rsidRPr="00E26D56" w:rsidRDefault="002C0A9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■スポーツ大会の開催</w:t>
            </w:r>
          </w:p>
          <w:p w:rsidR="002C0A98" w:rsidRPr="00E26D56" w:rsidRDefault="002C0A98" w:rsidP="00C2658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■スポーツクラブ２１の支援</w:t>
            </w:r>
          </w:p>
        </w:tc>
        <w:tc>
          <w:tcPr>
            <w:tcW w:w="1967" w:type="dxa"/>
            <w:shd w:val="clear" w:color="auto" w:fill="auto"/>
            <w:vAlign w:val="center"/>
          </w:tcPr>
          <w:p w:rsidR="002C0A98" w:rsidRPr="00E26D56" w:rsidRDefault="002C0A9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体育振興</w:t>
            </w:r>
            <w:r w:rsidRPr="00E26D56">
              <w:rPr>
                <w:rFonts w:ascii="HG丸ｺﾞｼｯｸM-PRO" w:eastAsia="HG丸ｺﾞｼｯｸM-PRO" w:hAnsi="HG丸ｺﾞｼｯｸM-PRO" w:cs="ＭＳ 明朝"/>
                <w:bCs/>
                <w:sz w:val="22"/>
                <w:szCs w:val="22"/>
              </w:rPr>
              <w:t>課</w:t>
            </w:r>
          </w:p>
        </w:tc>
      </w:tr>
      <w:tr w:rsidR="002C0A98" w:rsidRPr="00843A05" w:rsidTr="0071496F">
        <w:tc>
          <w:tcPr>
            <w:tcW w:w="1641" w:type="dxa"/>
            <w:vMerge/>
            <w:shd w:val="clear" w:color="auto" w:fill="auto"/>
          </w:tcPr>
          <w:p w:rsidR="002C0A98" w:rsidRPr="00AE30FF" w:rsidRDefault="002C0A98" w:rsidP="002C0A98">
            <w:pPr>
              <w:ind w:left="220" w:hangingChars="100" w:hanging="220"/>
              <w:rPr>
                <w:rFonts w:ascii="HG丸ｺﾞｼｯｸM-PRO" w:eastAsia="HG丸ｺﾞｼｯｸM-PRO" w:hAnsi="HG丸ｺﾞｼｯｸM-PRO"/>
                <w:sz w:val="22"/>
                <w:szCs w:val="22"/>
              </w:rPr>
            </w:pPr>
          </w:p>
        </w:tc>
        <w:tc>
          <w:tcPr>
            <w:tcW w:w="5432" w:type="dxa"/>
            <w:shd w:val="clear" w:color="auto" w:fill="auto"/>
          </w:tcPr>
          <w:p w:rsidR="002C0A98" w:rsidRPr="00E26D56" w:rsidRDefault="00E24201"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日常的な居場所や交流の場となるように、ふれあいいきいきサロン活動を支援します。</w:t>
            </w:r>
          </w:p>
          <w:p w:rsidR="002C0A98" w:rsidRPr="00E26D56" w:rsidRDefault="002C0A9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■ふれあいいきいきサロンの拡充</w:t>
            </w:r>
          </w:p>
        </w:tc>
        <w:tc>
          <w:tcPr>
            <w:tcW w:w="1967" w:type="dxa"/>
            <w:shd w:val="clear" w:color="auto" w:fill="auto"/>
            <w:vAlign w:val="center"/>
          </w:tcPr>
          <w:p w:rsidR="002C0A98" w:rsidRPr="00E26D56" w:rsidRDefault="002C0A98" w:rsidP="002C0A9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社会福祉協議会</w:t>
            </w:r>
          </w:p>
        </w:tc>
      </w:tr>
    </w:tbl>
    <w:p w:rsidR="00245FF4" w:rsidRDefault="00245FF4" w:rsidP="00A26968"/>
    <w:p w:rsidR="00393313" w:rsidRPr="00EE0B6B" w:rsidRDefault="00393313" w:rsidP="00393313">
      <w:pPr>
        <w:ind w:left="210" w:hangingChars="100" w:hanging="210"/>
        <w:jc w:val="center"/>
        <w:rPr>
          <w:rFonts w:ascii="HG丸ｺﾞｼｯｸM-PRO" w:eastAsia="HG丸ｺﾞｼｯｸM-PRO" w:hAnsi="HG丸ｺﾞｼｯｸM-PRO"/>
          <w:b/>
          <w:sz w:val="22"/>
          <w:szCs w:val="22"/>
        </w:rPr>
      </w:pPr>
      <w:r>
        <w:rPr>
          <w:rFonts w:asciiTheme="majorEastAsia" w:eastAsiaTheme="majorEastAsia" w:hAnsiTheme="majorEastAsia"/>
          <w:szCs w:val="21"/>
        </w:rPr>
        <w:br w:type="page"/>
      </w:r>
      <w:r w:rsidRPr="00EE0B6B">
        <w:rPr>
          <w:rFonts w:ascii="HG丸ｺﾞｼｯｸM-PRO" w:eastAsia="HG丸ｺﾞｼｯｸM-PRO" w:hAnsi="HG丸ｺﾞｼｯｸM-PRO" w:hint="eastAsia"/>
          <w:b/>
          <w:sz w:val="22"/>
          <w:szCs w:val="22"/>
        </w:rPr>
        <w:lastRenderedPageBreak/>
        <w:t>＜ふれあいいきいきサロン一覧＞</w:t>
      </w:r>
    </w:p>
    <w:p w:rsidR="00393313" w:rsidRPr="00E14EF2" w:rsidRDefault="00393313" w:rsidP="00393313">
      <w:pPr>
        <w:ind w:left="210" w:hangingChars="100" w:hanging="210"/>
        <w:jc w:val="center"/>
        <w:rPr>
          <w:rFonts w:asciiTheme="majorEastAsia" w:eastAsiaTheme="majorEastAsia" w:hAnsiTheme="majorEastAsia"/>
          <w:szCs w:val="21"/>
        </w:rPr>
      </w:pPr>
    </w:p>
    <w:tbl>
      <w:tblPr>
        <w:tblW w:w="8953"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7"/>
        <w:gridCol w:w="3223"/>
        <w:gridCol w:w="3213"/>
        <w:gridCol w:w="1770"/>
      </w:tblGrid>
      <w:tr w:rsidR="00804B22" w:rsidRPr="00CA1069" w:rsidTr="004B16C1">
        <w:trPr>
          <w:trHeight w:val="314"/>
        </w:trPr>
        <w:tc>
          <w:tcPr>
            <w:tcW w:w="747" w:type="dxa"/>
            <w:tcBorders>
              <w:top w:val="single" w:sz="12" w:space="0" w:color="auto"/>
              <w:left w:val="single" w:sz="12" w:space="0" w:color="auto"/>
            </w:tcBorders>
            <w:shd w:val="clear" w:color="auto" w:fill="BFBFBF"/>
            <w:vAlign w:val="center"/>
          </w:tcPr>
          <w:p w:rsidR="00804B22" w:rsidRPr="006B2F6B" w:rsidRDefault="00804B22" w:rsidP="00AB2210">
            <w:pPr>
              <w:spacing w:line="360" w:lineRule="auto"/>
              <w:jc w:val="center"/>
              <w:rPr>
                <w:rFonts w:asciiTheme="majorEastAsia" w:eastAsiaTheme="majorEastAsia" w:hAnsiTheme="majorEastAsia"/>
                <w:sz w:val="22"/>
                <w:szCs w:val="22"/>
              </w:rPr>
            </w:pPr>
            <w:r w:rsidRPr="006B2F6B">
              <w:rPr>
                <w:rFonts w:asciiTheme="majorEastAsia" w:eastAsiaTheme="majorEastAsia" w:hAnsiTheme="majorEastAsia" w:hint="eastAsia"/>
                <w:sz w:val="22"/>
                <w:szCs w:val="22"/>
              </w:rPr>
              <w:t>№</w:t>
            </w:r>
          </w:p>
        </w:tc>
        <w:tc>
          <w:tcPr>
            <w:tcW w:w="3223" w:type="dxa"/>
            <w:tcBorders>
              <w:top w:val="single" w:sz="12" w:space="0" w:color="auto"/>
            </w:tcBorders>
            <w:shd w:val="clear" w:color="auto" w:fill="BFBFBF"/>
            <w:vAlign w:val="center"/>
          </w:tcPr>
          <w:p w:rsidR="00804B22" w:rsidRPr="006B2F6B" w:rsidRDefault="00804B22" w:rsidP="00AB2210">
            <w:pPr>
              <w:spacing w:line="360" w:lineRule="auto"/>
              <w:jc w:val="center"/>
              <w:rPr>
                <w:rFonts w:asciiTheme="majorEastAsia" w:eastAsiaTheme="majorEastAsia" w:hAnsiTheme="majorEastAsia"/>
                <w:sz w:val="22"/>
                <w:szCs w:val="22"/>
              </w:rPr>
            </w:pPr>
            <w:r w:rsidRPr="00790350">
              <w:rPr>
                <w:rFonts w:asciiTheme="majorEastAsia" w:eastAsiaTheme="majorEastAsia" w:hAnsiTheme="majorEastAsia" w:hint="eastAsia"/>
                <w:spacing w:val="45"/>
                <w:kern w:val="0"/>
                <w:sz w:val="22"/>
                <w:szCs w:val="22"/>
                <w:fitText w:val="1260" w:id="1555307776"/>
              </w:rPr>
              <w:t>サロン</w:t>
            </w:r>
            <w:r w:rsidRPr="00790350">
              <w:rPr>
                <w:rFonts w:asciiTheme="majorEastAsia" w:eastAsiaTheme="majorEastAsia" w:hAnsiTheme="majorEastAsia" w:hint="eastAsia"/>
                <w:spacing w:val="15"/>
                <w:kern w:val="0"/>
                <w:sz w:val="22"/>
                <w:szCs w:val="22"/>
                <w:fitText w:val="1260" w:id="1555307776"/>
              </w:rPr>
              <w:t>名</w:t>
            </w:r>
          </w:p>
        </w:tc>
        <w:tc>
          <w:tcPr>
            <w:tcW w:w="3213" w:type="dxa"/>
            <w:tcBorders>
              <w:top w:val="single" w:sz="12" w:space="0" w:color="auto"/>
            </w:tcBorders>
            <w:shd w:val="clear" w:color="auto" w:fill="BFBFBF"/>
            <w:vAlign w:val="center"/>
          </w:tcPr>
          <w:p w:rsidR="00804B22" w:rsidRPr="006B2F6B" w:rsidRDefault="00804B22" w:rsidP="00AB2210">
            <w:pPr>
              <w:spacing w:line="360" w:lineRule="auto"/>
              <w:ind w:firstLineChars="100" w:firstLine="220"/>
              <w:jc w:val="center"/>
              <w:rPr>
                <w:rFonts w:asciiTheme="majorEastAsia" w:eastAsiaTheme="majorEastAsia" w:hAnsiTheme="majorEastAsia"/>
                <w:sz w:val="22"/>
                <w:szCs w:val="22"/>
              </w:rPr>
            </w:pPr>
            <w:r w:rsidRPr="006B2F6B">
              <w:rPr>
                <w:rFonts w:asciiTheme="majorEastAsia" w:eastAsiaTheme="majorEastAsia" w:hAnsiTheme="majorEastAsia" w:hint="eastAsia"/>
                <w:sz w:val="22"/>
                <w:szCs w:val="22"/>
              </w:rPr>
              <w:t>場　　　所</w:t>
            </w:r>
          </w:p>
        </w:tc>
        <w:tc>
          <w:tcPr>
            <w:tcW w:w="1770" w:type="dxa"/>
            <w:tcBorders>
              <w:top w:val="single" w:sz="12" w:space="0" w:color="auto"/>
              <w:right w:val="single" w:sz="12" w:space="0" w:color="auto"/>
            </w:tcBorders>
            <w:shd w:val="clear" w:color="auto" w:fill="BFBFBF"/>
            <w:vAlign w:val="center"/>
          </w:tcPr>
          <w:p w:rsidR="00804B22" w:rsidRPr="006B2F6B" w:rsidRDefault="00804B22" w:rsidP="00AB2210">
            <w:pPr>
              <w:spacing w:line="360" w:lineRule="auto"/>
              <w:ind w:firstLineChars="100" w:firstLine="220"/>
              <w:jc w:val="center"/>
              <w:rPr>
                <w:rFonts w:asciiTheme="majorEastAsia" w:eastAsiaTheme="majorEastAsia" w:hAnsiTheme="majorEastAsia"/>
                <w:sz w:val="22"/>
                <w:szCs w:val="22"/>
              </w:rPr>
            </w:pPr>
            <w:r w:rsidRPr="006B2F6B">
              <w:rPr>
                <w:rFonts w:asciiTheme="majorEastAsia" w:eastAsiaTheme="majorEastAsia" w:hAnsiTheme="majorEastAsia" w:hint="eastAsia"/>
                <w:sz w:val="22"/>
                <w:szCs w:val="22"/>
              </w:rPr>
              <w:t>開催日等</w:t>
            </w:r>
          </w:p>
        </w:tc>
      </w:tr>
      <w:tr w:rsidR="00896DF0" w:rsidRPr="00161087"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w:t>
            </w:r>
          </w:p>
        </w:tc>
        <w:tc>
          <w:tcPr>
            <w:tcW w:w="322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ふれあいいきいきサロン相生</w:t>
            </w:r>
          </w:p>
        </w:tc>
        <w:tc>
          <w:tcPr>
            <w:tcW w:w="321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相生公民館</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第１木曜日</w:t>
            </w:r>
          </w:p>
        </w:tc>
      </w:tr>
      <w:tr w:rsidR="00896DF0" w:rsidRPr="00161087"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2</w:t>
            </w:r>
          </w:p>
        </w:tc>
        <w:tc>
          <w:tcPr>
            <w:tcW w:w="322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もくれん市</w:t>
            </w:r>
          </w:p>
        </w:tc>
        <w:tc>
          <w:tcPr>
            <w:tcW w:w="321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もくれんの家</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第４木曜日</w:t>
            </w:r>
          </w:p>
        </w:tc>
      </w:tr>
      <w:tr w:rsidR="00896DF0" w:rsidRPr="00161087"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3</w:t>
            </w:r>
          </w:p>
        </w:tc>
        <w:tc>
          <w:tcPr>
            <w:tcW w:w="322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高齢者ふれあい昼食会</w:t>
            </w:r>
          </w:p>
        </w:tc>
        <w:tc>
          <w:tcPr>
            <w:tcW w:w="3213" w:type="dxa"/>
            <w:vAlign w:val="center"/>
          </w:tcPr>
          <w:p w:rsidR="00896DF0" w:rsidRPr="00036AF1"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野瀬コミュニティ会館</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第４木曜日</w:t>
            </w:r>
          </w:p>
        </w:tc>
      </w:tr>
      <w:tr w:rsidR="00896DF0" w:rsidRPr="00161087"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4</w:t>
            </w:r>
          </w:p>
        </w:tc>
        <w:tc>
          <w:tcPr>
            <w:tcW w:w="322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ふれあいいきいきサロン鰯浜</w:t>
            </w:r>
          </w:p>
        </w:tc>
        <w:tc>
          <w:tcPr>
            <w:tcW w:w="3213" w:type="dxa"/>
            <w:vAlign w:val="center"/>
          </w:tcPr>
          <w:p w:rsidR="00896DF0" w:rsidRPr="00036AF1"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鰯浜公民館</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第3木曜日</w:t>
            </w:r>
          </w:p>
        </w:tc>
      </w:tr>
      <w:tr w:rsidR="00896DF0" w:rsidRPr="00DF4EF5"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5</w:t>
            </w:r>
          </w:p>
        </w:tc>
        <w:tc>
          <w:tcPr>
            <w:tcW w:w="322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坪根クラブ</w:t>
            </w:r>
          </w:p>
        </w:tc>
        <w:tc>
          <w:tcPr>
            <w:tcW w:w="3213" w:type="dxa"/>
            <w:vAlign w:val="center"/>
          </w:tcPr>
          <w:p w:rsidR="00896DF0" w:rsidRPr="00421191" w:rsidRDefault="00896DF0" w:rsidP="00683661">
            <w:pPr>
              <w:ind w:firstLineChars="55" w:firstLine="115"/>
              <w:jc w:val="left"/>
              <w:rPr>
                <w:rFonts w:ascii="HG丸ｺﾞｼｯｸM-PRO" w:eastAsia="HG丸ｺﾞｼｯｸM-PRO" w:hAnsi="ＭＳ ゴシック"/>
                <w:color w:val="000000" w:themeColor="text1"/>
                <w:szCs w:val="22"/>
              </w:rPr>
            </w:pPr>
            <w:r>
              <w:rPr>
                <w:rFonts w:ascii="HG丸ｺﾞｼｯｸM-PRO" w:eastAsia="HG丸ｺﾞｼｯｸM-PRO" w:hAnsi="ＭＳ ゴシック" w:hint="eastAsia"/>
                <w:color w:val="000000" w:themeColor="text1"/>
                <w:szCs w:val="22"/>
              </w:rPr>
              <w:t>坪根公民館</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color w:val="000000" w:themeColor="text1"/>
                <w:szCs w:val="22"/>
              </w:rPr>
            </w:pPr>
            <w:r>
              <w:rPr>
                <w:rFonts w:ascii="HG丸ｺﾞｼｯｸM-PRO" w:eastAsia="HG丸ｺﾞｼｯｸM-PRO" w:hAnsi="ＭＳ ゴシック" w:hint="eastAsia"/>
                <w:color w:val="000000" w:themeColor="text1"/>
                <w:szCs w:val="22"/>
              </w:rPr>
              <w:t>月１回木曜日</w:t>
            </w:r>
          </w:p>
        </w:tc>
      </w:tr>
      <w:tr w:rsidR="00896DF0" w:rsidRPr="00161087"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6</w:t>
            </w:r>
          </w:p>
        </w:tc>
        <w:tc>
          <w:tcPr>
            <w:tcW w:w="322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千尋社協支部</w:t>
            </w:r>
          </w:p>
        </w:tc>
        <w:tc>
          <w:tcPr>
            <w:tcW w:w="321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県民交流ひろば「あおば」</w:t>
            </w:r>
          </w:p>
        </w:tc>
        <w:tc>
          <w:tcPr>
            <w:tcW w:w="1770" w:type="dxa"/>
            <w:tcBorders>
              <w:right w:val="single" w:sz="12" w:space="0" w:color="auto"/>
            </w:tcBorders>
            <w:vAlign w:val="center"/>
          </w:tcPr>
          <w:p w:rsidR="00896DF0" w:rsidRDefault="00896DF0" w:rsidP="00896DF0">
            <w:pPr>
              <w:ind w:firstLineChars="55" w:firstLine="114"/>
              <w:jc w:val="center"/>
              <w:rPr>
                <w:rFonts w:ascii="HG丸ｺﾞｼｯｸM-PRO" w:eastAsia="HG丸ｺﾞｼｯｸM-PRO" w:hAnsi="ＭＳ ゴシック"/>
                <w:szCs w:val="22"/>
              </w:rPr>
            </w:pPr>
            <w:r w:rsidRPr="00790350">
              <w:rPr>
                <w:rFonts w:ascii="HG丸ｺﾞｼｯｸM-PRO" w:eastAsia="HG丸ｺﾞｼｯｸM-PRO" w:hAnsi="ＭＳ ゴシック" w:hint="eastAsia"/>
                <w:spacing w:val="15"/>
                <w:w w:val="85"/>
                <w:kern w:val="0"/>
                <w:szCs w:val="22"/>
                <w:fitText w:val="1260" w:id="1555320577"/>
              </w:rPr>
              <w:t>第２・４木曜</w:t>
            </w:r>
            <w:r w:rsidRPr="00790350">
              <w:rPr>
                <w:rFonts w:ascii="HG丸ｺﾞｼｯｸM-PRO" w:eastAsia="HG丸ｺﾞｼｯｸM-PRO" w:hAnsi="ＭＳ ゴシック" w:hint="eastAsia"/>
                <w:spacing w:val="-37"/>
                <w:w w:val="85"/>
                <w:kern w:val="0"/>
                <w:szCs w:val="22"/>
                <w:fitText w:val="1260" w:id="1555320577"/>
              </w:rPr>
              <w:t>日</w:t>
            </w:r>
          </w:p>
        </w:tc>
      </w:tr>
      <w:tr w:rsidR="00896DF0" w:rsidRPr="00DF4EF5"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7</w:t>
            </w:r>
          </w:p>
        </w:tc>
        <w:tc>
          <w:tcPr>
            <w:tcW w:w="322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サロン・ドゥ・山手</w:t>
            </w:r>
          </w:p>
        </w:tc>
        <w:tc>
          <w:tcPr>
            <w:tcW w:w="321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陸公民館</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第４木曜日</w:t>
            </w:r>
          </w:p>
        </w:tc>
      </w:tr>
      <w:tr w:rsidR="00896DF0" w:rsidRPr="00161087"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8</w:t>
            </w:r>
          </w:p>
        </w:tc>
        <w:tc>
          <w:tcPr>
            <w:tcW w:w="322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ふれあいいきいきサロン双葉</w:t>
            </w:r>
          </w:p>
        </w:tc>
        <w:tc>
          <w:tcPr>
            <w:tcW w:w="3213" w:type="dxa"/>
            <w:vAlign w:val="center"/>
          </w:tcPr>
          <w:p w:rsidR="00896DF0" w:rsidRPr="00036AF1"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双葉公民館</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第４木曜日</w:t>
            </w:r>
          </w:p>
        </w:tc>
      </w:tr>
      <w:tr w:rsidR="00896DF0" w:rsidRPr="00161087"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9</w:t>
            </w:r>
          </w:p>
        </w:tc>
        <w:tc>
          <w:tcPr>
            <w:tcW w:w="322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いきいきサロン古池</w:t>
            </w:r>
          </w:p>
        </w:tc>
        <w:tc>
          <w:tcPr>
            <w:tcW w:w="321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古池公会堂</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２ヶ月に1回</w:t>
            </w:r>
          </w:p>
        </w:tc>
      </w:tr>
      <w:tr w:rsidR="00896DF0" w:rsidRPr="00DF4EF5" w:rsidTr="001D5AD9">
        <w:trPr>
          <w:trHeight w:val="503"/>
        </w:trPr>
        <w:tc>
          <w:tcPr>
            <w:tcW w:w="747" w:type="dxa"/>
            <w:tcBorders>
              <w:left w:val="single" w:sz="12" w:space="0" w:color="auto"/>
            </w:tcBorders>
            <w:vAlign w:val="center"/>
          </w:tcPr>
          <w:p w:rsidR="00896DF0" w:rsidRPr="00161087" w:rsidRDefault="00896DF0" w:rsidP="00394949">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w:t>
            </w:r>
            <w:r>
              <w:rPr>
                <w:rFonts w:ascii="HG丸ｺﾞｼｯｸM-PRO" w:eastAsia="HG丸ｺﾞｼｯｸM-PRO" w:hAnsi="ＭＳ ゴシック" w:hint="eastAsia"/>
                <w:szCs w:val="22"/>
              </w:rPr>
              <w:t>0</w:t>
            </w:r>
          </w:p>
        </w:tc>
        <w:tc>
          <w:tcPr>
            <w:tcW w:w="322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ふれあい会食会</w:t>
            </w:r>
          </w:p>
        </w:tc>
        <w:tc>
          <w:tcPr>
            <w:tcW w:w="3213" w:type="dxa"/>
            <w:vAlign w:val="center"/>
          </w:tcPr>
          <w:p w:rsidR="00896DF0" w:rsidRPr="00340694" w:rsidRDefault="00896DF0" w:rsidP="00683661">
            <w:pPr>
              <w:ind w:firstLineChars="55" w:firstLine="115"/>
              <w:jc w:val="left"/>
              <w:rPr>
                <w:rFonts w:ascii="HG丸ｺﾞｼｯｸM-PRO" w:eastAsia="HG丸ｺﾞｼｯｸM-PRO" w:hAnsi="ＭＳ ゴシック"/>
                <w:szCs w:val="22"/>
              </w:rPr>
            </w:pPr>
            <w:r w:rsidRPr="00421191">
              <w:rPr>
                <w:rFonts w:ascii="HG丸ｺﾞｼｯｸM-PRO" w:eastAsia="HG丸ｺﾞｼｯｸM-PRO" w:hAnsi="ＭＳ ゴシック" w:hint="eastAsia"/>
                <w:color w:val="000000" w:themeColor="text1"/>
                <w:szCs w:val="22"/>
              </w:rPr>
              <w:t>那波野地域</w:t>
            </w:r>
            <w:r>
              <w:rPr>
                <w:rFonts w:ascii="HG丸ｺﾞｼｯｸM-PRO" w:eastAsia="HG丸ｺﾞｼｯｸM-PRO" w:hAnsi="ＭＳ ゴシック" w:hint="eastAsia"/>
                <w:szCs w:val="22"/>
              </w:rPr>
              <w:t>福祉活動センター</w:t>
            </w:r>
          </w:p>
        </w:tc>
        <w:tc>
          <w:tcPr>
            <w:tcW w:w="1770" w:type="dxa"/>
            <w:tcBorders>
              <w:right w:val="single" w:sz="12" w:space="0" w:color="auto"/>
            </w:tcBorders>
            <w:vAlign w:val="center"/>
          </w:tcPr>
          <w:p w:rsidR="00896DF0" w:rsidRPr="00421191" w:rsidRDefault="00896DF0" w:rsidP="00896DF0">
            <w:pPr>
              <w:ind w:firstLineChars="55" w:firstLine="115"/>
              <w:jc w:val="center"/>
              <w:rPr>
                <w:rFonts w:ascii="HG丸ｺﾞｼｯｸM-PRO" w:eastAsia="HG丸ｺﾞｼｯｸM-PRO" w:hAnsi="ＭＳ ゴシック"/>
                <w:color w:val="000000" w:themeColor="text1"/>
                <w:szCs w:val="22"/>
              </w:rPr>
            </w:pPr>
            <w:r>
              <w:rPr>
                <w:rFonts w:ascii="HG丸ｺﾞｼｯｸM-PRO" w:eastAsia="HG丸ｺﾞｼｯｸM-PRO" w:hAnsi="ＭＳ ゴシック" w:hint="eastAsia"/>
                <w:color w:val="000000" w:themeColor="text1"/>
                <w:szCs w:val="22"/>
              </w:rPr>
              <w:t>第４木曜日</w:t>
            </w:r>
          </w:p>
        </w:tc>
      </w:tr>
      <w:tr w:rsidR="00896DF0" w:rsidRPr="00DF4EF5"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w:t>
            </w:r>
            <w:r>
              <w:rPr>
                <w:rFonts w:ascii="HG丸ｺﾞｼｯｸM-PRO" w:eastAsia="HG丸ｺﾞｼｯｸM-PRO" w:hAnsi="ＭＳ ゴシック" w:hint="eastAsia"/>
                <w:szCs w:val="22"/>
              </w:rPr>
              <w:t>1</w:t>
            </w:r>
          </w:p>
        </w:tc>
        <w:tc>
          <w:tcPr>
            <w:tcW w:w="322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那の花会</w:t>
            </w:r>
          </w:p>
        </w:tc>
        <w:tc>
          <w:tcPr>
            <w:tcW w:w="321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生きがい交流センター</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第１木曜日</w:t>
            </w:r>
          </w:p>
        </w:tc>
      </w:tr>
      <w:tr w:rsidR="00896DF0" w:rsidRPr="00DF4EF5"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w:t>
            </w:r>
            <w:r>
              <w:rPr>
                <w:rFonts w:ascii="HG丸ｺﾞｼｯｸM-PRO" w:eastAsia="HG丸ｺﾞｼｯｸM-PRO" w:hAnsi="ＭＳ ゴシック" w:hint="eastAsia"/>
                <w:szCs w:val="22"/>
              </w:rPr>
              <w:t>2</w:t>
            </w:r>
          </w:p>
        </w:tc>
        <w:tc>
          <w:tcPr>
            <w:tcW w:w="3223" w:type="dxa"/>
            <w:vAlign w:val="center"/>
          </w:tcPr>
          <w:p w:rsidR="00896DF0" w:rsidRPr="00DF4EF5" w:rsidRDefault="00896DF0" w:rsidP="00683661">
            <w:pPr>
              <w:ind w:firstLineChars="55" w:firstLine="122"/>
              <w:jc w:val="left"/>
              <w:rPr>
                <w:rFonts w:ascii="HG丸ｺﾞｼｯｸM-PRO" w:eastAsia="HG丸ｺﾞｼｯｸM-PRO" w:hAnsi="ＭＳ ゴシック"/>
                <w:szCs w:val="22"/>
              </w:rPr>
            </w:pPr>
            <w:r w:rsidRPr="00790350">
              <w:rPr>
                <w:rFonts w:ascii="HG丸ｺﾞｼｯｸM-PRO" w:eastAsia="HG丸ｺﾞｼｯｸM-PRO" w:hAnsi="ＭＳ ゴシック" w:hint="eastAsia"/>
                <w:spacing w:val="15"/>
                <w:w w:val="92"/>
                <w:kern w:val="0"/>
                <w:szCs w:val="22"/>
                <w:fitText w:val="2730" w:id="1555320576"/>
              </w:rPr>
              <w:t>竜泉町ふれあいいきいきサロ</w:t>
            </w:r>
            <w:r w:rsidRPr="00790350">
              <w:rPr>
                <w:rFonts w:ascii="HG丸ｺﾞｼｯｸM-PRO" w:eastAsia="HG丸ｺﾞｼｯｸM-PRO" w:hAnsi="ＭＳ ゴシック" w:hint="eastAsia"/>
                <w:spacing w:val="-90"/>
                <w:w w:val="92"/>
                <w:kern w:val="0"/>
                <w:szCs w:val="22"/>
                <w:fitText w:val="2730" w:id="1555320576"/>
              </w:rPr>
              <w:t>ン</w:t>
            </w:r>
          </w:p>
        </w:tc>
        <w:tc>
          <w:tcPr>
            <w:tcW w:w="3213" w:type="dxa"/>
            <w:vAlign w:val="center"/>
          </w:tcPr>
          <w:p w:rsidR="00896DF0" w:rsidRPr="00340694"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竜泉町自治会館</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不定期</w:t>
            </w:r>
          </w:p>
        </w:tc>
      </w:tr>
      <w:tr w:rsidR="00896DF0" w:rsidRPr="00DF4EF5"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w:t>
            </w:r>
            <w:r>
              <w:rPr>
                <w:rFonts w:ascii="HG丸ｺﾞｼｯｸM-PRO" w:eastAsia="HG丸ｺﾞｼｯｸM-PRO" w:hAnsi="ＭＳ ゴシック" w:hint="eastAsia"/>
                <w:szCs w:val="22"/>
              </w:rPr>
              <w:t>3</w:t>
            </w:r>
          </w:p>
        </w:tc>
        <w:tc>
          <w:tcPr>
            <w:tcW w:w="322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佐方ふれあいサロン</w:t>
            </w:r>
          </w:p>
        </w:tc>
        <w:tc>
          <w:tcPr>
            <w:tcW w:w="321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佐方福祉センター</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第２木曜日</w:t>
            </w:r>
          </w:p>
        </w:tc>
      </w:tr>
      <w:tr w:rsidR="00896DF0" w:rsidRPr="00161087"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14</w:t>
            </w:r>
          </w:p>
        </w:tc>
        <w:tc>
          <w:tcPr>
            <w:tcW w:w="322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緑ヶ丘いきいきサロン</w:t>
            </w:r>
          </w:p>
        </w:tc>
        <w:tc>
          <w:tcPr>
            <w:tcW w:w="3213" w:type="dxa"/>
            <w:vAlign w:val="center"/>
          </w:tcPr>
          <w:p w:rsidR="00896DF0" w:rsidRPr="00036AF1"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緑ヶ丘自治会館</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第１木曜日</w:t>
            </w:r>
          </w:p>
        </w:tc>
      </w:tr>
      <w:tr w:rsidR="00896DF0" w:rsidRPr="00DF4EF5"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15</w:t>
            </w:r>
          </w:p>
        </w:tc>
        <w:tc>
          <w:tcPr>
            <w:tcW w:w="322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入野秋桜（コスモス）会</w:t>
            </w:r>
          </w:p>
        </w:tc>
        <w:tc>
          <w:tcPr>
            <w:tcW w:w="3213" w:type="dxa"/>
            <w:vAlign w:val="center"/>
          </w:tcPr>
          <w:p w:rsidR="00896DF0" w:rsidRPr="00340694"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入野公民館</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第２火曜日</w:t>
            </w:r>
          </w:p>
        </w:tc>
      </w:tr>
      <w:tr w:rsidR="00896DF0" w:rsidRPr="00161087"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16</w:t>
            </w:r>
          </w:p>
        </w:tc>
        <w:tc>
          <w:tcPr>
            <w:tcW w:w="3223" w:type="dxa"/>
            <w:vAlign w:val="center"/>
          </w:tcPr>
          <w:p w:rsidR="00896DF0"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あじさいの会</w:t>
            </w:r>
          </w:p>
        </w:tc>
        <w:tc>
          <w:tcPr>
            <w:tcW w:w="3213" w:type="dxa"/>
            <w:vAlign w:val="center"/>
          </w:tcPr>
          <w:p w:rsidR="00896DF0"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野々公民館</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第２火曜日</w:t>
            </w:r>
          </w:p>
        </w:tc>
      </w:tr>
      <w:tr w:rsidR="00896DF0" w:rsidRPr="00161087"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17</w:t>
            </w:r>
          </w:p>
        </w:tc>
        <w:tc>
          <w:tcPr>
            <w:tcW w:w="322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野々ふれあいサロン会</w:t>
            </w:r>
          </w:p>
        </w:tc>
        <w:tc>
          <w:tcPr>
            <w:tcW w:w="3213" w:type="dxa"/>
            <w:vAlign w:val="center"/>
          </w:tcPr>
          <w:p w:rsidR="00896DF0" w:rsidRPr="00161087"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ふれあい会館</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第２火曜日</w:t>
            </w:r>
          </w:p>
        </w:tc>
      </w:tr>
      <w:tr w:rsidR="00896DF0" w:rsidRPr="00DF4EF5"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18</w:t>
            </w:r>
          </w:p>
        </w:tc>
        <w:tc>
          <w:tcPr>
            <w:tcW w:w="322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こすもすサロン</w:t>
            </w:r>
          </w:p>
        </w:tc>
        <w:tc>
          <w:tcPr>
            <w:tcW w:w="321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福井公民館</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不定期</w:t>
            </w:r>
          </w:p>
        </w:tc>
      </w:tr>
      <w:tr w:rsidR="00896DF0" w:rsidRPr="00DF4EF5"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w:t>
            </w:r>
            <w:r>
              <w:rPr>
                <w:rFonts w:ascii="HG丸ｺﾞｼｯｸM-PRO" w:eastAsia="HG丸ｺﾞｼｯｸM-PRO" w:hAnsi="ＭＳ ゴシック" w:hint="eastAsia"/>
                <w:szCs w:val="22"/>
              </w:rPr>
              <w:t>9</w:t>
            </w:r>
          </w:p>
        </w:tc>
        <w:tc>
          <w:tcPr>
            <w:tcW w:w="322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若狭野サロン</w:t>
            </w:r>
          </w:p>
        </w:tc>
        <w:tc>
          <w:tcPr>
            <w:tcW w:w="3213" w:type="dxa"/>
            <w:vAlign w:val="center"/>
          </w:tcPr>
          <w:p w:rsidR="00896DF0" w:rsidRPr="00340694"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若狭野公民館</w:t>
            </w:r>
          </w:p>
        </w:tc>
        <w:tc>
          <w:tcPr>
            <w:tcW w:w="1770" w:type="dxa"/>
            <w:tcBorders>
              <w:right w:val="single" w:sz="12" w:space="0" w:color="auto"/>
            </w:tcBorders>
            <w:vAlign w:val="center"/>
          </w:tcPr>
          <w:p w:rsidR="00896DF0" w:rsidRDefault="00896DF0"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第２火曜日</w:t>
            </w:r>
          </w:p>
        </w:tc>
      </w:tr>
      <w:tr w:rsidR="00896DF0" w:rsidRPr="00DF4EF5"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20</w:t>
            </w:r>
          </w:p>
        </w:tc>
        <w:tc>
          <w:tcPr>
            <w:tcW w:w="322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寺田ひまわりの会</w:t>
            </w:r>
          </w:p>
        </w:tc>
        <w:tc>
          <w:tcPr>
            <w:tcW w:w="321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寺田公民館</w:t>
            </w:r>
          </w:p>
        </w:tc>
        <w:tc>
          <w:tcPr>
            <w:tcW w:w="1770" w:type="dxa"/>
            <w:tcBorders>
              <w:right w:val="single" w:sz="12" w:space="0" w:color="auto"/>
            </w:tcBorders>
            <w:vAlign w:val="center"/>
          </w:tcPr>
          <w:p w:rsidR="00896DF0" w:rsidRDefault="00804B22"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第２火曜日</w:t>
            </w:r>
          </w:p>
        </w:tc>
      </w:tr>
      <w:tr w:rsidR="00896DF0" w:rsidRPr="00DF4EF5" w:rsidTr="001D5AD9">
        <w:trPr>
          <w:trHeight w:val="503"/>
        </w:trPr>
        <w:tc>
          <w:tcPr>
            <w:tcW w:w="747" w:type="dxa"/>
            <w:tcBorders>
              <w:left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21</w:t>
            </w:r>
          </w:p>
        </w:tc>
        <w:tc>
          <w:tcPr>
            <w:tcW w:w="3223" w:type="dxa"/>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下土井ふれあいサロン</w:t>
            </w:r>
          </w:p>
        </w:tc>
        <w:tc>
          <w:tcPr>
            <w:tcW w:w="3213" w:type="dxa"/>
            <w:vAlign w:val="center"/>
          </w:tcPr>
          <w:p w:rsidR="00896DF0" w:rsidRPr="00340694"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下土井農業会館</w:t>
            </w:r>
          </w:p>
        </w:tc>
        <w:tc>
          <w:tcPr>
            <w:tcW w:w="1770" w:type="dxa"/>
            <w:tcBorders>
              <w:right w:val="single" w:sz="12" w:space="0" w:color="auto"/>
            </w:tcBorders>
            <w:vAlign w:val="center"/>
          </w:tcPr>
          <w:p w:rsidR="00896DF0" w:rsidRDefault="00804B22"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不定期</w:t>
            </w:r>
          </w:p>
        </w:tc>
      </w:tr>
      <w:tr w:rsidR="00896DF0" w:rsidRPr="00DF4EF5" w:rsidTr="001D5AD9">
        <w:trPr>
          <w:trHeight w:val="503"/>
        </w:trPr>
        <w:tc>
          <w:tcPr>
            <w:tcW w:w="747" w:type="dxa"/>
            <w:tcBorders>
              <w:left w:val="single" w:sz="12" w:space="0" w:color="auto"/>
              <w:bottom w:val="single" w:sz="12" w:space="0" w:color="auto"/>
            </w:tcBorders>
            <w:vAlign w:val="center"/>
          </w:tcPr>
          <w:p w:rsidR="00896DF0" w:rsidRPr="00161087" w:rsidRDefault="00896DF0"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22</w:t>
            </w:r>
          </w:p>
        </w:tc>
        <w:tc>
          <w:tcPr>
            <w:tcW w:w="3223" w:type="dxa"/>
            <w:tcBorders>
              <w:bottom w:val="single" w:sz="12" w:space="0" w:color="auto"/>
            </w:tcBorders>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生き活きサロンぬくもり</w:t>
            </w:r>
          </w:p>
        </w:tc>
        <w:tc>
          <w:tcPr>
            <w:tcW w:w="3213" w:type="dxa"/>
            <w:tcBorders>
              <w:bottom w:val="single" w:sz="12" w:space="0" w:color="auto"/>
            </w:tcBorders>
            <w:vAlign w:val="center"/>
          </w:tcPr>
          <w:p w:rsidR="00896DF0" w:rsidRPr="00DF4EF5" w:rsidRDefault="00896DF0"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二木公民館</w:t>
            </w:r>
          </w:p>
        </w:tc>
        <w:tc>
          <w:tcPr>
            <w:tcW w:w="1770" w:type="dxa"/>
            <w:tcBorders>
              <w:bottom w:val="single" w:sz="12" w:space="0" w:color="auto"/>
              <w:right w:val="single" w:sz="12" w:space="0" w:color="auto"/>
            </w:tcBorders>
            <w:vAlign w:val="center"/>
          </w:tcPr>
          <w:p w:rsidR="00896DF0" w:rsidRDefault="00804B22" w:rsidP="00896DF0">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年４回</w:t>
            </w:r>
          </w:p>
        </w:tc>
      </w:tr>
    </w:tbl>
    <w:p w:rsidR="00393313" w:rsidRPr="00393313" w:rsidRDefault="00393313" w:rsidP="00393313">
      <w:pPr>
        <w:wordWrap w:val="0"/>
        <w:jc w:val="right"/>
        <w:rPr>
          <w:rFonts w:ascii="HG丸ｺﾞｼｯｸM-PRO" w:eastAsia="HG丸ｺﾞｼｯｸM-PRO" w:hAnsi="HG丸ｺﾞｼｯｸM-PRO"/>
          <w:szCs w:val="21"/>
        </w:rPr>
      </w:pPr>
      <w:r w:rsidRPr="00393313">
        <w:rPr>
          <w:rFonts w:ascii="HG丸ｺﾞｼｯｸM-PRO" w:eastAsia="HG丸ｺﾞｼｯｸM-PRO" w:hAnsi="HG丸ｺﾞｼｯｸM-PRO" w:hint="eastAsia"/>
          <w:szCs w:val="21"/>
        </w:rPr>
        <w:t>※:資料相生市社会福祉協議会提供（平成</w:t>
      </w:r>
      <w:r w:rsidR="00394949">
        <w:rPr>
          <w:rFonts w:ascii="HG丸ｺﾞｼｯｸM-PRO" w:eastAsia="HG丸ｺﾞｼｯｸM-PRO" w:hAnsi="HG丸ｺﾞｼｯｸM-PRO" w:hint="eastAsia"/>
          <w:szCs w:val="21"/>
        </w:rPr>
        <w:t>29</w:t>
      </w:r>
      <w:r w:rsidRPr="00393313">
        <w:rPr>
          <w:rFonts w:ascii="HG丸ｺﾞｼｯｸM-PRO" w:eastAsia="HG丸ｺﾞｼｯｸM-PRO" w:hAnsi="HG丸ｺﾞｼｯｸM-PRO" w:hint="eastAsia"/>
          <w:szCs w:val="21"/>
        </w:rPr>
        <w:t>年</w:t>
      </w:r>
      <w:r w:rsidR="00394949">
        <w:rPr>
          <w:rFonts w:ascii="HG丸ｺﾞｼｯｸM-PRO" w:eastAsia="HG丸ｺﾞｼｯｸM-PRO" w:hAnsi="HG丸ｺﾞｼｯｸM-PRO" w:hint="eastAsia"/>
          <w:szCs w:val="21"/>
        </w:rPr>
        <w:t>4</w:t>
      </w:r>
      <w:r w:rsidRPr="00393313">
        <w:rPr>
          <w:rFonts w:ascii="HG丸ｺﾞｼｯｸM-PRO" w:eastAsia="HG丸ｺﾞｼｯｸM-PRO" w:hAnsi="HG丸ｺﾞｼｯｸM-PRO" w:hint="eastAsia"/>
          <w:szCs w:val="21"/>
        </w:rPr>
        <w:t>月</w:t>
      </w:r>
      <w:r w:rsidR="00394949">
        <w:rPr>
          <w:rFonts w:ascii="HG丸ｺﾞｼｯｸM-PRO" w:eastAsia="HG丸ｺﾞｼｯｸM-PRO" w:hAnsi="HG丸ｺﾞｼｯｸM-PRO" w:hint="eastAsia"/>
          <w:szCs w:val="21"/>
        </w:rPr>
        <w:t>１</w:t>
      </w:r>
      <w:r w:rsidRPr="00393313">
        <w:rPr>
          <w:rFonts w:ascii="HG丸ｺﾞｼｯｸM-PRO" w:eastAsia="HG丸ｺﾞｼｯｸM-PRO" w:hAnsi="HG丸ｺﾞｼｯｸM-PRO" w:hint="eastAsia"/>
          <w:szCs w:val="21"/>
        </w:rPr>
        <w:t>日現在）</w:t>
      </w:r>
    </w:p>
    <w:p w:rsidR="00393313" w:rsidRDefault="00393313">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rsidR="00245FF4" w:rsidRPr="00EE0B6B" w:rsidRDefault="00245FF4" w:rsidP="00245FF4">
      <w:pPr>
        <w:ind w:left="221" w:hangingChars="100" w:hanging="221"/>
        <w:jc w:val="center"/>
        <w:rPr>
          <w:rFonts w:ascii="HG丸ｺﾞｼｯｸM-PRO" w:eastAsia="HG丸ｺﾞｼｯｸM-PRO" w:hAnsi="HG丸ｺﾞｼｯｸM-PRO"/>
          <w:b/>
          <w:sz w:val="22"/>
          <w:szCs w:val="22"/>
        </w:rPr>
      </w:pPr>
      <w:r w:rsidRPr="00EE0B6B">
        <w:rPr>
          <w:rFonts w:ascii="HG丸ｺﾞｼｯｸM-PRO" w:eastAsia="HG丸ｺﾞｼｯｸM-PRO" w:hAnsi="HG丸ｺﾞｼｯｸM-PRO" w:hint="eastAsia"/>
          <w:b/>
          <w:sz w:val="22"/>
          <w:szCs w:val="22"/>
        </w:rPr>
        <w:lastRenderedPageBreak/>
        <w:t>＜まちの子育てひろば一覧＞</w:t>
      </w:r>
    </w:p>
    <w:p w:rsidR="00245FF4" w:rsidRDefault="00245FF4" w:rsidP="00245FF4">
      <w:pPr>
        <w:ind w:left="240" w:hangingChars="100" w:hanging="240"/>
        <w:jc w:val="center"/>
        <w:rPr>
          <w:rFonts w:ascii="ＭＳ ゴシック" w:eastAsia="ＭＳ ゴシック" w:hAnsi="ＭＳ ゴシック"/>
          <w:sz w:val="24"/>
        </w:rPr>
      </w:pPr>
    </w:p>
    <w:tbl>
      <w:tblPr>
        <w:tblW w:w="8946"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4"/>
        <w:gridCol w:w="2453"/>
        <w:gridCol w:w="3013"/>
        <w:gridCol w:w="2716"/>
      </w:tblGrid>
      <w:tr w:rsidR="00245FF4" w:rsidRPr="00CA1069" w:rsidTr="00AB2210">
        <w:trPr>
          <w:trHeight w:val="314"/>
        </w:trPr>
        <w:tc>
          <w:tcPr>
            <w:tcW w:w="764" w:type="dxa"/>
            <w:tcBorders>
              <w:top w:val="single" w:sz="12" w:space="0" w:color="auto"/>
              <w:left w:val="single" w:sz="12" w:space="0" w:color="auto"/>
            </w:tcBorders>
            <w:shd w:val="clear" w:color="auto" w:fill="BFBFBF"/>
            <w:vAlign w:val="center"/>
          </w:tcPr>
          <w:p w:rsidR="00245FF4" w:rsidRPr="00CA1069" w:rsidRDefault="00804B22" w:rsidP="00AB2210">
            <w:pPr>
              <w:spacing w:line="360" w:lineRule="auto"/>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w:t>
            </w:r>
          </w:p>
        </w:tc>
        <w:tc>
          <w:tcPr>
            <w:tcW w:w="2453" w:type="dxa"/>
            <w:tcBorders>
              <w:top w:val="single" w:sz="12" w:space="0" w:color="auto"/>
            </w:tcBorders>
            <w:shd w:val="clear" w:color="auto" w:fill="BFBFBF"/>
            <w:vAlign w:val="center"/>
          </w:tcPr>
          <w:p w:rsidR="00245FF4" w:rsidRPr="00CA1069" w:rsidRDefault="00245FF4" w:rsidP="00AB2210">
            <w:pPr>
              <w:spacing w:line="360" w:lineRule="auto"/>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ひろば名</w:t>
            </w:r>
          </w:p>
        </w:tc>
        <w:tc>
          <w:tcPr>
            <w:tcW w:w="3013" w:type="dxa"/>
            <w:tcBorders>
              <w:top w:val="single" w:sz="12" w:space="0" w:color="auto"/>
            </w:tcBorders>
            <w:shd w:val="clear" w:color="auto" w:fill="BFBFBF"/>
            <w:vAlign w:val="center"/>
          </w:tcPr>
          <w:p w:rsidR="00245FF4" w:rsidRPr="00CA1069" w:rsidRDefault="00245FF4" w:rsidP="00AB2210">
            <w:pPr>
              <w:spacing w:line="360" w:lineRule="auto"/>
              <w:ind w:firstLineChars="100" w:firstLine="210"/>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場　　所</w:t>
            </w:r>
          </w:p>
        </w:tc>
        <w:tc>
          <w:tcPr>
            <w:tcW w:w="2716" w:type="dxa"/>
            <w:tcBorders>
              <w:top w:val="single" w:sz="12" w:space="0" w:color="auto"/>
              <w:right w:val="single" w:sz="12" w:space="0" w:color="auto"/>
            </w:tcBorders>
            <w:shd w:val="clear" w:color="auto" w:fill="BFBFBF"/>
            <w:vAlign w:val="center"/>
          </w:tcPr>
          <w:p w:rsidR="00245FF4" w:rsidRPr="00CA1069" w:rsidRDefault="00245FF4" w:rsidP="00AB2210">
            <w:pPr>
              <w:spacing w:line="360" w:lineRule="auto"/>
              <w:ind w:left="126"/>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開　催　日</w:t>
            </w:r>
          </w:p>
        </w:tc>
      </w:tr>
      <w:tr w:rsidR="00245FF4" w:rsidRPr="00161087" w:rsidTr="001D5AD9">
        <w:trPr>
          <w:trHeight w:val="720"/>
        </w:trPr>
        <w:tc>
          <w:tcPr>
            <w:tcW w:w="764" w:type="dxa"/>
            <w:tcBorders>
              <w:left w:val="single" w:sz="12" w:space="0" w:color="auto"/>
            </w:tcBorders>
            <w:vAlign w:val="center"/>
          </w:tcPr>
          <w:p w:rsidR="00245FF4" w:rsidRPr="00161087" w:rsidRDefault="00245FF4"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w:t>
            </w:r>
          </w:p>
        </w:tc>
        <w:tc>
          <w:tcPr>
            <w:tcW w:w="2453" w:type="dxa"/>
            <w:vAlign w:val="center"/>
          </w:tcPr>
          <w:p w:rsidR="00245FF4" w:rsidRPr="00161087"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まちの子育てひろば</w:t>
            </w:r>
          </w:p>
        </w:tc>
        <w:tc>
          <w:tcPr>
            <w:tcW w:w="3013" w:type="dxa"/>
            <w:vAlign w:val="center"/>
          </w:tcPr>
          <w:p w:rsidR="00245FF4" w:rsidRPr="00161087"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総合福祉会館</w:t>
            </w:r>
          </w:p>
        </w:tc>
        <w:tc>
          <w:tcPr>
            <w:tcW w:w="2716" w:type="dxa"/>
            <w:tcBorders>
              <w:right w:val="single" w:sz="12" w:space="0" w:color="auto"/>
            </w:tcBorders>
            <w:vAlign w:val="center"/>
          </w:tcPr>
          <w:p w:rsidR="00245FF4" w:rsidRDefault="00245FF4" w:rsidP="00683661">
            <w:pPr>
              <w:snapToGrid w:val="0"/>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毎週月・金曜日</w:t>
            </w:r>
          </w:p>
          <w:p w:rsidR="00245FF4" w:rsidRPr="001D1AC8" w:rsidRDefault="00245FF4" w:rsidP="00683661">
            <w:pPr>
              <w:snapToGrid w:val="0"/>
              <w:jc w:val="center"/>
              <w:rPr>
                <w:rFonts w:ascii="HG丸ｺﾞｼｯｸM-PRO" w:eastAsia="HG丸ｺﾞｼｯｸM-PRO" w:hAnsi="ＭＳ ゴシック"/>
                <w:w w:val="80"/>
                <w:szCs w:val="22"/>
              </w:rPr>
            </w:pPr>
            <w:r w:rsidRPr="001D1AC8">
              <w:rPr>
                <w:rFonts w:ascii="HG丸ｺﾞｼｯｸM-PRO" w:eastAsia="HG丸ｺﾞｼｯｸM-PRO" w:hAnsi="ＭＳ ゴシック" w:hint="eastAsia"/>
                <w:w w:val="80"/>
                <w:szCs w:val="22"/>
              </w:rPr>
              <w:t>第１・３水曜日、第2・4木曜日</w:t>
            </w:r>
          </w:p>
        </w:tc>
      </w:tr>
      <w:tr w:rsidR="00245FF4" w:rsidRPr="00161087" w:rsidTr="001D5AD9">
        <w:trPr>
          <w:trHeight w:val="720"/>
        </w:trPr>
        <w:tc>
          <w:tcPr>
            <w:tcW w:w="764" w:type="dxa"/>
            <w:tcBorders>
              <w:left w:val="single" w:sz="12" w:space="0" w:color="auto"/>
            </w:tcBorders>
            <w:vAlign w:val="center"/>
          </w:tcPr>
          <w:p w:rsidR="00245FF4" w:rsidRPr="00161087" w:rsidRDefault="00245FF4"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2</w:t>
            </w:r>
          </w:p>
        </w:tc>
        <w:tc>
          <w:tcPr>
            <w:tcW w:w="2453" w:type="dxa"/>
            <w:vAlign w:val="center"/>
          </w:tcPr>
          <w:p w:rsidR="00245FF4" w:rsidRPr="00161087"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竹の子ひろば</w:t>
            </w:r>
          </w:p>
        </w:tc>
        <w:tc>
          <w:tcPr>
            <w:tcW w:w="3013" w:type="dxa"/>
            <w:vAlign w:val="center"/>
          </w:tcPr>
          <w:p w:rsidR="00245FF4" w:rsidRPr="00161087" w:rsidRDefault="00245FF4" w:rsidP="00245FF4">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陸公民館</w:t>
            </w:r>
          </w:p>
        </w:tc>
        <w:tc>
          <w:tcPr>
            <w:tcW w:w="2716" w:type="dxa"/>
            <w:tcBorders>
              <w:right w:val="single" w:sz="12" w:space="0" w:color="auto"/>
            </w:tcBorders>
            <w:vAlign w:val="center"/>
          </w:tcPr>
          <w:p w:rsidR="00245FF4" w:rsidRPr="00161087" w:rsidRDefault="00245FF4" w:rsidP="00245FF4">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毎月第４火曜日</w:t>
            </w:r>
          </w:p>
        </w:tc>
      </w:tr>
      <w:tr w:rsidR="00245FF4" w:rsidRPr="00161087" w:rsidTr="001D5AD9">
        <w:trPr>
          <w:trHeight w:val="720"/>
        </w:trPr>
        <w:tc>
          <w:tcPr>
            <w:tcW w:w="764" w:type="dxa"/>
            <w:tcBorders>
              <w:left w:val="single" w:sz="12" w:space="0" w:color="auto"/>
            </w:tcBorders>
            <w:vAlign w:val="center"/>
          </w:tcPr>
          <w:p w:rsidR="00245FF4" w:rsidRPr="00161087" w:rsidRDefault="00245FF4"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3</w:t>
            </w:r>
          </w:p>
        </w:tc>
        <w:tc>
          <w:tcPr>
            <w:tcW w:w="2453" w:type="dxa"/>
            <w:vAlign w:val="center"/>
          </w:tcPr>
          <w:p w:rsidR="00245FF4" w:rsidRPr="00161087"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Ｙ・Ｙひろば</w:t>
            </w:r>
          </w:p>
        </w:tc>
        <w:tc>
          <w:tcPr>
            <w:tcW w:w="3013" w:type="dxa"/>
            <w:vAlign w:val="center"/>
          </w:tcPr>
          <w:p w:rsidR="00245FF4" w:rsidRPr="00161087"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東部公民館</w:t>
            </w:r>
          </w:p>
        </w:tc>
        <w:tc>
          <w:tcPr>
            <w:tcW w:w="2716" w:type="dxa"/>
            <w:tcBorders>
              <w:right w:val="single" w:sz="12" w:space="0" w:color="auto"/>
            </w:tcBorders>
            <w:vAlign w:val="center"/>
          </w:tcPr>
          <w:p w:rsidR="00245FF4" w:rsidRPr="00161087" w:rsidRDefault="00245FF4"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毎月第2・4水曜日</w:t>
            </w:r>
          </w:p>
        </w:tc>
      </w:tr>
      <w:tr w:rsidR="00245FF4" w:rsidRPr="00161087" w:rsidTr="001D5AD9">
        <w:trPr>
          <w:trHeight w:val="720"/>
        </w:trPr>
        <w:tc>
          <w:tcPr>
            <w:tcW w:w="764" w:type="dxa"/>
            <w:tcBorders>
              <w:left w:val="single" w:sz="12" w:space="0" w:color="auto"/>
            </w:tcBorders>
            <w:vAlign w:val="center"/>
          </w:tcPr>
          <w:p w:rsidR="00245FF4" w:rsidRPr="00161087" w:rsidRDefault="00245FF4"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4</w:t>
            </w:r>
          </w:p>
        </w:tc>
        <w:tc>
          <w:tcPr>
            <w:tcW w:w="2453" w:type="dxa"/>
            <w:vAlign w:val="center"/>
          </w:tcPr>
          <w:p w:rsidR="00245FF4" w:rsidRPr="00161087"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那波いきいきひろば</w:t>
            </w:r>
          </w:p>
        </w:tc>
        <w:tc>
          <w:tcPr>
            <w:tcW w:w="3013" w:type="dxa"/>
            <w:vAlign w:val="center"/>
          </w:tcPr>
          <w:p w:rsidR="00245FF4" w:rsidRPr="00036AF1"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那波公民館</w:t>
            </w:r>
          </w:p>
        </w:tc>
        <w:tc>
          <w:tcPr>
            <w:tcW w:w="2716" w:type="dxa"/>
            <w:tcBorders>
              <w:right w:val="single" w:sz="12" w:space="0" w:color="auto"/>
            </w:tcBorders>
            <w:vAlign w:val="center"/>
          </w:tcPr>
          <w:p w:rsidR="00245FF4" w:rsidRDefault="00245FF4"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毎月第1火曜日</w:t>
            </w:r>
          </w:p>
          <w:p w:rsidR="00245FF4" w:rsidRPr="00036AF1" w:rsidRDefault="00245FF4"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w:t>
            </w:r>
            <w:r w:rsidRPr="00790350">
              <w:rPr>
                <w:rFonts w:ascii="HG丸ｺﾞｼｯｸM-PRO" w:eastAsia="HG丸ｺﾞｼｯｸM-PRO" w:hAnsi="ＭＳ ゴシック" w:hint="eastAsia"/>
                <w:spacing w:val="15"/>
                <w:w w:val="86"/>
                <w:kern w:val="0"/>
                <w:szCs w:val="22"/>
                <w:fitText w:val="1995" w:id="1555302912"/>
              </w:rPr>
              <w:t>1月・5月は第２火曜</w:t>
            </w:r>
            <w:r w:rsidRPr="00790350">
              <w:rPr>
                <w:rFonts w:ascii="HG丸ｺﾞｼｯｸM-PRO" w:eastAsia="HG丸ｺﾞｼｯｸM-PRO" w:hAnsi="ＭＳ ゴシック" w:hint="eastAsia"/>
                <w:spacing w:val="-45"/>
                <w:w w:val="86"/>
                <w:kern w:val="0"/>
                <w:szCs w:val="22"/>
                <w:fitText w:val="1995" w:id="1555302912"/>
              </w:rPr>
              <w:t>日</w:t>
            </w:r>
            <w:r>
              <w:rPr>
                <w:rFonts w:ascii="HG丸ｺﾞｼｯｸM-PRO" w:eastAsia="HG丸ｺﾞｼｯｸM-PRO" w:hAnsi="ＭＳ ゴシック"/>
                <w:szCs w:val="22"/>
              </w:rPr>
              <w:t>）</w:t>
            </w:r>
          </w:p>
        </w:tc>
      </w:tr>
      <w:tr w:rsidR="00245FF4" w:rsidRPr="00161087" w:rsidTr="001D5AD9">
        <w:trPr>
          <w:trHeight w:val="720"/>
        </w:trPr>
        <w:tc>
          <w:tcPr>
            <w:tcW w:w="764" w:type="dxa"/>
            <w:tcBorders>
              <w:left w:val="single" w:sz="12" w:space="0" w:color="auto"/>
            </w:tcBorders>
            <w:vAlign w:val="center"/>
          </w:tcPr>
          <w:p w:rsidR="00245FF4" w:rsidRPr="00161087" w:rsidRDefault="00245FF4"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5</w:t>
            </w:r>
          </w:p>
        </w:tc>
        <w:tc>
          <w:tcPr>
            <w:tcW w:w="2453" w:type="dxa"/>
            <w:vAlign w:val="center"/>
          </w:tcPr>
          <w:p w:rsidR="00245FF4" w:rsidRPr="00161087"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矢野っこひろば</w:t>
            </w:r>
          </w:p>
        </w:tc>
        <w:tc>
          <w:tcPr>
            <w:tcW w:w="3013" w:type="dxa"/>
            <w:vAlign w:val="center"/>
          </w:tcPr>
          <w:p w:rsidR="00245FF4" w:rsidRPr="00036AF1"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矢野交流広場</w:t>
            </w:r>
          </w:p>
        </w:tc>
        <w:tc>
          <w:tcPr>
            <w:tcW w:w="2716" w:type="dxa"/>
            <w:tcBorders>
              <w:right w:val="single" w:sz="12" w:space="0" w:color="auto"/>
            </w:tcBorders>
            <w:vAlign w:val="center"/>
          </w:tcPr>
          <w:p w:rsidR="00245FF4" w:rsidRPr="00036AF1" w:rsidRDefault="00245FF4"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毎月第３水曜日</w:t>
            </w:r>
          </w:p>
        </w:tc>
      </w:tr>
      <w:tr w:rsidR="00245FF4" w:rsidRPr="00161087" w:rsidTr="001D5AD9">
        <w:trPr>
          <w:trHeight w:val="720"/>
        </w:trPr>
        <w:tc>
          <w:tcPr>
            <w:tcW w:w="764" w:type="dxa"/>
            <w:tcBorders>
              <w:left w:val="single" w:sz="12" w:space="0" w:color="auto"/>
            </w:tcBorders>
            <w:vAlign w:val="center"/>
          </w:tcPr>
          <w:p w:rsidR="00245FF4" w:rsidRPr="00161087" w:rsidRDefault="00245FF4"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6</w:t>
            </w:r>
          </w:p>
        </w:tc>
        <w:tc>
          <w:tcPr>
            <w:tcW w:w="2453" w:type="dxa"/>
            <w:vAlign w:val="center"/>
          </w:tcPr>
          <w:p w:rsidR="00245FF4" w:rsidRPr="00161087"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どんぐりひろば</w:t>
            </w:r>
          </w:p>
        </w:tc>
        <w:tc>
          <w:tcPr>
            <w:tcW w:w="3013" w:type="dxa"/>
            <w:vAlign w:val="center"/>
          </w:tcPr>
          <w:p w:rsidR="00245FF4" w:rsidRPr="00161087"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若狭野多目的研修センター</w:t>
            </w:r>
          </w:p>
        </w:tc>
        <w:tc>
          <w:tcPr>
            <w:tcW w:w="2716" w:type="dxa"/>
            <w:tcBorders>
              <w:right w:val="single" w:sz="12" w:space="0" w:color="auto"/>
            </w:tcBorders>
            <w:vAlign w:val="center"/>
          </w:tcPr>
          <w:p w:rsidR="00245FF4" w:rsidRDefault="00245FF4"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毎週火曜日</w:t>
            </w:r>
          </w:p>
          <w:p w:rsidR="00245FF4" w:rsidRDefault="00245FF4" w:rsidP="00245FF4">
            <w:pPr>
              <w:jc w:val="center"/>
              <w:rPr>
                <w:rFonts w:ascii="HG丸ｺﾞｼｯｸM-PRO" w:eastAsia="HG丸ｺﾞｼｯｸM-PRO" w:hAnsi="ＭＳ ゴシック"/>
                <w:w w:val="80"/>
                <w:szCs w:val="22"/>
              </w:rPr>
            </w:pPr>
            <w:r>
              <w:rPr>
                <w:rFonts w:ascii="HG丸ｺﾞｼｯｸM-PRO" w:eastAsia="HG丸ｺﾞｼｯｸM-PRO" w:hAnsi="ＭＳ ゴシック" w:hint="eastAsia"/>
                <w:w w:val="80"/>
                <w:szCs w:val="22"/>
              </w:rPr>
              <w:t>第２・3火曜日、</w:t>
            </w:r>
            <w:r w:rsidRPr="001002F7">
              <w:rPr>
                <w:rFonts w:ascii="HG丸ｺﾞｼｯｸM-PRO" w:eastAsia="HG丸ｺﾞｼｯｸM-PRO" w:hAnsi="ＭＳ ゴシック" w:hint="eastAsia"/>
                <w:w w:val="80"/>
                <w:szCs w:val="22"/>
              </w:rPr>
              <w:t>第１・2土曜日</w:t>
            </w:r>
          </w:p>
          <w:p w:rsidR="00245FF4" w:rsidRPr="001002F7" w:rsidRDefault="00245FF4" w:rsidP="00245FF4">
            <w:pPr>
              <w:rPr>
                <w:rFonts w:ascii="HG丸ｺﾞｼｯｸM-PRO" w:eastAsia="HG丸ｺﾞｼｯｸM-PRO" w:hAnsi="ＭＳ ゴシック"/>
                <w:w w:val="80"/>
                <w:szCs w:val="22"/>
              </w:rPr>
            </w:pPr>
            <w:r w:rsidRPr="001002F7">
              <w:rPr>
                <w:rFonts w:ascii="HG丸ｺﾞｼｯｸM-PRO" w:eastAsia="HG丸ｺﾞｼｯｸM-PRO" w:hAnsi="ＭＳ ゴシック" w:hint="eastAsia"/>
                <w:w w:val="80"/>
                <w:szCs w:val="22"/>
              </w:rPr>
              <w:t>第3・4木曜日</w:t>
            </w:r>
          </w:p>
        </w:tc>
      </w:tr>
      <w:tr w:rsidR="00245FF4" w:rsidRPr="00161087" w:rsidTr="001D5AD9">
        <w:trPr>
          <w:trHeight w:val="720"/>
        </w:trPr>
        <w:tc>
          <w:tcPr>
            <w:tcW w:w="764" w:type="dxa"/>
            <w:tcBorders>
              <w:left w:val="single" w:sz="12" w:space="0" w:color="auto"/>
            </w:tcBorders>
            <w:vAlign w:val="center"/>
          </w:tcPr>
          <w:p w:rsidR="00245FF4" w:rsidRPr="00161087" w:rsidRDefault="00245FF4"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7</w:t>
            </w:r>
          </w:p>
        </w:tc>
        <w:tc>
          <w:tcPr>
            <w:tcW w:w="2453" w:type="dxa"/>
            <w:vAlign w:val="center"/>
          </w:tcPr>
          <w:p w:rsidR="00245FF4" w:rsidRPr="00161087"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緑ヶ丘ひろば</w:t>
            </w:r>
          </w:p>
        </w:tc>
        <w:tc>
          <w:tcPr>
            <w:tcW w:w="3013" w:type="dxa"/>
            <w:vAlign w:val="center"/>
          </w:tcPr>
          <w:p w:rsidR="00245FF4" w:rsidRPr="00036AF1"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緑ヶ丘自治会館</w:t>
            </w:r>
          </w:p>
        </w:tc>
        <w:tc>
          <w:tcPr>
            <w:tcW w:w="2716" w:type="dxa"/>
            <w:tcBorders>
              <w:right w:val="single" w:sz="12" w:space="0" w:color="auto"/>
            </w:tcBorders>
            <w:vAlign w:val="center"/>
          </w:tcPr>
          <w:p w:rsidR="00245FF4" w:rsidRPr="00161087" w:rsidRDefault="00245FF4"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毎月第２水曜日</w:t>
            </w:r>
          </w:p>
        </w:tc>
      </w:tr>
      <w:tr w:rsidR="00245FF4" w:rsidRPr="00161087" w:rsidTr="004D30C7">
        <w:trPr>
          <w:trHeight w:val="720"/>
        </w:trPr>
        <w:tc>
          <w:tcPr>
            <w:tcW w:w="764" w:type="dxa"/>
            <w:tcBorders>
              <w:left w:val="single" w:sz="12" w:space="0" w:color="auto"/>
              <w:bottom w:val="single" w:sz="12" w:space="0" w:color="auto"/>
            </w:tcBorders>
            <w:vAlign w:val="center"/>
          </w:tcPr>
          <w:p w:rsidR="00245FF4" w:rsidRPr="00161087" w:rsidRDefault="00245FF4" w:rsidP="00683661">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8</w:t>
            </w:r>
          </w:p>
        </w:tc>
        <w:tc>
          <w:tcPr>
            <w:tcW w:w="2453" w:type="dxa"/>
            <w:tcBorders>
              <w:bottom w:val="single" w:sz="12" w:space="0" w:color="auto"/>
            </w:tcBorders>
            <w:vAlign w:val="center"/>
          </w:tcPr>
          <w:p w:rsidR="00245FF4" w:rsidRPr="00161087" w:rsidRDefault="00245FF4" w:rsidP="0068366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げんきっ子</w:t>
            </w:r>
          </w:p>
        </w:tc>
        <w:tc>
          <w:tcPr>
            <w:tcW w:w="3013" w:type="dxa"/>
            <w:tcBorders>
              <w:bottom w:val="single" w:sz="12" w:space="0" w:color="auto"/>
            </w:tcBorders>
            <w:vAlign w:val="center"/>
          </w:tcPr>
          <w:p w:rsidR="00245FF4" w:rsidRDefault="00245FF4" w:rsidP="00245FF4">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小規模多機能型居宅介護事</w:t>
            </w:r>
          </w:p>
          <w:p w:rsidR="00245FF4" w:rsidRPr="00036AF1" w:rsidRDefault="00245FF4" w:rsidP="00245FF4">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業所「ふたば」裏</w:t>
            </w:r>
          </w:p>
        </w:tc>
        <w:tc>
          <w:tcPr>
            <w:tcW w:w="2716" w:type="dxa"/>
            <w:tcBorders>
              <w:bottom w:val="single" w:sz="12" w:space="0" w:color="auto"/>
              <w:right w:val="single" w:sz="12" w:space="0" w:color="auto"/>
            </w:tcBorders>
            <w:vAlign w:val="center"/>
          </w:tcPr>
          <w:p w:rsidR="00245FF4" w:rsidRPr="00161087" w:rsidRDefault="00245FF4" w:rsidP="0068366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毎月第2金曜日</w:t>
            </w:r>
          </w:p>
        </w:tc>
      </w:tr>
    </w:tbl>
    <w:p w:rsidR="00245FF4" w:rsidRDefault="00245FF4" w:rsidP="00245FF4">
      <w:pPr>
        <w:jc w:val="right"/>
        <w:rPr>
          <w:rFonts w:ascii="HG丸ｺﾞｼｯｸM-PRO" w:eastAsia="HG丸ｺﾞｼｯｸM-PRO" w:hAnsi="HG丸ｺﾞｼｯｸM-PRO"/>
          <w:color w:val="000000" w:themeColor="text1"/>
          <w:szCs w:val="21"/>
        </w:rPr>
      </w:pPr>
      <w:r w:rsidRPr="00245FF4">
        <w:rPr>
          <w:rFonts w:ascii="HG丸ｺﾞｼｯｸM-PRO" w:eastAsia="HG丸ｺﾞｼｯｸM-PRO" w:hAnsi="HG丸ｺﾞｼｯｸM-PRO" w:hint="eastAsia"/>
          <w:color w:val="000000" w:themeColor="text1"/>
          <w:szCs w:val="21"/>
        </w:rPr>
        <w:t>資料：相生市社会福祉協議会提供（平成</w:t>
      </w:r>
      <w:r>
        <w:rPr>
          <w:rFonts w:ascii="HG丸ｺﾞｼｯｸM-PRO" w:eastAsia="HG丸ｺﾞｼｯｸM-PRO" w:hAnsi="HG丸ｺﾞｼｯｸM-PRO" w:hint="eastAsia"/>
          <w:color w:val="000000" w:themeColor="text1"/>
          <w:szCs w:val="21"/>
        </w:rPr>
        <w:t>29</w:t>
      </w:r>
      <w:r w:rsidRPr="00245FF4">
        <w:rPr>
          <w:rFonts w:ascii="HG丸ｺﾞｼｯｸM-PRO" w:eastAsia="HG丸ｺﾞｼｯｸM-PRO" w:hAnsi="HG丸ｺﾞｼｯｸM-PRO" w:hint="eastAsia"/>
          <w:color w:val="000000" w:themeColor="text1"/>
          <w:szCs w:val="21"/>
        </w:rPr>
        <w:t>年4月1日現在）</w:t>
      </w:r>
    </w:p>
    <w:p w:rsidR="004D30C7" w:rsidRDefault="004D30C7" w:rsidP="00245FF4">
      <w:pPr>
        <w:jc w:val="right"/>
        <w:rPr>
          <w:rFonts w:ascii="HG丸ｺﾞｼｯｸM-PRO" w:eastAsia="HG丸ｺﾞｼｯｸM-PRO" w:hAnsi="HG丸ｺﾞｼｯｸM-PRO"/>
          <w:color w:val="000000" w:themeColor="text1"/>
          <w:szCs w:val="21"/>
        </w:rPr>
      </w:pPr>
    </w:p>
    <w:p w:rsidR="004D30C7" w:rsidRDefault="004D30C7" w:rsidP="00245FF4">
      <w:pPr>
        <w:jc w:val="right"/>
        <w:rPr>
          <w:rFonts w:ascii="HG丸ｺﾞｼｯｸM-PRO" w:eastAsia="HG丸ｺﾞｼｯｸM-PRO" w:hAnsi="HG丸ｺﾞｼｯｸM-PRO"/>
          <w:color w:val="000000" w:themeColor="text1"/>
          <w:szCs w:val="21"/>
        </w:rPr>
      </w:pPr>
    </w:p>
    <w:p w:rsidR="004D30C7" w:rsidRDefault="004D30C7" w:rsidP="004D30C7">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＜事業所による子育てひろば＞</w:t>
      </w:r>
    </w:p>
    <w:p w:rsidR="004D30C7" w:rsidRDefault="004D30C7" w:rsidP="004D30C7">
      <w:pPr>
        <w:jc w:val="center"/>
        <w:rPr>
          <w:rFonts w:ascii="HG丸ｺﾞｼｯｸM-PRO" w:eastAsia="HG丸ｺﾞｼｯｸM-PRO" w:hAnsi="HG丸ｺﾞｼｯｸM-PRO"/>
          <w:color w:val="000000" w:themeColor="text1"/>
          <w:szCs w:val="21"/>
        </w:rPr>
      </w:pPr>
    </w:p>
    <w:tbl>
      <w:tblPr>
        <w:tblW w:w="8946"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4"/>
        <w:gridCol w:w="2453"/>
        <w:gridCol w:w="3013"/>
        <w:gridCol w:w="2716"/>
      </w:tblGrid>
      <w:tr w:rsidR="004D30C7" w:rsidRPr="00CA1069" w:rsidTr="0046437F">
        <w:trPr>
          <w:trHeight w:val="314"/>
        </w:trPr>
        <w:tc>
          <w:tcPr>
            <w:tcW w:w="764" w:type="dxa"/>
            <w:tcBorders>
              <w:top w:val="single" w:sz="12" w:space="0" w:color="auto"/>
              <w:left w:val="single" w:sz="12" w:space="0" w:color="auto"/>
            </w:tcBorders>
            <w:shd w:val="clear" w:color="auto" w:fill="BFBFBF"/>
            <w:vAlign w:val="center"/>
          </w:tcPr>
          <w:p w:rsidR="004D30C7" w:rsidRPr="00CA1069" w:rsidRDefault="004D30C7" w:rsidP="0046437F">
            <w:pPr>
              <w:spacing w:line="360" w:lineRule="auto"/>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w:t>
            </w:r>
          </w:p>
        </w:tc>
        <w:tc>
          <w:tcPr>
            <w:tcW w:w="2453" w:type="dxa"/>
            <w:tcBorders>
              <w:top w:val="single" w:sz="12" w:space="0" w:color="auto"/>
            </w:tcBorders>
            <w:shd w:val="clear" w:color="auto" w:fill="BFBFBF"/>
            <w:vAlign w:val="center"/>
          </w:tcPr>
          <w:p w:rsidR="004D30C7" w:rsidRPr="00CA1069" w:rsidRDefault="004D30C7" w:rsidP="0046437F">
            <w:pPr>
              <w:spacing w:line="360" w:lineRule="auto"/>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ひろば名</w:t>
            </w:r>
          </w:p>
        </w:tc>
        <w:tc>
          <w:tcPr>
            <w:tcW w:w="3013" w:type="dxa"/>
            <w:tcBorders>
              <w:top w:val="single" w:sz="12" w:space="0" w:color="auto"/>
            </w:tcBorders>
            <w:shd w:val="clear" w:color="auto" w:fill="BFBFBF"/>
            <w:vAlign w:val="center"/>
          </w:tcPr>
          <w:p w:rsidR="004D30C7" w:rsidRPr="00CA1069" w:rsidRDefault="004D30C7" w:rsidP="0046437F">
            <w:pPr>
              <w:spacing w:line="360" w:lineRule="auto"/>
              <w:ind w:firstLineChars="100" w:firstLine="210"/>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場　　所</w:t>
            </w:r>
          </w:p>
        </w:tc>
        <w:tc>
          <w:tcPr>
            <w:tcW w:w="2716" w:type="dxa"/>
            <w:tcBorders>
              <w:top w:val="single" w:sz="12" w:space="0" w:color="auto"/>
              <w:right w:val="single" w:sz="12" w:space="0" w:color="auto"/>
            </w:tcBorders>
            <w:shd w:val="clear" w:color="auto" w:fill="BFBFBF"/>
            <w:vAlign w:val="center"/>
          </w:tcPr>
          <w:p w:rsidR="004D30C7" w:rsidRPr="00CA1069" w:rsidRDefault="004D30C7" w:rsidP="0046437F">
            <w:pPr>
              <w:spacing w:line="360" w:lineRule="auto"/>
              <w:ind w:left="126"/>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開　催　日</w:t>
            </w:r>
          </w:p>
        </w:tc>
      </w:tr>
      <w:tr w:rsidR="004D30C7" w:rsidRPr="00161087" w:rsidTr="0046437F">
        <w:trPr>
          <w:trHeight w:val="720"/>
        </w:trPr>
        <w:tc>
          <w:tcPr>
            <w:tcW w:w="764" w:type="dxa"/>
            <w:tcBorders>
              <w:left w:val="single" w:sz="12" w:space="0" w:color="auto"/>
            </w:tcBorders>
            <w:vAlign w:val="center"/>
          </w:tcPr>
          <w:p w:rsidR="004D30C7" w:rsidRPr="00161087" w:rsidRDefault="004D30C7" w:rsidP="0046437F">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9</w:t>
            </w:r>
          </w:p>
        </w:tc>
        <w:tc>
          <w:tcPr>
            <w:tcW w:w="2453" w:type="dxa"/>
            <w:vAlign w:val="center"/>
          </w:tcPr>
          <w:p w:rsidR="004D30C7" w:rsidRPr="00161087" w:rsidRDefault="004D30C7" w:rsidP="0046437F">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わいわいひろば相生</w:t>
            </w:r>
          </w:p>
        </w:tc>
        <w:tc>
          <w:tcPr>
            <w:tcW w:w="3013" w:type="dxa"/>
            <w:vAlign w:val="center"/>
          </w:tcPr>
          <w:p w:rsidR="004D30C7" w:rsidRPr="00036AF1" w:rsidRDefault="004D30C7" w:rsidP="0046437F">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コープデイズ相生</w:t>
            </w:r>
          </w:p>
        </w:tc>
        <w:tc>
          <w:tcPr>
            <w:tcW w:w="2716" w:type="dxa"/>
            <w:tcBorders>
              <w:right w:val="single" w:sz="12" w:space="0" w:color="auto"/>
            </w:tcBorders>
            <w:vAlign w:val="center"/>
          </w:tcPr>
          <w:p w:rsidR="004D30C7" w:rsidRPr="00161087" w:rsidRDefault="004D30C7" w:rsidP="0046437F">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毎月第4木曜日</w:t>
            </w:r>
          </w:p>
        </w:tc>
      </w:tr>
      <w:tr w:rsidR="004D30C7" w:rsidRPr="00161087" w:rsidTr="0046437F">
        <w:trPr>
          <w:trHeight w:val="720"/>
        </w:trPr>
        <w:tc>
          <w:tcPr>
            <w:tcW w:w="764" w:type="dxa"/>
            <w:tcBorders>
              <w:left w:val="single" w:sz="12" w:space="0" w:color="auto"/>
              <w:bottom w:val="single" w:sz="12" w:space="0" w:color="auto"/>
            </w:tcBorders>
            <w:vAlign w:val="center"/>
          </w:tcPr>
          <w:p w:rsidR="004D30C7" w:rsidRPr="00161087" w:rsidRDefault="004D30C7" w:rsidP="0046437F">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10</w:t>
            </w:r>
          </w:p>
        </w:tc>
        <w:tc>
          <w:tcPr>
            <w:tcW w:w="2453" w:type="dxa"/>
            <w:tcBorders>
              <w:bottom w:val="single" w:sz="12" w:space="0" w:color="auto"/>
            </w:tcBorders>
            <w:vAlign w:val="center"/>
          </w:tcPr>
          <w:p w:rsidR="004D30C7" w:rsidRPr="00161087" w:rsidRDefault="004D30C7" w:rsidP="0046437F">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あいこん</w:t>
            </w:r>
          </w:p>
        </w:tc>
        <w:tc>
          <w:tcPr>
            <w:tcW w:w="3013" w:type="dxa"/>
            <w:tcBorders>
              <w:bottom w:val="single" w:sz="12" w:space="0" w:color="auto"/>
            </w:tcBorders>
            <w:vAlign w:val="center"/>
          </w:tcPr>
          <w:p w:rsidR="004D30C7" w:rsidRPr="00036AF1" w:rsidRDefault="004D30C7" w:rsidP="0046437F">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コープミニ相生東</w:t>
            </w:r>
          </w:p>
        </w:tc>
        <w:tc>
          <w:tcPr>
            <w:tcW w:w="2716" w:type="dxa"/>
            <w:tcBorders>
              <w:bottom w:val="single" w:sz="12" w:space="0" w:color="auto"/>
              <w:right w:val="single" w:sz="12" w:space="0" w:color="auto"/>
            </w:tcBorders>
            <w:vAlign w:val="center"/>
          </w:tcPr>
          <w:p w:rsidR="004D30C7" w:rsidRPr="00161087" w:rsidRDefault="004D30C7" w:rsidP="0046437F">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毎月第2月曜日</w:t>
            </w:r>
          </w:p>
        </w:tc>
      </w:tr>
    </w:tbl>
    <w:p w:rsidR="00A26968" w:rsidRDefault="00A26968" w:rsidP="00A26968">
      <w:pPr>
        <w:rPr>
          <w:rFonts w:ascii="ＭＳ ゴシック" w:eastAsia="ＭＳ ゴシック" w:hAnsi="ＭＳ ゴシック"/>
          <w:sz w:val="28"/>
          <w:szCs w:val="28"/>
        </w:rPr>
      </w:pPr>
      <w:r>
        <w:rPr>
          <w:rFonts w:ascii="ＭＳ ゴシック" w:eastAsia="ＭＳ ゴシック" w:hAnsi="ＭＳ ゴシック"/>
          <w:sz w:val="28"/>
          <w:szCs w:val="28"/>
        </w:rPr>
        <w:br w:type="page"/>
      </w:r>
      <w:r w:rsidRPr="00AE30FF">
        <w:rPr>
          <w:rFonts w:ascii="ＭＳ ゴシック" w:eastAsia="ＭＳ ゴシック" w:hAnsi="ＭＳ ゴシック" w:hint="eastAsia"/>
          <w:sz w:val="28"/>
          <w:szCs w:val="28"/>
        </w:rPr>
        <w:lastRenderedPageBreak/>
        <w:t>（２）</w:t>
      </w:r>
      <w:r w:rsidR="007E2621">
        <w:rPr>
          <w:rFonts w:ascii="ＭＳ ゴシック" w:eastAsia="ＭＳ ゴシック" w:hAnsi="ＭＳ ゴシック" w:hint="eastAsia"/>
          <w:sz w:val="28"/>
          <w:szCs w:val="28"/>
        </w:rPr>
        <w:t>ともに支えあう地域づくり</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35"/>
        <w:gridCol w:w="5438"/>
        <w:gridCol w:w="1967"/>
      </w:tblGrid>
      <w:tr w:rsidR="00A26968" w:rsidRPr="00AE30FF" w:rsidTr="0071496F">
        <w:trPr>
          <w:tblHeader/>
        </w:trPr>
        <w:tc>
          <w:tcPr>
            <w:tcW w:w="1635" w:type="dxa"/>
            <w:shd w:val="clear" w:color="auto" w:fill="BFBFBF"/>
          </w:tcPr>
          <w:p w:rsidR="00A26968" w:rsidRPr="00AE30FF" w:rsidRDefault="00A26968" w:rsidP="00103671">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取組み</w:t>
            </w:r>
          </w:p>
        </w:tc>
        <w:tc>
          <w:tcPr>
            <w:tcW w:w="5438"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967"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A26968" w:rsidRPr="00843A05" w:rsidTr="0071496F">
        <w:trPr>
          <w:trHeight w:val="937"/>
        </w:trPr>
        <w:tc>
          <w:tcPr>
            <w:tcW w:w="1635" w:type="dxa"/>
            <w:shd w:val="clear" w:color="auto" w:fill="auto"/>
          </w:tcPr>
          <w:p w:rsidR="00A26968" w:rsidRPr="00E26D56" w:rsidRDefault="00A26968" w:rsidP="00A26968">
            <w:pPr>
              <w:ind w:left="220" w:hangingChars="100" w:hanging="220"/>
              <w:rPr>
                <w:rFonts w:ascii="HG丸ｺﾞｼｯｸM-PRO" w:eastAsia="HG丸ｺﾞｼｯｸM-PRO" w:hAnsi="HG丸ｺﾞｼｯｸM-PRO"/>
                <w:sz w:val="22"/>
                <w:szCs w:val="22"/>
              </w:rPr>
            </w:pPr>
            <w:r w:rsidRPr="00E26D56">
              <w:rPr>
                <w:rFonts w:ascii="HG丸ｺﾞｼｯｸM-PRO" w:eastAsia="HG丸ｺﾞｼｯｸM-PRO" w:hAnsi="HG丸ｺﾞｼｯｸM-PRO" w:hint="eastAsia"/>
                <w:sz w:val="22"/>
                <w:szCs w:val="22"/>
              </w:rPr>
              <w:t>①地域をつなぐネットワークづくり</w:t>
            </w:r>
          </w:p>
        </w:tc>
        <w:tc>
          <w:tcPr>
            <w:tcW w:w="5438" w:type="dxa"/>
            <w:shd w:val="clear" w:color="auto" w:fill="auto"/>
          </w:tcPr>
          <w:p w:rsidR="007278DF" w:rsidRPr="00E26D56" w:rsidRDefault="007278DF" w:rsidP="00754A20">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第１層生活支援コーディネーターを配置し、地域に不足しているサービス・支援体制の創出や担い手の養成等の資源開発、関係者間の情報提供やサービス提供者間の連携の体制づくりを行っています。</w:t>
            </w:r>
            <w:r w:rsidR="00754A20" w:rsidRPr="00E26D56">
              <w:rPr>
                <w:rFonts w:ascii="HG丸ｺﾞｼｯｸM-PRO" w:eastAsia="HG丸ｺﾞｼｯｸM-PRO" w:hAnsi="HG丸ｺﾞｼｯｸM-PRO" w:hint="eastAsia"/>
                <w:bCs/>
                <w:sz w:val="22"/>
                <w:szCs w:val="22"/>
              </w:rPr>
              <w:t>今後は、</w:t>
            </w:r>
            <w:r w:rsidR="00E500A5">
              <w:rPr>
                <w:rFonts w:ascii="HG丸ｺﾞｼｯｸM-PRO" w:eastAsia="HG丸ｺﾞｼｯｸM-PRO" w:hAnsi="HG丸ｺﾞｼｯｸM-PRO" w:hint="eastAsia"/>
                <w:bCs/>
                <w:sz w:val="22"/>
                <w:szCs w:val="22"/>
              </w:rPr>
              <w:t>日常生活圏域ごとに第２層の生活支援コーディネーター（協議体</w:t>
            </w:r>
            <w:r w:rsidRPr="00E26D56">
              <w:rPr>
                <w:rFonts w:ascii="HG丸ｺﾞｼｯｸM-PRO" w:eastAsia="HG丸ｺﾞｼｯｸM-PRO" w:hAnsi="HG丸ｺﾞｼｯｸM-PRO" w:hint="eastAsia"/>
                <w:bCs/>
                <w:sz w:val="22"/>
                <w:szCs w:val="22"/>
              </w:rPr>
              <w:t>）を配置し、</w:t>
            </w:r>
            <w:r w:rsidR="00C22453">
              <w:rPr>
                <w:rFonts w:ascii="HG丸ｺﾞｼｯｸM-PRO" w:eastAsia="HG丸ｺﾞｼｯｸM-PRO" w:hAnsi="HG丸ｺﾞｼｯｸM-PRO" w:hint="eastAsia"/>
                <w:bCs/>
                <w:sz w:val="22"/>
                <w:szCs w:val="22"/>
              </w:rPr>
              <w:t>地域</w:t>
            </w:r>
            <w:r w:rsidRPr="00E26D56">
              <w:rPr>
                <w:rFonts w:ascii="HG丸ｺﾞｼｯｸM-PRO" w:eastAsia="HG丸ｺﾞｼｯｸM-PRO" w:hAnsi="HG丸ｺﾞｼｯｸM-PRO" w:hint="eastAsia"/>
                <w:bCs/>
                <w:sz w:val="22"/>
                <w:szCs w:val="22"/>
              </w:rPr>
              <w:t>住民と多様な資源をつなげるための仕組みを作っていきます。</w:t>
            </w:r>
          </w:p>
          <w:p w:rsidR="00754A20" w:rsidRPr="00E26D56" w:rsidRDefault="00754A20" w:rsidP="00754A20">
            <w:pPr>
              <w:spacing w:beforeLines="50" w:before="162"/>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 xml:space="preserve">　■生活支援コーディネーターの設置</w:t>
            </w:r>
          </w:p>
        </w:tc>
        <w:tc>
          <w:tcPr>
            <w:tcW w:w="1967" w:type="dxa"/>
            <w:shd w:val="clear" w:color="auto" w:fill="auto"/>
            <w:vAlign w:val="center"/>
          </w:tcPr>
          <w:p w:rsidR="00A26968" w:rsidRPr="00E26D56" w:rsidRDefault="00A26968"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長寿福祉室</w:t>
            </w:r>
          </w:p>
          <w:p w:rsidR="00A26968" w:rsidRPr="00E26D56" w:rsidRDefault="00A26968" w:rsidP="00A26968">
            <w:pPr>
              <w:pStyle w:val="Default"/>
              <w:jc w:val="both"/>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社会福祉協議会</w:t>
            </w:r>
          </w:p>
        </w:tc>
      </w:tr>
      <w:tr w:rsidR="00A26968" w:rsidRPr="00843A05" w:rsidTr="0071496F">
        <w:tc>
          <w:tcPr>
            <w:tcW w:w="1635" w:type="dxa"/>
            <w:vMerge w:val="restart"/>
            <w:shd w:val="clear" w:color="auto" w:fill="auto"/>
          </w:tcPr>
          <w:p w:rsidR="00A26968" w:rsidRPr="00E26D56" w:rsidRDefault="00A26968" w:rsidP="00A26968">
            <w:pPr>
              <w:ind w:left="220" w:hangingChars="100" w:hanging="220"/>
              <w:rPr>
                <w:rFonts w:ascii="HG丸ｺﾞｼｯｸM-PRO" w:eastAsia="HG丸ｺﾞｼｯｸM-PRO" w:hAnsi="HG丸ｺﾞｼｯｸM-PRO"/>
                <w:sz w:val="22"/>
                <w:szCs w:val="22"/>
              </w:rPr>
            </w:pPr>
            <w:r w:rsidRPr="00E26D56">
              <w:rPr>
                <w:rFonts w:ascii="HG丸ｺﾞｼｯｸM-PRO" w:eastAsia="HG丸ｺﾞｼｯｸM-PRO" w:hAnsi="HG丸ｺﾞｼｯｸM-PRO" w:hint="eastAsia"/>
                <w:sz w:val="22"/>
                <w:szCs w:val="22"/>
              </w:rPr>
              <w:t>②福祉を支えるネットワークづくり</w:t>
            </w:r>
          </w:p>
        </w:tc>
        <w:tc>
          <w:tcPr>
            <w:tcW w:w="5438" w:type="dxa"/>
            <w:shd w:val="clear" w:color="auto" w:fill="auto"/>
          </w:tcPr>
          <w:p w:rsidR="00A26968" w:rsidRPr="00E26D56" w:rsidRDefault="00A26968" w:rsidP="005A7037">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高齢者</w:t>
            </w:r>
            <w:r w:rsidR="00A833FB">
              <w:rPr>
                <w:rFonts w:ascii="HG丸ｺﾞｼｯｸM-PRO" w:eastAsia="HG丸ｺﾞｼｯｸM-PRO" w:hAnsi="HG丸ｺﾞｼｯｸM-PRO" w:hint="eastAsia"/>
                <w:bCs/>
                <w:sz w:val="22"/>
                <w:szCs w:val="22"/>
              </w:rPr>
              <w:t>や</w:t>
            </w:r>
            <w:r w:rsidRPr="00E26D56">
              <w:rPr>
                <w:rFonts w:ascii="HG丸ｺﾞｼｯｸM-PRO" w:eastAsia="HG丸ｺﾞｼｯｸM-PRO" w:hAnsi="HG丸ｺﾞｼｯｸM-PRO" w:hint="eastAsia"/>
                <w:bCs/>
                <w:sz w:val="22"/>
                <w:szCs w:val="22"/>
              </w:rPr>
              <w:t>障害のある人</w:t>
            </w:r>
            <w:r w:rsidR="00A833FB">
              <w:rPr>
                <w:rFonts w:ascii="HG丸ｺﾞｼｯｸM-PRO" w:eastAsia="HG丸ｺﾞｼｯｸM-PRO" w:hAnsi="HG丸ｺﾞｼｯｸM-PRO" w:hint="eastAsia"/>
                <w:bCs/>
                <w:sz w:val="22"/>
                <w:szCs w:val="22"/>
              </w:rPr>
              <w:t>、</w:t>
            </w:r>
            <w:r w:rsidRPr="00E26D56">
              <w:rPr>
                <w:rFonts w:ascii="HG丸ｺﾞｼｯｸM-PRO" w:eastAsia="HG丸ｺﾞｼｯｸM-PRO" w:hAnsi="HG丸ｺﾞｼｯｸM-PRO" w:hint="eastAsia"/>
                <w:bCs/>
                <w:sz w:val="22"/>
                <w:szCs w:val="22"/>
              </w:rPr>
              <w:t>生活困窮者等</w:t>
            </w:r>
            <w:r w:rsidR="001C7130" w:rsidRPr="00E26D56">
              <w:rPr>
                <w:rFonts w:ascii="HG丸ｺﾞｼｯｸM-PRO" w:eastAsia="HG丸ｺﾞｼｯｸM-PRO" w:hAnsi="HG丸ｺﾞｼｯｸM-PRO" w:hint="eastAsia"/>
                <w:bCs/>
                <w:sz w:val="22"/>
                <w:szCs w:val="22"/>
              </w:rPr>
              <w:t>支援が必要な</w:t>
            </w:r>
            <w:r w:rsidR="001C7130">
              <w:rPr>
                <w:rFonts w:ascii="HG丸ｺﾞｼｯｸM-PRO" w:eastAsia="HG丸ｺﾞｼｯｸM-PRO" w:hAnsi="HG丸ｺﾞｼｯｸM-PRO" w:hint="eastAsia"/>
                <w:bCs/>
                <w:sz w:val="22"/>
                <w:szCs w:val="22"/>
              </w:rPr>
              <w:t>市民</w:t>
            </w:r>
            <w:r w:rsidRPr="00E26D56">
              <w:rPr>
                <w:rFonts w:ascii="HG丸ｺﾞｼｯｸM-PRO" w:eastAsia="HG丸ｺﾞｼｯｸM-PRO" w:hAnsi="HG丸ｺﾞｼｯｸM-PRO" w:hint="eastAsia"/>
                <w:bCs/>
                <w:sz w:val="22"/>
                <w:szCs w:val="22"/>
              </w:rPr>
              <w:t>を</w:t>
            </w:r>
            <w:r w:rsidR="00E500A5">
              <w:rPr>
                <w:rFonts w:ascii="HG丸ｺﾞｼｯｸM-PRO" w:eastAsia="HG丸ｺﾞｼｯｸM-PRO" w:hAnsi="HG丸ｺﾞｼｯｸM-PRO" w:hint="eastAsia"/>
                <w:bCs/>
                <w:sz w:val="22"/>
                <w:szCs w:val="22"/>
              </w:rPr>
              <w:t>一人ひとりに適した</w:t>
            </w:r>
            <w:r w:rsidR="005A7037" w:rsidRPr="00E26D56">
              <w:rPr>
                <w:rFonts w:ascii="HG丸ｺﾞｼｯｸM-PRO" w:eastAsia="HG丸ｺﾞｼｯｸM-PRO" w:hAnsi="HG丸ｺﾞｼｯｸM-PRO" w:hint="eastAsia"/>
                <w:bCs/>
                <w:sz w:val="22"/>
                <w:szCs w:val="22"/>
              </w:rPr>
              <w:t>生活支援・介護予防</w:t>
            </w:r>
            <w:r w:rsidRPr="00E26D56">
              <w:rPr>
                <w:rFonts w:ascii="HG丸ｺﾞｼｯｸM-PRO" w:eastAsia="HG丸ｺﾞｼｯｸM-PRO" w:hAnsi="HG丸ｺﾞｼｯｸM-PRO" w:hint="eastAsia"/>
                <w:bCs/>
                <w:sz w:val="22"/>
                <w:szCs w:val="22"/>
              </w:rPr>
              <w:t>サービスにつなげるため、</w:t>
            </w:r>
            <w:r w:rsidR="005A7037" w:rsidRPr="00E26D56">
              <w:rPr>
                <w:rFonts w:ascii="HG丸ｺﾞｼｯｸM-PRO" w:eastAsia="HG丸ｺﾞｼｯｸM-PRO" w:hAnsi="HG丸ｺﾞｼｯｸM-PRO" w:hint="eastAsia"/>
                <w:bCs/>
                <w:sz w:val="22"/>
                <w:szCs w:val="22"/>
              </w:rPr>
              <w:t>社会福祉協議会や</w:t>
            </w:r>
            <w:r w:rsidRPr="00E26D56">
              <w:rPr>
                <w:rFonts w:ascii="HG丸ｺﾞｼｯｸM-PRO" w:eastAsia="HG丸ｺﾞｼｯｸM-PRO" w:hAnsi="HG丸ｺﾞｼｯｸM-PRO" w:hint="eastAsia"/>
                <w:bCs/>
                <w:sz w:val="22"/>
                <w:szCs w:val="22"/>
              </w:rPr>
              <w:t>民生委員・児童委員</w:t>
            </w:r>
            <w:r w:rsidR="005A7037" w:rsidRPr="00E26D56">
              <w:rPr>
                <w:rFonts w:ascii="HG丸ｺﾞｼｯｸM-PRO" w:eastAsia="HG丸ｺﾞｼｯｸM-PRO" w:hAnsi="HG丸ｺﾞｼｯｸM-PRO" w:hint="eastAsia"/>
                <w:bCs/>
                <w:sz w:val="22"/>
                <w:szCs w:val="22"/>
              </w:rPr>
              <w:t>等の</w:t>
            </w:r>
            <w:r w:rsidRPr="00E26D56">
              <w:rPr>
                <w:rFonts w:ascii="HG丸ｺﾞｼｯｸM-PRO" w:eastAsia="HG丸ｺﾞｼｯｸM-PRO" w:hAnsi="HG丸ｺﾞｼｯｸM-PRO" w:hint="eastAsia"/>
                <w:bCs/>
                <w:sz w:val="22"/>
                <w:szCs w:val="22"/>
              </w:rPr>
              <w:t>関係機関と連携</w:t>
            </w:r>
            <w:r w:rsidR="005A7037" w:rsidRPr="00E26D56">
              <w:rPr>
                <w:rFonts w:ascii="HG丸ｺﾞｼｯｸM-PRO" w:eastAsia="HG丸ｺﾞｼｯｸM-PRO" w:hAnsi="HG丸ｺﾞｼｯｸM-PRO" w:hint="eastAsia"/>
                <w:bCs/>
                <w:sz w:val="22"/>
                <w:szCs w:val="22"/>
              </w:rPr>
              <w:t>を図りながら、</w:t>
            </w:r>
            <w:r w:rsidR="00754A20" w:rsidRPr="00E26D56">
              <w:rPr>
                <w:rFonts w:ascii="HG丸ｺﾞｼｯｸM-PRO" w:eastAsia="HG丸ｺﾞｼｯｸM-PRO" w:hAnsi="HG丸ｺﾞｼｯｸM-PRO" w:hint="eastAsia"/>
                <w:bCs/>
                <w:sz w:val="22"/>
                <w:szCs w:val="22"/>
              </w:rPr>
              <w:t>見守り</w:t>
            </w:r>
            <w:r w:rsidR="005A7037" w:rsidRPr="00E26D56">
              <w:rPr>
                <w:rFonts w:ascii="HG丸ｺﾞｼｯｸM-PRO" w:eastAsia="HG丸ｺﾞｼｯｸM-PRO" w:hAnsi="HG丸ｺﾞｼｯｸM-PRO" w:hint="eastAsia"/>
                <w:bCs/>
                <w:sz w:val="22"/>
                <w:szCs w:val="22"/>
              </w:rPr>
              <w:t>活動を</w:t>
            </w:r>
            <w:r w:rsidRPr="00E26D56">
              <w:rPr>
                <w:rFonts w:ascii="HG丸ｺﾞｼｯｸM-PRO" w:eastAsia="HG丸ｺﾞｼｯｸM-PRO" w:hAnsi="HG丸ｺﾞｼｯｸM-PRO" w:hint="eastAsia"/>
                <w:bCs/>
                <w:sz w:val="22"/>
                <w:szCs w:val="22"/>
              </w:rPr>
              <w:t>支援</w:t>
            </w:r>
            <w:r w:rsidR="005A7037" w:rsidRPr="00E26D56">
              <w:rPr>
                <w:rFonts w:ascii="HG丸ｺﾞｼｯｸM-PRO" w:eastAsia="HG丸ｺﾞｼｯｸM-PRO" w:hAnsi="HG丸ｺﾞｼｯｸM-PRO" w:hint="eastAsia"/>
                <w:bCs/>
                <w:sz w:val="22"/>
                <w:szCs w:val="22"/>
              </w:rPr>
              <w:t>します。</w:t>
            </w:r>
          </w:p>
          <w:p w:rsidR="00A26968" w:rsidRPr="00E26D56" w:rsidRDefault="00A26968" w:rsidP="005831A7">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w:t>
            </w:r>
            <w:r w:rsidR="00754A20" w:rsidRPr="00E26D56">
              <w:rPr>
                <w:rFonts w:ascii="HG丸ｺﾞｼｯｸM-PRO" w:eastAsia="HG丸ｺﾞｼｯｸM-PRO" w:hAnsi="HG丸ｺﾞｼｯｸM-PRO" w:hint="eastAsia"/>
                <w:bCs/>
                <w:sz w:val="22"/>
                <w:szCs w:val="22"/>
              </w:rPr>
              <w:t>見守りＳＯＳネットワーク事業の推進</w:t>
            </w:r>
          </w:p>
          <w:p w:rsidR="00A26968" w:rsidRPr="00E26D56" w:rsidRDefault="00A26968"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■民生委員・児童委員との連携</w:t>
            </w:r>
          </w:p>
        </w:tc>
        <w:tc>
          <w:tcPr>
            <w:tcW w:w="1967" w:type="dxa"/>
            <w:shd w:val="clear" w:color="auto" w:fill="auto"/>
            <w:vAlign w:val="center"/>
          </w:tcPr>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w:t>
            </w:r>
            <w:r w:rsidRPr="00E26D56">
              <w:rPr>
                <w:rFonts w:ascii="HG丸ｺﾞｼｯｸM-PRO" w:eastAsia="HG丸ｺﾞｼｯｸM-PRO" w:hAnsi="HG丸ｺﾞｼｯｸM-PRO" w:cs="ＭＳ 明朝"/>
                <w:bCs/>
                <w:sz w:val="22"/>
                <w:szCs w:val="22"/>
              </w:rPr>
              <w:t>課</w:t>
            </w:r>
          </w:p>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長寿福祉室</w:t>
            </w:r>
          </w:p>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子育て元気課</w:t>
            </w:r>
          </w:p>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学校教育</w:t>
            </w:r>
            <w:r w:rsidRPr="00E26D56">
              <w:rPr>
                <w:rFonts w:ascii="HG丸ｺﾞｼｯｸM-PRO" w:eastAsia="HG丸ｺﾞｼｯｸM-PRO" w:hAnsi="HG丸ｺﾞｼｯｸM-PRO" w:cs="ＭＳ 明朝" w:hint="eastAsia"/>
                <w:bCs/>
                <w:sz w:val="22"/>
                <w:szCs w:val="22"/>
              </w:rPr>
              <w:t>課</w:t>
            </w:r>
          </w:p>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社会福祉協議会</w:t>
            </w:r>
          </w:p>
        </w:tc>
      </w:tr>
      <w:tr w:rsidR="00A26968" w:rsidRPr="00843A05" w:rsidTr="001A760A">
        <w:trPr>
          <w:trHeight w:val="3170"/>
        </w:trPr>
        <w:tc>
          <w:tcPr>
            <w:tcW w:w="1635" w:type="dxa"/>
            <w:vMerge/>
            <w:shd w:val="clear" w:color="auto" w:fill="auto"/>
          </w:tcPr>
          <w:p w:rsidR="00A26968" w:rsidRPr="00E26D56" w:rsidRDefault="00A26968" w:rsidP="00A26968">
            <w:pPr>
              <w:ind w:left="220" w:hangingChars="100" w:hanging="220"/>
              <w:rPr>
                <w:rFonts w:ascii="HG丸ｺﾞｼｯｸM-PRO" w:eastAsia="HG丸ｺﾞｼｯｸM-PRO" w:hAnsi="HG丸ｺﾞｼｯｸM-PRO"/>
                <w:sz w:val="22"/>
                <w:szCs w:val="22"/>
              </w:rPr>
            </w:pPr>
          </w:p>
        </w:tc>
        <w:tc>
          <w:tcPr>
            <w:tcW w:w="5438" w:type="dxa"/>
            <w:shd w:val="clear" w:color="auto" w:fill="auto"/>
          </w:tcPr>
          <w:p w:rsidR="00A26968" w:rsidRPr="00E26D56" w:rsidRDefault="00746543" w:rsidP="00144FF8">
            <w:pPr>
              <w:ind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市</w:t>
            </w:r>
            <w:r w:rsidR="00A26968" w:rsidRPr="00E26D56">
              <w:rPr>
                <w:rFonts w:ascii="HG丸ｺﾞｼｯｸM-PRO" w:eastAsia="HG丸ｺﾞｼｯｸM-PRO" w:hAnsi="HG丸ｺﾞｼｯｸM-PRO" w:hint="eastAsia"/>
                <w:bCs/>
                <w:sz w:val="22"/>
                <w:szCs w:val="22"/>
              </w:rPr>
              <w:t>民の暮らしと健康を確保するサービスを提供するため、福祉・保健・</w:t>
            </w:r>
            <w:r w:rsidR="00144FF8" w:rsidRPr="00E26D56">
              <w:rPr>
                <w:rFonts w:ascii="HG丸ｺﾞｼｯｸM-PRO" w:eastAsia="HG丸ｺﾞｼｯｸM-PRO" w:hAnsi="HG丸ｺﾞｼｯｸM-PRO" w:hint="eastAsia"/>
                <w:bCs/>
                <w:sz w:val="22"/>
                <w:szCs w:val="22"/>
              </w:rPr>
              <w:t>介護・</w:t>
            </w:r>
            <w:r w:rsidR="00A26968" w:rsidRPr="00E26D56">
              <w:rPr>
                <w:rFonts w:ascii="HG丸ｺﾞｼｯｸM-PRO" w:eastAsia="HG丸ｺﾞｼｯｸM-PRO" w:hAnsi="HG丸ｺﾞｼｯｸM-PRO" w:hint="eastAsia"/>
                <w:bCs/>
                <w:sz w:val="22"/>
                <w:szCs w:val="22"/>
              </w:rPr>
              <w:t>医療等のサービスの各専門機関と各種団体等との連携</w:t>
            </w:r>
            <w:r w:rsidR="00144FF8" w:rsidRPr="00E26D56">
              <w:rPr>
                <w:rFonts w:ascii="HG丸ｺﾞｼｯｸM-PRO" w:eastAsia="HG丸ｺﾞｼｯｸM-PRO" w:hAnsi="HG丸ｺﾞｼｯｸM-PRO" w:hint="eastAsia"/>
                <w:bCs/>
                <w:sz w:val="22"/>
                <w:szCs w:val="22"/>
              </w:rPr>
              <w:t>を図ります</w:t>
            </w:r>
            <w:r w:rsidR="003D43F9" w:rsidRPr="00E26D56">
              <w:rPr>
                <w:rFonts w:ascii="HG丸ｺﾞｼｯｸM-PRO" w:eastAsia="HG丸ｺﾞｼｯｸM-PRO" w:hAnsi="HG丸ｺﾞｼｯｸM-PRO" w:hint="eastAsia"/>
                <w:bCs/>
                <w:sz w:val="22"/>
                <w:szCs w:val="22"/>
              </w:rPr>
              <w:t>。</w:t>
            </w:r>
          </w:p>
          <w:p w:rsidR="003E511A" w:rsidRPr="00E26D56" w:rsidRDefault="003E511A" w:rsidP="003E511A">
            <w:pPr>
              <w:spacing w:beforeLines="50" w:before="162"/>
              <w:ind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■地域相談支援機関連絡会議の開催</w:t>
            </w:r>
          </w:p>
          <w:p w:rsidR="008D0E4E" w:rsidRPr="00E26D56" w:rsidRDefault="00A26968" w:rsidP="003E511A">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■障害福祉サービス等事業所ネットワーク</w:t>
            </w:r>
            <w:r w:rsidR="008D0E4E" w:rsidRPr="00E26D56">
              <w:rPr>
                <w:rFonts w:ascii="HG丸ｺﾞｼｯｸM-PRO" w:eastAsia="HG丸ｺﾞｼｯｸM-PRO" w:hAnsi="HG丸ｺﾞｼｯｸM-PRO" w:hint="eastAsia"/>
                <w:bCs/>
                <w:sz w:val="22"/>
                <w:szCs w:val="22"/>
              </w:rPr>
              <w:t>会議の</w:t>
            </w:r>
          </w:p>
          <w:p w:rsidR="003E511A" w:rsidRDefault="008D0E4E" w:rsidP="003E511A">
            <w:pPr>
              <w:ind w:firstLineChars="200" w:firstLine="44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開催</w:t>
            </w:r>
          </w:p>
          <w:p w:rsidR="00A26968" w:rsidRPr="00E26D56" w:rsidRDefault="003E511A" w:rsidP="003E511A">
            <w:pPr>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 xml:space="preserve">　</w:t>
            </w:r>
            <w:r w:rsidR="00A26968" w:rsidRPr="00E26D56">
              <w:rPr>
                <w:rFonts w:ascii="HG丸ｺﾞｼｯｸM-PRO" w:eastAsia="HG丸ｺﾞｼｯｸM-PRO" w:hAnsi="HG丸ｺﾞｼｯｸM-PRO" w:hint="eastAsia"/>
                <w:bCs/>
                <w:sz w:val="22"/>
                <w:szCs w:val="22"/>
              </w:rPr>
              <w:t>■</w:t>
            </w:r>
            <w:r w:rsidR="003B4A34">
              <w:rPr>
                <w:rFonts w:ascii="HG丸ｺﾞｼｯｸM-PRO" w:eastAsia="HG丸ｺﾞｼｯｸM-PRO" w:hAnsi="HG丸ｺﾞｼｯｸM-PRO" w:hint="eastAsia"/>
                <w:bCs/>
                <w:sz w:val="22"/>
                <w:szCs w:val="22"/>
              </w:rPr>
              <w:t>障害者基幹相談支援センター</w:t>
            </w:r>
            <w:r w:rsidR="00A26968" w:rsidRPr="00E26D56">
              <w:rPr>
                <w:rFonts w:ascii="HG丸ｺﾞｼｯｸM-PRO" w:eastAsia="HG丸ｺﾞｼｯｸM-PRO" w:hAnsi="HG丸ｺﾞｼｯｸM-PRO" w:hint="eastAsia"/>
                <w:bCs/>
                <w:sz w:val="22"/>
                <w:szCs w:val="22"/>
              </w:rPr>
              <w:t>との連携</w:t>
            </w:r>
          </w:p>
          <w:p w:rsidR="00394033" w:rsidRPr="00E26D56" w:rsidRDefault="00394033"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■地域包括支援センターとの連携</w:t>
            </w:r>
          </w:p>
          <w:p w:rsidR="00203ACD" w:rsidRDefault="00203ACD" w:rsidP="00E1315D">
            <w:pPr>
              <w:ind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■在宅介護支援センターとの連携</w:t>
            </w:r>
          </w:p>
          <w:p w:rsidR="00144FF8" w:rsidRPr="00E26D56" w:rsidRDefault="00144FF8"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■在宅医療・介護連携の推進</w:t>
            </w:r>
          </w:p>
          <w:p w:rsidR="00A26968" w:rsidRPr="00E26D56" w:rsidRDefault="00A26968"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■要保護児童対策地域協議会との連携</w:t>
            </w:r>
          </w:p>
          <w:p w:rsidR="00A26968" w:rsidRPr="00E26D56" w:rsidRDefault="00A26968" w:rsidP="00394033">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■子育てネットワーク推進協議会との連携</w:t>
            </w:r>
          </w:p>
        </w:tc>
        <w:tc>
          <w:tcPr>
            <w:tcW w:w="1967" w:type="dxa"/>
            <w:shd w:val="clear" w:color="auto" w:fill="auto"/>
            <w:vAlign w:val="center"/>
          </w:tcPr>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w:t>
            </w:r>
            <w:r w:rsidRPr="00E26D56">
              <w:rPr>
                <w:rFonts w:ascii="HG丸ｺﾞｼｯｸM-PRO" w:eastAsia="HG丸ｺﾞｼｯｸM-PRO" w:hAnsi="HG丸ｺﾞｼｯｸM-PRO" w:cs="ＭＳ 明朝"/>
                <w:bCs/>
                <w:sz w:val="22"/>
                <w:szCs w:val="22"/>
              </w:rPr>
              <w:t>課</w:t>
            </w:r>
          </w:p>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長寿福祉室</w:t>
            </w:r>
          </w:p>
          <w:p w:rsidR="00A26968" w:rsidRPr="00E26D56" w:rsidRDefault="00A26968" w:rsidP="003E511A">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子育て元気課</w:t>
            </w:r>
          </w:p>
        </w:tc>
      </w:tr>
    </w:tbl>
    <w:p w:rsidR="00A26968" w:rsidRPr="00AE30FF" w:rsidRDefault="00A26968" w:rsidP="00A26968">
      <w:pPr>
        <w:pStyle w:val="a6"/>
        <w:ind w:left="227" w:hanging="227"/>
        <w:rPr>
          <w:rFonts w:hAnsi="ＭＳ 明朝"/>
        </w:rPr>
      </w:pPr>
    </w:p>
    <w:p w:rsidR="00A26968" w:rsidRDefault="00A26968" w:rsidP="00A26968">
      <w:pPr>
        <w:rPr>
          <w:rFonts w:ascii="ＭＳ ゴシック" w:eastAsia="ＭＳ ゴシック" w:hAnsi="ＭＳ ゴシック"/>
          <w:sz w:val="28"/>
          <w:szCs w:val="28"/>
        </w:rPr>
      </w:pPr>
      <w:r>
        <w:rPr>
          <w:rFonts w:ascii="ＭＳ ゴシック" w:eastAsia="ＭＳ ゴシック" w:hAnsi="ＭＳ ゴシック"/>
          <w:sz w:val="28"/>
          <w:szCs w:val="28"/>
        </w:rPr>
        <w:br w:type="page"/>
      </w:r>
      <w:r w:rsidRPr="00AE30FF">
        <w:rPr>
          <w:rFonts w:ascii="ＭＳ ゴシック" w:eastAsia="ＭＳ ゴシック" w:hAnsi="ＭＳ ゴシック" w:hint="eastAsia"/>
          <w:sz w:val="28"/>
          <w:szCs w:val="28"/>
        </w:rPr>
        <w:lastRenderedPageBreak/>
        <w:t>（</w:t>
      </w:r>
      <w:r w:rsidRPr="00CF7C67">
        <w:rPr>
          <w:rFonts w:ascii="ＭＳ ゴシック" w:eastAsia="ＭＳ ゴシック" w:hAnsi="ＭＳ ゴシック" w:hint="eastAsia"/>
          <w:sz w:val="28"/>
          <w:szCs w:val="28"/>
        </w:rPr>
        <w:t>３）わかりやすい</w:t>
      </w:r>
      <w:r w:rsidR="00236004" w:rsidRPr="00236004">
        <w:rPr>
          <w:rFonts w:ascii="ＭＳ ゴシック" w:eastAsia="ＭＳ ゴシック" w:hAnsi="ＭＳ ゴシック" w:hint="eastAsia"/>
          <w:sz w:val="28"/>
          <w:szCs w:val="28"/>
        </w:rPr>
        <w:t>相談</w:t>
      </w:r>
      <w:r w:rsidR="00B9783E">
        <w:rPr>
          <w:rFonts w:ascii="ＭＳ ゴシック" w:eastAsia="ＭＳ ゴシック" w:hAnsi="ＭＳ ゴシック" w:hint="eastAsia"/>
          <w:sz w:val="28"/>
          <w:szCs w:val="28"/>
        </w:rPr>
        <w:t>支援</w:t>
      </w:r>
      <w:r w:rsidR="00236004" w:rsidRPr="00236004">
        <w:rPr>
          <w:rFonts w:ascii="ＭＳ ゴシック" w:eastAsia="ＭＳ ゴシック" w:hAnsi="ＭＳ ゴシック" w:hint="eastAsia"/>
          <w:sz w:val="28"/>
          <w:szCs w:val="28"/>
        </w:rPr>
        <w:t>体制の整備</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35"/>
        <w:gridCol w:w="5438"/>
        <w:gridCol w:w="1967"/>
      </w:tblGrid>
      <w:tr w:rsidR="00A26968" w:rsidRPr="00AE30FF" w:rsidTr="0071496F">
        <w:trPr>
          <w:tblHeader/>
        </w:trPr>
        <w:tc>
          <w:tcPr>
            <w:tcW w:w="1635" w:type="dxa"/>
            <w:shd w:val="clear" w:color="auto" w:fill="BFBFBF"/>
          </w:tcPr>
          <w:p w:rsidR="00A26968" w:rsidRPr="00AE30FF" w:rsidRDefault="00103671" w:rsidP="00A26968">
            <w:pPr>
              <w:jc w:val="center"/>
              <w:rPr>
                <w:rFonts w:ascii="ＭＳ ゴシック" w:eastAsia="ＭＳ ゴシック" w:hAnsi="ＭＳ ゴシック"/>
                <w:sz w:val="22"/>
                <w:szCs w:val="22"/>
              </w:rPr>
            </w:pPr>
            <w:r>
              <w:rPr>
                <w:rFonts w:ascii="ＭＳ ゴシック" w:eastAsia="ＭＳ ゴシック" w:hAnsi="ＭＳ ゴシック"/>
                <w:sz w:val="22"/>
                <w:szCs w:val="22"/>
              </w:rPr>
              <w:t>取</w:t>
            </w:r>
            <w:r w:rsidR="00A26968" w:rsidRPr="00AE30FF">
              <w:rPr>
                <w:rFonts w:ascii="ＭＳ ゴシック" w:eastAsia="ＭＳ ゴシック" w:hAnsi="ＭＳ ゴシック"/>
                <w:sz w:val="22"/>
                <w:szCs w:val="22"/>
              </w:rPr>
              <w:t>組み</w:t>
            </w:r>
          </w:p>
        </w:tc>
        <w:tc>
          <w:tcPr>
            <w:tcW w:w="5438"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967"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BD3021" w:rsidRPr="00843A05" w:rsidTr="0071496F">
        <w:trPr>
          <w:trHeight w:val="937"/>
        </w:trPr>
        <w:tc>
          <w:tcPr>
            <w:tcW w:w="1635" w:type="dxa"/>
            <w:shd w:val="clear" w:color="auto" w:fill="auto"/>
          </w:tcPr>
          <w:p w:rsidR="00BD3021" w:rsidRPr="00E26D56" w:rsidRDefault="00BD3021" w:rsidP="00BD3021">
            <w:pPr>
              <w:ind w:left="220" w:hangingChars="100" w:hanging="220"/>
              <w:rPr>
                <w:rFonts w:ascii="HG丸ｺﾞｼｯｸM-PRO" w:eastAsia="HG丸ｺﾞｼｯｸM-PRO" w:hAnsi="HG丸ｺﾞｼｯｸM-PRO"/>
                <w:sz w:val="22"/>
                <w:szCs w:val="22"/>
              </w:rPr>
            </w:pPr>
            <w:r w:rsidRPr="00E26D56">
              <w:rPr>
                <w:rFonts w:ascii="HG丸ｺﾞｼｯｸM-PRO" w:eastAsia="HG丸ｺﾞｼｯｸM-PRO" w:hAnsi="HG丸ｺﾞｼｯｸM-PRO" w:hint="eastAsia"/>
                <w:sz w:val="22"/>
                <w:szCs w:val="22"/>
              </w:rPr>
              <w:t>①情報提供体制の充実</w:t>
            </w:r>
          </w:p>
        </w:tc>
        <w:tc>
          <w:tcPr>
            <w:tcW w:w="5438" w:type="dxa"/>
            <w:shd w:val="clear" w:color="auto" w:fill="auto"/>
          </w:tcPr>
          <w:p w:rsidR="00BD3021" w:rsidRPr="00E26D56" w:rsidRDefault="00BD3021"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市民がサービスや福祉に関する情報を広く入手することができるよう、情報</w:t>
            </w:r>
            <w:r w:rsidR="00E500A5">
              <w:rPr>
                <w:rFonts w:ascii="HG丸ｺﾞｼｯｸM-PRO" w:eastAsia="HG丸ｺﾞｼｯｸM-PRO" w:hAnsi="HG丸ｺﾞｼｯｸM-PRO" w:hint="eastAsia"/>
                <w:bCs/>
                <w:sz w:val="22"/>
                <w:szCs w:val="22"/>
              </w:rPr>
              <w:t>の</w:t>
            </w:r>
            <w:r w:rsidRPr="00E26D56">
              <w:rPr>
                <w:rFonts w:ascii="HG丸ｺﾞｼｯｸM-PRO" w:eastAsia="HG丸ｺﾞｼｯｸM-PRO" w:hAnsi="HG丸ｺﾞｼｯｸM-PRO" w:hint="eastAsia"/>
                <w:bCs/>
                <w:sz w:val="22"/>
                <w:szCs w:val="22"/>
              </w:rPr>
              <w:t>利用と活用を図るための支援を行います。</w:t>
            </w:r>
          </w:p>
          <w:p w:rsidR="00BD3021" w:rsidRPr="00E26D56" w:rsidRDefault="00BD3021"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■情報媒体への相談事業の掲載</w:t>
            </w:r>
          </w:p>
          <w:p w:rsidR="002C0A98" w:rsidRPr="00E26D56" w:rsidRDefault="00BD3021" w:rsidP="00BD3021">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■各種サービス利用のてびき・パンフレットの</w:t>
            </w:r>
          </w:p>
          <w:p w:rsidR="00BD3021" w:rsidRPr="00E26D56" w:rsidRDefault="002C0A98" w:rsidP="002C0A98">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 xml:space="preserve">　</w:t>
            </w:r>
            <w:r w:rsidR="00BD3021" w:rsidRPr="00E26D56">
              <w:rPr>
                <w:rFonts w:ascii="HG丸ｺﾞｼｯｸM-PRO" w:eastAsia="HG丸ｺﾞｼｯｸM-PRO" w:hAnsi="HG丸ｺﾞｼｯｸM-PRO" w:hint="eastAsia"/>
                <w:bCs/>
                <w:sz w:val="22"/>
                <w:szCs w:val="22"/>
              </w:rPr>
              <w:t>作成</w:t>
            </w:r>
          </w:p>
        </w:tc>
        <w:tc>
          <w:tcPr>
            <w:tcW w:w="1967" w:type="dxa"/>
            <w:shd w:val="clear" w:color="auto" w:fill="auto"/>
            <w:vAlign w:val="center"/>
          </w:tcPr>
          <w:p w:rsidR="00BD3021" w:rsidRPr="00E26D56" w:rsidRDefault="00BD3021" w:rsidP="00BD3021">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企画広報</w:t>
            </w:r>
            <w:r w:rsidRPr="00E26D56">
              <w:rPr>
                <w:rFonts w:ascii="HG丸ｺﾞｼｯｸM-PRO" w:eastAsia="HG丸ｺﾞｼｯｸM-PRO" w:hAnsi="HG丸ｺﾞｼｯｸM-PRO" w:cs="ＭＳ 明朝"/>
                <w:bCs/>
                <w:sz w:val="22"/>
                <w:szCs w:val="22"/>
              </w:rPr>
              <w:t>課</w:t>
            </w:r>
          </w:p>
          <w:p w:rsidR="00BD3021" w:rsidRPr="00E26D56" w:rsidRDefault="00BD3021" w:rsidP="00BD3021">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w:t>
            </w:r>
            <w:r w:rsidRPr="00E26D56">
              <w:rPr>
                <w:rFonts w:ascii="HG丸ｺﾞｼｯｸM-PRO" w:eastAsia="HG丸ｺﾞｼｯｸM-PRO" w:hAnsi="HG丸ｺﾞｼｯｸM-PRO" w:cs="ＭＳ 明朝"/>
                <w:bCs/>
                <w:sz w:val="22"/>
                <w:szCs w:val="22"/>
              </w:rPr>
              <w:t>課</w:t>
            </w:r>
          </w:p>
          <w:p w:rsidR="00BD3021" w:rsidRPr="00E26D56" w:rsidRDefault="00BD3021" w:rsidP="00BD3021">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長寿福祉室</w:t>
            </w:r>
          </w:p>
          <w:p w:rsidR="00BD3021" w:rsidRPr="00E26D56" w:rsidRDefault="00BD3021" w:rsidP="00BD3021">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子育て元気課</w:t>
            </w:r>
          </w:p>
          <w:p w:rsidR="00BD3021" w:rsidRPr="00E26D56" w:rsidRDefault="00BD3021" w:rsidP="00BD3021">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社会福祉協議会</w:t>
            </w:r>
          </w:p>
        </w:tc>
      </w:tr>
      <w:tr w:rsidR="00A26968" w:rsidRPr="00843A05" w:rsidTr="0071496F">
        <w:trPr>
          <w:trHeight w:val="937"/>
        </w:trPr>
        <w:tc>
          <w:tcPr>
            <w:tcW w:w="1635" w:type="dxa"/>
            <w:tcBorders>
              <w:bottom w:val="single" w:sz="4" w:space="0" w:color="auto"/>
            </w:tcBorders>
            <w:shd w:val="clear" w:color="auto" w:fill="auto"/>
          </w:tcPr>
          <w:p w:rsidR="00BD3021" w:rsidRPr="00E26D56" w:rsidRDefault="00BD3021" w:rsidP="00BD3021">
            <w:pPr>
              <w:rPr>
                <w:rFonts w:ascii="HG丸ｺﾞｼｯｸM-PRO" w:eastAsia="HG丸ｺﾞｼｯｸM-PRO" w:hAnsi="HG丸ｺﾞｼｯｸM-PRO"/>
                <w:sz w:val="22"/>
              </w:rPr>
            </w:pPr>
            <w:r w:rsidRPr="00E26D56">
              <w:rPr>
                <w:rFonts w:ascii="HG丸ｺﾞｼｯｸM-PRO" w:eastAsia="HG丸ｺﾞｼｯｸM-PRO" w:hAnsi="HG丸ｺﾞｼｯｸM-PRO" w:hint="eastAsia"/>
                <w:sz w:val="22"/>
              </w:rPr>
              <w:t>②</w:t>
            </w:r>
            <w:r w:rsidR="0038476B" w:rsidRPr="00E26D56">
              <w:rPr>
                <w:rFonts w:ascii="HG丸ｺﾞｼｯｸM-PRO" w:eastAsia="HG丸ｺﾞｼｯｸM-PRO" w:hAnsi="HG丸ｺﾞｼｯｸM-PRO" w:hint="eastAsia"/>
                <w:sz w:val="22"/>
              </w:rPr>
              <w:t>相談</w:t>
            </w:r>
            <w:r w:rsidR="00B9783E" w:rsidRPr="00E26D56">
              <w:rPr>
                <w:rFonts w:ascii="HG丸ｺﾞｼｯｸM-PRO" w:eastAsia="HG丸ｺﾞｼｯｸM-PRO" w:hAnsi="HG丸ｺﾞｼｯｸM-PRO" w:hint="eastAsia"/>
                <w:sz w:val="22"/>
              </w:rPr>
              <w:t>支援</w:t>
            </w:r>
            <w:r w:rsidR="0038476B" w:rsidRPr="00E26D56">
              <w:rPr>
                <w:rFonts w:ascii="HG丸ｺﾞｼｯｸM-PRO" w:eastAsia="HG丸ｺﾞｼｯｸM-PRO" w:hAnsi="HG丸ｺﾞｼｯｸM-PRO" w:hint="eastAsia"/>
                <w:sz w:val="22"/>
              </w:rPr>
              <w:t>体</w:t>
            </w:r>
          </w:p>
          <w:p w:rsidR="00A26968" w:rsidRPr="00E26D56" w:rsidRDefault="0038476B" w:rsidP="00BD3021">
            <w:pPr>
              <w:ind w:firstLineChars="100" w:firstLine="220"/>
              <w:rPr>
                <w:rFonts w:ascii="HG丸ｺﾞｼｯｸM-PRO" w:eastAsia="HG丸ｺﾞｼｯｸM-PRO" w:hAnsi="HG丸ｺﾞｼｯｸM-PRO"/>
                <w:sz w:val="22"/>
              </w:rPr>
            </w:pPr>
            <w:r w:rsidRPr="00E26D56">
              <w:rPr>
                <w:rFonts w:ascii="HG丸ｺﾞｼｯｸM-PRO" w:eastAsia="HG丸ｺﾞｼｯｸM-PRO" w:hAnsi="HG丸ｺﾞｼｯｸM-PRO" w:hint="eastAsia"/>
                <w:sz w:val="22"/>
              </w:rPr>
              <w:t>制</w:t>
            </w:r>
            <w:r w:rsidRPr="00E26D56">
              <w:rPr>
                <w:rFonts w:ascii="HG丸ｺﾞｼｯｸM-PRO" w:eastAsia="HG丸ｺﾞｼｯｸM-PRO" w:hAnsi="HG丸ｺﾞｼｯｸM-PRO" w:hint="eastAsia"/>
                <w:sz w:val="22"/>
                <w:szCs w:val="22"/>
              </w:rPr>
              <w:t>の</w:t>
            </w:r>
            <w:r w:rsidRPr="00E26D56">
              <w:rPr>
                <w:rFonts w:ascii="HG丸ｺﾞｼｯｸM-PRO" w:eastAsia="HG丸ｺﾞｼｯｸM-PRO" w:hAnsi="HG丸ｺﾞｼｯｸM-PRO" w:hint="eastAsia"/>
                <w:sz w:val="22"/>
              </w:rPr>
              <w:t>充実</w:t>
            </w:r>
          </w:p>
        </w:tc>
        <w:tc>
          <w:tcPr>
            <w:tcW w:w="5438" w:type="dxa"/>
            <w:tcBorders>
              <w:bottom w:val="single" w:sz="4" w:space="0" w:color="auto"/>
            </w:tcBorders>
            <w:shd w:val="clear" w:color="auto" w:fill="auto"/>
          </w:tcPr>
          <w:p w:rsidR="0038476B" w:rsidRPr="00E26D56" w:rsidRDefault="00E500A5" w:rsidP="0038476B">
            <w:pPr>
              <w:ind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rPr>
              <w:t>多様化する住民</w:t>
            </w:r>
            <w:r w:rsidR="0038476B" w:rsidRPr="00E26D56">
              <w:rPr>
                <w:rFonts w:ascii="HG丸ｺﾞｼｯｸM-PRO" w:eastAsia="HG丸ｺﾞｼｯｸM-PRO" w:hAnsi="HG丸ｺﾞｼｯｸM-PRO" w:hint="eastAsia"/>
                <w:bCs/>
                <w:sz w:val="22"/>
              </w:rPr>
              <w:t>ニーズに対応できるよう、相談</w:t>
            </w:r>
            <w:r w:rsidR="00B9783E" w:rsidRPr="00E26D56">
              <w:rPr>
                <w:rFonts w:ascii="HG丸ｺﾞｼｯｸM-PRO" w:eastAsia="HG丸ｺﾞｼｯｸM-PRO" w:hAnsi="HG丸ｺﾞｼｯｸM-PRO" w:hint="eastAsia"/>
                <w:bCs/>
                <w:sz w:val="22"/>
              </w:rPr>
              <w:t>支援</w:t>
            </w:r>
            <w:r w:rsidR="0038476B" w:rsidRPr="00E26D56">
              <w:rPr>
                <w:rFonts w:ascii="HG丸ｺﾞｼｯｸM-PRO" w:eastAsia="HG丸ｺﾞｼｯｸM-PRO" w:hAnsi="HG丸ｺﾞｼｯｸM-PRO" w:hint="eastAsia"/>
                <w:bCs/>
                <w:sz w:val="22"/>
              </w:rPr>
              <w:t>体制の充実を図るとともに</w:t>
            </w:r>
            <w:r w:rsidR="00103671">
              <w:rPr>
                <w:rFonts w:ascii="HG丸ｺﾞｼｯｸM-PRO" w:eastAsia="HG丸ｺﾞｼｯｸM-PRO" w:hAnsi="HG丸ｺﾞｼｯｸM-PRO" w:hint="eastAsia"/>
                <w:bCs/>
                <w:sz w:val="22"/>
              </w:rPr>
              <w:t>、</w:t>
            </w:r>
            <w:r w:rsidR="0038476B" w:rsidRPr="00E26D56">
              <w:rPr>
                <w:rFonts w:ascii="HG丸ｺﾞｼｯｸM-PRO" w:eastAsia="HG丸ｺﾞｼｯｸM-PRO" w:hAnsi="HG丸ｺﾞｼｯｸM-PRO" w:hint="eastAsia"/>
                <w:bCs/>
                <w:sz w:val="22"/>
              </w:rPr>
              <w:t>各相談員の質の向上</w:t>
            </w:r>
            <w:r w:rsidR="0038476B" w:rsidRPr="00E26D56">
              <w:rPr>
                <w:rFonts w:ascii="HG丸ｺﾞｼｯｸM-PRO" w:eastAsia="HG丸ｺﾞｼｯｸM-PRO" w:hAnsi="HG丸ｺﾞｼｯｸM-PRO" w:hint="eastAsia"/>
                <w:bCs/>
                <w:sz w:val="22"/>
                <w:szCs w:val="22"/>
              </w:rPr>
              <w:t>に努めます。また、市内の各相談機関や地域の相談員と連携するとともに、各種相談窓口及び相談員の周知・啓発に取り組みます。</w:t>
            </w:r>
          </w:p>
          <w:p w:rsidR="00A2696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■職員研修</w:t>
            </w:r>
          </w:p>
          <w:p w:rsidR="00A26968" w:rsidRPr="00E26D56" w:rsidRDefault="0038476B" w:rsidP="0038476B">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■各種相談</w:t>
            </w:r>
            <w:r w:rsidR="00A26968" w:rsidRPr="00E26D56">
              <w:rPr>
                <w:rFonts w:ascii="HG丸ｺﾞｼｯｸM-PRO" w:eastAsia="HG丸ｺﾞｼｯｸM-PRO" w:hAnsi="HG丸ｺﾞｼｯｸM-PRO" w:hint="eastAsia"/>
                <w:bCs/>
                <w:sz w:val="22"/>
                <w:szCs w:val="22"/>
              </w:rPr>
              <w:t>機関との連携</w:t>
            </w:r>
          </w:p>
          <w:p w:rsidR="00A26968" w:rsidRPr="00E26D56" w:rsidRDefault="00A26968" w:rsidP="0038476B">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■ふれあい福祉相談所の充実</w:t>
            </w:r>
          </w:p>
        </w:tc>
        <w:tc>
          <w:tcPr>
            <w:tcW w:w="1967" w:type="dxa"/>
            <w:shd w:val="clear" w:color="auto" w:fill="auto"/>
            <w:vAlign w:val="center"/>
          </w:tcPr>
          <w:p w:rsidR="00A26968" w:rsidRPr="00E26D56" w:rsidRDefault="00A26968"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関係各</w:t>
            </w:r>
            <w:r w:rsidRPr="00E26D56">
              <w:rPr>
                <w:rFonts w:ascii="HG丸ｺﾞｼｯｸM-PRO" w:eastAsia="HG丸ｺﾞｼｯｸM-PRO" w:hAnsi="HG丸ｺﾞｼｯｸM-PRO" w:cs="ＭＳ 明朝"/>
                <w:bCs/>
                <w:color w:val="auto"/>
                <w:sz w:val="22"/>
                <w:szCs w:val="22"/>
              </w:rPr>
              <w:t>課</w:t>
            </w:r>
          </w:p>
          <w:p w:rsidR="00A26968" w:rsidRPr="00E26D56" w:rsidRDefault="00A26968" w:rsidP="00A26968">
            <w:pPr>
              <w:pStyle w:val="Default"/>
              <w:jc w:val="both"/>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社会福祉協議会</w:t>
            </w:r>
          </w:p>
        </w:tc>
      </w:tr>
      <w:tr w:rsidR="00A26968" w:rsidRPr="00B9783E" w:rsidTr="0071496F">
        <w:trPr>
          <w:trHeight w:val="936"/>
        </w:trPr>
        <w:tc>
          <w:tcPr>
            <w:tcW w:w="1635" w:type="dxa"/>
            <w:tcBorders>
              <w:top w:val="single" w:sz="4" w:space="0" w:color="auto"/>
            </w:tcBorders>
            <w:shd w:val="clear" w:color="auto" w:fill="auto"/>
          </w:tcPr>
          <w:p w:rsidR="00A26968" w:rsidRPr="00DA77FD" w:rsidRDefault="00BD5EE6" w:rsidP="00DA77FD">
            <w:pPr>
              <w:ind w:left="220" w:hangingChars="100" w:hanging="220"/>
              <w:rPr>
                <w:rFonts w:ascii="HG丸ｺﾞｼｯｸM-PRO" w:eastAsia="HG丸ｺﾞｼｯｸM-PRO" w:hAnsi="HG丸ｺﾞｼｯｸM-PRO"/>
                <w:bCs/>
                <w:color w:val="FF0000"/>
                <w:sz w:val="22"/>
                <w:szCs w:val="22"/>
              </w:rPr>
            </w:pPr>
            <w:r w:rsidRPr="00E26D56">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1984" behindDoc="0" locked="0" layoutInCell="1" allowOverlap="1" wp14:anchorId="596B0DE9" wp14:editId="7B019293">
                      <wp:simplePos x="0" y="0"/>
                      <wp:positionH relativeFrom="column">
                        <wp:posOffset>28575</wp:posOffset>
                      </wp:positionH>
                      <wp:positionV relativeFrom="paragraph">
                        <wp:posOffset>668655</wp:posOffset>
                      </wp:positionV>
                      <wp:extent cx="876300" cy="295275"/>
                      <wp:effectExtent l="0" t="0" r="19050" b="28575"/>
                      <wp:wrapNone/>
                      <wp:docPr id="403" name="角丸四角形 403"/>
                      <wp:cNvGraphicFramePr/>
                      <a:graphic xmlns:a="http://schemas.openxmlformats.org/drawingml/2006/main">
                        <a:graphicData uri="http://schemas.microsoft.com/office/word/2010/wordprocessingShape">
                          <wps:wsp>
                            <wps:cNvSpPr/>
                            <wps:spPr>
                              <a:xfrm>
                                <a:off x="0" y="0"/>
                                <a:ext cx="876300" cy="295275"/>
                              </a:xfrm>
                              <a:prstGeom prst="roundRect">
                                <a:avLst/>
                              </a:prstGeom>
                              <a:gradFill flip="none" rotWithShape="1">
                                <a:gsLst>
                                  <a:gs pos="0">
                                    <a:srgbClr val="5B9BD5">
                                      <a:lumMod val="0"/>
                                      <a:lumOff val="100000"/>
                                    </a:srgbClr>
                                  </a:gs>
                                  <a:gs pos="35000">
                                    <a:srgbClr val="5B9BD5">
                                      <a:lumMod val="0"/>
                                      <a:lumOff val="100000"/>
                                    </a:srgbClr>
                                  </a:gs>
                                  <a:gs pos="100000">
                                    <a:srgbClr val="5B9BD5">
                                      <a:lumMod val="100000"/>
                                    </a:srgbClr>
                                  </a:gs>
                                </a:gsLst>
                                <a:path path="circle">
                                  <a:fillToRect l="50000" t="-80000" r="50000" b="180000"/>
                                </a:path>
                                <a:tileRect/>
                              </a:gradFill>
                              <a:ln w="12700" cap="flat" cmpd="sng" algn="ctr">
                                <a:solidFill>
                                  <a:srgbClr val="5B9BD5">
                                    <a:shade val="50000"/>
                                  </a:srgbClr>
                                </a:solidFill>
                                <a:prstDash val="solid"/>
                                <a:miter lim="800000"/>
                              </a:ln>
                              <a:effectLst/>
                            </wps:spPr>
                            <wps:txbx>
                              <w:txbxContent>
                                <w:p w:rsidR="007D4390" w:rsidRPr="00BD5EE6" w:rsidRDefault="007D4390" w:rsidP="00BD5EE6">
                                  <w:pPr>
                                    <w:jc w:val="center"/>
                                    <w:rPr>
                                      <w:rFonts w:asciiTheme="majorEastAsia" w:eastAsiaTheme="majorEastAsia" w:hAnsiTheme="majorEastAsia"/>
                                      <w:b/>
                                      <w:color w:val="2E74B5" w:themeColor="accent1" w:themeShade="BF"/>
                                      <w:sz w:val="24"/>
                                    </w:rPr>
                                  </w:pPr>
                                  <w:r w:rsidRPr="00BD5EE6">
                                    <w:rPr>
                                      <w:rFonts w:asciiTheme="majorEastAsia" w:eastAsiaTheme="majorEastAsia" w:hAnsiTheme="majorEastAsia" w:hint="eastAsia"/>
                                      <w:b/>
                                      <w:color w:val="2E74B5" w:themeColor="accent1" w:themeShade="BF"/>
                                      <w:sz w:val="24"/>
                                    </w:rPr>
                                    <w:t>重点</w:t>
                                  </w:r>
                                  <w:r>
                                    <w:rPr>
                                      <w:rFonts w:asciiTheme="majorEastAsia" w:eastAsiaTheme="majorEastAsia" w:hAnsiTheme="majorEastAsia" w:hint="eastAsia"/>
                                      <w:b/>
                                      <w:color w:val="2E74B5" w:themeColor="accent1" w:themeShade="BF"/>
                                      <w:sz w:val="24"/>
                                    </w:rPr>
                                    <w:t>取組</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B0DE9" id="角丸四角形 403" o:spid="_x0000_s1175" style="position:absolute;left:0;text-align:left;margin-left:2.25pt;margin-top:52.65pt;width:69pt;height:23.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" strokecolor="#41719c" strokeweight="1pt">
                      <v:fill color2="#5b9bd5" rotate="t" focusposition=".5,-52429f" focussize="" colors="0 white;22938f white;1 #5b9bd5" focus="100%" type="gradientRadial"/>
                      <v:stroke joinstyle="miter"/>
                      <v:textbox inset=",1mm">
                        <w:txbxContent>
                          <w:p w:rsidR="007D4390" w:rsidRPr="00BD5EE6" w:rsidRDefault="007D4390" w:rsidP="00BD5EE6">
                            <w:pPr>
                              <w:jc w:val="center"/>
                              <w:rPr>
                                <w:rFonts w:asciiTheme="majorEastAsia" w:eastAsiaTheme="majorEastAsia" w:hAnsiTheme="majorEastAsia"/>
                                <w:b/>
                                <w:color w:val="2E74B5" w:themeColor="accent1" w:themeShade="BF"/>
                                <w:sz w:val="24"/>
                              </w:rPr>
                            </w:pPr>
                            <w:r w:rsidRPr="00BD5EE6">
                              <w:rPr>
                                <w:rFonts w:asciiTheme="majorEastAsia" w:eastAsiaTheme="majorEastAsia" w:hAnsiTheme="majorEastAsia" w:hint="eastAsia"/>
                                <w:b/>
                                <w:color w:val="2E74B5" w:themeColor="accent1" w:themeShade="BF"/>
                                <w:sz w:val="24"/>
                              </w:rPr>
                              <w:t>重点</w:t>
                            </w:r>
                            <w:r>
                              <w:rPr>
                                <w:rFonts w:asciiTheme="majorEastAsia" w:eastAsiaTheme="majorEastAsia" w:hAnsiTheme="majorEastAsia" w:hint="eastAsia"/>
                                <w:b/>
                                <w:color w:val="2E74B5" w:themeColor="accent1" w:themeShade="BF"/>
                                <w:sz w:val="24"/>
                              </w:rPr>
                              <w:t>取組</w:t>
                            </w:r>
                          </w:p>
                        </w:txbxContent>
                      </v:textbox>
                    </v:roundrect>
                  </w:pict>
                </mc:Fallback>
              </mc:AlternateContent>
            </w:r>
            <w:r w:rsidR="00DA77FD" w:rsidRPr="00E26D56">
              <w:rPr>
                <w:rFonts w:ascii="HG丸ｺﾞｼｯｸM-PRO" w:eastAsia="HG丸ｺﾞｼｯｸM-PRO" w:hAnsi="HG丸ｺﾞｼｯｸM-PRO" w:hint="eastAsia"/>
                <w:bCs/>
                <w:sz w:val="22"/>
                <w:szCs w:val="22"/>
              </w:rPr>
              <w:t>③総合的な</w:t>
            </w:r>
            <w:r w:rsidR="00DA77FD" w:rsidRPr="00E26D56">
              <w:rPr>
                <w:rFonts w:ascii="HG丸ｺﾞｼｯｸM-PRO" w:eastAsia="HG丸ｺﾞｼｯｸM-PRO" w:hAnsi="HG丸ｺﾞｼｯｸM-PRO" w:hint="eastAsia"/>
                <w:bCs/>
                <w:sz w:val="22"/>
              </w:rPr>
              <w:t>相談体制の構築</w:t>
            </w:r>
          </w:p>
        </w:tc>
        <w:tc>
          <w:tcPr>
            <w:tcW w:w="5438" w:type="dxa"/>
            <w:tcBorders>
              <w:top w:val="single" w:sz="4" w:space="0" w:color="auto"/>
            </w:tcBorders>
            <w:shd w:val="clear" w:color="auto" w:fill="auto"/>
          </w:tcPr>
          <w:p w:rsidR="009D7A56" w:rsidRPr="00E26D56" w:rsidRDefault="009D7A56"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高齢者や障害のある人、子ども</w:t>
            </w:r>
            <w:r w:rsidR="001C7130">
              <w:rPr>
                <w:rFonts w:ascii="HG丸ｺﾞｼｯｸM-PRO" w:eastAsia="HG丸ｺﾞｼｯｸM-PRO" w:hAnsi="HG丸ｺﾞｼｯｸM-PRO" w:hint="eastAsia"/>
                <w:bCs/>
                <w:sz w:val="22"/>
                <w:szCs w:val="22"/>
              </w:rPr>
              <w:t>等</w:t>
            </w:r>
            <w:r w:rsidRPr="00E26D56">
              <w:rPr>
                <w:rFonts w:ascii="HG丸ｺﾞｼｯｸM-PRO" w:eastAsia="HG丸ｺﾞｼｯｸM-PRO" w:hAnsi="HG丸ｺﾞｼｯｸM-PRO" w:hint="eastAsia"/>
                <w:bCs/>
                <w:sz w:val="22"/>
                <w:szCs w:val="22"/>
              </w:rPr>
              <w:t>支援が必要な市民が、自立した生活を地域で営むことができるよう、福祉、保健、介護、医療等、さまざまな相談に柔軟に対応できる総合的な相談支援体制の充実を図るなど、セーフティネットの構築を図っていきます。</w:t>
            </w:r>
          </w:p>
          <w:p w:rsidR="00A2696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■総合相談窓口</w:t>
            </w:r>
            <w:r w:rsidR="00D82876" w:rsidRPr="00E26D56">
              <w:rPr>
                <w:rFonts w:ascii="HG丸ｺﾞｼｯｸM-PRO" w:eastAsia="HG丸ｺﾞｼｯｸM-PRO" w:hAnsi="HG丸ｺﾞｼｯｸM-PRO" w:hint="eastAsia"/>
                <w:bCs/>
                <w:sz w:val="22"/>
                <w:szCs w:val="22"/>
              </w:rPr>
              <w:t>（ワンストップサービス）の検討</w:t>
            </w:r>
          </w:p>
        </w:tc>
        <w:tc>
          <w:tcPr>
            <w:tcW w:w="1967" w:type="dxa"/>
            <w:shd w:val="clear" w:color="auto" w:fill="auto"/>
            <w:vAlign w:val="center"/>
          </w:tcPr>
          <w:p w:rsidR="00A26968" w:rsidRPr="00E26D56" w:rsidRDefault="00A26968"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社会福祉</w:t>
            </w:r>
            <w:r w:rsidRPr="00E26D56">
              <w:rPr>
                <w:rFonts w:ascii="HG丸ｺﾞｼｯｸM-PRO" w:eastAsia="HG丸ｺﾞｼｯｸM-PRO" w:hAnsi="HG丸ｺﾞｼｯｸM-PRO" w:cs="ＭＳ 明朝"/>
                <w:bCs/>
                <w:color w:val="auto"/>
                <w:sz w:val="22"/>
                <w:szCs w:val="22"/>
              </w:rPr>
              <w:t>課</w:t>
            </w:r>
          </w:p>
          <w:p w:rsidR="00A26968" w:rsidRPr="00E26D56" w:rsidRDefault="00A26968"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長寿福祉室</w:t>
            </w:r>
          </w:p>
          <w:p w:rsidR="00A26968" w:rsidRPr="00E26D56" w:rsidRDefault="00A26968"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子育て元気課</w:t>
            </w:r>
          </w:p>
          <w:p w:rsidR="00A26968" w:rsidRPr="00E26D56" w:rsidRDefault="00A26968" w:rsidP="00A26968">
            <w:pPr>
              <w:pStyle w:val="Default"/>
              <w:jc w:val="both"/>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社会福祉協議会</w:t>
            </w:r>
          </w:p>
        </w:tc>
      </w:tr>
      <w:tr w:rsidR="00A26968" w:rsidRPr="00843A05" w:rsidTr="0071496F">
        <w:tc>
          <w:tcPr>
            <w:tcW w:w="1635" w:type="dxa"/>
            <w:vMerge w:val="restart"/>
            <w:shd w:val="clear" w:color="auto" w:fill="auto"/>
          </w:tcPr>
          <w:p w:rsidR="00A26968" w:rsidRPr="00E26D56" w:rsidRDefault="00BD3021" w:rsidP="00A26968">
            <w:pPr>
              <w:ind w:left="220" w:hangingChars="100" w:hanging="220"/>
              <w:rPr>
                <w:rFonts w:ascii="HG丸ｺﾞｼｯｸM-PRO" w:eastAsia="HG丸ｺﾞｼｯｸM-PRO" w:hAnsi="HG丸ｺﾞｼｯｸM-PRO"/>
                <w:sz w:val="22"/>
                <w:szCs w:val="22"/>
              </w:rPr>
            </w:pPr>
            <w:r w:rsidRPr="00E26D56">
              <w:rPr>
                <w:rFonts w:ascii="HG丸ｺﾞｼｯｸM-PRO" w:eastAsia="HG丸ｺﾞｼｯｸM-PRO" w:hAnsi="HG丸ｺﾞｼｯｸM-PRO" w:hint="eastAsia"/>
                <w:sz w:val="22"/>
                <w:szCs w:val="22"/>
              </w:rPr>
              <w:t>④</w:t>
            </w:r>
            <w:r w:rsidR="00A26968" w:rsidRPr="00E26D56">
              <w:rPr>
                <w:rFonts w:ascii="HG丸ｺﾞｼｯｸM-PRO" w:eastAsia="HG丸ｺﾞｼｯｸM-PRO" w:hAnsi="HG丸ｺﾞｼｯｸM-PRO" w:hint="eastAsia"/>
                <w:sz w:val="22"/>
                <w:szCs w:val="22"/>
              </w:rPr>
              <w:t>身近な相談支援体制の充実</w:t>
            </w:r>
          </w:p>
        </w:tc>
        <w:tc>
          <w:tcPr>
            <w:tcW w:w="5438" w:type="dxa"/>
            <w:shd w:val="clear" w:color="auto" w:fill="auto"/>
          </w:tcPr>
          <w:p w:rsidR="00A26968" w:rsidRPr="00E26D56" w:rsidRDefault="00A26968"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専門的な相談や適切なサービス利用、地域ボランティアへの連携等がスムーズに行われるよう、各地域で気軽に相談ができる巡回相談の充実を図ります。</w:t>
            </w:r>
          </w:p>
          <w:p w:rsidR="00532F86"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■各種巡回相談の充実</w:t>
            </w:r>
          </w:p>
        </w:tc>
        <w:tc>
          <w:tcPr>
            <w:tcW w:w="1967" w:type="dxa"/>
            <w:shd w:val="clear" w:color="auto" w:fill="auto"/>
            <w:vAlign w:val="center"/>
          </w:tcPr>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w:t>
            </w:r>
            <w:r w:rsidRPr="00E26D56">
              <w:rPr>
                <w:rFonts w:ascii="HG丸ｺﾞｼｯｸM-PRO" w:eastAsia="HG丸ｺﾞｼｯｸM-PRO" w:hAnsi="HG丸ｺﾞｼｯｸM-PRO" w:cs="ＭＳ 明朝"/>
                <w:bCs/>
                <w:sz w:val="22"/>
                <w:szCs w:val="22"/>
              </w:rPr>
              <w:t>課</w:t>
            </w:r>
          </w:p>
        </w:tc>
      </w:tr>
      <w:tr w:rsidR="00A26968" w:rsidRPr="00843A05" w:rsidTr="002E2C1D">
        <w:trPr>
          <w:trHeight w:val="1925"/>
        </w:trPr>
        <w:tc>
          <w:tcPr>
            <w:tcW w:w="1635" w:type="dxa"/>
            <w:vMerge/>
            <w:shd w:val="clear" w:color="auto" w:fill="auto"/>
          </w:tcPr>
          <w:p w:rsidR="00A26968" w:rsidRPr="0013044C" w:rsidRDefault="00A26968" w:rsidP="00A26968">
            <w:pPr>
              <w:ind w:left="220" w:hangingChars="100" w:hanging="220"/>
              <w:rPr>
                <w:rFonts w:ascii="ＭＳ ゴシック" w:eastAsia="ＭＳ ゴシック" w:hAnsi="ＭＳ ゴシック"/>
                <w:color w:val="FF0000"/>
                <w:sz w:val="22"/>
                <w:szCs w:val="22"/>
              </w:rPr>
            </w:pPr>
          </w:p>
        </w:tc>
        <w:tc>
          <w:tcPr>
            <w:tcW w:w="5438" w:type="dxa"/>
            <w:shd w:val="clear" w:color="auto" w:fill="auto"/>
          </w:tcPr>
          <w:p w:rsidR="00BD3021" w:rsidRPr="00E26D56" w:rsidRDefault="00A26968"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民生委員・児童委員や福祉委員は、地域の最も身近な相談窓口であり、</w:t>
            </w:r>
            <w:r w:rsidR="00BD3021" w:rsidRPr="00E26D56">
              <w:rPr>
                <w:rFonts w:ascii="HG丸ｺﾞｼｯｸM-PRO" w:eastAsia="HG丸ｺﾞｼｯｸM-PRO" w:hAnsi="HG丸ｺﾞｼｯｸM-PRO" w:hint="eastAsia"/>
                <w:bCs/>
                <w:sz w:val="22"/>
                <w:szCs w:val="22"/>
              </w:rPr>
              <w:t>地域における支援体制の主柱となっています。</w:t>
            </w:r>
            <w:r w:rsidRPr="00E26D56">
              <w:rPr>
                <w:rFonts w:ascii="HG丸ｺﾞｼｯｸM-PRO" w:eastAsia="HG丸ｺﾞｼｯｸM-PRO" w:hAnsi="HG丸ｺﾞｼｯｸM-PRO" w:hint="eastAsia"/>
                <w:bCs/>
                <w:sz w:val="22"/>
                <w:szCs w:val="22"/>
              </w:rPr>
              <w:t>民生委員・児童委員等がスムーズに活動できるよう、福祉制度に関する情報提供や資質向上</w:t>
            </w:r>
            <w:r w:rsidR="00BD3021" w:rsidRPr="00E26D56">
              <w:rPr>
                <w:rFonts w:ascii="HG丸ｺﾞｼｯｸM-PRO" w:eastAsia="HG丸ｺﾞｼｯｸM-PRO" w:hAnsi="HG丸ｺﾞｼｯｸM-PRO" w:hint="eastAsia"/>
                <w:bCs/>
                <w:sz w:val="22"/>
                <w:szCs w:val="22"/>
              </w:rPr>
              <w:t>に努めます。</w:t>
            </w:r>
          </w:p>
          <w:p w:rsidR="00A2696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■福祉制度に関する研修の実施</w:t>
            </w:r>
          </w:p>
        </w:tc>
        <w:tc>
          <w:tcPr>
            <w:tcW w:w="1967" w:type="dxa"/>
            <w:shd w:val="clear" w:color="auto" w:fill="auto"/>
            <w:vAlign w:val="center"/>
          </w:tcPr>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w:t>
            </w:r>
            <w:r w:rsidRPr="00E26D56">
              <w:rPr>
                <w:rFonts w:ascii="HG丸ｺﾞｼｯｸM-PRO" w:eastAsia="HG丸ｺﾞｼｯｸM-PRO" w:hAnsi="HG丸ｺﾞｼｯｸM-PRO" w:cs="ＭＳ 明朝"/>
                <w:bCs/>
                <w:sz w:val="22"/>
                <w:szCs w:val="22"/>
              </w:rPr>
              <w:t>課</w:t>
            </w:r>
          </w:p>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社会福祉協議会</w:t>
            </w:r>
          </w:p>
        </w:tc>
      </w:tr>
    </w:tbl>
    <w:p w:rsidR="00BD3021" w:rsidRDefault="00BD3021">
      <w:r>
        <w:br w:type="page"/>
      </w:r>
    </w:p>
    <w:p w:rsidR="001A760A" w:rsidRDefault="001A760A"/>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35"/>
        <w:gridCol w:w="5438"/>
        <w:gridCol w:w="1967"/>
      </w:tblGrid>
      <w:tr w:rsidR="00BD3021" w:rsidRPr="00AE30FF" w:rsidTr="0071496F">
        <w:trPr>
          <w:tblHeader/>
        </w:trPr>
        <w:tc>
          <w:tcPr>
            <w:tcW w:w="1635" w:type="dxa"/>
            <w:shd w:val="clear" w:color="auto" w:fill="BFBFBF"/>
          </w:tcPr>
          <w:p w:rsidR="00BD3021" w:rsidRPr="00AE30FF" w:rsidRDefault="00103671" w:rsidP="002C0A98">
            <w:pPr>
              <w:jc w:val="center"/>
              <w:rPr>
                <w:rFonts w:ascii="ＭＳ ゴシック" w:eastAsia="ＭＳ ゴシック" w:hAnsi="ＭＳ ゴシック"/>
                <w:sz w:val="22"/>
                <w:szCs w:val="22"/>
              </w:rPr>
            </w:pPr>
            <w:r>
              <w:rPr>
                <w:rFonts w:ascii="ＭＳ ゴシック" w:eastAsia="ＭＳ ゴシック" w:hAnsi="ＭＳ ゴシック"/>
                <w:sz w:val="22"/>
                <w:szCs w:val="22"/>
              </w:rPr>
              <w:t>取</w:t>
            </w:r>
            <w:r w:rsidR="00BD3021" w:rsidRPr="00AE30FF">
              <w:rPr>
                <w:rFonts w:ascii="ＭＳ ゴシック" w:eastAsia="ＭＳ ゴシック" w:hAnsi="ＭＳ ゴシック"/>
                <w:sz w:val="22"/>
                <w:szCs w:val="22"/>
              </w:rPr>
              <w:t>組み</w:t>
            </w:r>
          </w:p>
        </w:tc>
        <w:tc>
          <w:tcPr>
            <w:tcW w:w="5438" w:type="dxa"/>
            <w:shd w:val="clear" w:color="auto" w:fill="BFBFBF"/>
          </w:tcPr>
          <w:p w:rsidR="00BD3021" w:rsidRPr="00AE30FF" w:rsidRDefault="00BD3021" w:rsidP="002C0A9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967" w:type="dxa"/>
            <w:shd w:val="clear" w:color="auto" w:fill="BFBFBF"/>
          </w:tcPr>
          <w:p w:rsidR="00BD3021" w:rsidRPr="00AE30FF" w:rsidRDefault="00BD3021" w:rsidP="002C0A9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A26968" w:rsidRPr="00843A05" w:rsidTr="0071496F">
        <w:tc>
          <w:tcPr>
            <w:tcW w:w="1635" w:type="dxa"/>
            <w:shd w:val="clear" w:color="auto" w:fill="auto"/>
          </w:tcPr>
          <w:p w:rsidR="00A26968" w:rsidRPr="00E26D56" w:rsidRDefault="00BD3021" w:rsidP="00532F86">
            <w:pPr>
              <w:ind w:left="220" w:hangingChars="100" w:hanging="220"/>
              <w:rPr>
                <w:rFonts w:ascii="HG丸ｺﾞｼｯｸM-PRO" w:eastAsia="HG丸ｺﾞｼｯｸM-PRO" w:hAnsi="HG丸ｺﾞｼｯｸM-PRO"/>
                <w:sz w:val="22"/>
                <w:szCs w:val="22"/>
              </w:rPr>
            </w:pPr>
            <w:r w:rsidRPr="00E26D56">
              <w:rPr>
                <w:rFonts w:ascii="HG丸ｺﾞｼｯｸM-PRO" w:eastAsia="HG丸ｺﾞｼｯｸM-PRO" w:hAnsi="HG丸ｺﾞｼｯｸM-PRO" w:hint="eastAsia"/>
                <w:sz w:val="22"/>
                <w:szCs w:val="22"/>
              </w:rPr>
              <w:t>⑤</w:t>
            </w:r>
            <w:r w:rsidR="00A26968" w:rsidRPr="00E26D56">
              <w:rPr>
                <w:rFonts w:ascii="HG丸ｺﾞｼｯｸM-PRO" w:eastAsia="HG丸ｺﾞｼｯｸM-PRO" w:hAnsi="HG丸ｺﾞｼｯｸM-PRO" w:hint="eastAsia"/>
                <w:sz w:val="22"/>
                <w:szCs w:val="22"/>
              </w:rPr>
              <w:t>専門機関による相談</w:t>
            </w:r>
            <w:r w:rsidR="00532F86" w:rsidRPr="00E26D56">
              <w:rPr>
                <w:rFonts w:ascii="HG丸ｺﾞｼｯｸM-PRO" w:eastAsia="HG丸ｺﾞｼｯｸM-PRO" w:hAnsi="HG丸ｺﾞｼｯｸM-PRO" w:hint="eastAsia"/>
                <w:sz w:val="22"/>
                <w:szCs w:val="22"/>
              </w:rPr>
              <w:t>機能</w:t>
            </w:r>
            <w:r w:rsidR="00A26968" w:rsidRPr="00E26D56">
              <w:rPr>
                <w:rFonts w:ascii="HG丸ｺﾞｼｯｸM-PRO" w:eastAsia="HG丸ｺﾞｼｯｸM-PRO" w:hAnsi="HG丸ｺﾞｼｯｸM-PRO" w:hint="eastAsia"/>
                <w:sz w:val="22"/>
                <w:szCs w:val="22"/>
              </w:rPr>
              <w:t>の充実</w:t>
            </w:r>
          </w:p>
        </w:tc>
        <w:tc>
          <w:tcPr>
            <w:tcW w:w="5438" w:type="dxa"/>
            <w:shd w:val="clear" w:color="auto" w:fill="auto"/>
          </w:tcPr>
          <w:p w:rsidR="00A26968" w:rsidRPr="00E26D56" w:rsidRDefault="00A26968"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相談機能の充実を図るよう各種専門機関に働きかけ、個人情報の保護に配慮しながら情報の共有化と活用に努めます。</w:t>
            </w:r>
          </w:p>
          <w:p w:rsidR="00C14698" w:rsidRPr="00E26D56" w:rsidRDefault="00C14698" w:rsidP="00D82876">
            <w:pPr>
              <w:spacing w:beforeLines="50" w:before="162"/>
              <w:ind w:left="220" w:hangingChars="100" w:hanging="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 xml:space="preserve">　■福祉・保健</w:t>
            </w:r>
            <w:r w:rsidR="00E24201" w:rsidRPr="00E26D56">
              <w:rPr>
                <w:rFonts w:ascii="HG丸ｺﾞｼｯｸM-PRO" w:eastAsia="HG丸ｺﾞｼｯｸM-PRO" w:hAnsi="HG丸ｺﾞｼｯｸM-PRO" w:hint="eastAsia"/>
                <w:bCs/>
                <w:sz w:val="22"/>
                <w:szCs w:val="22"/>
              </w:rPr>
              <w:t>・介護・医療等</w:t>
            </w:r>
            <w:r w:rsidRPr="00E26D56">
              <w:rPr>
                <w:rFonts w:ascii="HG丸ｺﾞｼｯｸM-PRO" w:eastAsia="HG丸ｺﾞｼｯｸM-PRO" w:hAnsi="HG丸ｺﾞｼｯｸM-PRO" w:hint="eastAsia"/>
                <w:bCs/>
                <w:sz w:val="22"/>
                <w:szCs w:val="22"/>
              </w:rPr>
              <w:t>の専門機関との連携</w:t>
            </w:r>
          </w:p>
          <w:p w:rsidR="00C14698" w:rsidRPr="00E26D56" w:rsidRDefault="00C14698" w:rsidP="00C14698">
            <w:pPr>
              <w:ind w:leftChars="100" w:left="210"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w:t>
            </w:r>
            <w:r w:rsidR="00532F86" w:rsidRPr="00E26D56">
              <w:rPr>
                <w:rFonts w:ascii="HG丸ｺﾞｼｯｸM-PRO" w:eastAsia="HG丸ｺﾞｼｯｸM-PRO" w:hAnsi="HG丸ｺﾞｼｯｸM-PRO" w:hint="eastAsia"/>
                <w:bCs/>
                <w:sz w:val="22"/>
                <w:szCs w:val="22"/>
              </w:rPr>
              <w:t>生活</w:t>
            </w:r>
            <w:r w:rsidR="00FF16E9">
              <w:rPr>
                <w:rFonts w:ascii="HG丸ｺﾞｼｯｸM-PRO" w:eastAsia="HG丸ｺﾞｼｯｸM-PRO" w:hAnsi="HG丸ｺﾞｼｯｸM-PRO" w:hint="eastAsia"/>
                <w:bCs/>
                <w:sz w:val="22"/>
                <w:szCs w:val="22"/>
              </w:rPr>
              <w:t>困窮者自立支援相談（生活</w:t>
            </w:r>
            <w:r w:rsidR="00532F86" w:rsidRPr="00E26D56">
              <w:rPr>
                <w:rFonts w:ascii="HG丸ｺﾞｼｯｸM-PRO" w:eastAsia="HG丸ｺﾞｼｯｸM-PRO" w:hAnsi="HG丸ｺﾞｼｯｸM-PRO" w:hint="eastAsia"/>
                <w:bCs/>
                <w:sz w:val="22"/>
                <w:szCs w:val="22"/>
              </w:rPr>
              <w:t>自立相談</w:t>
            </w:r>
            <w:r w:rsidR="00FF16E9">
              <w:rPr>
                <w:rFonts w:ascii="HG丸ｺﾞｼｯｸM-PRO" w:eastAsia="HG丸ｺﾞｼｯｸM-PRO" w:hAnsi="HG丸ｺﾞｼｯｸM-PRO" w:hint="eastAsia"/>
                <w:bCs/>
                <w:sz w:val="22"/>
                <w:szCs w:val="22"/>
              </w:rPr>
              <w:t>窓口）</w:t>
            </w:r>
          </w:p>
          <w:p w:rsidR="00C14698" w:rsidRPr="00E26D56" w:rsidRDefault="00C14698" w:rsidP="00C14698">
            <w:pPr>
              <w:ind w:leftChars="100" w:left="210"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w:t>
            </w:r>
            <w:r w:rsidR="00532F86" w:rsidRPr="00E26D56">
              <w:rPr>
                <w:rFonts w:ascii="HG丸ｺﾞｼｯｸM-PRO" w:eastAsia="HG丸ｺﾞｼｯｸM-PRO" w:hAnsi="HG丸ｺﾞｼｯｸM-PRO" w:hint="eastAsia"/>
                <w:bCs/>
                <w:sz w:val="22"/>
                <w:szCs w:val="22"/>
              </w:rPr>
              <w:t>障害者基幹相談支援センター</w:t>
            </w:r>
          </w:p>
          <w:p w:rsidR="00532F86" w:rsidRPr="00E26D56" w:rsidRDefault="00FF16E9" w:rsidP="00532F86">
            <w:pPr>
              <w:ind w:leftChars="100" w:left="210"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・地域包括支援センター</w:t>
            </w:r>
          </w:p>
          <w:p w:rsidR="00C14698" w:rsidRPr="00E26D56" w:rsidRDefault="00C14698" w:rsidP="00C14698">
            <w:pPr>
              <w:ind w:leftChars="100" w:left="210"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w:t>
            </w:r>
            <w:r w:rsidR="00532F86" w:rsidRPr="00E26D56">
              <w:rPr>
                <w:rFonts w:ascii="HG丸ｺﾞｼｯｸM-PRO" w:eastAsia="HG丸ｺﾞｼｯｸM-PRO" w:hAnsi="HG丸ｺﾞｼｯｸM-PRO" w:hint="eastAsia"/>
                <w:bCs/>
                <w:sz w:val="22"/>
                <w:szCs w:val="22"/>
              </w:rPr>
              <w:t>子育て世代包括支援センター</w:t>
            </w:r>
          </w:p>
          <w:p w:rsidR="00A26968" w:rsidRPr="00E26D56" w:rsidRDefault="00C14698" w:rsidP="00DA049D">
            <w:pPr>
              <w:ind w:leftChars="200" w:left="520" w:hanging="10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w:t>
            </w:r>
            <w:r w:rsidR="00532F86" w:rsidRPr="00E26D56">
              <w:rPr>
                <w:rFonts w:ascii="HG丸ｺﾞｼｯｸM-PRO" w:eastAsia="HG丸ｺﾞｼｯｸM-PRO" w:hAnsi="HG丸ｺﾞｼｯｸM-PRO" w:hint="eastAsia"/>
                <w:bCs/>
                <w:sz w:val="22"/>
                <w:szCs w:val="22"/>
              </w:rPr>
              <w:t>生活福祉資金貸付相談</w:t>
            </w:r>
          </w:p>
        </w:tc>
        <w:tc>
          <w:tcPr>
            <w:tcW w:w="1967" w:type="dxa"/>
            <w:shd w:val="clear" w:color="auto" w:fill="auto"/>
            <w:vAlign w:val="center"/>
          </w:tcPr>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w:t>
            </w:r>
            <w:r w:rsidRPr="00E26D56">
              <w:rPr>
                <w:rFonts w:ascii="HG丸ｺﾞｼｯｸM-PRO" w:eastAsia="HG丸ｺﾞｼｯｸM-PRO" w:hAnsi="HG丸ｺﾞｼｯｸM-PRO" w:cs="ＭＳ 明朝"/>
                <w:bCs/>
                <w:sz w:val="22"/>
                <w:szCs w:val="22"/>
              </w:rPr>
              <w:t>課</w:t>
            </w:r>
          </w:p>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長寿福祉室</w:t>
            </w:r>
          </w:p>
          <w:p w:rsidR="00C14698" w:rsidRPr="00E26D56" w:rsidRDefault="00532F86"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子育て元気課</w:t>
            </w:r>
          </w:p>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社会福祉協議会</w:t>
            </w:r>
          </w:p>
        </w:tc>
      </w:tr>
    </w:tbl>
    <w:p w:rsidR="00CF52E3" w:rsidRDefault="00CF52E3" w:rsidP="00A26968">
      <w:pPr>
        <w:pStyle w:val="a6"/>
        <w:ind w:left="227" w:hanging="227"/>
        <w:rPr>
          <w:rFonts w:hAnsi="ＭＳ 明朝"/>
        </w:rPr>
      </w:pPr>
    </w:p>
    <w:p w:rsidR="00CF52E3" w:rsidRPr="001002F7" w:rsidRDefault="00CF52E3" w:rsidP="00300C24">
      <w:pPr>
        <w:spacing w:afterLines="50" w:after="162"/>
        <w:jc w:val="center"/>
        <w:rPr>
          <w:rFonts w:ascii="HG丸ｺﾞｼｯｸM-PRO" w:eastAsia="HG丸ｺﾞｼｯｸM-PRO" w:hAnsi="ＭＳ ゴシック"/>
          <w:szCs w:val="20"/>
        </w:rPr>
      </w:pPr>
      <w:r w:rsidRPr="007404C8">
        <w:rPr>
          <w:rFonts w:ascii="HGｺﾞｼｯｸE" w:eastAsia="HGｺﾞｼｯｸE" w:hAnsi="HGｺﾞｼｯｸE" w:hint="eastAsia"/>
          <w:b/>
          <w:sz w:val="22"/>
          <w:szCs w:val="22"/>
        </w:rPr>
        <w:t>＜くらしの相談＞</w:t>
      </w:r>
    </w:p>
    <w:tbl>
      <w:tblPr>
        <w:tblW w:w="91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2556"/>
        <w:gridCol w:w="2994"/>
      </w:tblGrid>
      <w:tr w:rsidR="00CF52E3" w:rsidRPr="00953924" w:rsidTr="00300C24">
        <w:trPr>
          <w:trHeight w:val="335"/>
        </w:trPr>
        <w:tc>
          <w:tcPr>
            <w:tcW w:w="3591" w:type="dxa"/>
            <w:tcBorders>
              <w:top w:val="single" w:sz="12" w:space="0" w:color="auto"/>
              <w:left w:val="single" w:sz="12" w:space="0" w:color="auto"/>
            </w:tcBorders>
            <w:shd w:val="clear" w:color="auto" w:fill="BFBFBF"/>
            <w:vAlign w:val="bottom"/>
          </w:tcPr>
          <w:p w:rsidR="00CF52E3" w:rsidRPr="007404C8" w:rsidRDefault="00CF52E3" w:rsidP="00300C24">
            <w:pPr>
              <w:jc w:val="center"/>
              <w:rPr>
                <w:rFonts w:asciiTheme="majorEastAsia" w:eastAsiaTheme="majorEastAsia" w:hAnsiTheme="majorEastAsia"/>
                <w:sz w:val="24"/>
              </w:rPr>
            </w:pPr>
            <w:r w:rsidRPr="007404C8">
              <w:rPr>
                <w:rFonts w:asciiTheme="majorEastAsia" w:eastAsiaTheme="majorEastAsia" w:hAnsiTheme="majorEastAsia" w:hint="eastAsia"/>
                <w:sz w:val="24"/>
              </w:rPr>
              <w:t>相　談　名</w:t>
            </w:r>
          </w:p>
        </w:tc>
        <w:tc>
          <w:tcPr>
            <w:tcW w:w="2556" w:type="dxa"/>
            <w:tcBorders>
              <w:top w:val="single" w:sz="12" w:space="0" w:color="auto"/>
            </w:tcBorders>
            <w:shd w:val="clear" w:color="auto" w:fill="BFBFBF"/>
            <w:vAlign w:val="bottom"/>
          </w:tcPr>
          <w:p w:rsidR="00CF52E3" w:rsidRPr="007404C8" w:rsidRDefault="00CF52E3" w:rsidP="00300C24">
            <w:pPr>
              <w:jc w:val="center"/>
              <w:rPr>
                <w:rFonts w:asciiTheme="majorEastAsia" w:eastAsiaTheme="majorEastAsia" w:hAnsiTheme="majorEastAsia"/>
                <w:sz w:val="24"/>
              </w:rPr>
            </w:pPr>
            <w:r w:rsidRPr="007404C8">
              <w:rPr>
                <w:rFonts w:asciiTheme="majorEastAsia" w:eastAsiaTheme="majorEastAsia" w:hAnsiTheme="majorEastAsia" w:hint="eastAsia"/>
                <w:sz w:val="24"/>
              </w:rPr>
              <w:t>場　　所</w:t>
            </w:r>
          </w:p>
        </w:tc>
        <w:tc>
          <w:tcPr>
            <w:tcW w:w="2994" w:type="dxa"/>
            <w:tcBorders>
              <w:top w:val="single" w:sz="12" w:space="0" w:color="auto"/>
              <w:right w:val="single" w:sz="12" w:space="0" w:color="auto"/>
            </w:tcBorders>
            <w:shd w:val="clear" w:color="auto" w:fill="BFBFBF"/>
            <w:vAlign w:val="bottom"/>
          </w:tcPr>
          <w:p w:rsidR="00CF52E3" w:rsidRPr="007404C8" w:rsidRDefault="00CF52E3" w:rsidP="00300C24">
            <w:pPr>
              <w:jc w:val="center"/>
              <w:rPr>
                <w:rFonts w:asciiTheme="majorEastAsia" w:eastAsiaTheme="majorEastAsia" w:hAnsiTheme="majorEastAsia"/>
                <w:sz w:val="24"/>
              </w:rPr>
            </w:pPr>
            <w:r w:rsidRPr="007404C8">
              <w:rPr>
                <w:rFonts w:asciiTheme="majorEastAsia" w:eastAsiaTheme="majorEastAsia" w:hAnsiTheme="majorEastAsia" w:hint="eastAsia"/>
                <w:sz w:val="24"/>
              </w:rPr>
              <w:t>問い合わせ</w:t>
            </w: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行政相談</w:t>
            </w:r>
          </w:p>
        </w:tc>
        <w:tc>
          <w:tcPr>
            <w:tcW w:w="2556" w:type="dxa"/>
            <w:vMerge w:val="restart"/>
            <w:vAlign w:val="center"/>
          </w:tcPr>
          <w:p w:rsidR="00D37BA0" w:rsidRPr="00853495" w:rsidRDefault="00D37BA0"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総合福祉会館</w:t>
            </w:r>
          </w:p>
        </w:tc>
        <w:tc>
          <w:tcPr>
            <w:tcW w:w="2994" w:type="dxa"/>
            <w:vMerge w:val="restart"/>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総務課</w:t>
            </w: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人権相談</w:t>
            </w:r>
          </w:p>
        </w:tc>
        <w:tc>
          <w:tcPr>
            <w:tcW w:w="2556" w:type="dxa"/>
            <w:vMerge/>
            <w:vAlign w:val="center"/>
          </w:tcPr>
          <w:p w:rsidR="00D37BA0" w:rsidRPr="00853495" w:rsidRDefault="00D37BA0" w:rsidP="00D37BA0">
            <w:pPr>
              <w:spacing w:line="280" w:lineRule="exact"/>
              <w:rPr>
                <w:rFonts w:ascii="HG丸ｺﾞｼｯｸM-PRO" w:eastAsia="HG丸ｺﾞｼｯｸM-PRO"/>
                <w:sz w:val="22"/>
                <w:szCs w:val="22"/>
              </w:rPr>
            </w:pPr>
          </w:p>
        </w:tc>
        <w:tc>
          <w:tcPr>
            <w:tcW w:w="2994" w:type="dxa"/>
            <w:vMerge/>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弁護士による消費生活相談</w:t>
            </w:r>
          </w:p>
        </w:tc>
        <w:tc>
          <w:tcPr>
            <w:tcW w:w="2556" w:type="dxa"/>
            <w:vAlign w:val="center"/>
          </w:tcPr>
          <w:p w:rsidR="00D37BA0" w:rsidRPr="00853495" w:rsidRDefault="00D37BA0" w:rsidP="00D37BA0">
            <w:pPr>
              <w:spacing w:line="280" w:lineRule="exact"/>
              <w:rPr>
                <w:rFonts w:ascii="HG丸ｺﾞｼｯｸM-PRO" w:eastAsia="HG丸ｺﾞｼｯｸM-PRO"/>
                <w:sz w:val="22"/>
                <w:szCs w:val="22"/>
              </w:rPr>
            </w:pPr>
            <w:r>
              <w:rPr>
                <w:rFonts w:ascii="HG丸ｺﾞｼｯｸM-PRO" w:eastAsia="HG丸ｺﾞｼｯｸM-PRO" w:hint="eastAsia"/>
                <w:sz w:val="22"/>
                <w:szCs w:val="22"/>
              </w:rPr>
              <w:t>市役所３号館</w:t>
            </w:r>
          </w:p>
        </w:tc>
        <w:tc>
          <w:tcPr>
            <w:tcW w:w="2994" w:type="dxa"/>
            <w:vMerge w:val="restart"/>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r>
              <w:rPr>
                <w:rFonts w:ascii="HG丸ｺﾞｼｯｸM-PRO" w:eastAsia="HG丸ｺﾞｼｯｸM-PRO" w:hint="eastAsia"/>
                <w:sz w:val="22"/>
                <w:szCs w:val="22"/>
              </w:rPr>
              <w:t>地域振興課</w:t>
            </w: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女性のための悩み相談</w:t>
            </w:r>
          </w:p>
        </w:tc>
        <w:tc>
          <w:tcPr>
            <w:tcW w:w="2556" w:type="dxa"/>
            <w:vAlign w:val="center"/>
          </w:tcPr>
          <w:p w:rsidR="00D37BA0" w:rsidRPr="00D37BA0" w:rsidRDefault="00D37BA0" w:rsidP="00D37BA0">
            <w:pPr>
              <w:spacing w:line="280" w:lineRule="exact"/>
              <w:rPr>
                <w:rFonts w:ascii="HG丸ｺﾞｼｯｸM-PRO" w:eastAsia="HG丸ｺﾞｼｯｸM-PRO"/>
                <w:w w:val="80"/>
                <w:sz w:val="22"/>
                <w:szCs w:val="22"/>
              </w:rPr>
            </w:pPr>
            <w:r w:rsidRPr="00D37BA0">
              <w:rPr>
                <w:rFonts w:ascii="HG丸ｺﾞｼｯｸM-PRO" w:eastAsia="HG丸ｺﾞｼｯｸM-PRO" w:hint="eastAsia"/>
                <w:w w:val="80"/>
                <w:sz w:val="22"/>
                <w:szCs w:val="22"/>
              </w:rPr>
              <w:t>総合福祉会館・市役所３号館</w:t>
            </w:r>
          </w:p>
        </w:tc>
        <w:tc>
          <w:tcPr>
            <w:tcW w:w="2994" w:type="dxa"/>
            <w:vMerge/>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ひめじ若者サポートステーション</w:t>
            </w:r>
          </w:p>
        </w:tc>
        <w:tc>
          <w:tcPr>
            <w:tcW w:w="2556" w:type="dxa"/>
            <w:vMerge w:val="restart"/>
            <w:vAlign w:val="center"/>
          </w:tcPr>
          <w:p w:rsidR="00D37BA0" w:rsidRPr="00853495" w:rsidRDefault="00D37BA0"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総合福祉会館</w:t>
            </w:r>
          </w:p>
        </w:tc>
        <w:tc>
          <w:tcPr>
            <w:tcW w:w="2994" w:type="dxa"/>
            <w:vMerge/>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BC57B2">
              <w:rPr>
                <w:rFonts w:ascii="HG丸ｺﾞｼｯｸM-PRO" w:eastAsia="HG丸ｺﾞｼｯｸM-PRO" w:hint="eastAsia"/>
                <w:sz w:val="22"/>
                <w:szCs w:val="22"/>
              </w:rPr>
              <w:t>出張</w:t>
            </w:r>
            <w:r>
              <w:rPr>
                <w:rFonts w:ascii="HG丸ｺﾞｼｯｸM-PRO" w:eastAsia="HG丸ｺﾞｼｯｸM-PRO" w:hint="eastAsia"/>
                <w:sz w:val="22"/>
                <w:szCs w:val="22"/>
              </w:rPr>
              <w:t>就労</w:t>
            </w:r>
            <w:r w:rsidRPr="00BC57B2">
              <w:rPr>
                <w:rFonts w:ascii="HG丸ｺﾞｼｯｸM-PRO" w:eastAsia="HG丸ｺﾞｼｯｸM-PRO" w:hint="eastAsia"/>
                <w:sz w:val="22"/>
                <w:szCs w:val="22"/>
              </w:rPr>
              <w:t>相談</w:t>
            </w:r>
          </w:p>
        </w:tc>
        <w:tc>
          <w:tcPr>
            <w:tcW w:w="2556" w:type="dxa"/>
            <w:vMerge/>
            <w:vAlign w:val="center"/>
          </w:tcPr>
          <w:p w:rsidR="00D37BA0" w:rsidRPr="00853495" w:rsidRDefault="00D37BA0" w:rsidP="00D37BA0">
            <w:pPr>
              <w:spacing w:line="280" w:lineRule="exact"/>
              <w:rPr>
                <w:rFonts w:ascii="HG丸ｺﾞｼｯｸM-PRO" w:eastAsia="HG丸ｺﾞｼｯｸM-PRO"/>
                <w:sz w:val="22"/>
                <w:szCs w:val="22"/>
              </w:rPr>
            </w:pPr>
          </w:p>
        </w:tc>
        <w:tc>
          <w:tcPr>
            <w:tcW w:w="2994" w:type="dxa"/>
            <w:vMerge/>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p>
        </w:tc>
      </w:tr>
      <w:tr w:rsidR="00427728" w:rsidRPr="00853495" w:rsidTr="00300C24">
        <w:trPr>
          <w:trHeight w:val="335"/>
        </w:trPr>
        <w:tc>
          <w:tcPr>
            <w:tcW w:w="3591" w:type="dxa"/>
            <w:tcBorders>
              <w:left w:val="single" w:sz="12" w:space="0" w:color="auto"/>
            </w:tcBorders>
            <w:vAlign w:val="center"/>
          </w:tcPr>
          <w:p w:rsidR="00427728" w:rsidRPr="00853495" w:rsidRDefault="00427728"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消費生活相談</w:t>
            </w:r>
          </w:p>
        </w:tc>
        <w:tc>
          <w:tcPr>
            <w:tcW w:w="2556" w:type="dxa"/>
            <w:vAlign w:val="center"/>
          </w:tcPr>
          <w:p w:rsidR="00427728" w:rsidRPr="00853495" w:rsidRDefault="00427728" w:rsidP="00D37BA0">
            <w:pPr>
              <w:spacing w:line="280" w:lineRule="exact"/>
              <w:rPr>
                <w:rFonts w:ascii="HG丸ｺﾞｼｯｸM-PRO" w:eastAsia="HG丸ｺﾞｼｯｸM-PRO"/>
                <w:sz w:val="22"/>
                <w:szCs w:val="22"/>
              </w:rPr>
            </w:pPr>
            <w:r>
              <w:rPr>
                <w:rFonts w:ascii="HG丸ｺﾞｼｯｸM-PRO" w:eastAsia="HG丸ｺﾞｼｯｸM-PRO" w:hint="eastAsia"/>
                <w:sz w:val="22"/>
                <w:szCs w:val="22"/>
              </w:rPr>
              <w:t>市役所３号館</w:t>
            </w:r>
          </w:p>
        </w:tc>
        <w:tc>
          <w:tcPr>
            <w:tcW w:w="2994" w:type="dxa"/>
            <w:tcBorders>
              <w:right w:val="single" w:sz="12" w:space="0" w:color="auto"/>
            </w:tcBorders>
            <w:vAlign w:val="center"/>
          </w:tcPr>
          <w:p w:rsidR="00427728" w:rsidRPr="00853495" w:rsidRDefault="00427728" w:rsidP="00D37BA0">
            <w:pPr>
              <w:spacing w:line="280" w:lineRule="exact"/>
              <w:rPr>
                <w:rFonts w:ascii="HG丸ｺﾞｼｯｸM-PRO" w:eastAsia="HG丸ｺﾞｼｯｸM-PRO"/>
                <w:sz w:val="22"/>
                <w:szCs w:val="22"/>
              </w:rPr>
            </w:pPr>
            <w:r>
              <w:rPr>
                <w:rFonts w:ascii="HG丸ｺﾞｼｯｸM-PRO" w:eastAsia="HG丸ｺﾞｼｯｸM-PRO" w:hint="eastAsia"/>
                <w:sz w:val="22"/>
                <w:szCs w:val="22"/>
              </w:rPr>
              <w:t>消費生活センター</w:t>
            </w: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知的障害者相談</w:t>
            </w:r>
          </w:p>
        </w:tc>
        <w:tc>
          <w:tcPr>
            <w:tcW w:w="2556" w:type="dxa"/>
            <w:vMerge w:val="restart"/>
            <w:vAlign w:val="center"/>
          </w:tcPr>
          <w:p w:rsidR="00D37BA0" w:rsidRPr="00853495" w:rsidRDefault="00D37BA0"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総合福祉会館</w:t>
            </w:r>
          </w:p>
        </w:tc>
        <w:tc>
          <w:tcPr>
            <w:tcW w:w="2994" w:type="dxa"/>
            <w:vMerge w:val="restart"/>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r>
              <w:rPr>
                <w:rFonts w:ascii="HG丸ｺﾞｼｯｸM-PRO" w:eastAsia="HG丸ｺﾞｼｯｸM-PRO" w:hint="eastAsia"/>
                <w:sz w:val="22"/>
                <w:szCs w:val="22"/>
              </w:rPr>
              <w:t>社会福祉課</w:t>
            </w: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身体障害者相談</w:t>
            </w:r>
          </w:p>
        </w:tc>
        <w:tc>
          <w:tcPr>
            <w:tcW w:w="2556" w:type="dxa"/>
            <w:vMerge/>
            <w:vAlign w:val="center"/>
          </w:tcPr>
          <w:p w:rsidR="00D37BA0" w:rsidRPr="00853495" w:rsidRDefault="00D37BA0" w:rsidP="00D37BA0">
            <w:pPr>
              <w:spacing w:line="280" w:lineRule="exact"/>
              <w:rPr>
                <w:rFonts w:ascii="HG丸ｺﾞｼｯｸM-PRO" w:eastAsia="HG丸ｺﾞｼｯｸM-PRO"/>
                <w:sz w:val="22"/>
                <w:szCs w:val="22"/>
              </w:rPr>
            </w:pPr>
          </w:p>
        </w:tc>
        <w:tc>
          <w:tcPr>
            <w:tcW w:w="2994" w:type="dxa"/>
            <w:vMerge/>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精神障害者相談</w:t>
            </w:r>
          </w:p>
        </w:tc>
        <w:tc>
          <w:tcPr>
            <w:tcW w:w="2556" w:type="dxa"/>
            <w:vMerge/>
            <w:vAlign w:val="center"/>
          </w:tcPr>
          <w:p w:rsidR="00D37BA0" w:rsidRPr="00853495" w:rsidRDefault="00D37BA0" w:rsidP="00D37BA0">
            <w:pPr>
              <w:spacing w:line="280" w:lineRule="exact"/>
              <w:rPr>
                <w:rFonts w:ascii="HG丸ｺﾞｼｯｸM-PRO" w:eastAsia="HG丸ｺﾞｼｯｸM-PRO"/>
                <w:sz w:val="22"/>
                <w:szCs w:val="22"/>
              </w:rPr>
            </w:pPr>
          </w:p>
        </w:tc>
        <w:tc>
          <w:tcPr>
            <w:tcW w:w="2994" w:type="dxa"/>
            <w:vMerge/>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p>
        </w:tc>
      </w:tr>
      <w:tr w:rsidR="00427728" w:rsidRPr="00853495" w:rsidTr="00300C24">
        <w:trPr>
          <w:trHeight w:val="335"/>
        </w:trPr>
        <w:tc>
          <w:tcPr>
            <w:tcW w:w="3591" w:type="dxa"/>
            <w:tcBorders>
              <w:left w:val="single" w:sz="12" w:space="0" w:color="auto"/>
            </w:tcBorders>
            <w:vAlign w:val="center"/>
          </w:tcPr>
          <w:p w:rsidR="00427728" w:rsidRPr="00853495" w:rsidRDefault="00427728" w:rsidP="00DA049D">
            <w:pPr>
              <w:spacing w:line="280" w:lineRule="exact"/>
              <w:rPr>
                <w:rFonts w:ascii="HG丸ｺﾞｼｯｸM-PRO" w:eastAsia="HG丸ｺﾞｼｯｸM-PRO"/>
                <w:sz w:val="22"/>
                <w:szCs w:val="22"/>
              </w:rPr>
            </w:pPr>
            <w:r>
              <w:rPr>
                <w:rFonts w:ascii="HG丸ｺﾞｼｯｸM-PRO" w:eastAsia="HG丸ｺﾞｼｯｸM-PRO" w:hint="eastAsia"/>
                <w:sz w:val="22"/>
                <w:szCs w:val="22"/>
              </w:rPr>
              <w:t>教育相談「相生サテライト」</w:t>
            </w:r>
          </w:p>
        </w:tc>
        <w:tc>
          <w:tcPr>
            <w:tcW w:w="2556" w:type="dxa"/>
            <w:vAlign w:val="center"/>
          </w:tcPr>
          <w:p w:rsidR="00427728" w:rsidRPr="00853495" w:rsidRDefault="00427728"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総合福祉会館</w:t>
            </w:r>
          </w:p>
        </w:tc>
        <w:tc>
          <w:tcPr>
            <w:tcW w:w="2994" w:type="dxa"/>
            <w:tcBorders>
              <w:right w:val="single" w:sz="12" w:space="0" w:color="auto"/>
            </w:tcBorders>
          </w:tcPr>
          <w:p w:rsidR="00427728" w:rsidRPr="00853495" w:rsidRDefault="00427728" w:rsidP="00D37BA0">
            <w:pPr>
              <w:spacing w:line="280" w:lineRule="exact"/>
              <w:jc w:val="left"/>
              <w:rPr>
                <w:rFonts w:ascii="HG丸ｺﾞｼｯｸM-PRO" w:eastAsia="HG丸ｺﾞｼｯｸM-PRO"/>
                <w:sz w:val="22"/>
                <w:szCs w:val="22"/>
              </w:rPr>
            </w:pPr>
            <w:r>
              <w:rPr>
                <w:rFonts w:ascii="HG丸ｺﾞｼｯｸM-PRO" w:eastAsia="HG丸ｺﾞｼｯｸM-PRO" w:hint="eastAsia"/>
                <w:sz w:val="22"/>
                <w:szCs w:val="22"/>
              </w:rPr>
              <w:t>赤穂特別支援学校</w:t>
            </w:r>
          </w:p>
        </w:tc>
      </w:tr>
      <w:tr w:rsidR="00427728" w:rsidRPr="00853495" w:rsidTr="00300C24">
        <w:trPr>
          <w:trHeight w:val="335"/>
        </w:trPr>
        <w:tc>
          <w:tcPr>
            <w:tcW w:w="3591" w:type="dxa"/>
            <w:tcBorders>
              <w:left w:val="single" w:sz="12" w:space="0" w:color="auto"/>
            </w:tcBorders>
            <w:vAlign w:val="center"/>
          </w:tcPr>
          <w:p w:rsidR="00427728" w:rsidRPr="00853495" w:rsidRDefault="00427728"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農地相談</w:t>
            </w:r>
          </w:p>
        </w:tc>
        <w:tc>
          <w:tcPr>
            <w:tcW w:w="2556" w:type="dxa"/>
            <w:vAlign w:val="center"/>
          </w:tcPr>
          <w:p w:rsidR="00427728" w:rsidRPr="00853495" w:rsidRDefault="00427728"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農業委員会</w:t>
            </w:r>
          </w:p>
        </w:tc>
        <w:tc>
          <w:tcPr>
            <w:tcW w:w="2994" w:type="dxa"/>
            <w:tcBorders>
              <w:right w:val="single" w:sz="12" w:space="0" w:color="auto"/>
            </w:tcBorders>
            <w:vAlign w:val="center"/>
          </w:tcPr>
          <w:p w:rsidR="00427728" w:rsidRPr="00853495" w:rsidRDefault="00427728"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農業委員会</w:t>
            </w: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あいおいっ子悩み相談</w:t>
            </w:r>
          </w:p>
        </w:tc>
        <w:tc>
          <w:tcPr>
            <w:tcW w:w="2556" w:type="dxa"/>
            <w:vMerge w:val="restart"/>
            <w:vAlign w:val="center"/>
          </w:tcPr>
          <w:p w:rsidR="00D37BA0" w:rsidRPr="00853495" w:rsidRDefault="00D37BA0"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少年育成センター</w:t>
            </w:r>
          </w:p>
        </w:tc>
        <w:tc>
          <w:tcPr>
            <w:tcW w:w="2994" w:type="dxa"/>
            <w:vMerge w:val="restart"/>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少年育成センター</w:t>
            </w: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教育相談</w:t>
            </w:r>
          </w:p>
        </w:tc>
        <w:tc>
          <w:tcPr>
            <w:tcW w:w="2556" w:type="dxa"/>
            <w:vMerge/>
            <w:vAlign w:val="center"/>
          </w:tcPr>
          <w:p w:rsidR="00D37BA0" w:rsidRPr="00853495" w:rsidRDefault="00D37BA0" w:rsidP="00D37BA0">
            <w:pPr>
              <w:spacing w:line="280" w:lineRule="exact"/>
              <w:rPr>
                <w:rFonts w:ascii="HG丸ｺﾞｼｯｸM-PRO" w:eastAsia="HG丸ｺﾞｼｯｸM-PRO"/>
                <w:sz w:val="22"/>
                <w:szCs w:val="22"/>
              </w:rPr>
            </w:pPr>
          </w:p>
        </w:tc>
        <w:tc>
          <w:tcPr>
            <w:tcW w:w="2994" w:type="dxa"/>
            <w:vMerge/>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弁護士による法律相談</w:t>
            </w:r>
          </w:p>
        </w:tc>
        <w:tc>
          <w:tcPr>
            <w:tcW w:w="2556" w:type="dxa"/>
            <w:vMerge w:val="restart"/>
            <w:vAlign w:val="center"/>
          </w:tcPr>
          <w:p w:rsidR="00D37BA0" w:rsidRPr="00853495" w:rsidRDefault="00D37BA0"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総合福祉会館</w:t>
            </w:r>
          </w:p>
        </w:tc>
        <w:tc>
          <w:tcPr>
            <w:tcW w:w="2994" w:type="dxa"/>
            <w:vMerge w:val="restart"/>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社会福祉協議会</w:t>
            </w: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ふれあい心配事相談</w:t>
            </w:r>
          </w:p>
        </w:tc>
        <w:tc>
          <w:tcPr>
            <w:tcW w:w="2556" w:type="dxa"/>
            <w:vMerge/>
            <w:vAlign w:val="center"/>
          </w:tcPr>
          <w:p w:rsidR="00D37BA0" w:rsidRPr="00853495" w:rsidRDefault="00D37BA0" w:rsidP="00D37BA0">
            <w:pPr>
              <w:spacing w:line="280" w:lineRule="exact"/>
              <w:rPr>
                <w:rFonts w:ascii="HG丸ｺﾞｼｯｸM-PRO" w:eastAsia="HG丸ｺﾞｼｯｸM-PRO"/>
                <w:sz w:val="22"/>
                <w:szCs w:val="22"/>
              </w:rPr>
            </w:pPr>
          </w:p>
        </w:tc>
        <w:tc>
          <w:tcPr>
            <w:tcW w:w="2994" w:type="dxa"/>
            <w:vMerge/>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Pr>
                <w:rFonts w:ascii="HG丸ｺﾞｼｯｸM-PRO" w:eastAsia="HG丸ｺﾞｼｯｸM-PRO" w:hint="eastAsia"/>
                <w:sz w:val="22"/>
                <w:szCs w:val="22"/>
              </w:rPr>
              <w:t>融資相談</w:t>
            </w:r>
          </w:p>
        </w:tc>
        <w:tc>
          <w:tcPr>
            <w:tcW w:w="2556" w:type="dxa"/>
            <w:vMerge w:val="restart"/>
            <w:vAlign w:val="center"/>
          </w:tcPr>
          <w:p w:rsidR="00D37BA0" w:rsidRPr="00853495" w:rsidRDefault="00D37BA0"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商工会議所</w:t>
            </w:r>
          </w:p>
        </w:tc>
        <w:tc>
          <w:tcPr>
            <w:tcW w:w="2994" w:type="dxa"/>
            <w:vMerge w:val="restart"/>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相生商工会議所</w:t>
            </w: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Pr>
                <w:rFonts w:ascii="HG丸ｺﾞｼｯｸM-PRO" w:eastAsia="HG丸ｺﾞｼｯｸM-PRO" w:hint="eastAsia"/>
                <w:sz w:val="22"/>
                <w:szCs w:val="22"/>
              </w:rPr>
              <w:t>新規創業相談</w:t>
            </w:r>
          </w:p>
        </w:tc>
        <w:tc>
          <w:tcPr>
            <w:tcW w:w="2556" w:type="dxa"/>
            <w:vMerge/>
            <w:vAlign w:val="center"/>
          </w:tcPr>
          <w:p w:rsidR="00D37BA0" w:rsidRPr="00853495" w:rsidRDefault="00D37BA0" w:rsidP="00D37BA0">
            <w:pPr>
              <w:spacing w:line="280" w:lineRule="exact"/>
              <w:rPr>
                <w:rFonts w:ascii="HG丸ｺﾞｼｯｸM-PRO" w:eastAsia="HG丸ｺﾞｼｯｸM-PRO"/>
                <w:sz w:val="22"/>
                <w:szCs w:val="22"/>
              </w:rPr>
            </w:pPr>
          </w:p>
        </w:tc>
        <w:tc>
          <w:tcPr>
            <w:tcW w:w="2994" w:type="dxa"/>
            <w:vMerge/>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社会保険・労働・助成金相談</w:t>
            </w:r>
          </w:p>
        </w:tc>
        <w:tc>
          <w:tcPr>
            <w:tcW w:w="2556" w:type="dxa"/>
            <w:vMerge/>
            <w:vAlign w:val="center"/>
          </w:tcPr>
          <w:p w:rsidR="00D37BA0" w:rsidRDefault="00D37BA0" w:rsidP="00D37BA0">
            <w:pPr>
              <w:spacing w:line="280" w:lineRule="exact"/>
              <w:rPr>
                <w:rFonts w:ascii="HG丸ｺﾞｼｯｸM-PRO" w:eastAsia="HG丸ｺﾞｼｯｸM-PRO"/>
                <w:sz w:val="22"/>
                <w:szCs w:val="22"/>
              </w:rPr>
            </w:pPr>
          </w:p>
        </w:tc>
        <w:tc>
          <w:tcPr>
            <w:tcW w:w="2994" w:type="dxa"/>
            <w:vMerge/>
            <w:tcBorders>
              <w:right w:val="single" w:sz="12" w:space="0" w:color="auto"/>
            </w:tcBorders>
            <w:vAlign w:val="center"/>
          </w:tcPr>
          <w:p w:rsidR="00D37BA0" w:rsidRDefault="00D37BA0" w:rsidP="00D37BA0">
            <w:pPr>
              <w:spacing w:line="280" w:lineRule="exact"/>
              <w:rPr>
                <w:rFonts w:ascii="HG丸ｺﾞｼｯｸM-PRO" w:eastAsia="HG丸ｺﾞｼｯｸM-PRO"/>
                <w:sz w:val="22"/>
                <w:szCs w:val="22"/>
              </w:rPr>
            </w:pP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司法書士による法律相談</w:t>
            </w:r>
          </w:p>
        </w:tc>
        <w:tc>
          <w:tcPr>
            <w:tcW w:w="2556" w:type="dxa"/>
            <w:vMerge/>
            <w:vAlign w:val="center"/>
          </w:tcPr>
          <w:p w:rsidR="00D37BA0" w:rsidRDefault="00D37BA0" w:rsidP="00D37BA0">
            <w:pPr>
              <w:spacing w:line="280" w:lineRule="exact"/>
              <w:rPr>
                <w:rFonts w:ascii="HG丸ｺﾞｼｯｸM-PRO" w:eastAsia="HG丸ｺﾞｼｯｸM-PRO"/>
                <w:sz w:val="22"/>
                <w:szCs w:val="22"/>
              </w:rPr>
            </w:pPr>
          </w:p>
        </w:tc>
        <w:tc>
          <w:tcPr>
            <w:tcW w:w="2994" w:type="dxa"/>
            <w:vMerge/>
            <w:tcBorders>
              <w:right w:val="single" w:sz="12" w:space="0" w:color="auto"/>
            </w:tcBorders>
            <w:vAlign w:val="center"/>
          </w:tcPr>
          <w:p w:rsidR="00D37BA0" w:rsidRDefault="00D37BA0" w:rsidP="00D37BA0">
            <w:pPr>
              <w:spacing w:line="280" w:lineRule="exact"/>
              <w:rPr>
                <w:rFonts w:ascii="HG丸ｺﾞｼｯｸM-PRO" w:eastAsia="HG丸ｺﾞｼｯｸM-PRO"/>
                <w:sz w:val="22"/>
                <w:szCs w:val="22"/>
              </w:rPr>
            </w:pP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こころのケア相談</w:t>
            </w:r>
          </w:p>
        </w:tc>
        <w:tc>
          <w:tcPr>
            <w:tcW w:w="2556" w:type="dxa"/>
            <w:vMerge w:val="restart"/>
            <w:vAlign w:val="center"/>
          </w:tcPr>
          <w:p w:rsidR="00D37BA0" w:rsidRPr="00853495" w:rsidRDefault="00D37BA0"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赤穂健康福祉事務所</w:t>
            </w:r>
          </w:p>
        </w:tc>
        <w:tc>
          <w:tcPr>
            <w:tcW w:w="2994" w:type="dxa"/>
            <w:vMerge w:val="restart"/>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赤穂健康福祉事務所</w:t>
            </w: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エイズ・肝炎相談</w:t>
            </w:r>
          </w:p>
        </w:tc>
        <w:tc>
          <w:tcPr>
            <w:tcW w:w="2556" w:type="dxa"/>
            <w:vMerge/>
            <w:vAlign w:val="center"/>
          </w:tcPr>
          <w:p w:rsidR="00D37BA0" w:rsidRPr="00853495" w:rsidRDefault="00D37BA0" w:rsidP="00D37BA0">
            <w:pPr>
              <w:spacing w:line="280" w:lineRule="exact"/>
              <w:rPr>
                <w:rFonts w:ascii="HG丸ｺﾞｼｯｸM-PRO" w:eastAsia="HG丸ｺﾞｼｯｸM-PRO"/>
                <w:sz w:val="22"/>
                <w:szCs w:val="22"/>
              </w:rPr>
            </w:pPr>
          </w:p>
        </w:tc>
        <w:tc>
          <w:tcPr>
            <w:tcW w:w="2994" w:type="dxa"/>
            <w:vMerge/>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p>
        </w:tc>
      </w:tr>
      <w:tr w:rsidR="00D37BA0" w:rsidRPr="00853495" w:rsidTr="00300C24">
        <w:trPr>
          <w:trHeight w:val="335"/>
        </w:trPr>
        <w:tc>
          <w:tcPr>
            <w:tcW w:w="3591" w:type="dxa"/>
            <w:tcBorders>
              <w:left w:val="single" w:sz="12" w:space="0" w:color="auto"/>
            </w:tcBorders>
            <w:vAlign w:val="center"/>
          </w:tcPr>
          <w:p w:rsidR="00D37BA0" w:rsidRPr="00853495" w:rsidRDefault="00D37BA0"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栄養相談</w:t>
            </w:r>
          </w:p>
        </w:tc>
        <w:tc>
          <w:tcPr>
            <w:tcW w:w="2556" w:type="dxa"/>
            <w:vMerge/>
            <w:vAlign w:val="center"/>
          </w:tcPr>
          <w:p w:rsidR="00D37BA0" w:rsidRPr="00853495" w:rsidRDefault="00D37BA0" w:rsidP="00D37BA0">
            <w:pPr>
              <w:spacing w:line="280" w:lineRule="exact"/>
              <w:rPr>
                <w:rFonts w:ascii="HG丸ｺﾞｼｯｸM-PRO" w:eastAsia="HG丸ｺﾞｼｯｸM-PRO"/>
                <w:sz w:val="22"/>
                <w:szCs w:val="22"/>
              </w:rPr>
            </w:pPr>
          </w:p>
        </w:tc>
        <w:tc>
          <w:tcPr>
            <w:tcW w:w="2994" w:type="dxa"/>
            <w:vMerge/>
            <w:tcBorders>
              <w:right w:val="single" w:sz="12" w:space="0" w:color="auto"/>
            </w:tcBorders>
            <w:vAlign w:val="center"/>
          </w:tcPr>
          <w:p w:rsidR="00D37BA0" w:rsidRPr="00853495" w:rsidRDefault="00D37BA0" w:rsidP="00D37BA0">
            <w:pPr>
              <w:spacing w:line="280" w:lineRule="exact"/>
              <w:rPr>
                <w:rFonts w:ascii="HG丸ｺﾞｼｯｸM-PRO" w:eastAsia="HG丸ｺﾞｼｯｸM-PRO"/>
                <w:sz w:val="22"/>
                <w:szCs w:val="22"/>
              </w:rPr>
            </w:pPr>
          </w:p>
        </w:tc>
      </w:tr>
      <w:tr w:rsidR="00427728" w:rsidRPr="00853495" w:rsidTr="00300C24">
        <w:trPr>
          <w:trHeight w:val="335"/>
        </w:trPr>
        <w:tc>
          <w:tcPr>
            <w:tcW w:w="3591" w:type="dxa"/>
            <w:tcBorders>
              <w:left w:val="single" w:sz="12" w:space="0" w:color="auto"/>
            </w:tcBorders>
            <w:vAlign w:val="center"/>
          </w:tcPr>
          <w:p w:rsidR="00427728" w:rsidRPr="00853495" w:rsidRDefault="00427728" w:rsidP="00DA049D">
            <w:pPr>
              <w:spacing w:line="280" w:lineRule="exact"/>
              <w:rPr>
                <w:rFonts w:ascii="HG丸ｺﾞｼｯｸM-PRO" w:eastAsia="HG丸ｺﾞｼｯｸM-PRO"/>
                <w:sz w:val="22"/>
                <w:szCs w:val="22"/>
              </w:rPr>
            </w:pPr>
            <w:r>
              <w:rPr>
                <w:rFonts w:ascii="HG丸ｺﾞｼｯｸM-PRO" w:eastAsia="HG丸ｺﾞｼｯｸM-PRO" w:hint="eastAsia"/>
                <w:sz w:val="22"/>
                <w:szCs w:val="22"/>
              </w:rPr>
              <w:t>就活セミナー</w:t>
            </w:r>
          </w:p>
        </w:tc>
        <w:tc>
          <w:tcPr>
            <w:tcW w:w="2556" w:type="dxa"/>
            <w:vAlign w:val="center"/>
          </w:tcPr>
          <w:p w:rsidR="00427728" w:rsidRPr="00853495" w:rsidRDefault="00427728" w:rsidP="00D37BA0">
            <w:pPr>
              <w:spacing w:line="280" w:lineRule="exact"/>
              <w:rPr>
                <w:rFonts w:ascii="HG丸ｺﾞｼｯｸM-PRO" w:eastAsia="HG丸ｺﾞｼｯｸM-PRO"/>
                <w:sz w:val="22"/>
                <w:szCs w:val="22"/>
              </w:rPr>
            </w:pPr>
            <w:r>
              <w:rPr>
                <w:rFonts w:ascii="HG丸ｺﾞｼｯｸM-PRO" w:eastAsia="HG丸ｺﾞｼｯｸM-PRO" w:hint="eastAsia"/>
                <w:sz w:val="22"/>
                <w:szCs w:val="22"/>
              </w:rPr>
              <w:t>ハローワーク相生</w:t>
            </w:r>
          </w:p>
        </w:tc>
        <w:tc>
          <w:tcPr>
            <w:tcW w:w="2994" w:type="dxa"/>
            <w:tcBorders>
              <w:right w:val="single" w:sz="12" w:space="0" w:color="auto"/>
            </w:tcBorders>
            <w:vAlign w:val="center"/>
          </w:tcPr>
          <w:p w:rsidR="00427728" w:rsidRPr="00853495" w:rsidRDefault="00427728" w:rsidP="00D37BA0">
            <w:pPr>
              <w:spacing w:line="280" w:lineRule="exact"/>
              <w:rPr>
                <w:rFonts w:ascii="HG丸ｺﾞｼｯｸM-PRO" w:eastAsia="HG丸ｺﾞｼｯｸM-PRO"/>
                <w:sz w:val="22"/>
                <w:szCs w:val="22"/>
              </w:rPr>
            </w:pPr>
            <w:r>
              <w:rPr>
                <w:rFonts w:ascii="HG丸ｺﾞｼｯｸM-PRO" w:eastAsia="HG丸ｺﾞｼｯｸM-PRO" w:hint="eastAsia"/>
                <w:sz w:val="22"/>
                <w:szCs w:val="22"/>
              </w:rPr>
              <w:t>ハローワーク相生</w:t>
            </w:r>
          </w:p>
        </w:tc>
      </w:tr>
      <w:tr w:rsidR="00427728" w:rsidRPr="00853495" w:rsidTr="00300C24">
        <w:trPr>
          <w:trHeight w:val="335"/>
        </w:trPr>
        <w:tc>
          <w:tcPr>
            <w:tcW w:w="3591" w:type="dxa"/>
            <w:tcBorders>
              <w:left w:val="single" w:sz="12" w:space="0" w:color="auto"/>
              <w:bottom w:val="single" w:sz="12" w:space="0" w:color="auto"/>
            </w:tcBorders>
            <w:vAlign w:val="center"/>
          </w:tcPr>
          <w:p w:rsidR="00427728" w:rsidRPr="00853495" w:rsidRDefault="00427728" w:rsidP="00DA049D">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年金出張相談</w:t>
            </w:r>
          </w:p>
        </w:tc>
        <w:tc>
          <w:tcPr>
            <w:tcW w:w="2556" w:type="dxa"/>
            <w:tcBorders>
              <w:bottom w:val="single" w:sz="12" w:space="0" w:color="auto"/>
            </w:tcBorders>
            <w:vAlign w:val="center"/>
          </w:tcPr>
          <w:p w:rsidR="00427728" w:rsidRPr="00853495" w:rsidRDefault="00427728" w:rsidP="00D37BA0">
            <w:pPr>
              <w:spacing w:line="280" w:lineRule="exact"/>
              <w:rPr>
                <w:rFonts w:ascii="HG丸ｺﾞｼｯｸM-PRO" w:eastAsia="HG丸ｺﾞｼｯｸM-PRO"/>
                <w:sz w:val="22"/>
                <w:szCs w:val="22"/>
              </w:rPr>
            </w:pPr>
            <w:r>
              <w:rPr>
                <w:rFonts w:ascii="HG丸ｺﾞｼｯｸM-PRO" w:eastAsia="HG丸ｺﾞｼｯｸM-PRO" w:hint="eastAsia"/>
                <w:sz w:val="22"/>
                <w:szCs w:val="22"/>
              </w:rPr>
              <w:t>文化会館</w:t>
            </w:r>
          </w:p>
        </w:tc>
        <w:tc>
          <w:tcPr>
            <w:tcW w:w="2994" w:type="dxa"/>
            <w:tcBorders>
              <w:bottom w:val="single" w:sz="12" w:space="0" w:color="auto"/>
              <w:right w:val="single" w:sz="12" w:space="0" w:color="auto"/>
            </w:tcBorders>
            <w:vAlign w:val="center"/>
          </w:tcPr>
          <w:p w:rsidR="00427728" w:rsidRPr="00853495" w:rsidRDefault="00427728" w:rsidP="00D37BA0">
            <w:pPr>
              <w:spacing w:line="280" w:lineRule="exact"/>
              <w:rPr>
                <w:rFonts w:ascii="HG丸ｺﾞｼｯｸM-PRO" w:eastAsia="HG丸ｺﾞｼｯｸM-PRO"/>
                <w:sz w:val="22"/>
                <w:szCs w:val="22"/>
              </w:rPr>
            </w:pPr>
            <w:r w:rsidRPr="00853495">
              <w:rPr>
                <w:rFonts w:ascii="HG丸ｺﾞｼｯｸM-PRO" w:eastAsia="HG丸ｺﾞｼｯｸM-PRO" w:hint="eastAsia"/>
                <w:sz w:val="22"/>
                <w:szCs w:val="22"/>
              </w:rPr>
              <w:t>姫路年金事務所</w:t>
            </w:r>
          </w:p>
        </w:tc>
      </w:tr>
    </w:tbl>
    <w:p w:rsidR="00CF52E3" w:rsidRPr="00853495" w:rsidRDefault="00CF52E3" w:rsidP="00CF52E3">
      <w:pPr>
        <w:ind w:firstLineChars="100" w:firstLine="220"/>
        <w:jc w:val="left"/>
        <w:rPr>
          <w:rFonts w:ascii="HG丸ｺﾞｼｯｸM-PRO" w:eastAsia="HG丸ｺﾞｼｯｸM-PRO"/>
          <w:sz w:val="22"/>
          <w:szCs w:val="22"/>
        </w:rPr>
      </w:pPr>
      <w:r w:rsidRPr="00853495">
        <w:rPr>
          <w:rFonts w:ascii="HG丸ｺﾞｼｯｸM-PRO" w:eastAsia="HG丸ｺﾞｼｯｸM-PRO" w:hint="eastAsia"/>
          <w:sz w:val="22"/>
          <w:szCs w:val="22"/>
        </w:rPr>
        <w:t>※予約が必要な相談があります。詳しい日程</w:t>
      </w:r>
      <w:r>
        <w:rPr>
          <w:rFonts w:ascii="HG丸ｺﾞｼｯｸM-PRO" w:eastAsia="HG丸ｺﾞｼｯｸM-PRO" w:hint="eastAsia"/>
          <w:sz w:val="22"/>
          <w:szCs w:val="22"/>
        </w:rPr>
        <w:t>・連絡先</w:t>
      </w:r>
      <w:r w:rsidRPr="00853495">
        <w:rPr>
          <w:rFonts w:ascii="HG丸ｺﾞｼｯｸM-PRO" w:eastAsia="HG丸ｺﾞｼｯｸM-PRO" w:hint="eastAsia"/>
          <w:sz w:val="22"/>
          <w:szCs w:val="22"/>
        </w:rPr>
        <w:t>は毎月の市広報</w:t>
      </w:r>
      <w:r w:rsidR="00EF7011">
        <w:rPr>
          <w:rFonts w:ascii="HG丸ｺﾞｼｯｸM-PRO" w:eastAsia="HG丸ｺﾞｼｯｸM-PRO" w:hint="eastAsia"/>
          <w:sz w:val="22"/>
          <w:szCs w:val="22"/>
        </w:rPr>
        <w:t>紙</w:t>
      </w:r>
      <w:r w:rsidRPr="00853495">
        <w:rPr>
          <w:rFonts w:ascii="HG丸ｺﾞｼｯｸM-PRO" w:eastAsia="HG丸ｺﾞｼｯｸM-PRO" w:hint="eastAsia"/>
          <w:sz w:val="22"/>
          <w:szCs w:val="22"/>
        </w:rPr>
        <w:t>をご覧ください。</w:t>
      </w:r>
    </w:p>
    <w:p w:rsidR="00751055" w:rsidRPr="00751055" w:rsidRDefault="00A26968" w:rsidP="00751055">
      <w:pPr>
        <w:rPr>
          <w:rFonts w:ascii="ＭＳ ゴシック" w:eastAsia="ＭＳ ゴシック" w:hAnsi="ＭＳ ゴシック"/>
          <w:sz w:val="32"/>
          <w:szCs w:val="32"/>
        </w:rPr>
      </w:pPr>
      <w:r>
        <w:rPr>
          <w:rFonts w:ascii="ＭＳ ゴシック" w:eastAsia="ＭＳ ゴシック" w:hAnsi="ＭＳ ゴシック"/>
          <w:sz w:val="28"/>
          <w:szCs w:val="28"/>
        </w:rPr>
        <w:br w:type="page"/>
      </w:r>
      <w:r w:rsidRPr="00BD166E">
        <w:rPr>
          <w:rFonts w:ascii="ＭＳ ゴシック" w:eastAsia="ＭＳ ゴシック" w:hAnsi="ＭＳ ゴシック" w:hint="eastAsia"/>
          <w:sz w:val="32"/>
          <w:szCs w:val="32"/>
        </w:rPr>
        <w:lastRenderedPageBreak/>
        <w:t xml:space="preserve">３ </w:t>
      </w:r>
      <w:r w:rsidR="008E2785" w:rsidRPr="008E2785">
        <w:rPr>
          <w:rFonts w:ascii="ＭＳ ゴシック" w:eastAsia="ＭＳ ゴシック" w:hAnsi="ＭＳ ゴシック" w:hint="eastAsia"/>
          <w:sz w:val="32"/>
          <w:szCs w:val="32"/>
        </w:rPr>
        <w:t xml:space="preserve">まもろう！　</w:t>
      </w:r>
      <w:r w:rsidR="003470F3">
        <w:rPr>
          <w:rFonts w:ascii="ＭＳ ゴシック" w:eastAsia="ＭＳ ゴシック" w:hAnsi="ＭＳ ゴシック" w:hint="eastAsia"/>
          <w:sz w:val="32"/>
          <w:szCs w:val="32"/>
        </w:rPr>
        <w:t>～安</w:t>
      </w:r>
      <w:r w:rsidR="00751055" w:rsidRPr="00751055">
        <w:rPr>
          <w:rFonts w:ascii="ＭＳ ゴシック" w:eastAsia="ＭＳ ゴシック" w:hAnsi="ＭＳ ゴシック" w:hint="eastAsia"/>
          <w:sz w:val="32"/>
          <w:szCs w:val="32"/>
        </w:rPr>
        <w:t>全</w:t>
      </w:r>
      <w:r w:rsidR="003470F3">
        <w:rPr>
          <w:rFonts w:ascii="ＭＳ ゴシック" w:eastAsia="ＭＳ ゴシック" w:hAnsi="ＭＳ ゴシック" w:hint="eastAsia"/>
          <w:sz w:val="32"/>
          <w:szCs w:val="32"/>
        </w:rPr>
        <w:t>・安心</w:t>
      </w:r>
      <w:r w:rsidR="00751055" w:rsidRPr="00751055">
        <w:rPr>
          <w:rFonts w:ascii="ＭＳ ゴシック" w:eastAsia="ＭＳ ゴシック" w:hAnsi="ＭＳ ゴシック" w:hint="eastAsia"/>
          <w:sz w:val="32"/>
          <w:szCs w:val="32"/>
        </w:rPr>
        <w:t>な暮らしと地域社会～</w:t>
      </w:r>
    </w:p>
    <w:p w:rsidR="00A26968" w:rsidRPr="008D7CB7" w:rsidRDefault="00A26968" w:rsidP="00236004">
      <w:pPr>
        <w:pStyle w:val="affffe"/>
        <w:ind w:left="97" w:right="-74" w:hanging="40"/>
        <w:rPr>
          <w:rFonts w:ascii="ＭＳ ゴシック" w:eastAsia="ＭＳ ゴシック" w:hAnsi="ＭＳ ゴシック"/>
          <w:sz w:val="20"/>
          <w:szCs w:val="20"/>
        </w:rPr>
      </w:pPr>
      <w:r w:rsidRPr="00BD166E">
        <w:rPr>
          <w:rFonts w:ascii="ＭＳ ゴシック" w:eastAsia="ＭＳ ゴシック" w:hAnsi="ＭＳ ゴシック" w:hint="eastAsia"/>
          <w:color w:val="000000"/>
          <w:sz w:val="28"/>
          <w:szCs w:val="28"/>
        </w:rPr>
        <w:t>（１）地域を見守る支えあいのしくみづくり</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35"/>
        <w:gridCol w:w="5438"/>
        <w:gridCol w:w="1967"/>
      </w:tblGrid>
      <w:tr w:rsidR="00A26968" w:rsidRPr="00AE30FF" w:rsidTr="0071496F">
        <w:trPr>
          <w:tblHeader/>
        </w:trPr>
        <w:tc>
          <w:tcPr>
            <w:tcW w:w="1635" w:type="dxa"/>
            <w:shd w:val="clear" w:color="auto" w:fill="BFBFBF"/>
          </w:tcPr>
          <w:p w:rsidR="00A26968" w:rsidRPr="00AE30FF" w:rsidRDefault="00103671" w:rsidP="00A26968">
            <w:pPr>
              <w:jc w:val="center"/>
              <w:rPr>
                <w:rFonts w:ascii="ＭＳ ゴシック" w:eastAsia="ＭＳ ゴシック" w:hAnsi="ＭＳ ゴシック"/>
                <w:sz w:val="22"/>
                <w:szCs w:val="22"/>
              </w:rPr>
            </w:pPr>
            <w:r>
              <w:rPr>
                <w:rFonts w:ascii="ＭＳ ゴシック" w:eastAsia="ＭＳ ゴシック" w:hAnsi="ＭＳ ゴシック"/>
                <w:sz w:val="22"/>
                <w:szCs w:val="22"/>
              </w:rPr>
              <w:t>取</w:t>
            </w:r>
            <w:r w:rsidR="00A26968" w:rsidRPr="00AE30FF">
              <w:rPr>
                <w:rFonts w:ascii="ＭＳ ゴシック" w:eastAsia="ＭＳ ゴシック" w:hAnsi="ＭＳ ゴシック"/>
                <w:sz w:val="22"/>
                <w:szCs w:val="22"/>
              </w:rPr>
              <w:t>組み</w:t>
            </w:r>
          </w:p>
        </w:tc>
        <w:tc>
          <w:tcPr>
            <w:tcW w:w="5438"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967"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A26968" w:rsidRPr="00843A05" w:rsidTr="0071496F">
        <w:trPr>
          <w:trHeight w:val="937"/>
        </w:trPr>
        <w:tc>
          <w:tcPr>
            <w:tcW w:w="1635" w:type="dxa"/>
            <w:vMerge w:val="restart"/>
            <w:shd w:val="clear" w:color="auto" w:fill="auto"/>
          </w:tcPr>
          <w:p w:rsidR="00300C24" w:rsidRDefault="00300C24" w:rsidP="00300C2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00A26968" w:rsidRPr="00300C24">
              <w:rPr>
                <w:rFonts w:ascii="HG丸ｺﾞｼｯｸM-PRO" w:eastAsia="HG丸ｺﾞｼｯｸM-PRO" w:hAnsi="HG丸ｺﾞｼｯｸM-PRO" w:hint="eastAsia"/>
                <w:sz w:val="22"/>
              </w:rPr>
              <w:t>見守り体制</w:t>
            </w:r>
          </w:p>
          <w:p w:rsidR="00A26968" w:rsidRPr="00300C24" w:rsidRDefault="00A26968" w:rsidP="00300C24">
            <w:pPr>
              <w:ind w:firstLineChars="100" w:firstLine="220"/>
              <w:rPr>
                <w:rFonts w:ascii="HG丸ｺﾞｼｯｸM-PRO" w:eastAsia="HG丸ｺﾞｼｯｸM-PRO" w:hAnsi="HG丸ｺﾞｼｯｸM-PRO"/>
                <w:sz w:val="22"/>
              </w:rPr>
            </w:pPr>
            <w:r w:rsidRPr="00300C24">
              <w:rPr>
                <w:rFonts w:ascii="HG丸ｺﾞｼｯｸM-PRO" w:eastAsia="HG丸ｺﾞｼｯｸM-PRO" w:hAnsi="HG丸ｺﾞｼｯｸM-PRO" w:hint="eastAsia"/>
                <w:sz w:val="22"/>
              </w:rPr>
              <w:t>の強化</w:t>
            </w:r>
          </w:p>
        </w:tc>
        <w:tc>
          <w:tcPr>
            <w:tcW w:w="5438" w:type="dxa"/>
            <w:shd w:val="clear" w:color="auto" w:fill="auto"/>
          </w:tcPr>
          <w:p w:rsidR="006E5116" w:rsidRPr="00E26D56" w:rsidRDefault="006E5116" w:rsidP="006E5116">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障害のある人やその家族が安心して生活できるよう</w:t>
            </w:r>
            <w:r w:rsidR="009B0F4B">
              <w:rPr>
                <w:rFonts w:ascii="HG丸ｺﾞｼｯｸM-PRO" w:eastAsia="HG丸ｺﾞｼｯｸM-PRO" w:hAnsi="HG丸ｺﾞｼｯｸM-PRO" w:hint="eastAsia"/>
                <w:bCs/>
                <w:sz w:val="22"/>
                <w:szCs w:val="22"/>
              </w:rPr>
              <w:t>、</w:t>
            </w:r>
            <w:r w:rsidRPr="00E26D56">
              <w:rPr>
                <w:rFonts w:ascii="HG丸ｺﾞｼｯｸM-PRO" w:eastAsia="HG丸ｺﾞｼｯｸM-PRO" w:hAnsi="HG丸ｺﾞｼｯｸM-PRO" w:hint="eastAsia"/>
                <w:bCs/>
                <w:sz w:val="22"/>
                <w:szCs w:val="22"/>
              </w:rPr>
              <w:t>相談窓口の拠点として障害者基幹相談支援センター</w:t>
            </w:r>
            <w:r w:rsidR="001D4891">
              <w:rPr>
                <w:rFonts w:ascii="HG丸ｺﾞｼｯｸM-PRO" w:eastAsia="HG丸ｺﾞｼｯｸM-PRO" w:hAnsi="HG丸ｺﾞｼｯｸM-PRO" w:hint="eastAsia"/>
                <w:bCs/>
                <w:sz w:val="22"/>
                <w:szCs w:val="22"/>
              </w:rPr>
              <w:t>において、</w:t>
            </w:r>
            <w:r w:rsidR="00E46F22">
              <w:rPr>
                <w:rFonts w:ascii="HG丸ｺﾞｼｯｸM-PRO" w:eastAsia="HG丸ｺﾞｼｯｸM-PRO" w:hAnsi="HG丸ｺﾞｼｯｸM-PRO" w:hint="eastAsia"/>
                <w:bCs/>
                <w:sz w:val="22"/>
                <w:szCs w:val="22"/>
              </w:rPr>
              <w:t>さまざま</w:t>
            </w:r>
            <w:r w:rsidR="0008397B" w:rsidRPr="00E26D56">
              <w:rPr>
                <w:rFonts w:ascii="HG丸ｺﾞｼｯｸM-PRO" w:eastAsia="HG丸ｺﾞｼｯｸM-PRO" w:hAnsi="HG丸ｺﾞｼｯｸM-PRO" w:hint="eastAsia"/>
                <w:bCs/>
                <w:sz w:val="22"/>
                <w:szCs w:val="22"/>
              </w:rPr>
              <w:t>な悩みごとに対し</w:t>
            </w:r>
            <w:r w:rsidR="003E511A" w:rsidRPr="00E26D56">
              <w:rPr>
                <w:rFonts w:ascii="HG丸ｺﾞｼｯｸM-PRO" w:eastAsia="HG丸ｺﾞｼｯｸM-PRO" w:hAnsi="HG丸ｺﾞｼｯｸM-PRO" w:hint="eastAsia"/>
                <w:bCs/>
                <w:sz w:val="22"/>
                <w:szCs w:val="22"/>
              </w:rPr>
              <w:t>福祉サービス等の利用支援</w:t>
            </w:r>
            <w:r w:rsidR="0008397B" w:rsidRPr="00E26D56">
              <w:rPr>
                <w:rFonts w:ascii="HG丸ｺﾞｼｯｸM-PRO" w:eastAsia="HG丸ｺﾞｼｯｸM-PRO" w:hAnsi="HG丸ｺﾞｼｯｸM-PRO" w:hint="eastAsia"/>
                <w:bCs/>
                <w:sz w:val="22"/>
                <w:szCs w:val="22"/>
              </w:rPr>
              <w:t>や</w:t>
            </w:r>
            <w:r w:rsidR="003E511A" w:rsidRPr="00E26D56">
              <w:rPr>
                <w:rFonts w:ascii="HG丸ｺﾞｼｯｸM-PRO" w:eastAsia="HG丸ｺﾞｼｯｸM-PRO" w:hAnsi="HG丸ｺﾞｼｯｸM-PRO" w:hint="eastAsia"/>
                <w:bCs/>
                <w:sz w:val="22"/>
                <w:szCs w:val="22"/>
              </w:rPr>
              <w:t>入所施設等との調整</w:t>
            </w:r>
            <w:r w:rsidR="0008397B" w:rsidRPr="00E26D56">
              <w:rPr>
                <w:rFonts w:ascii="HG丸ｺﾞｼｯｸM-PRO" w:eastAsia="HG丸ｺﾞｼｯｸM-PRO" w:hAnsi="HG丸ｺﾞｼｯｸM-PRO" w:hint="eastAsia"/>
                <w:bCs/>
                <w:sz w:val="22"/>
                <w:szCs w:val="22"/>
              </w:rPr>
              <w:t>を</w:t>
            </w:r>
            <w:r w:rsidRPr="00E26D56">
              <w:rPr>
                <w:rFonts w:ascii="HG丸ｺﾞｼｯｸM-PRO" w:eastAsia="HG丸ｺﾞｼｯｸM-PRO" w:hAnsi="HG丸ｺﾞｼｯｸM-PRO" w:hint="eastAsia"/>
                <w:bCs/>
                <w:sz w:val="22"/>
                <w:szCs w:val="22"/>
              </w:rPr>
              <w:t>行います。また、相談の内容に応じて、必要な専門機関と連携しながら、解決に向けて</w:t>
            </w:r>
            <w:r w:rsidR="0008397B" w:rsidRPr="00E26D56">
              <w:rPr>
                <w:rFonts w:ascii="HG丸ｺﾞｼｯｸM-PRO" w:eastAsia="HG丸ｺﾞｼｯｸM-PRO" w:hAnsi="HG丸ｺﾞｼｯｸM-PRO" w:hint="eastAsia"/>
                <w:bCs/>
                <w:sz w:val="22"/>
                <w:szCs w:val="22"/>
              </w:rPr>
              <w:t>支援を</w:t>
            </w:r>
            <w:r w:rsidRPr="00E26D56">
              <w:rPr>
                <w:rFonts w:ascii="HG丸ｺﾞｼｯｸM-PRO" w:eastAsia="HG丸ｺﾞｼｯｸM-PRO" w:hAnsi="HG丸ｺﾞｼｯｸM-PRO" w:hint="eastAsia"/>
                <w:bCs/>
                <w:sz w:val="22"/>
                <w:szCs w:val="22"/>
              </w:rPr>
              <w:t>考えていきます。</w:t>
            </w:r>
          </w:p>
          <w:p w:rsidR="00A2696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w:t>
            </w:r>
            <w:r w:rsidR="008D0E4E" w:rsidRPr="00E26D56">
              <w:rPr>
                <w:rFonts w:ascii="HG丸ｺﾞｼｯｸM-PRO" w:eastAsia="HG丸ｺﾞｼｯｸM-PRO" w:hAnsi="HG丸ｺﾞｼｯｸM-PRO" w:hint="eastAsia"/>
                <w:bCs/>
                <w:sz w:val="22"/>
                <w:szCs w:val="22"/>
              </w:rPr>
              <w:t>障害者基幹相談支援センター</w:t>
            </w:r>
            <w:r w:rsidRPr="00E26D56">
              <w:rPr>
                <w:rFonts w:ascii="HG丸ｺﾞｼｯｸM-PRO" w:eastAsia="HG丸ｺﾞｼｯｸM-PRO" w:hAnsi="HG丸ｺﾞｼｯｸM-PRO" w:hint="eastAsia"/>
                <w:bCs/>
                <w:sz w:val="22"/>
                <w:szCs w:val="22"/>
              </w:rPr>
              <w:t>との連携</w:t>
            </w:r>
          </w:p>
        </w:tc>
        <w:tc>
          <w:tcPr>
            <w:tcW w:w="1967" w:type="dxa"/>
            <w:shd w:val="clear" w:color="auto" w:fill="auto"/>
            <w:vAlign w:val="center"/>
          </w:tcPr>
          <w:p w:rsidR="00A26968" w:rsidRPr="00E26D56" w:rsidRDefault="00A26968" w:rsidP="00A26968">
            <w:pPr>
              <w:pStyle w:val="Default"/>
              <w:jc w:val="both"/>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社会福祉</w:t>
            </w:r>
            <w:r w:rsidRPr="00E26D56">
              <w:rPr>
                <w:rFonts w:ascii="HG丸ｺﾞｼｯｸM-PRO" w:eastAsia="HG丸ｺﾞｼｯｸM-PRO" w:hAnsi="HG丸ｺﾞｼｯｸM-PRO" w:cs="ＭＳ 明朝"/>
                <w:bCs/>
                <w:color w:val="auto"/>
                <w:sz w:val="22"/>
                <w:szCs w:val="22"/>
              </w:rPr>
              <w:t>課</w:t>
            </w:r>
          </w:p>
        </w:tc>
      </w:tr>
      <w:tr w:rsidR="003E511A" w:rsidRPr="00843A05" w:rsidTr="003E511A">
        <w:trPr>
          <w:trHeight w:val="572"/>
        </w:trPr>
        <w:tc>
          <w:tcPr>
            <w:tcW w:w="1635" w:type="dxa"/>
            <w:vMerge/>
            <w:shd w:val="clear" w:color="auto" w:fill="auto"/>
          </w:tcPr>
          <w:p w:rsidR="003E511A" w:rsidRPr="00E26D56" w:rsidRDefault="003E511A" w:rsidP="003E511A">
            <w:pPr>
              <w:numPr>
                <w:ilvl w:val="0"/>
                <w:numId w:val="14"/>
              </w:numPr>
              <w:ind w:left="220" w:hangingChars="100" w:hanging="220"/>
              <w:rPr>
                <w:rFonts w:ascii="ＭＳ ゴシック" w:eastAsia="ＭＳ ゴシック" w:hAnsi="ＭＳ ゴシック"/>
                <w:sz w:val="22"/>
                <w:szCs w:val="22"/>
              </w:rPr>
            </w:pPr>
          </w:p>
        </w:tc>
        <w:tc>
          <w:tcPr>
            <w:tcW w:w="5438" w:type="dxa"/>
            <w:tcBorders>
              <w:bottom w:val="single" w:sz="4" w:space="0" w:color="auto"/>
            </w:tcBorders>
            <w:shd w:val="clear" w:color="auto" w:fill="auto"/>
          </w:tcPr>
          <w:p w:rsidR="003E511A" w:rsidRPr="00E26D56" w:rsidRDefault="003E511A" w:rsidP="003E511A">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高齢者が住み慣れた地域で安心して暮ら</w:t>
            </w:r>
            <w:r>
              <w:rPr>
                <w:rFonts w:ascii="HG丸ｺﾞｼｯｸM-PRO" w:eastAsia="HG丸ｺﾞｼｯｸM-PRO" w:hAnsi="HG丸ｺﾞｼｯｸM-PRO" w:hint="eastAsia"/>
                <w:bCs/>
                <w:sz w:val="22"/>
                <w:szCs w:val="22"/>
              </w:rPr>
              <w:t>し続ける</w:t>
            </w:r>
            <w:r w:rsidRPr="00E26D56">
              <w:rPr>
                <w:rFonts w:ascii="HG丸ｺﾞｼｯｸM-PRO" w:eastAsia="HG丸ｺﾞｼｯｸM-PRO" w:hAnsi="HG丸ｺﾞｼｯｸM-PRO" w:hint="eastAsia"/>
                <w:bCs/>
                <w:sz w:val="22"/>
                <w:szCs w:val="22"/>
              </w:rPr>
              <w:t>よう</w:t>
            </w:r>
            <w:r>
              <w:rPr>
                <w:rFonts w:ascii="HG丸ｺﾞｼｯｸM-PRO" w:eastAsia="HG丸ｺﾞｼｯｸM-PRO" w:hAnsi="HG丸ｺﾞｼｯｸM-PRO" w:hint="eastAsia"/>
                <w:bCs/>
                <w:sz w:val="22"/>
                <w:szCs w:val="22"/>
              </w:rPr>
              <w:t>、</w:t>
            </w:r>
            <w:r w:rsidRPr="00E26D56">
              <w:rPr>
                <w:rFonts w:ascii="HG丸ｺﾞｼｯｸM-PRO" w:eastAsia="HG丸ｺﾞｼｯｸM-PRO" w:hAnsi="HG丸ｺﾞｼｯｸM-PRO" w:hint="eastAsia"/>
                <w:bCs/>
                <w:sz w:val="22"/>
                <w:szCs w:val="22"/>
              </w:rPr>
              <w:t>地域包括</w:t>
            </w:r>
            <w:r w:rsidRPr="00E26D56">
              <w:rPr>
                <w:rFonts w:ascii="HG丸ｺﾞｼｯｸM-PRO" w:eastAsia="HG丸ｺﾞｼｯｸM-PRO" w:hAnsi="HG丸ｺﾞｼｯｸM-PRO" w:cs="ＭＳ 明朝"/>
                <w:bCs/>
                <w:sz w:val="22"/>
                <w:szCs w:val="22"/>
              </w:rPr>
              <w:t>支援センターと連携</w:t>
            </w:r>
            <w:r w:rsidRPr="00E26D56">
              <w:rPr>
                <w:rFonts w:ascii="HG丸ｺﾞｼｯｸM-PRO" w:eastAsia="HG丸ｺﾞｼｯｸM-PRO" w:hAnsi="HG丸ｺﾞｼｯｸM-PRO" w:cs="ＭＳ 明朝" w:hint="eastAsia"/>
                <w:bCs/>
                <w:sz w:val="22"/>
                <w:szCs w:val="22"/>
              </w:rPr>
              <w:t>を行うとともに</w:t>
            </w:r>
            <w:r w:rsidRPr="00E26D56">
              <w:rPr>
                <w:rFonts w:ascii="HG丸ｺﾞｼｯｸM-PRO" w:eastAsia="HG丸ｺﾞｼｯｸM-PRO" w:hAnsi="HG丸ｺﾞｼｯｸM-PRO" w:cs="ＭＳ 明朝"/>
                <w:bCs/>
                <w:sz w:val="22"/>
                <w:szCs w:val="22"/>
              </w:rPr>
              <w:t>、</w:t>
            </w:r>
            <w:r w:rsidRPr="00E26D56">
              <w:rPr>
                <w:rFonts w:ascii="HG丸ｺﾞｼｯｸM-PRO" w:eastAsia="HG丸ｺﾞｼｯｸM-PRO" w:hAnsi="HG丸ｺﾞｼｯｸM-PRO" w:hint="eastAsia"/>
                <w:bCs/>
                <w:sz w:val="22"/>
                <w:szCs w:val="22"/>
              </w:rPr>
              <w:t>見守りＳＯＳ</w:t>
            </w:r>
            <w:r>
              <w:rPr>
                <w:rFonts w:ascii="HG丸ｺﾞｼｯｸM-PRO" w:eastAsia="HG丸ｺﾞｼｯｸM-PRO" w:hAnsi="HG丸ｺﾞｼｯｸM-PRO" w:hint="eastAsia"/>
                <w:bCs/>
                <w:sz w:val="22"/>
                <w:szCs w:val="22"/>
              </w:rPr>
              <w:t>ネットワーク事業</w:t>
            </w:r>
            <w:r w:rsidRPr="00E26D56">
              <w:rPr>
                <w:rFonts w:ascii="HG丸ｺﾞｼｯｸM-PRO" w:eastAsia="HG丸ｺﾞｼｯｸM-PRO" w:hAnsi="HG丸ｺﾞｼｯｸM-PRO" w:hint="eastAsia"/>
                <w:bCs/>
                <w:sz w:val="22"/>
                <w:szCs w:val="22"/>
              </w:rPr>
              <w:t>を推進していきます。また、ひとり暮らしの高齢者等に対し、アイアイコール等の通信手段を活用した安全体制事業の普及に努めます。</w:t>
            </w:r>
          </w:p>
          <w:p w:rsidR="003E511A" w:rsidRPr="00E26D56" w:rsidRDefault="003E511A" w:rsidP="003E511A">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■地域包括支援センターとの連携</w:t>
            </w:r>
          </w:p>
          <w:p w:rsidR="003E511A" w:rsidRPr="00E26D56" w:rsidRDefault="003E511A" w:rsidP="003E511A">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■見守りＳＯＳネットワーク事業の推進</w:t>
            </w:r>
          </w:p>
          <w:p w:rsidR="003E511A" w:rsidRPr="00E26D56" w:rsidRDefault="003E511A" w:rsidP="003E511A">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■アイアイコール、お元気コールの普及</w:t>
            </w:r>
          </w:p>
        </w:tc>
        <w:tc>
          <w:tcPr>
            <w:tcW w:w="1967" w:type="dxa"/>
            <w:tcBorders>
              <w:bottom w:val="single" w:sz="4" w:space="0" w:color="auto"/>
            </w:tcBorders>
            <w:shd w:val="clear" w:color="auto" w:fill="auto"/>
            <w:vAlign w:val="center"/>
          </w:tcPr>
          <w:p w:rsidR="003E511A" w:rsidRPr="00E26D56" w:rsidRDefault="003E511A" w:rsidP="003E511A">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長寿福祉室</w:t>
            </w:r>
          </w:p>
        </w:tc>
      </w:tr>
      <w:tr w:rsidR="003E511A" w:rsidRPr="00843A05" w:rsidTr="003E511A">
        <w:trPr>
          <w:trHeight w:val="2581"/>
        </w:trPr>
        <w:tc>
          <w:tcPr>
            <w:tcW w:w="1635" w:type="dxa"/>
            <w:vMerge/>
            <w:shd w:val="clear" w:color="auto" w:fill="auto"/>
          </w:tcPr>
          <w:p w:rsidR="003E511A" w:rsidRPr="00E26D56" w:rsidRDefault="003E511A" w:rsidP="003E511A">
            <w:pPr>
              <w:numPr>
                <w:ilvl w:val="0"/>
                <w:numId w:val="14"/>
              </w:numPr>
              <w:ind w:left="220" w:hangingChars="100" w:hanging="220"/>
              <w:rPr>
                <w:rFonts w:ascii="ＭＳ ゴシック" w:eastAsia="ＭＳ ゴシック" w:hAnsi="ＭＳ ゴシック"/>
                <w:sz w:val="22"/>
                <w:szCs w:val="22"/>
              </w:rPr>
            </w:pPr>
          </w:p>
        </w:tc>
        <w:tc>
          <w:tcPr>
            <w:tcW w:w="5438" w:type="dxa"/>
            <w:tcBorders>
              <w:top w:val="single" w:sz="4" w:space="0" w:color="auto"/>
            </w:tcBorders>
            <w:shd w:val="clear" w:color="auto" w:fill="auto"/>
          </w:tcPr>
          <w:p w:rsidR="003E511A" w:rsidRPr="00E26D56" w:rsidRDefault="003E511A" w:rsidP="003E511A">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子育てグループや支援団体が協働し、地域ぐるみで子育て家庭を支援するネットワークづくりの充実に努めます。また、すべての乳児のいる家庭を訪問し、相談や子育て支援情報等</w:t>
            </w:r>
            <w:r>
              <w:rPr>
                <w:rFonts w:ascii="HG丸ｺﾞｼｯｸM-PRO" w:eastAsia="HG丸ｺﾞｼｯｸM-PRO" w:hAnsi="HG丸ｺﾞｼｯｸM-PRO" w:hint="eastAsia"/>
                <w:bCs/>
                <w:sz w:val="22"/>
                <w:szCs w:val="22"/>
              </w:rPr>
              <w:t>の提供を行うことで、乳児家庭の孤立</w:t>
            </w:r>
            <w:r w:rsidRPr="00E26D56">
              <w:rPr>
                <w:rFonts w:ascii="HG丸ｺﾞｼｯｸM-PRO" w:eastAsia="HG丸ｺﾞｼｯｸM-PRO" w:hAnsi="HG丸ｺﾞｼｯｸM-PRO" w:hint="eastAsia"/>
                <w:bCs/>
                <w:sz w:val="22"/>
                <w:szCs w:val="22"/>
              </w:rPr>
              <w:t>を防ぎ、乳児の健全な育成環境の確保を図ります。</w:t>
            </w:r>
          </w:p>
          <w:p w:rsidR="003E511A" w:rsidRDefault="003E511A" w:rsidP="003E511A">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■子育てネットワーク推進協議会との連携</w:t>
            </w:r>
          </w:p>
          <w:p w:rsidR="003E511A" w:rsidRPr="00E26D56" w:rsidRDefault="003E511A" w:rsidP="003E511A">
            <w:pPr>
              <w:ind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■子育て世代包括支援センターとの連携</w:t>
            </w:r>
          </w:p>
          <w:p w:rsidR="003E511A" w:rsidRDefault="003E511A" w:rsidP="003E511A">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■乳児家庭全戸訪問事業の強化</w:t>
            </w:r>
          </w:p>
        </w:tc>
        <w:tc>
          <w:tcPr>
            <w:tcW w:w="1967" w:type="dxa"/>
            <w:tcBorders>
              <w:top w:val="single" w:sz="4" w:space="0" w:color="auto"/>
            </w:tcBorders>
            <w:shd w:val="clear" w:color="auto" w:fill="auto"/>
            <w:vAlign w:val="center"/>
          </w:tcPr>
          <w:p w:rsidR="003E511A" w:rsidRPr="00E26D56" w:rsidRDefault="003E511A" w:rsidP="003E511A">
            <w:pPr>
              <w:pStyle w:val="Default"/>
              <w:jc w:val="both"/>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子育て元気課</w:t>
            </w:r>
          </w:p>
        </w:tc>
      </w:tr>
      <w:tr w:rsidR="003E511A" w:rsidRPr="00843A05" w:rsidTr="0071711A">
        <w:trPr>
          <w:trHeight w:val="2054"/>
        </w:trPr>
        <w:tc>
          <w:tcPr>
            <w:tcW w:w="1635" w:type="dxa"/>
            <w:shd w:val="clear" w:color="auto" w:fill="auto"/>
          </w:tcPr>
          <w:p w:rsidR="003E511A" w:rsidRPr="0071711A" w:rsidRDefault="003E511A" w:rsidP="003E511A">
            <w:pPr>
              <w:ind w:left="220" w:hangingChars="100" w:hanging="220"/>
              <w:rPr>
                <w:rFonts w:ascii="HG丸ｺﾞｼｯｸM-PRO" w:eastAsia="HG丸ｺﾞｼｯｸM-PRO" w:hAnsi="HG丸ｺﾞｼｯｸM-PRO"/>
                <w:color w:val="FF0000"/>
                <w:sz w:val="22"/>
                <w:szCs w:val="22"/>
              </w:rPr>
            </w:pPr>
            <w:r w:rsidRPr="00E26D56">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990528" behindDoc="0" locked="0" layoutInCell="1" allowOverlap="1" wp14:anchorId="75473E1B" wp14:editId="49269B60">
                      <wp:simplePos x="0" y="0"/>
                      <wp:positionH relativeFrom="column">
                        <wp:posOffset>9525</wp:posOffset>
                      </wp:positionH>
                      <wp:positionV relativeFrom="paragraph">
                        <wp:posOffset>508635</wp:posOffset>
                      </wp:positionV>
                      <wp:extent cx="876300" cy="295275"/>
                      <wp:effectExtent l="0" t="0" r="19050" b="28575"/>
                      <wp:wrapNone/>
                      <wp:docPr id="405" name="角丸四角形 405"/>
                      <wp:cNvGraphicFramePr/>
                      <a:graphic xmlns:a="http://schemas.openxmlformats.org/drawingml/2006/main">
                        <a:graphicData uri="http://schemas.microsoft.com/office/word/2010/wordprocessingShape">
                          <wps:wsp>
                            <wps:cNvSpPr/>
                            <wps:spPr>
                              <a:xfrm>
                                <a:off x="0" y="0"/>
                                <a:ext cx="876300" cy="295275"/>
                              </a:xfrm>
                              <a:prstGeom prst="roundRect">
                                <a:avLst/>
                              </a:prstGeom>
                              <a:gradFill flip="none" rotWithShape="1">
                                <a:gsLst>
                                  <a:gs pos="0">
                                    <a:srgbClr val="5B9BD5">
                                      <a:lumMod val="0"/>
                                      <a:lumOff val="100000"/>
                                    </a:srgbClr>
                                  </a:gs>
                                  <a:gs pos="35000">
                                    <a:srgbClr val="5B9BD5">
                                      <a:lumMod val="0"/>
                                      <a:lumOff val="100000"/>
                                    </a:srgbClr>
                                  </a:gs>
                                  <a:gs pos="100000">
                                    <a:srgbClr val="5B9BD5">
                                      <a:lumMod val="100000"/>
                                    </a:srgbClr>
                                  </a:gs>
                                </a:gsLst>
                                <a:path path="circle">
                                  <a:fillToRect l="50000" t="-80000" r="50000" b="180000"/>
                                </a:path>
                                <a:tileRect/>
                              </a:gradFill>
                              <a:ln w="12700" cap="flat" cmpd="sng" algn="ctr">
                                <a:solidFill>
                                  <a:srgbClr val="5B9BD5">
                                    <a:shade val="50000"/>
                                  </a:srgbClr>
                                </a:solidFill>
                                <a:prstDash val="solid"/>
                                <a:miter lim="800000"/>
                              </a:ln>
                              <a:effectLst/>
                            </wps:spPr>
                            <wps:txbx>
                              <w:txbxContent>
                                <w:p w:rsidR="007D4390" w:rsidRPr="00BD5EE6" w:rsidRDefault="007D4390" w:rsidP="00BD5EE6">
                                  <w:pPr>
                                    <w:jc w:val="center"/>
                                    <w:rPr>
                                      <w:rFonts w:asciiTheme="majorEastAsia" w:eastAsiaTheme="majorEastAsia" w:hAnsiTheme="majorEastAsia"/>
                                      <w:b/>
                                      <w:color w:val="2E74B5" w:themeColor="accent1" w:themeShade="BF"/>
                                      <w:sz w:val="24"/>
                                    </w:rPr>
                                  </w:pPr>
                                  <w:r w:rsidRPr="00BD5EE6">
                                    <w:rPr>
                                      <w:rFonts w:asciiTheme="majorEastAsia" w:eastAsiaTheme="majorEastAsia" w:hAnsiTheme="majorEastAsia" w:hint="eastAsia"/>
                                      <w:b/>
                                      <w:color w:val="2E74B5" w:themeColor="accent1" w:themeShade="BF"/>
                                      <w:sz w:val="24"/>
                                    </w:rPr>
                                    <w:t>重点</w:t>
                                  </w:r>
                                  <w:r>
                                    <w:rPr>
                                      <w:rFonts w:asciiTheme="majorEastAsia" w:eastAsiaTheme="majorEastAsia" w:hAnsiTheme="majorEastAsia" w:hint="eastAsia"/>
                                      <w:b/>
                                      <w:color w:val="2E74B5" w:themeColor="accent1" w:themeShade="BF"/>
                                      <w:sz w:val="24"/>
                                    </w:rPr>
                                    <w:t>取組</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73E1B" id="角丸四角形 405" o:spid="_x0000_s1176" style="position:absolute;left:0;text-align:left;margin-left:.75pt;margin-top:40.05pt;width:69pt;height:23.2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" strokecolor="#41719c" strokeweight="1pt">
                      <v:fill color2="#5b9bd5" rotate="t" focusposition=".5,-52429f" focussize="" colors="0 white;22938f white;1 #5b9bd5" focus="100%" type="gradientRadial"/>
                      <v:stroke joinstyle="miter"/>
                      <v:textbox inset=",1mm">
                        <w:txbxContent>
                          <w:p w:rsidR="007D4390" w:rsidRPr="00BD5EE6" w:rsidRDefault="007D4390" w:rsidP="00BD5EE6">
                            <w:pPr>
                              <w:jc w:val="center"/>
                              <w:rPr>
                                <w:rFonts w:asciiTheme="majorEastAsia" w:eastAsiaTheme="majorEastAsia" w:hAnsiTheme="majorEastAsia"/>
                                <w:b/>
                                <w:color w:val="2E74B5" w:themeColor="accent1" w:themeShade="BF"/>
                                <w:sz w:val="24"/>
                              </w:rPr>
                            </w:pPr>
                            <w:r w:rsidRPr="00BD5EE6">
                              <w:rPr>
                                <w:rFonts w:asciiTheme="majorEastAsia" w:eastAsiaTheme="majorEastAsia" w:hAnsiTheme="majorEastAsia" w:hint="eastAsia"/>
                                <w:b/>
                                <w:color w:val="2E74B5" w:themeColor="accent1" w:themeShade="BF"/>
                                <w:sz w:val="24"/>
                              </w:rPr>
                              <w:t>重点</w:t>
                            </w:r>
                            <w:r>
                              <w:rPr>
                                <w:rFonts w:asciiTheme="majorEastAsia" w:eastAsiaTheme="majorEastAsia" w:hAnsiTheme="majorEastAsia" w:hint="eastAsia"/>
                                <w:b/>
                                <w:color w:val="2E74B5" w:themeColor="accent1" w:themeShade="BF"/>
                                <w:sz w:val="24"/>
                              </w:rPr>
                              <w:t>取組</w:t>
                            </w:r>
                          </w:p>
                        </w:txbxContent>
                      </v:textbox>
                    </v:roundrect>
                  </w:pict>
                </mc:Fallback>
              </mc:AlternateContent>
            </w:r>
            <w:r w:rsidRPr="00E26D56">
              <w:rPr>
                <w:rFonts w:ascii="HG丸ｺﾞｼｯｸM-PRO" w:eastAsia="HG丸ｺﾞｼｯｸM-PRO" w:hAnsi="HG丸ｺﾞｼｯｸM-PRO" w:hint="eastAsia"/>
                <w:sz w:val="22"/>
                <w:szCs w:val="22"/>
              </w:rPr>
              <w:t>②小地域福祉活動の推進</w:t>
            </w:r>
          </w:p>
        </w:tc>
        <w:tc>
          <w:tcPr>
            <w:tcW w:w="5438" w:type="dxa"/>
            <w:shd w:val="clear" w:color="auto" w:fill="auto"/>
          </w:tcPr>
          <w:p w:rsidR="003E511A" w:rsidRDefault="003E511A" w:rsidP="003E511A">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社会福祉協議会支部等の地域ボランティアが、</w:t>
            </w:r>
            <w:r>
              <w:rPr>
                <w:rFonts w:ascii="HG丸ｺﾞｼｯｸM-PRO" w:eastAsia="HG丸ｺﾞｼｯｸM-PRO" w:hAnsi="HG丸ｺﾞｼｯｸM-PRO" w:hint="eastAsia"/>
                <w:bCs/>
                <w:sz w:val="22"/>
                <w:szCs w:val="22"/>
              </w:rPr>
              <w:t>地域</w:t>
            </w:r>
            <w:r w:rsidRPr="00E26D56">
              <w:rPr>
                <w:rFonts w:ascii="HG丸ｺﾞｼｯｸM-PRO" w:eastAsia="HG丸ｺﾞｼｯｸM-PRO" w:hAnsi="HG丸ｺﾞｼｯｸM-PRO" w:hint="eastAsia"/>
                <w:bCs/>
                <w:sz w:val="22"/>
                <w:szCs w:val="22"/>
              </w:rPr>
              <w:t>住民の寄りあいの場として開設し、レクリエーションや食事会等を通じて、住民同士が気軽に集えるふれあいいきいきサロン活動を支援します。</w:t>
            </w:r>
          </w:p>
          <w:p w:rsidR="00913FA9" w:rsidRPr="00E26D56" w:rsidRDefault="00913FA9" w:rsidP="003E511A">
            <w:pPr>
              <w:ind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また、近隣住民の生活についての情報を共有するため、支え合いマップづくりを促進します。</w:t>
            </w:r>
          </w:p>
          <w:p w:rsidR="003E511A" w:rsidRPr="00E26D56" w:rsidRDefault="003E511A" w:rsidP="003E511A">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■社会福祉協議会支部との連携の強化</w:t>
            </w:r>
          </w:p>
          <w:p w:rsidR="003E511A" w:rsidRDefault="003E511A" w:rsidP="003E511A">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■ふれあいいきいきサロンの拡充</w:t>
            </w:r>
          </w:p>
          <w:p w:rsidR="00556A6B" w:rsidRPr="00E26D56" w:rsidRDefault="00556A6B" w:rsidP="00556A6B">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■地域支え合いマップの作成</w:t>
            </w:r>
          </w:p>
        </w:tc>
        <w:tc>
          <w:tcPr>
            <w:tcW w:w="1967" w:type="dxa"/>
            <w:shd w:val="clear" w:color="auto" w:fill="auto"/>
            <w:vAlign w:val="center"/>
          </w:tcPr>
          <w:p w:rsidR="003E511A" w:rsidRPr="00E26D56" w:rsidRDefault="003E511A" w:rsidP="003E511A">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社会福祉協議会</w:t>
            </w:r>
          </w:p>
        </w:tc>
      </w:tr>
    </w:tbl>
    <w:p w:rsidR="002C0A98" w:rsidRDefault="002C0A98">
      <w:r>
        <w:br w:type="page"/>
      </w:r>
    </w:p>
    <w:p w:rsidR="001A760A" w:rsidRDefault="001A760A"/>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35"/>
        <w:gridCol w:w="5438"/>
        <w:gridCol w:w="1967"/>
      </w:tblGrid>
      <w:tr w:rsidR="002C0A98" w:rsidRPr="00AE30FF" w:rsidTr="0071496F">
        <w:trPr>
          <w:tblHeader/>
        </w:trPr>
        <w:tc>
          <w:tcPr>
            <w:tcW w:w="1635" w:type="dxa"/>
            <w:shd w:val="clear" w:color="auto" w:fill="BFBFBF"/>
          </w:tcPr>
          <w:p w:rsidR="002C0A98" w:rsidRPr="00AE30FF" w:rsidRDefault="002C0A98" w:rsidP="002C0A98">
            <w:pPr>
              <w:jc w:val="center"/>
              <w:rPr>
                <w:rFonts w:ascii="ＭＳ ゴシック" w:eastAsia="ＭＳ ゴシック" w:hAnsi="ＭＳ ゴシック"/>
                <w:sz w:val="22"/>
                <w:szCs w:val="22"/>
              </w:rPr>
            </w:pPr>
            <w:r>
              <w:br w:type="page"/>
            </w:r>
            <w:r w:rsidR="00103671">
              <w:rPr>
                <w:rFonts w:ascii="ＭＳ ゴシック" w:eastAsia="ＭＳ ゴシック" w:hAnsi="ＭＳ ゴシック"/>
                <w:sz w:val="22"/>
                <w:szCs w:val="22"/>
              </w:rPr>
              <w:t>取</w:t>
            </w:r>
            <w:r w:rsidRPr="00AE30FF">
              <w:rPr>
                <w:rFonts w:ascii="ＭＳ ゴシック" w:eastAsia="ＭＳ ゴシック" w:hAnsi="ＭＳ ゴシック"/>
                <w:sz w:val="22"/>
                <w:szCs w:val="22"/>
              </w:rPr>
              <w:t>組み</w:t>
            </w:r>
          </w:p>
        </w:tc>
        <w:tc>
          <w:tcPr>
            <w:tcW w:w="5438" w:type="dxa"/>
            <w:shd w:val="clear" w:color="auto" w:fill="BFBFBF"/>
          </w:tcPr>
          <w:p w:rsidR="002C0A98" w:rsidRPr="00AE30FF" w:rsidRDefault="002C0A98" w:rsidP="002C0A9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967" w:type="dxa"/>
            <w:shd w:val="clear" w:color="auto" w:fill="BFBFBF"/>
          </w:tcPr>
          <w:p w:rsidR="002C0A98" w:rsidRPr="00AE30FF" w:rsidRDefault="002C0A98" w:rsidP="002C0A9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B83AAA" w:rsidRPr="00843A05" w:rsidTr="0071496F">
        <w:tc>
          <w:tcPr>
            <w:tcW w:w="1635" w:type="dxa"/>
            <w:vMerge w:val="restart"/>
            <w:shd w:val="clear" w:color="auto" w:fill="auto"/>
          </w:tcPr>
          <w:p w:rsidR="00B83AAA" w:rsidRPr="00456847" w:rsidRDefault="00BD5EE6" w:rsidP="00A26968">
            <w:pPr>
              <w:ind w:left="220" w:hangingChars="100" w:hanging="220"/>
              <w:rPr>
                <w:rFonts w:ascii="HG丸ｺﾞｼｯｸM-PRO" w:eastAsia="HG丸ｺﾞｼｯｸM-PRO" w:hAnsi="HG丸ｺﾞｼｯｸM-PRO"/>
                <w:color w:val="FF0000"/>
                <w:sz w:val="22"/>
                <w:szCs w:val="22"/>
              </w:rPr>
            </w:pPr>
            <w:r w:rsidRPr="00E26D56">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6080" behindDoc="0" locked="0" layoutInCell="1" allowOverlap="1" wp14:anchorId="5AD2CFCD" wp14:editId="647AD4BF">
                      <wp:simplePos x="0" y="0"/>
                      <wp:positionH relativeFrom="column">
                        <wp:posOffset>9525</wp:posOffset>
                      </wp:positionH>
                      <wp:positionV relativeFrom="paragraph">
                        <wp:posOffset>680720</wp:posOffset>
                      </wp:positionV>
                      <wp:extent cx="876300" cy="295275"/>
                      <wp:effectExtent l="0" t="0" r="19050" b="28575"/>
                      <wp:wrapNone/>
                      <wp:docPr id="406" name="角丸四角形 406"/>
                      <wp:cNvGraphicFramePr/>
                      <a:graphic xmlns:a="http://schemas.openxmlformats.org/drawingml/2006/main">
                        <a:graphicData uri="http://schemas.microsoft.com/office/word/2010/wordprocessingShape">
                          <wps:wsp>
                            <wps:cNvSpPr/>
                            <wps:spPr>
                              <a:xfrm>
                                <a:off x="0" y="0"/>
                                <a:ext cx="876300" cy="295275"/>
                              </a:xfrm>
                              <a:prstGeom prst="roundRect">
                                <a:avLst/>
                              </a:prstGeom>
                              <a:gradFill flip="none" rotWithShape="1">
                                <a:gsLst>
                                  <a:gs pos="0">
                                    <a:srgbClr val="5B9BD5">
                                      <a:lumMod val="0"/>
                                      <a:lumOff val="100000"/>
                                    </a:srgbClr>
                                  </a:gs>
                                  <a:gs pos="35000">
                                    <a:srgbClr val="5B9BD5">
                                      <a:lumMod val="0"/>
                                      <a:lumOff val="100000"/>
                                    </a:srgbClr>
                                  </a:gs>
                                  <a:gs pos="100000">
                                    <a:srgbClr val="5B9BD5">
                                      <a:lumMod val="100000"/>
                                    </a:srgbClr>
                                  </a:gs>
                                </a:gsLst>
                                <a:path path="circle">
                                  <a:fillToRect l="50000" t="-80000" r="50000" b="180000"/>
                                </a:path>
                                <a:tileRect/>
                              </a:gradFill>
                              <a:ln w="12700" cap="flat" cmpd="sng" algn="ctr">
                                <a:solidFill>
                                  <a:srgbClr val="5B9BD5">
                                    <a:shade val="50000"/>
                                  </a:srgbClr>
                                </a:solidFill>
                                <a:prstDash val="solid"/>
                                <a:miter lim="800000"/>
                              </a:ln>
                              <a:effectLst/>
                            </wps:spPr>
                            <wps:txbx>
                              <w:txbxContent>
                                <w:p w:rsidR="007D4390" w:rsidRPr="00BD5EE6" w:rsidRDefault="007D4390" w:rsidP="00BD5EE6">
                                  <w:pPr>
                                    <w:jc w:val="center"/>
                                    <w:rPr>
                                      <w:rFonts w:asciiTheme="majorEastAsia" w:eastAsiaTheme="majorEastAsia" w:hAnsiTheme="majorEastAsia"/>
                                      <w:b/>
                                      <w:color w:val="2E74B5" w:themeColor="accent1" w:themeShade="BF"/>
                                      <w:sz w:val="24"/>
                                    </w:rPr>
                                  </w:pPr>
                                  <w:r w:rsidRPr="00BD5EE6">
                                    <w:rPr>
                                      <w:rFonts w:asciiTheme="majorEastAsia" w:eastAsiaTheme="majorEastAsia" w:hAnsiTheme="majorEastAsia" w:hint="eastAsia"/>
                                      <w:b/>
                                      <w:color w:val="2E74B5" w:themeColor="accent1" w:themeShade="BF"/>
                                      <w:sz w:val="24"/>
                                    </w:rPr>
                                    <w:t>重点</w:t>
                                  </w:r>
                                  <w:r>
                                    <w:rPr>
                                      <w:rFonts w:asciiTheme="majorEastAsia" w:eastAsiaTheme="majorEastAsia" w:hAnsiTheme="majorEastAsia" w:hint="eastAsia"/>
                                      <w:b/>
                                      <w:color w:val="2E74B5" w:themeColor="accent1" w:themeShade="BF"/>
                                      <w:sz w:val="24"/>
                                    </w:rPr>
                                    <w:t>取組</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2CFCD" id="角丸四角形 406" o:spid="_x0000_s1177" style="position:absolute;left:0;text-align:left;margin-left:.75pt;margin-top:53.6pt;width:69pt;height:23.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" strokecolor="#41719c" strokeweight="1pt">
                      <v:fill color2="#5b9bd5" rotate="t" focusposition=".5,-52429f" focussize="" colors="0 white;22938f white;1 #5b9bd5" focus="100%" type="gradientRadial"/>
                      <v:stroke joinstyle="miter"/>
                      <v:textbox inset=",1mm">
                        <w:txbxContent>
                          <w:p w:rsidR="007D4390" w:rsidRPr="00BD5EE6" w:rsidRDefault="007D4390" w:rsidP="00BD5EE6">
                            <w:pPr>
                              <w:jc w:val="center"/>
                              <w:rPr>
                                <w:rFonts w:asciiTheme="majorEastAsia" w:eastAsiaTheme="majorEastAsia" w:hAnsiTheme="majorEastAsia"/>
                                <w:b/>
                                <w:color w:val="2E74B5" w:themeColor="accent1" w:themeShade="BF"/>
                                <w:sz w:val="24"/>
                              </w:rPr>
                            </w:pPr>
                            <w:r w:rsidRPr="00BD5EE6">
                              <w:rPr>
                                <w:rFonts w:asciiTheme="majorEastAsia" w:eastAsiaTheme="majorEastAsia" w:hAnsiTheme="majorEastAsia" w:hint="eastAsia"/>
                                <w:b/>
                                <w:color w:val="2E74B5" w:themeColor="accent1" w:themeShade="BF"/>
                                <w:sz w:val="24"/>
                              </w:rPr>
                              <w:t>重点</w:t>
                            </w:r>
                            <w:r>
                              <w:rPr>
                                <w:rFonts w:asciiTheme="majorEastAsia" w:eastAsiaTheme="majorEastAsia" w:hAnsiTheme="majorEastAsia" w:hint="eastAsia"/>
                                <w:b/>
                                <w:color w:val="2E74B5" w:themeColor="accent1" w:themeShade="BF"/>
                                <w:sz w:val="24"/>
                              </w:rPr>
                              <w:t>取組</w:t>
                            </w:r>
                          </w:p>
                        </w:txbxContent>
                      </v:textbox>
                    </v:roundrect>
                  </w:pict>
                </mc:Fallback>
              </mc:AlternateContent>
            </w:r>
            <w:r w:rsidR="00B83AAA" w:rsidRPr="00E26D56">
              <w:rPr>
                <w:rFonts w:ascii="HG丸ｺﾞｼｯｸM-PRO" w:eastAsia="HG丸ｺﾞｼｯｸM-PRO" w:hAnsi="HG丸ｺﾞｼｯｸM-PRO" w:hint="eastAsia"/>
                <w:sz w:val="22"/>
                <w:szCs w:val="22"/>
              </w:rPr>
              <w:t>③地域ぐるみの子育て支援や見守り</w:t>
            </w:r>
          </w:p>
        </w:tc>
        <w:tc>
          <w:tcPr>
            <w:tcW w:w="5438" w:type="dxa"/>
            <w:tcBorders>
              <w:bottom w:val="single" w:sz="4" w:space="0" w:color="auto"/>
            </w:tcBorders>
            <w:shd w:val="clear" w:color="auto" w:fill="auto"/>
          </w:tcPr>
          <w:p w:rsidR="007F668D" w:rsidRPr="00E26D56" w:rsidRDefault="007F668D" w:rsidP="007F668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外出中にオムツ替えや授乳</w:t>
            </w:r>
            <w:r w:rsidR="00F718EE">
              <w:rPr>
                <w:rFonts w:ascii="HG丸ｺﾞｼｯｸM-PRO" w:eastAsia="HG丸ｺﾞｼｯｸM-PRO" w:hAnsi="HG丸ｺﾞｼｯｸM-PRO" w:hint="eastAsia"/>
                <w:bCs/>
                <w:sz w:val="22"/>
                <w:szCs w:val="22"/>
              </w:rPr>
              <w:t>等</w:t>
            </w:r>
            <w:r w:rsidRPr="00E26D56">
              <w:rPr>
                <w:rFonts w:ascii="HG丸ｺﾞｼｯｸM-PRO" w:eastAsia="HG丸ｺﾞｼｯｸM-PRO" w:hAnsi="HG丸ｺﾞｼｯｸM-PRO" w:hint="eastAsia"/>
                <w:bCs/>
                <w:sz w:val="22"/>
                <w:szCs w:val="22"/>
              </w:rPr>
              <w:t>で立ち寄ることができる施設を「赤ちゃんの駅」に指定し、地域ぐるみの子育て支援活動を推進するとともに、その所在を広く周知いたします。</w:t>
            </w:r>
          </w:p>
          <w:p w:rsidR="00B83AAA" w:rsidRPr="00E26D56" w:rsidRDefault="00B83AAA" w:rsidP="003360E4">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■赤ちゃんの駅の</w:t>
            </w:r>
            <w:r w:rsidR="007F668D" w:rsidRPr="00E26D56">
              <w:rPr>
                <w:rFonts w:ascii="HG丸ｺﾞｼｯｸM-PRO" w:eastAsia="HG丸ｺﾞｼｯｸM-PRO" w:hAnsi="HG丸ｺﾞｼｯｸM-PRO" w:hint="eastAsia"/>
                <w:bCs/>
                <w:sz w:val="22"/>
                <w:szCs w:val="22"/>
              </w:rPr>
              <w:t>周知</w:t>
            </w:r>
          </w:p>
        </w:tc>
        <w:tc>
          <w:tcPr>
            <w:tcW w:w="1967" w:type="dxa"/>
            <w:tcBorders>
              <w:bottom w:val="single" w:sz="4" w:space="0" w:color="auto"/>
            </w:tcBorders>
            <w:shd w:val="clear" w:color="auto" w:fill="auto"/>
            <w:vAlign w:val="center"/>
          </w:tcPr>
          <w:p w:rsidR="00B83AAA" w:rsidRPr="00E26D56" w:rsidRDefault="00B83AAA" w:rsidP="003360E4">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子育て元気課</w:t>
            </w:r>
          </w:p>
        </w:tc>
      </w:tr>
      <w:tr w:rsidR="00B83AAA" w:rsidRPr="00843A05" w:rsidTr="0071496F">
        <w:tc>
          <w:tcPr>
            <w:tcW w:w="1635" w:type="dxa"/>
            <w:vMerge/>
            <w:shd w:val="clear" w:color="auto" w:fill="auto"/>
          </w:tcPr>
          <w:p w:rsidR="00B83AAA" w:rsidRPr="00AE30FF" w:rsidRDefault="00B83AAA" w:rsidP="00A26968">
            <w:pPr>
              <w:ind w:left="220" w:hangingChars="100" w:hanging="220"/>
              <w:rPr>
                <w:rFonts w:ascii="HG丸ｺﾞｼｯｸM-PRO" w:eastAsia="HG丸ｺﾞｼｯｸM-PRO" w:hAnsi="HG丸ｺﾞｼｯｸM-PRO"/>
                <w:sz w:val="22"/>
                <w:szCs w:val="22"/>
              </w:rPr>
            </w:pPr>
          </w:p>
        </w:tc>
        <w:tc>
          <w:tcPr>
            <w:tcW w:w="5438" w:type="dxa"/>
            <w:tcBorders>
              <w:top w:val="single" w:sz="4" w:space="0" w:color="auto"/>
            </w:tcBorders>
            <w:shd w:val="clear" w:color="auto" w:fill="auto"/>
          </w:tcPr>
          <w:p w:rsidR="00B83AAA" w:rsidRPr="00E26D56" w:rsidRDefault="00B83AAA"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登下校時の事故</w:t>
            </w:r>
            <w:r w:rsidRPr="00E26D56">
              <w:rPr>
                <w:rFonts w:ascii="HG丸ｺﾞｼｯｸM-PRO" w:eastAsia="HG丸ｺﾞｼｯｸM-PRO" w:hAnsi="HG丸ｺﾞｼｯｸM-PRO" w:cs="ＭＳ 明朝"/>
                <w:bCs/>
                <w:sz w:val="22"/>
                <w:szCs w:val="22"/>
              </w:rPr>
              <w:t>や犯罪を防止するため、学校を中</w:t>
            </w:r>
            <w:r w:rsidRPr="00E26D56">
              <w:rPr>
                <w:rFonts w:ascii="HG丸ｺﾞｼｯｸM-PRO" w:eastAsia="HG丸ｺﾞｼｯｸM-PRO" w:hAnsi="HG丸ｺﾞｼｯｸM-PRO" w:hint="eastAsia"/>
                <w:bCs/>
                <w:sz w:val="22"/>
                <w:szCs w:val="22"/>
              </w:rPr>
              <w:t>心とした地域の各種団体等の連携による通学パトロールを推進し</w:t>
            </w:r>
            <w:r w:rsidR="00D6404B">
              <w:rPr>
                <w:rFonts w:ascii="HG丸ｺﾞｼｯｸM-PRO" w:eastAsia="HG丸ｺﾞｼｯｸM-PRO" w:hAnsi="HG丸ｺﾞｼｯｸM-PRO" w:hint="eastAsia"/>
                <w:bCs/>
                <w:sz w:val="22"/>
                <w:szCs w:val="22"/>
              </w:rPr>
              <w:t>ていき</w:t>
            </w:r>
            <w:r w:rsidRPr="00E26D56">
              <w:rPr>
                <w:rFonts w:ascii="HG丸ｺﾞｼｯｸM-PRO" w:eastAsia="HG丸ｺﾞｼｯｸM-PRO" w:hAnsi="HG丸ｺﾞｼｯｸM-PRO" w:hint="eastAsia"/>
                <w:bCs/>
                <w:sz w:val="22"/>
                <w:szCs w:val="22"/>
              </w:rPr>
              <w:t>ます。</w:t>
            </w:r>
          </w:p>
          <w:p w:rsidR="00B83AAA" w:rsidRPr="00E26D56" w:rsidRDefault="00B83AAA"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■交通指導員の配置</w:t>
            </w:r>
          </w:p>
          <w:p w:rsidR="00B83AAA" w:rsidRPr="00E26D56" w:rsidRDefault="00B83AAA" w:rsidP="00B5594E">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■スクールガードリーダーによる見守り活動の</w:t>
            </w:r>
          </w:p>
          <w:p w:rsidR="00B83AAA" w:rsidRPr="00E26D56" w:rsidRDefault="00B83AAA" w:rsidP="00B5594E">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 xml:space="preserve">　実施</w:t>
            </w:r>
          </w:p>
          <w:p w:rsidR="00B83AAA" w:rsidRPr="00E26D56" w:rsidRDefault="00B83AAA" w:rsidP="00B5594E">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■学校支援ボランティア・</w:t>
            </w:r>
            <w:r w:rsidRPr="00E26D56">
              <w:rPr>
                <w:rFonts w:ascii="HG丸ｺﾞｼｯｸM-PRO" w:eastAsia="HG丸ｺﾞｼｯｸM-PRO" w:hAnsi="HG丸ｺﾞｼｯｸM-PRO" w:cs="Microsoft JhengHei" w:hint="eastAsia"/>
                <w:bCs/>
                <w:sz w:val="22"/>
                <w:szCs w:val="22"/>
              </w:rPr>
              <w:t>少年</w:t>
            </w:r>
            <w:r w:rsidRPr="00E26D56">
              <w:rPr>
                <w:rFonts w:ascii="HG丸ｺﾞｼｯｸM-PRO" w:eastAsia="HG丸ｺﾞｼｯｸM-PRO" w:hAnsi="HG丸ｺﾞｼｯｸM-PRO" w:cs="ＭＳ 明朝"/>
                <w:bCs/>
                <w:sz w:val="22"/>
                <w:szCs w:val="22"/>
              </w:rPr>
              <w:t>育成センター</w:t>
            </w:r>
            <w:r w:rsidRPr="00E26D56">
              <w:rPr>
                <w:rFonts w:ascii="HG丸ｺﾞｼｯｸM-PRO" w:eastAsia="HG丸ｺﾞｼｯｸM-PRO" w:hAnsi="HG丸ｺﾞｼｯｸM-PRO" w:hint="eastAsia"/>
                <w:bCs/>
                <w:sz w:val="22"/>
                <w:szCs w:val="22"/>
              </w:rPr>
              <w:t>の</w:t>
            </w:r>
          </w:p>
          <w:p w:rsidR="00B83AAA" w:rsidRPr="00E26D56" w:rsidRDefault="00B83AAA" w:rsidP="00B5594E">
            <w:pPr>
              <w:ind w:firstLineChars="200" w:firstLine="44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見守り活動の推進</w:t>
            </w:r>
          </w:p>
          <w:p w:rsidR="00B83AAA" w:rsidRPr="00E26D56" w:rsidRDefault="00B83AAA" w:rsidP="00B5594E">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■ＰＴＡによる交通安全活動の実施</w:t>
            </w:r>
          </w:p>
        </w:tc>
        <w:tc>
          <w:tcPr>
            <w:tcW w:w="1967" w:type="dxa"/>
            <w:tcBorders>
              <w:top w:val="single" w:sz="4" w:space="0" w:color="auto"/>
            </w:tcBorders>
            <w:shd w:val="clear" w:color="auto" w:fill="auto"/>
            <w:vAlign w:val="center"/>
          </w:tcPr>
          <w:p w:rsidR="00B83AAA" w:rsidRPr="00E26D56" w:rsidRDefault="00B83AAA"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危機管理課</w:t>
            </w:r>
          </w:p>
          <w:p w:rsidR="00B83AAA" w:rsidRDefault="00B83AAA" w:rsidP="00A26968">
            <w:pPr>
              <w:rPr>
                <w:rFonts w:ascii="HG丸ｺﾞｼｯｸM-PRO" w:eastAsia="HG丸ｺﾞｼｯｸM-PRO" w:hAnsi="HG丸ｺﾞｼｯｸM-PRO" w:cs="ＭＳ 明朝"/>
                <w:bCs/>
                <w:sz w:val="22"/>
                <w:szCs w:val="22"/>
              </w:rPr>
            </w:pPr>
            <w:r w:rsidRPr="00E26D56">
              <w:rPr>
                <w:rFonts w:ascii="HG丸ｺﾞｼｯｸM-PRO" w:eastAsia="HG丸ｺﾞｼｯｸM-PRO" w:hAnsi="HG丸ｺﾞｼｯｸM-PRO" w:hint="eastAsia"/>
                <w:bCs/>
                <w:sz w:val="22"/>
                <w:szCs w:val="22"/>
              </w:rPr>
              <w:t>学校教育</w:t>
            </w:r>
            <w:r w:rsidRPr="00E26D56">
              <w:rPr>
                <w:rFonts w:ascii="HG丸ｺﾞｼｯｸM-PRO" w:eastAsia="HG丸ｺﾞｼｯｸM-PRO" w:hAnsi="HG丸ｺﾞｼｯｸM-PRO" w:cs="ＭＳ 明朝"/>
                <w:bCs/>
                <w:sz w:val="22"/>
                <w:szCs w:val="22"/>
              </w:rPr>
              <w:t>課</w:t>
            </w:r>
          </w:p>
          <w:p w:rsidR="001D4891" w:rsidRPr="00E26D56" w:rsidRDefault="001D4891" w:rsidP="00A26968">
            <w:pPr>
              <w:rPr>
                <w:rFonts w:ascii="HG丸ｺﾞｼｯｸM-PRO" w:eastAsia="HG丸ｺﾞｼｯｸM-PRO" w:hAnsi="HG丸ｺﾞｼｯｸM-PRO"/>
                <w:bCs/>
                <w:sz w:val="22"/>
                <w:szCs w:val="22"/>
              </w:rPr>
            </w:pPr>
            <w:r>
              <w:rPr>
                <w:rFonts w:ascii="HG丸ｺﾞｼｯｸM-PRO" w:eastAsia="HG丸ｺﾞｼｯｸM-PRO" w:hAnsi="HG丸ｺﾞｼｯｸM-PRO" w:cs="ＭＳ 明朝" w:hint="eastAsia"/>
                <w:bCs/>
                <w:sz w:val="22"/>
                <w:szCs w:val="22"/>
              </w:rPr>
              <w:t>生涯学習課</w:t>
            </w:r>
          </w:p>
        </w:tc>
      </w:tr>
      <w:tr w:rsidR="00B83AAA" w:rsidRPr="00843A05" w:rsidTr="0071496F">
        <w:tc>
          <w:tcPr>
            <w:tcW w:w="1635" w:type="dxa"/>
            <w:vMerge/>
            <w:shd w:val="clear" w:color="auto" w:fill="auto"/>
          </w:tcPr>
          <w:p w:rsidR="00B83AAA" w:rsidRPr="00AE30FF" w:rsidRDefault="00B83AAA" w:rsidP="00A26968">
            <w:pPr>
              <w:ind w:left="220" w:hangingChars="100" w:hanging="220"/>
              <w:rPr>
                <w:rFonts w:ascii="HG丸ｺﾞｼｯｸM-PRO" w:eastAsia="HG丸ｺﾞｼｯｸM-PRO" w:hAnsi="HG丸ｺﾞｼｯｸM-PRO"/>
                <w:sz w:val="22"/>
                <w:szCs w:val="22"/>
              </w:rPr>
            </w:pPr>
          </w:p>
        </w:tc>
        <w:tc>
          <w:tcPr>
            <w:tcW w:w="5438" w:type="dxa"/>
            <w:shd w:val="clear" w:color="auto" w:fill="auto"/>
          </w:tcPr>
          <w:p w:rsidR="00B83AAA" w:rsidRPr="00E26D56" w:rsidRDefault="00B83AAA"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子どもを犯罪から守る地域活動である「こどもを守るまちの駅」や「こどもを守る110番の家」の制度について、引</w:t>
            </w:r>
            <w:r w:rsidR="00EF7011">
              <w:rPr>
                <w:rFonts w:ascii="HG丸ｺﾞｼｯｸM-PRO" w:eastAsia="HG丸ｺﾞｼｯｸM-PRO" w:hAnsi="HG丸ｺﾞｼｯｸM-PRO" w:hint="eastAsia"/>
                <w:bCs/>
                <w:sz w:val="22"/>
                <w:szCs w:val="22"/>
              </w:rPr>
              <w:t>き</w:t>
            </w:r>
            <w:r w:rsidRPr="00E26D56">
              <w:rPr>
                <w:rFonts w:ascii="HG丸ｺﾞｼｯｸM-PRO" w:eastAsia="HG丸ｺﾞｼｯｸM-PRO" w:hAnsi="HG丸ｺﾞｼｯｸM-PRO" w:hint="eastAsia"/>
                <w:bCs/>
                <w:sz w:val="22"/>
                <w:szCs w:val="22"/>
              </w:rPr>
              <w:t>続き周知します。</w:t>
            </w:r>
          </w:p>
          <w:p w:rsidR="00B83AAA" w:rsidRPr="00E26D56" w:rsidRDefault="00B83AAA"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■こどもを守るまちの駅の周知</w:t>
            </w:r>
          </w:p>
          <w:p w:rsidR="00B83AAA" w:rsidRPr="00E26D56" w:rsidRDefault="00B83AAA" w:rsidP="0013044C">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■こどもを守る１１０番の周知</w:t>
            </w:r>
          </w:p>
        </w:tc>
        <w:tc>
          <w:tcPr>
            <w:tcW w:w="1967" w:type="dxa"/>
            <w:shd w:val="clear" w:color="auto" w:fill="auto"/>
            <w:vAlign w:val="center"/>
          </w:tcPr>
          <w:p w:rsidR="00B83AAA" w:rsidRPr="00E26D56" w:rsidRDefault="00B83AAA"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学校教育</w:t>
            </w:r>
            <w:r w:rsidRPr="00E26D56">
              <w:rPr>
                <w:rFonts w:ascii="HG丸ｺﾞｼｯｸM-PRO" w:eastAsia="HG丸ｺﾞｼｯｸM-PRO" w:hAnsi="HG丸ｺﾞｼｯｸM-PRO" w:cs="ＭＳ 明朝"/>
                <w:bCs/>
                <w:sz w:val="22"/>
                <w:szCs w:val="22"/>
              </w:rPr>
              <w:t>課</w:t>
            </w:r>
          </w:p>
        </w:tc>
      </w:tr>
      <w:tr w:rsidR="00A26968" w:rsidRPr="00843A05" w:rsidTr="009B28BB">
        <w:trPr>
          <w:trHeight w:val="2683"/>
        </w:trPr>
        <w:tc>
          <w:tcPr>
            <w:tcW w:w="1635" w:type="dxa"/>
            <w:tcBorders>
              <w:bottom w:val="single" w:sz="12" w:space="0" w:color="auto"/>
            </w:tcBorders>
            <w:shd w:val="clear" w:color="auto" w:fill="auto"/>
          </w:tcPr>
          <w:p w:rsidR="00A26968" w:rsidRPr="00E26D56" w:rsidRDefault="00A26968" w:rsidP="00A26968">
            <w:pPr>
              <w:ind w:left="220" w:hangingChars="100" w:hanging="220"/>
              <w:rPr>
                <w:rFonts w:ascii="HG丸ｺﾞｼｯｸM-PRO" w:eastAsia="HG丸ｺﾞｼｯｸM-PRO" w:hAnsi="HG丸ｺﾞｼｯｸM-PRO"/>
                <w:sz w:val="22"/>
                <w:szCs w:val="22"/>
              </w:rPr>
            </w:pPr>
            <w:r w:rsidRPr="00E26D56">
              <w:rPr>
                <w:rFonts w:ascii="HG丸ｺﾞｼｯｸM-PRO" w:eastAsia="HG丸ｺﾞｼｯｸM-PRO" w:hAnsi="HG丸ｺﾞｼｯｸM-PRO" w:hint="eastAsia"/>
                <w:sz w:val="22"/>
                <w:szCs w:val="22"/>
              </w:rPr>
              <w:t>④地域住民による見守り活動の推進</w:t>
            </w:r>
          </w:p>
        </w:tc>
        <w:tc>
          <w:tcPr>
            <w:tcW w:w="5438" w:type="dxa"/>
            <w:tcBorders>
              <w:bottom w:val="single" w:sz="12" w:space="0" w:color="auto"/>
            </w:tcBorders>
            <w:shd w:val="clear" w:color="auto" w:fill="auto"/>
          </w:tcPr>
          <w:p w:rsidR="00A26968" w:rsidRPr="00E26D56" w:rsidRDefault="00A26968" w:rsidP="009B28BB">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地域で支援を必要とする人に対し、</w:t>
            </w:r>
            <w:r w:rsidR="00746543">
              <w:rPr>
                <w:rFonts w:ascii="HG丸ｺﾞｼｯｸM-PRO" w:eastAsia="HG丸ｺﾞｼｯｸM-PRO" w:hAnsi="HG丸ｺﾞｼｯｸM-PRO" w:hint="eastAsia"/>
                <w:bCs/>
                <w:sz w:val="22"/>
                <w:szCs w:val="22"/>
              </w:rPr>
              <w:t>地域</w:t>
            </w:r>
            <w:r w:rsidRPr="00E26D56">
              <w:rPr>
                <w:rFonts w:ascii="HG丸ｺﾞｼｯｸM-PRO" w:eastAsia="HG丸ｺﾞｼｯｸM-PRO" w:hAnsi="HG丸ｺﾞｼｯｸM-PRO" w:hint="eastAsia"/>
                <w:bCs/>
                <w:sz w:val="22"/>
                <w:szCs w:val="22"/>
              </w:rPr>
              <w:t>住民、自治会、民生委員・児童委員、高年クラブ等が行う地域ぐるみの</w:t>
            </w:r>
            <w:r w:rsidR="009C22FA" w:rsidRPr="00E26D56">
              <w:rPr>
                <w:rFonts w:ascii="HG丸ｺﾞｼｯｸM-PRO" w:eastAsia="HG丸ｺﾞｼｯｸM-PRO" w:hAnsi="HG丸ｺﾞｼｯｸM-PRO" w:hint="eastAsia"/>
                <w:bCs/>
                <w:sz w:val="22"/>
                <w:szCs w:val="22"/>
              </w:rPr>
              <w:t>見守り</w:t>
            </w:r>
            <w:r w:rsidRPr="00E26D56">
              <w:rPr>
                <w:rFonts w:ascii="HG丸ｺﾞｼｯｸM-PRO" w:eastAsia="HG丸ｺﾞｼｯｸM-PRO" w:hAnsi="HG丸ｺﾞｼｯｸM-PRO" w:hint="eastAsia"/>
                <w:bCs/>
                <w:sz w:val="22"/>
                <w:szCs w:val="22"/>
              </w:rPr>
              <w:t>活動を</w:t>
            </w:r>
            <w:r w:rsidR="009C22FA" w:rsidRPr="00E26D56">
              <w:rPr>
                <w:rFonts w:ascii="HG丸ｺﾞｼｯｸM-PRO" w:eastAsia="HG丸ｺﾞｼｯｸM-PRO" w:hAnsi="HG丸ｺﾞｼｯｸM-PRO" w:hint="eastAsia"/>
                <w:bCs/>
                <w:sz w:val="22"/>
                <w:szCs w:val="22"/>
              </w:rPr>
              <w:t>支援します</w:t>
            </w:r>
            <w:r w:rsidRPr="00E26D56">
              <w:rPr>
                <w:rFonts w:ascii="HG丸ｺﾞｼｯｸM-PRO" w:eastAsia="HG丸ｺﾞｼｯｸM-PRO" w:hAnsi="HG丸ｺﾞｼｯｸM-PRO" w:hint="eastAsia"/>
                <w:bCs/>
                <w:sz w:val="22"/>
                <w:szCs w:val="22"/>
              </w:rPr>
              <w:t>。</w:t>
            </w:r>
          </w:p>
          <w:p w:rsidR="00062D7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w:t>
            </w:r>
            <w:r w:rsidR="00556A6B">
              <w:rPr>
                <w:rFonts w:ascii="HG丸ｺﾞｼｯｸM-PRO" w:eastAsia="HG丸ｺﾞｼｯｸM-PRO" w:hAnsi="HG丸ｺﾞｼｯｸM-PRO" w:hint="eastAsia"/>
                <w:bCs/>
                <w:sz w:val="22"/>
                <w:szCs w:val="22"/>
              </w:rPr>
              <w:t>自治会</w:t>
            </w:r>
            <w:r w:rsidR="0032743F">
              <w:rPr>
                <w:rFonts w:ascii="HG丸ｺﾞｼｯｸM-PRO" w:eastAsia="HG丸ｺﾞｼｯｸM-PRO" w:hAnsi="HG丸ｺﾞｼｯｸM-PRO" w:hint="eastAsia"/>
                <w:bCs/>
                <w:sz w:val="22"/>
                <w:szCs w:val="22"/>
              </w:rPr>
              <w:t>や自主防犯組織</w:t>
            </w:r>
            <w:r w:rsidR="00556A6B">
              <w:rPr>
                <w:rFonts w:ascii="HG丸ｺﾞｼｯｸM-PRO" w:eastAsia="HG丸ｺﾞｼｯｸM-PRO" w:hAnsi="HG丸ｺﾞｼｯｸM-PRO" w:hint="eastAsia"/>
                <w:bCs/>
                <w:sz w:val="22"/>
                <w:szCs w:val="22"/>
              </w:rPr>
              <w:t>等</w:t>
            </w:r>
            <w:r w:rsidRPr="00E26D56">
              <w:rPr>
                <w:rFonts w:ascii="HG丸ｺﾞｼｯｸM-PRO" w:eastAsia="HG丸ｺﾞｼｯｸM-PRO" w:hAnsi="HG丸ｺﾞｼｯｸM-PRO" w:hint="eastAsia"/>
                <w:bCs/>
                <w:sz w:val="22"/>
                <w:szCs w:val="22"/>
              </w:rPr>
              <w:t>との連携</w:t>
            </w:r>
          </w:p>
          <w:p w:rsidR="00A26968" w:rsidRPr="00E26D56" w:rsidRDefault="00A26968" w:rsidP="00B83AAA">
            <w:pPr>
              <w:ind w:firstLineChars="200" w:firstLine="44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w:t>
            </w:r>
            <w:r w:rsidR="00556A6B">
              <w:rPr>
                <w:rFonts w:ascii="HG丸ｺﾞｼｯｸM-PRO" w:eastAsia="HG丸ｺﾞｼｯｸM-PRO" w:hAnsi="HG丸ｺﾞｼｯｸM-PRO" w:hint="eastAsia"/>
                <w:bCs/>
                <w:sz w:val="22"/>
                <w:szCs w:val="22"/>
              </w:rPr>
              <w:t>不審者や</w:t>
            </w:r>
            <w:r w:rsidRPr="00E26D56">
              <w:rPr>
                <w:rFonts w:ascii="HG丸ｺﾞｼｯｸM-PRO" w:eastAsia="HG丸ｺﾞｼｯｸM-PRO" w:hAnsi="HG丸ｺﾞｼｯｸM-PRO" w:hint="eastAsia"/>
                <w:bCs/>
                <w:sz w:val="22"/>
                <w:szCs w:val="22"/>
              </w:rPr>
              <w:t>徘徊者等への見守り）</w:t>
            </w:r>
          </w:p>
          <w:p w:rsidR="00A26968" w:rsidRPr="00E26D56" w:rsidRDefault="00A26968" w:rsidP="00B83AAA">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■民生委員・児童委員による</w:t>
            </w:r>
          </w:p>
          <w:p w:rsidR="00A26968" w:rsidRPr="00E26D56" w:rsidRDefault="00A26968" w:rsidP="00A26968">
            <w:pPr>
              <w:ind w:leftChars="200" w:left="640" w:hangingChars="100" w:hanging="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「災害時一人も見逃さない運動」の実施</w:t>
            </w:r>
          </w:p>
          <w:p w:rsidR="0071496F" w:rsidRPr="00E26D56" w:rsidRDefault="00A26968" w:rsidP="0071496F">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■友愛訪問の実施</w:t>
            </w:r>
          </w:p>
        </w:tc>
        <w:tc>
          <w:tcPr>
            <w:tcW w:w="1967" w:type="dxa"/>
            <w:tcBorders>
              <w:bottom w:val="single" w:sz="12" w:space="0" w:color="auto"/>
            </w:tcBorders>
            <w:shd w:val="clear" w:color="auto" w:fill="auto"/>
            <w:vAlign w:val="center"/>
          </w:tcPr>
          <w:p w:rsidR="0032743F" w:rsidRDefault="0032743F" w:rsidP="00A26968">
            <w:pPr>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危機管理課</w:t>
            </w:r>
          </w:p>
          <w:p w:rsidR="00A26968" w:rsidRPr="00E26D56" w:rsidRDefault="00062D7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地域振興</w:t>
            </w:r>
            <w:r w:rsidR="00A26968" w:rsidRPr="00E26D56">
              <w:rPr>
                <w:rFonts w:ascii="HG丸ｺﾞｼｯｸM-PRO" w:eastAsia="HG丸ｺﾞｼｯｸM-PRO" w:hAnsi="HG丸ｺﾞｼｯｸM-PRO" w:hint="eastAsia"/>
                <w:bCs/>
                <w:sz w:val="22"/>
                <w:szCs w:val="22"/>
              </w:rPr>
              <w:t>課</w:t>
            </w:r>
          </w:p>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w:t>
            </w:r>
            <w:r w:rsidRPr="00E26D56">
              <w:rPr>
                <w:rFonts w:ascii="HG丸ｺﾞｼｯｸM-PRO" w:eastAsia="HG丸ｺﾞｼｯｸM-PRO" w:hAnsi="HG丸ｺﾞｼｯｸM-PRO" w:cs="ＭＳ 明朝" w:hint="eastAsia"/>
                <w:bCs/>
                <w:sz w:val="22"/>
                <w:szCs w:val="22"/>
              </w:rPr>
              <w:t>課</w:t>
            </w:r>
          </w:p>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長寿福祉室</w:t>
            </w:r>
          </w:p>
        </w:tc>
      </w:tr>
    </w:tbl>
    <w:p w:rsidR="00B83AAA" w:rsidRDefault="00B83AAA">
      <w:r>
        <w:br w:type="page"/>
      </w:r>
    </w:p>
    <w:p w:rsidR="001A760A" w:rsidRDefault="001A760A"/>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35"/>
        <w:gridCol w:w="5438"/>
        <w:gridCol w:w="1967"/>
      </w:tblGrid>
      <w:tr w:rsidR="00B83AAA" w:rsidRPr="00AE30FF" w:rsidTr="0071496F">
        <w:trPr>
          <w:tblHeader/>
        </w:trPr>
        <w:tc>
          <w:tcPr>
            <w:tcW w:w="1635" w:type="dxa"/>
            <w:shd w:val="clear" w:color="auto" w:fill="BFBFBF"/>
          </w:tcPr>
          <w:p w:rsidR="00B83AAA" w:rsidRPr="00AE30FF" w:rsidRDefault="00B83AAA" w:rsidP="00154138">
            <w:pPr>
              <w:jc w:val="center"/>
              <w:rPr>
                <w:rFonts w:ascii="ＭＳ ゴシック" w:eastAsia="ＭＳ ゴシック" w:hAnsi="ＭＳ ゴシック"/>
                <w:sz w:val="22"/>
                <w:szCs w:val="22"/>
              </w:rPr>
            </w:pPr>
            <w:r>
              <w:br w:type="page"/>
            </w:r>
            <w:r w:rsidR="00103671">
              <w:rPr>
                <w:rFonts w:ascii="ＭＳ ゴシック" w:eastAsia="ＭＳ ゴシック" w:hAnsi="ＭＳ ゴシック"/>
                <w:sz w:val="22"/>
                <w:szCs w:val="22"/>
              </w:rPr>
              <w:t>取</w:t>
            </w:r>
            <w:r w:rsidRPr="00AE30FF">
              <w:rPr>
                <w:rFonts w:ascii="ＭＳ ゴシック" w:eastAsia="ＭＳ ゴシック" w:hAnsi="ＭＳ ゴシック"/>
                <w:sz w:val="22"/>
                <w:szCs w:val="22"/>
              </w:rPr>
              <w:t>組み</w:t>
            </w:r>
          </w:p>
        </w:tc>
        <w:tc>
          <w:tcPr>
            <w:tcW w:w="5438" w:type="dxa"/>
            <w:tcBorders>
              <w:bottom w:val="single" w:sz="4" w:space="0" w:color="000000"/>
            </w:tcBorders>
            <w:shd w:val="clear" w:color="auto" w:fill="BFBFBF"/>
          </w:tcPr>
          <w:p w:rsidR="00B83AAA" w:rsidRPr="00AE30FF" w:rsidRDefault="00B83AAA" w:rsidP="0015413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967" w:type="dxa"/>
            <w:shd w:val="clear" w:color="auto" w:fill="BFBFBF"/>
          </w:tcPr>
          <w:p w:rsidR="00B83AAA" w:rsidRPr="00AE30FF" w:rsidRDefault="00B83AAA" w:rsidP="0015413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A26968" w:rsidRPr="00843A05" w:rsidTr="0071496F">
        <w:tc>
          <w:tcPr>
            <w:tcW w:w="1635" w:type="dxa"/>
            <w:vMerge w:val="restart"/>
            <w:shd w:val="clear" w:color="auto" w:fill="auto"/>
          </w:tcPr>
          <w:p w:rsidR="00A26968" w:rsidRPr="00E26D56" w:rsidRDefault="00A26968" w:rsidP="007726E4">
            <w:pPr>
              <w:ind w:left="220" w:hangingChars="100" w:hanging="220"/>
              <w:rPr>
                <w:rFonts w:ascii="HG丸ｺﾞｼｯｸM-PRO" w:eastAsia="HG丸ｺﾞｼｯｸM-PRO" w:hAnsi="HG丸ｺﾞｼｯｸM-PRO"/>
                <w:sz w:val="22"/>
                <w:szCs w:val="22"/>
              </w:rPr>
            </w:pPr>
            <w:r w:rsidRPr="00E26D56">
              <w:rPr>
                <w:rFonts w:ascii="HG丸ｺﾞｼｯｸM-PRO" w:eastAsia="HG丸ｺﾞｼｯｸM-PRO" w:hAnsi="HG丸ｺﾞｼｯｸM-PRO" w:hint="eastAsia"/>
                <w:sz w:val="22"/>
                <w:szCs w:val="22"/>
              </w:rPr>
              <w:t>⑤権利</w:t>
            </w:r>
            <w:r w:rsidR="007726E4" w:rsidRPr="00E26D56">
              <w:rPr>
                <w:rFonts w:ascii="HG丸ｺﾞｼｯｸM-PRO" w:eastAsia="HG丸ｺﾞｼｯｸM-PRO" w:hAnsi="HG丸ｺﾞｼｯｸM-PRO" w:hint="eastAsia"/>
                <w:sz w:val="22"/>
                <w:szCs w:val="22"/>
              </w:rPr>
              <w:t>擁護の推進</w:t>
            </w:r>
          </w:p>
        </w:tc>
        <w:tc>
          <w:tcPr>
            <w:tcW w:w="5438" w:type="dxa"/>
            <w:tcBorders>
              <w:top w:val="single" w:sz="4" w:space="0" w:color="000000"/>
              <w:bottom w:val="single" w:sz="4" w:space="0" w:color="auto"/>
            </w:tcBorders>
            <w:shd w:val="clear" w:color="auto" w:fill="auto"/>
          </w:tcPr>
          <w:p w:rsidR="007726E4" w:rsidRPr="00E26D56" w:rsidRDefault="00665EA2" w:rsidP="00EB3FA0">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西播磨成年後見支援センターと連携し、</w:t>
            </w:r>
            <w:r w:rsidR="00A26968" w:rsidRPr="00E26D56">
              <w:rPr>
                <w:rFonts w:ascii="HG丸ｺﾞｼｯｸM-PRO" w:eastAsia="HG丸ｺﾞｼｯｸM-PRO" w:hAnsi="HG丸ｺﾞｼｯｸM-PRO" w:hint="eastAsia"/>
                <w:bCs/>
                <w:sz w:val="22"/>
                <w:szCs w:val="22"/>
              </w:rPr>
              <w:t>認知症や障害があるために判断能力が十分ではない人</w:t>
            </w:r>
            <w:r w:rsidR="007726E4" w:rsidRPr="00E26D56">
              <w:rPr>
                <w:rFonts w:ascii="HG丸ｺﾞｼｯｸM-PRO" w:eastAsia="HG丸ｺﾞｼｯｸM-PRO" w:hAnsi="HG丸ｺﾞｼｯｸM-PRO" w:hint="eastAsia"/>
                <w:bCs/>
                <w:sz w:val="22"/>
                <w:szCs w:val="22"/>
              </w:rPr>
              <w:t>の契約をサポートする成年後見制度の周知・利用促進に取り組</w:t>
            </w:r>
            <w:r w:rsidR="00EB3FA0" w:rsidRPr="00E26D56">
              <w:rPr>
                <w:rFonts w:ascii="HG丸ｺﾞｼｯｸM-PRO" w:eastAsia="HG丸ｺﾞｼｯｸM-PRO" w:hAnsi="HG丸ｺﾞｼｯｸM-PRO" w:hint="eastAsia"/>
                <w:bCs/>
                <w:sz w:val="22"/>
                <w:szCs w:val="22"/>
              </w:rPr>
              <w:t>むとともに、</w:t>
            </w:r>
            <w:r w:rsidR="007726E4" w:rsidRPr="00E26D56">
              <w:rPr>
                <w:rFonts w:ascii="HG丸ｺﾞｼｯｸM-PRO" w:eastAsia="HG丸ｺﾞｼｯｸM-PRO" w:hAnsi="HG丸ｺﾞｼｯｸM-PRO" w:hint="eastAsia"/>
                <w:bCs/>
                <w:sz w:val="22"/>
                <w:szCs w:val="22"/>
              </w:rPr>
              <w:t>身上監護や財産管理を担う市民後見人</w:t>
            </w:r>
            <w:r w:rsidR="00A26968" w:rsidRPr="00E26D56">
              <w:rPr>
                <w:rFonts w:ascii="HG丸ｺﾞｼｯｸM-PRO" w:eastAsia="HG丸ｺﾞｼｯｸM-PRO" w:hAnsi="HG丸ｺﾞｼｯｸM-PRO" w:hint="eastAsia"/>
                <w:bCs/>
                <w:sz w:val="22"/>
                <w:szCs w:val="22"/>
              </w:rPr>
              <w:t>の養成</w:t>
            </w:r>
            <w:r w:rsidR="007726E4" w:rsidRPr="00E26D56">
              <w:rPr>
                <w:rFonts w:ascii="HG丸ｺﾞｼｯｸM-PRO" w:eastAsia="HG丸ｺﾞｼｯｸM-PRO" w:hAnsi="HG丸ｺﾞｼｯｸM-PRO" w:hint="eastAsia"/>
                <w:bCs/>
                <w:sz w:val="22"/>
                <w:szCs w:val="22"/>
              </w:rPr>
              <w:t>を行います。</w:t>
            </w:r>
          </w:p>
          <w:p w:rsidR="00A2696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■成</w:t>
            </w:r>
            <w:r w:rsidR="00A461B8" w:rsidRPr="00E26D56">
              <w:rPr>
                <w:rFonts w:ascii="HG丸ｺﾞｼｯｸM-PRO" w:eastAsia="HG丸ｺﾞｼｯｸM-PRO" w:hAnsi="HG丸ｺﾞｼｯｸM-PRO" w:hint="eastAsia"/>
                <w:bCs/>
                <w:sz w:val="22"/>
                <w:szCs w:val="22"/>
              </w:rPr>
              <w:t>年後見制度の推進</w:t>
            </w:r>
          </w:p>
          <w:p w:rsidR="00A26968" w:rsidRPr="00E26D56" w:rsidRDefault="00A26968" w:rsidP="00EB3FA0">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■市民後見人の</w:t>
            </w:r>
            <w:r w:rsidR="00EB3FA0" w:rsidRPr="00E26D56">
              <w:rPr>
                <w:rFonts w:ascii="HG丸ｺﾞｼｯｸM-PRO" w:eastAsia="HG丸ｺﾞｼｯｸM-PRO" w:hAnsi="HG丸ｺﾞｼｯｸM-PRO" w:hint="eastAsia"/>
                <w:bCs/>
                <w:sz w:val="22"/>
                <w:szCs w:val="22"/>
              </w:rPr>
              <w:t>養成</w:t>
            </w:r>
          </w:p>
        </w:tc>
        <w:tc>
          <w:tcPr>
            <w:tcW w:w="1967" w:type="dxa"/>
            <w:shd w:val="clear" w:color="auto" w:fill="auto"/>
            <w:vAlign w:val="center"/>
          </w:tcPr>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w:t>
            </w:r>
            <w:r w:rsidRPr="00E26D56">
              <w:rPr>
                <w:rFonts w:ascii="HG丸ｺﾞｼｯｸM-PRO" w:eastAsia="HG丸ｺﾞｼｯｸM-PRO" w:hAnsi="HG丸ｺﾞｼｯｸM-PRO" w:cs="ＭＳ 明朝"/>
                <w:bCs/>
                <w:sz w:val="22"/>
                <w:szCs w:val="22"/>
              </w:rPr>
              <w:t>課</w:t>
            </w:r>
          </w:p>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長寿福祉室</w:t>
            </w:r>
          </w:p>
        </w:tc>
      </w:tr>
      <w:tr w:rsidR="00A26968" w:rsidRPr="00843A05" w:rsidTr="00D94877">
        <w:trPr>
          <w:trHeight w:val="2254"/>
        </w:trPr>
        <w:tc>
          <w:tcPr>
            <w:tcW w:w="1635" w:type="dxa"/>
            <w:vMerge/>
            <w:tcBorders>
              <w:bottom w:val="single" w:sz="12" w:space="0" w:color="auto"/>
            </w:tcBorders>
            <w:shd w:val="clear" w:color="auto" w:fill="auto"/>
          </w:tcPr>
          <w:p w:rsidR="00A26968" w:rsidRPr="00E26D56" w:rsidRDefault="00A26968" w:rsidP="00A26968">
            <w:pPr>
              <w:ind w:left="220" w:hangingChars="100" w:hanging="220"/>
              <w:rPr>
                <w:rFonts w:ascii="HG丸ｺﾞｼｯｸM-PRO" w:eastAsia="HG丸ｺﾞｼｯｸM-PRO" w:hAnsi="HG丸ｺﾞｼｯｸM-PRO"/>
                <w:sz w:val="22"/>
                <w:szCs w:val="22"/>
              </w:rPr>
            </w:pPr>
          </w:p>
        </w:tc>
        <w:tc>
          <w:tcPr>
            <w:tcW w:w="5438" w:type="dxa"/>
            <w:tcBorders>
              <w:top w:val="single" w:sz="4" w:space="0" w:color="auto"/>
            </w:tcBorders>
            <w:shd w:val="clear" w:color="auto" w:fill="auto"/>
          </w:tcPr>
          <w:p w:rsidR="00A461B8" w:rsidRPr="00E26D56" w:rsidRDefault="00A461B8" w:rsidP="00D94877">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高齢者や障害</w:t>
            </w:r>
            <w:r w:rsidR="00EE07DE">
              <w:rPr>
                <w:rFonts w:ascii="HG丸ｺﾞｼｯｸM-PRO" w:eastAsia="HG丸ｺﾞｼｯｸM-PRO" w:hAnsi="HG丸ｺﾞｼｯｸM-PRO" w:hint="eastAsia"/>
                <w:bCs/>
                <w:sz w:val="22"/>
                <w:szCs w:val="22"/>
              </w:rPr>
              <w:t>ある人</w:t>
            </w:r>
            <w:r w:rsidR="00F718EE">
              <w:rPr>
                <w:rFonts w:ascii="HG丸ｺﾞｼｯｸM-PRO" w:eastAsia="HG丸ｺﾞｼｯｸM-PRO" w:hAnsi="HG丸ｺﾞｼｯｸM-PRO" w:hint="eastAsia"/>
                <w:bCs/>
                <w:sz w:val="22"/>
                <w:szCs w:val="22"/>
              </w:rPr>
              <w:t>、</w:t>
            </w:r>
            <w:r w:rsidR="00F718EE" w:rsidRPr="00E26D56">
              <w:rPr>
                <w:rFonts w:ascii="HG丸ｺﾞｼｯｸM-PRO" w:eastAsia="HG丸ｺﾞｼｯｸM-PRO" w:hAnsi="HG丸ｺﾞｼｯｸM-PRO" w:hint="eastAsia"/>
                <w:bCs/>
                <w:sz w:val="22"/>
                <w:szCs w:val="22"/>
              </w:rPr>
              <w:t>児童</w:t>
            </w:r>
            <w:r w:rsidR="00F718EE">
              <w:rPr>
                <w:rFonts w:ascii="HG丸ｺﾞｼｯｸM-PRO" w:eastAsia="HG丸ｺﾞｼｯｸM-PRO" w:hAnsi="HG丸ｺﾞｼｯｸM-PRO" w:hint="eastAsia"/>
                <w:bCs/>
                <w:sz w:val="22"/>
                <w:szCs w:val="22"/>
              </w:rPr>
              <w:t>等</w:t>
            </w:r>
            <w:r w:rsidRPr="00E26D56">
              <w:rPr>
                <w:rFonts w:ascii="HG丸ｺﾞｼｯｸM-PRO" w:eastAsia="HG丸ｺﾞｼｯｸM-PRO" w:hAnsi="HG丸ｺﾞｼｯｸM-PRO" w:hint="eastAsia"/>
                <w:bCs/>
                <w:sz w:val="22"/>
                <w:szCs w:val="22"/>
              </w:rPr>
              <w:t>への虐待や暴力の防止を啓発するとともに、虐待や暴力を早期に発見し、</w:t>
            </w:r>
            <w:r w:rsidR="00022287" w:rsidRPr="00E26D56">
              <w:rPr>
                <w:rFonts w:ascii="HG丸ｺﾞｼｯｸM-PRO" w:eastAsia="HG丸ｺﾞｼｯｸM-PRO" w:hAnsi="HG丸ｺﾞｼｯｸM-PRO" w:hint="eastAsia"/>
                <w:bCs/>
                <w:sz w:val="22"/>
                <w:szCs w:val="22"/>
              </w:rPr>
              <w:t>早期</w:t>
            </w:r>
            <w:r w:rsidR="007404C8">
              <w:rPr>
                <w:rFonts w:ascii="HG丸ｺﾞｼｯｸM-PRO" w:eastAsia="HG丸ｺﾞｼｯｸM-PRO" w:hAnsi="HG丸ｺﾞｼｯｸM-PRO" w:hint="eastAsia"/>
                <w:bCs/>
                <w:sz w:val="22"/>
                <w:szCs w:val="22"/>
              </w:rPr>
              <w:t>対応につなげることができる取</w:t>
            </w:r>
            <w:r w:rsidRPr="00E26D56">
              <w:rPr>
                <w:rFonts w:ascii="HG丸ｺﾞｼｯｸM-PRO" w:eastAsia="HG丸ｺﾞｼｯｸM-PRO" w:hAnsi="HG丸ｺﾞｼｯｸM-PRO" w:hint="eastAsia"/>
                <w:bCs/>
                <w:sz w:val="22"/>
                <w:szCs w:val="22"/>
              </w:rPr>
              <w:t>組みを推進し</w:t>
            </w:r>
            <w:r w:rsidR="00D6404B">
              <w:rPr>
                <w:rFonts w:ascii="HG丸ｺﾞｼｯｸM-PRO" w:eastAsia="HG丸ｺﾞｼｯｸM-PRO" w:hAnsi="HG丸ｺﾞｼｯｸM-PRO" w:hint="eastAsia"/>
                <w:bCs/>
                <w:sz w:val="22"/>
                <w:szCs w:val="22"/>
              </w:rPr>
              <w:t>ていき</w:t>
            </w:r>
            <w:r w:rsidRPr="00E26D56">
              <w:rPr>
                <w:rFonts w:ascii="HG丸ｺﾞｼｯｸM-PRO" w:eastAsia="HG丸ｺﾞｼｯｸM-PRO" w:hAnsi="HG丸ｺﾞｼｯｸM-PRO" w:hint="eastAsia"/>
                <w:bCs/>
                <w:sz w:val="22"/>
                <w:szCs w:val="22"/>
              </w:rPr>
              <w:t>ます。</w:t>
            </w:r>
          </w:p>
          <w:p w:rsidR="00A2696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■障害者虐待防止センターとの連携</w:t>
            </w:r>
          </w:p>
          <w:p w:rsidR="00A26968" w:rsidRPr="00E26D56" w:rsidRDefault="00A26968" w:rsidP="005831A7">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w:t>
            </w:r>
            <w:r w:rsidR="00665EA2" w:rsidRPr="00E26D56">
              <w:rPr>
                <w:rFonts w:ascii="HG丸ｺﾞｼｯｸM-PRO" w:eastAsia="HG丸ｺﾞｼｯｸM-PRO" w:hAnsi="HG丸ｺﾞｼｯｸM-PRO" w:hint="eastAsia"/>
                <w:bCs/>
                <w:sz w:val="22"/>
                <w:szCs w:val="22"/>
              </w:rPr>
              <w:t>見守りＳＯＳネットワーク事業の推進</w:t>
            </w:r>
          </w:p>
          <w:p w:rsidR="00A26968" w:rsidRPr="00E26D56" w:rsidRDefault="00A26968" w:rsidP="00D82876">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■要保護児童対策地域協議会との連携</w:t>
            </w:r>
          </w:p>
          <w:p w:rsidR="00A26968" w:rsidRPr="00E26D56" w:rsidRDefault="00A26968" w:rsidP="00D82876">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■家庭児童相談室の強化</w:t>
            </w:r>
          </w:p>
        </w:tc>
        <w:tc>
          <w:tcPr>
            <w:tcW w:w="1967" w:type="dxa"/>
            <w:shd w:val="clear" w:color="auto" w:fill="auto"/>
            <w:vAlign w:val="center"/>
          </w:tcPr>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社会福祉</w:t>
            </w:r>
            <w:r w:rsidRPr="00E26D56">
              <w:rPr>
                <w:rFonts w:ascii="HG丸ｺﾞｼｯｸM-PRO" w:eastAsia="HG丸ｺﾞｼｯｸM-PRO" w:hAnsi="HG丸ｺﾞｼｯｸM-PRO" w:cs="ＭＳ 明朝"/>
                <w:bCs/>
                <w:sz w:val="22"/>
                <w:szCs w:val="22"/>
              </w:rPr>
              <w:t>課</w:t>
            </w:r>
          </w:p>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長寿福祉室</w:t>
            </w:r>
          </w:p>
          <w:p w:rsidR="00A26968" w:rsidRPr="00E26D56" w:rsidRDefault="00A26968" w:rsidP="00A26968">
            <w:pPr>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子育て元気課</w:t>
            </w:r>
          </w:p>
        </w:tc>
      </w:tr>
    </w:tbl>
    <w:p w:rsidR="00D82876" w:rsidRDefault="00D82876" w:rsidP="00A26968">
      <w:pPr>
        <w:rPr>
          <w:rFonts w:ascii="ＭＳ ゴシック" w:eastAsia="ＭＳ ゴシック" w:hAnsi="ＭＳ ゴシック"/>
          <w:sz w:val="28"/>
          <w:szCs w:val="28"/>
        </w:rPr>
      </w:pPr>
    </w:p>
    <w:p w:rsidR="00A26968" w:rsidRDefault="00A26968" w:rsidP="00A26968">
      <w:pPr>
        <w:rPr>
          <w:rFonts w:ascii="ＭＳ ゴシック" w:eastAsia="ＭＳ ゴシック" w:hAnsi="ＭＳ ゴシック"/>
          <w:sz w:val="28"/>
          <w:szCs w:val="28"/>
        </w:rPr>
      </w:pPr>
      <w:r>
        <w:rPr>
          <w:rFonts w:ascii="ＭＳ ゴシック" w:eastAsia="ＭＳ ゴシック" w:hAnsi="ＭＳ ゴシック"/>
          <w:sz w:val="28"/>
          <w:szCs w:val="28"/>
        </w:rPr>
        <w:br w:type="page"/>
      </w:r>
      <w:r w:rsidRPr="00AE30FF">
        <w:rPr>
          <w:rFonts w:ascii="ＭＳ ゴシック" w:eastAsia="ＭＳ ゴシック" w:hAnsi="ＭＳ ゴシック" w:hint="eastAsia"/>
          <w:sz w:val="28"/>
          <w:szCs w:val="28"/>
        </w:rPr>
        <w:lastRenderedPageBreak/>
        <w:t>（２）</w:t>
      </w:r>
      <w:r w:rsidR="00236004" w:rsidRPr="00236004">
        <w:rPr>
          <w:rFonts w:ascii="ＭＳ ゴシック" w:eastAsia="ＭＳ ゴシック" w:hAnsi="ＭＳ ゴシック" w:hint="eastAsia"/>
          <w:sz w:val="28"/>
          <w:szCs w:val="28"/>
        </w:rPr>
        <w:t>安全で安心して暮らせる地域づくり</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35"/>
        <w:gridCol w:w="5580"/>
        <w:gridCol w:w="1825"/>
      </w:tblGrid>
      <w:tr w:rsidR="00A26968" w:rsidRPr="00AE30FF" w:rsidTr="0071496F">
        <w:trPr>
          <w:tblHeader/>
        </w:trPr>
        <w:tc>
          <w:tcPr>
            <w:tcW w:w="1635" w:type="dxa"/>
            <w:shd w:val="clear" w:color="auto" w:fill="BFBFBF"/>
          </w:tcPr>
          <w:p w:rsidR="00A26968" w:rsidRPr="00AE30FF" w:rsidRDefault="00103671" w:rsidP="00A26968">
            <w:pPr>
              <w:jc w:val="center"/>
              <w:rPr>
                <w:rFonts w:ascii="ＭＳ ゴシック" w:eastAsia="ＭＳ ゴシック" w:hAnsi="ＭＳ ゴシック"/>
                <w:sz w:val="22"/>
                <w:szCs w:val="22"/>
              </w:rPr>
            </w:pPr>
            <w:r>
              <w:rPr>
                <w:rFonts w:ascii="ＭＳ ゴシック" w:eastAsia="ＭＳ ゴシック" w:hAnsi="ＭＳ ゴシック"/>
                <w:sz w:val="22"/>
                <w:szCs w:val="22"/>
              </w:rPr>
              <w:t>取</w:t>
            </w:r>
            <w:r w:rsidR="00A26968" w:rsidRPr="00AE30FF">
              <w:rPr>
                <w:rFonts w:ascii="ＭＳ ゴシック" w:eastAsia="ＭＳ ゴシック" w:hAnsi="ＭＳ ゴシック"/>
                <w:sz w:val="22"/>
                <w:szCs w:val="22"/>
              </w:rPr>
              <w:t>組み</w:t>
            </w:r>
          </w:p>
        </w:tc>
        <w:tc>
          <w:tcPr>
            <w:tcW w:w="5580"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825"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A26968" w:rsidRPr="00843A05" w:rsidTr="0071496F">
        <w:trPr>
          <w:trHeight w:val="937"/>
        </w:trPr>
        <w:tc>
          <w:tcPr>
            <w:tcW w:w="1635" w:type="dxa"/>
            <w:shd w:val="clear" w:color="auto" w:fill="auto"/>
          </w:tcPr>
          <w:p w:rsidR="00E26D56" w:rsidRDefault="00E26D56" w:rsidP="00E26D5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00BD5EE6" w:rsidRPr="00E26D56">
              <w:rPr>
                <w:rFonts w:hint="eastAsia"/>
                <w:noProof/>
              </w:rPr>
              <mc:AlternateContent>
                <mc:Choice Requires="wps">
                  <w:drawing>
                    <wp:anchor distT="0" distB="0" distL="114300" distR="114300" simplePos="0" relativeHeight="251888128" behindDoc="0" locked="0" layoutInCell="1" allowOverlap="1" wp14:anchorId="30CD19BB" wp14:editId="4760F73F">
                      <wp:simplePos x="0" y="0"/>
                      <wp:positionH relativeFrom="column">
                        <wp:posOffset>19050</wp:posOffset>
                      </wp:positionH>
                      <wp:positionV relativeFrom="paragraph">
                        <wp:posOffset>661670</wp:posOffset>
                      </wp:positionV>
                      <wp:extent cx="876300" cy="295275"/>
                      <wp:effectExtent l="0" t="0" r="19050" b="28575"/>
                      <wp:wrapNone/>
                      <wp:docPr id="407" name="角丸四角形 407"/>
                      <wp:cNvGraphicFramePr/>
                      <a:graphic xmlns:a="http://schemas.openxmlformats.org/drawingml/2006/main">
                        <a:graphicData uri="http://schemas.microsoft.com/office/word/2010/wordprocessingShape">
                          <wps:wsp>
                            <wps:cNvSpPr/>
                            <wps:spPr>
                              <a:xfrm>
                                <a:off x="0" y="0"/>
                                <a:ext cx="876300" cy="295275"/>
                              </a:xfrm>
                              <a:prstGeom prst="roundRect">
                                <a:avLst/>
                              </a:prstGeom>
                              <a:gradFill flip="none" rotWithShape="1">
                                <a:gsLst>
                                  <a:gs pos="0">
                                    <a:srgbClr val="5B9BD5">
                                      <a:lumMod val="0"/>
                                      <a:lumOff val="100000"/>
                                    </a:srgbClr>
                                  </a:gs>
                                  <a:gs pos="35000">
                                    <a:srgbClr val="5B9BD5">
                                      <a:lumMod val="0"/>
                                      <a:lumOff val="100000"/>
                                    </a:srgbClr>
                                  </a:gs>
                                  <a:gs pos="100000">
                                    <a:srgbClr val="5B9BD5">
                                      <a:lumMod val="100000"/>
                                    </a:srgbClr>
                                  </a:gs>
                                </a:gsLst>
                                <a:path path="circle">
                                  <a:fillToRect l="50000" t="-80000" r="50000" b="180000"/>
                                </a:path>
                                <a:tileRect/>
                              </a:gradFill>
                              <a:ln w="12700" cap="flat" cmpd="sng" algn="ctr">
                                <a:solidFill>
                                  <a:srgbClr val="5B9BD5">
                                    <a:shade val="50000"/>
                                  </a:srgbClr>
                                </a:solidFill>
                                <a:prstDash val="solid"/>
                                <a:miter lim="800000"/>
                              </a:ln>
                              <a:effectLst/>
                            </wps:spPr>
                            <wps:txbx>
                              <w:txbxContent>
                                <w:p w:rsidR="007D4390" w:rsidRPr="00BD5EE6" w:rsidRDefault="007D4390" w:rsidP="00BD5EE6">
                                  <w:pPr>
                                    <w:jc w:val="center"/>
                                    <w:rPr>
                                      <w:rFonts w:asciiTheme="majorEastAsia" w:eastAsiaTheme="majorEastAsia" w:hAnsiTheme="majorEastAsia"/>
                                      <w:b/>
                                      <w:color w:val="2E74B5" w:themeColor="accent1" w:themeShade="BF"/>
                                      <w:sz w:val="24"/>
                                    </w:rPr>
                                  </w:pPr>
                                  <w:r w:rsidRPr="00BD5EE6">
                                    <w:rPr>
                                      <w:rFonts w:asciiTheme="majorEastAsia" w:eastAsiaTheme="majorEastAsia" w:hAnsiTheme="majorEastAsia" w:hint="eastAsia"/>
                                      <w:b/>
                                      <w:color w:val="2E74B5" w:themeColor="accent1" w:themeShade="BF"/>
                                      <w:sz w:val="24"/>
                                    </w:rPr>
                                    <w:t>重点</w:t>
                                  </w:r>
                                  <w:r>
                                    <w:rPr>
                                      <w:rFonts w:asciiTheme="majorEastAsia" w:eastAsiaTheme="majorEastAsia" w:hAnsiTheme="majorEastAsia" w:hint="eastAsia"/>
                                      <w:b/>
                                      <w:color w:val="2E74B5" w:themeColor="accent1" w:themeShade="BF"/>
                                      <w:sz w:val="24"/>
                                    </w:rPr>
                                    <w:t>取組</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D19BB" id="角丸四角形 407" o:spid="_x0000_s1178" style="position:absolute;left:0;text-align:left;margin-left:1.5pt;margin-top:52.1pt;width:69pt;height:23.2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" strokecolor="#41719c" strokeweight="1pt">
                      <v:fill color2="#5b9bd5" rotate="t" focusposition=".5,-52429f" focussize="" colors="0 white;22938f white;1 #5b9bd5" focus="100%" type="gradientRadial"/>
                      <v:stroke joinstyle="miter"/>
                      <v:textbox inset=",1mm">
                        <w:txbxContent>
                          <w:p w:rsidR="007D4390" w:rsidRPr="00BD5EE6" w:rsidRDefault="007D4390" w:rsidP="00BD5EE6">
                            <w:pPr>
                              <w:jc w:val="center"/>
                              <w:rPr>
                                <w:rFonts w:asciiTheme="majorEastAsia" w:eastAsiaTheme="majorEastAsia" w:hAnsiTheme="majorEastAsia"/>
                                <w:b/>
                                <w:color w:val="2E74B5" w:themeColor="accent1" w:themeShade="BF"/>
                                <w:sz w:val="24"/>
                              </w:rPr>
                            </w:pPr>
                            <w:r w:rsidRPr="00BD5EE6">
                              <w:rPr>
                                <w:rFonts w:asciiTheme="majorEastAsia" w:eastAsiaTheme="majorEastAsia" w:hAnsiTheme="majorEastAsia" w:hint="eastAsia"/>
                                <w:b/>
                                <w:color w:val="2E74B5" w:themeColor="accent1" w:themeShade="BF"/>
                                <w:sz w:val="24"/>
                              </w:rPr>
                              <w:t>重点</w:t>
                            </w:r>
                            <w:r>
                              <w:rPr>
                                <w:rFonts w:asciiTheme="majorEastAsia" w:eastAsiaTheme="majorEastAsia" w:hAnsiTheme="majorEastAsia" w:hint="eastAsia"/>
                                <w:b/>
                                <w:color w:val="2E74B5" w:themeColor="accent1" w:themeShade="BF"/>
                                <w:sz w:val="24"/>
                              </w:rPr>
                              <w:t>取組</w:t>
                            </w:r>
                          </w:p>
                        </w:txbxContent>
                      </v:textbox>
                    </v:roundrect>
                  </w:pict>
                </mc:Fallback>
              </mc:AlternateContent>
            </w:r>
            <w:r w:rsidR="00B84F48" w:rsidRPr="00E26D56">
              <w:rPr>
                <w:rFonts w:ascii="HG丸ｺﾞｼｯｸM-PRO" w:eastAsia="HG丸ｺﾞｼｯｸM-PRO" w:hAnsi="HG丸ｺﾞｼｯｸM-PRO" w:hint="eastAsia"/>
                <w:sz w:val="22"/>
              </w:rPr>
              <w:t>災害時</w:t>
            </w:r>
            <w:r w:rsidR="00DA77FD" w:rsidRPr="00E26D56">
              <w:rPr>
                <w:rFonts w:ascii="HG丸ｺﾞｼｯｸM-PRO" w:eastAsia="HG丸ｺﾞｼｯｸM-PRO" w:hAnsi="HG丸ｺﾞｼｯｸM-PRO" w:hint="eastAsia"/>
                <w:sz w:val="22"/>
              </w:rPr>
              <w:t>の支</w:t>
            </w:r>
          </w:p>
          <w:p w:rsidR="00E26D56" w:rsidRDefault="00DA77FD" w:rsidP="00E26D56">
            <w:pPr>
              <w:ind w:firstLineChars="100" w:firstLine="220"/>
              <w:rPr>
                <w:rFonts w:ascii="HG丸ｺﾞｼｯｸM-PRO" w:eastAsia="HG丸ｺﾞｼｯｸM-PRO" w:hAnsi="HG丸ｺﾞｼｯｸM-PRO"/>
                <w:sz w:val="22"/>
              </w:rPr>
            </w:pPr>
            <w:r w:rsidRPr="00E26D56">
              <w:rPr>
                <w:rFonts w:ascii="HG丸ｺﾞｼｯｸM-PRO" w:eastAsia="HG丸ｺﾞｼｯｸM-PRO" w:hAnsi="HG丸ｺﾞｼｯｸM-PRO" w:hint="eastAsia"/>
                <w:sz w:val="22"/>
              </w:rPr>
              <w:t>援体制の強</w:t>
            </w:r>
          </w:p>
          <w:p w:rsidR="00A26968" w:rsidRPr="00E26D56" w:rsidRDefault="00DA77FD" w:rsidP="00E26D56">
            <w:pPr>
              <w:ind w:firstLineChars="100" w:firstLine="220"/>
              <w:rPr>
                <w:rFonts w:ascii="HG丸ｺﾞｼｯｸM-PRO" w:eastAsia="HG丸ｺﾞｼｯｸM-PRO" w:hAnsi="HG丸ｺﾞｼｯｸM-PRO"/>
                <w:color w:val="FF0000"/>
                <w:sz w:val="22"/>
              </w:rPr>
            </w:pPr>
            <w:r w:rsidRPr="00E26D56">
              <w:rPr>
                <w:rFonts w:ascii="HG丸ｺﾞｼｯｸM-PRO" w:eastAsia="HG丸ｺﾞｼｯｸM-PRO" w:hAnsi="HG丸ｺﾞｼｯｸM-PRO" w:hint="eastAsia"/>
                <w:sz w:val="22"/>
              </w:rPr>
              <w:t>化</w:t>
            </w:r>
          </w:p>
        </w:tc>
        <w:tc>
          <w:tcPr>
            <w:tcW w:w="5580" w:type="dxa"/>
            <w:shd w:val="clear" w:color="auto" w:fill="auto"/>
          </w:tcPr>
          <w:p w:rsidR="00B84F48" w:rsidRPr="00E26D56" w:rsidRDefault="00A26968"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自治会、民生委員・児童委員、関係機関等と連携し、要援護状態にある</w:t>
            </w:r>
            <w:r w:rsidR="00F2249B" w:rsidRPr="00E26D56">
              <w:rPr>
                <w:rFonts w:ascii="HG丸ｺﾞｼｯｸM-PRO" w:eastAsia="HG丸ｺﾞｼｯｸM-PRO" w:hAnsi="HG丸ｺﾞｼｯｸM-PRO" w:hint="eastAsia"/>
                <w:bCs/>
                <w:sz w:val="22"/>
                <w:szCs w:val="22"/>
              </w:rPr>
              <w:t>ひとり</w:t>
            </w:r>
            <w:r w:rsidR="0046437F">
              <w:rPr>
                <w:rFonts w:ascii="HG丸ｺﾞｼｯｸM-PRO" w:eastAsia="HG丸ｺﾞｼｯｸM-PRO" w:hAnsi="HG丸ｺﾞｼｯｸM-PRO" w:hint="eastAsia"/>
                <w:bCs/>
                <w:sz w:val="22"/>
                <w:szCs w:val="22"/>
              </w:rPr>
              <w:t>暮らし</w:t>
            </w:r>
            <w:r w:rsidRPr="00E26D56">
              <w:rPr>
                <w:rFonts w:ascii="HG丸ｺﾞｼｯｸM-PRO" w:eastAsia="HG丸ｺﾞｼｯｸM-PRO" w:hAnsi="HG丸ｺﾞｼｯｸM-PRO" w:hint="eastAsia"/>
                <w:bCs/>
                <w:sz w:val="22"/>
                <w:szCs w:val="22"/>
              </w:rPr>
              <w:t>高齢者</w:t>
            </w:r>
            <w:r w:rsidR="00A833FB">
              <w:rPr>
                <w:rFonts w:ascii="HG丸ｺﾞｼｯｸM-PRO" w:eastAsia="HG丸ｺﾞｼｯｸM-PRO" w:hAnsi="HG丸ｺﾞｼｯｸM-PRO" w:hint="eastAsia"/>
                <w:bCs/>
                <w:sz w:val="22"/>
                <w:szCs w:val="22"/>
              </w:rPr>
              <w:t>や</w:t>
            </w:r>
            <w:r w:rsidRPr="00E26D56">
              <w:rPr>
                <w:rFonts w:ascii="HG丸ｺﾞｼｯｸM-PRO" w:eastAsia="HG丸ｺﾞｼｯｸM-PRO" w:hAnsi="HG丸ｺﾞｼｯｸM-PRO" w:hint="eastAsia"/>
                <w:bCs/>
                <w:sz w:val="22"/>
                <w:szCs w:val="22"/>
              </w:rPr>
              <w:t>障害のある人等、災害時に支援を必要とする人</w:t>
            </w:r>
            <w:r w:rsidR="00466215" w:rsidRPr="00E26D56">
              <w:rPr>
                <w:rFonts w:ascii="HG丸ｺﾞｼｯｸM-PRO" w:eastAsia="HG丸ｺﾞｼｯｸM-PRO" w:hAnsi="HG丸ｺﾞｼｯｸM-PRO" w:hint="eastAsia"/>
                <w:bCs/>
                <w:sz w:val="22"/>
                <w:szCs w:val="22"/>
              </w:rPr>
              <w:t>を</w:t>
            </w:r>
            <w:r w:rsidR="0018555F" w:rsidRPr="00E26D56">
              <w:rPr>
                <w:rFonts w:ascii="HG丸ｺﾞｼｯｸM-PRO" w:eastAsia="HG丸ｺﾞｼｯｸM-PRO" w:hAnsi="HG丸ｺﾞｼｯｸM-PRO" w:hint="eastAsia"/>
                <w:bCs/>
                <w:sz w:val="22"/>
                <w:szCs w:val="22"/>
              </w:rPr>
              <w:t>把握</w:t>
            </w:r>
            <w:r w:rsidR="00466215" w:rsidRPr="00E26D56">
              <w:rPr>
                <w:rFonts w:ascii="HG丸ｺﾞｼｯｸM-PRO" w:eastAsia="HG丸ｺﾞｼｯｸM-PRO" w:hAnsi="HG丸ｺﾞｼｯｸM-PRO" w:hint="eastAsia"/>
                <w:bCs/>
                <w:sz w:val="22"/>
                <w:szCs w:val="22"/>
              </w:rPr>
              <w:t>し、定期的な「</w:t>
            </w:r>
            <w:r w:rsidR="008E5795">
              <w:rPr>
                <w:rFonts w:ascii="HG丸ｺﾞｼｯｸM-PRO" w:eastAsia="HG丸ｺﾞｼｯｸM-PRO" w:hAnsi="HG丸ｺﾞｼｯｸM-PRO" w:hint="eastAsia"/>
                <w:bCs/>
                <w:sz w:val="22"/>
                <w:szCs w:val="22"/>
              </w:rPr>
              <w:t>避難行動要支援</w:t>
            </w:r>
            <w:r w:rsidR="00466215" w:rsidRPr="00E26D56">
              <w:rPr>
                <w:rFonts w:ascii="HG丸ｺﾞｼｯｸM-PRO" w:eastAsia="HG丸ｺﾞｼｯｸM-PRO" w:hAnsi="HG丸ｺﾞｼｯｸM-PRO" w:hint="eastAsia"/>
                <w:bCs/>
                <w:sz w:val="22"/>
                <w:szCs w:val="22"/>
              </w:rPr>
              <w:t>者名簿」の更新を行い</w:t>
            </w:r>
            <w:r w:rsidR="00DA77FD" w:rsidRPr="00E26D56">
              <w:rPr>
                <w:rFonts w:ascii="HG丸ｺﾞｼｯｸM-PRO" w:eastAsia="HG丸ｺﾞｼｯｸM-PRO" w:hAnsi="HG丸ｺﾞｼｯｸM-PRO" w:hint="eastAsia"/>
                <w:bCs/>
                <w:sz w:val="22"/>
                <w:szCs w:val="22"/>
              </w:rPr>
              <w:t>、災害時に助けあう地域づくりを推進し</w:t>
            </w:r>
            <w:r w:rsidR="00BC1707">
              <w:rPr>
                <w:rFonts w:ascii="HG丸ｺﾞｼｯｸM-PRO" w:eastAsia="HG丸ｺﾞｼｯｸM-PRO" w:hAnsi="HG丸ｺﾞｼｯｸM-PRO" w:hint="eastAsia"/>
                <w:bCs/>
                <w:sz w:val="22"/>
                <w:szCs w:val="22"/>
              </w:rPr>
              <w:t>ていき</w:t>
            </w:r>
            <w:r w:rsidR="00DA77FD" w:rsidRPr="00E26D56">
              <w:rPr>
                <w:rFonts w:ascii="HG丸ｺﾞｼｯｸM-PRO" w:eastAsia="HG丸ｺﾞｼｯｸM-PRO" w:hAnsi="HG丸ｺﾞｼｯｸM-PRO" w:hint="eastAsia"/>
                <w:bCs/>
                <w:sz w:val="22"/>
                <w:szCs w:val="22"/>
              </w:rPr>
              <w:t>ます。</w:t>
            </w:r>
          </w:p>
          <w:p w:rsidR="00A2696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w:t>
            </w:r>
            <w:r w:rsidR="00DD4306">
              <w:rPr>
                <w:rFonts w:ascii="HG丸ｺﾞｼｯｸM-PRO" w:eastAsia="HG丸ｺﾞｼｯｸM-PRO" w:hAnsi="HG丸ｺﾞｼｯｸM-PRO" w:hint="eastAsia"/>
                <w:bCs/>
                <w:sz w:val="22"/>
                <w:szCs w:val="22"/>
              </w:rPr>
              <w:t>避難行動要支援</w:t>
            </w:r>
            <w:r w:rsidR="00DD4306" w:rsidRPr="00E26D56">
              <w:rPr>
                <w:rFonts w:ascii="HG丸ｺﾞｼｯｸM-PRO" w:eastAsia="HG丸ｺﾞｼｯｸM-PRO" w:hAnsi="HG丸ｺﾞｼｯｸM-PRO" w:hint="eastAsia"/>
                <w:bCs/>
                <w:sz w:val="22"/>
                <w:szCs w:val="22"/>
              </w:rPr>
              <w:t>者</w:t>
            </w:r>
            <w:r w:rsidR="00B84F48" w:rsidRPr="00E26D56">
              <w:rPr>
                <w:rFonts w:ascii="HG丸ｺﾞｼｯｸM-PRO" w:eastAsia="HG丸ｺﾞｼｯｸM-PRO" w:hAnsi="HG丸ｺﾞｼｯｸM-PRO" w:hint="eastAsia"/>
                <w:bCs/>
                <w:sz w:val="22"/>
                <w:szCs w:val="22"/>
              </w:rPr>
              <w:t>の状況把握</w:t>
            </w:r>
          </w:p>
        </w:tc>
        <w:tc>
          <w:tcPr>
            <w:tcW w:w="1825" w:type="dxa"/>
            <w:shd w:val="clear" w:color="auto" w:fill="auto"/>
            <w:vAlign w:val="center"/>
          </w:tcPr>
          <w:p w:rsidR="00A26968" w:rsidRPr="00E26D56" w:rsidRDefault="00062D78" w:rsidP="00A26968">
            <w:pPr>
              <w:pStyle w:val="Default"/>
              <w:jc w:val="both"/>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危機管理</w:t>
            </w:r>
            <w:r w:rsidR="00A26968" w:rsidRPr="00E26D56">
              <w:rPr>
                <w:rFonts w:ascii="HG丸ｺﾞｼｯｸM-PRO" w:eastAsia="HG丸ｺﾞｼｯｸM-PRO" w:hAnsi="HG丸ｺﾞｼｯｸM-PRO" w:cs="ＭＳ 明朝"/>
                <w:bCs/>
                <w:color w:val="auto"/>
                <w:sz w:val="22"/>
                <w:szCs w:val="22"/>
              </w:rPr>
              <w:t>課</w:t>
            </w:r>
          </w:p>
        </w:tc>
      </w:tr>
      <w:tr w:rsidR="00563454" w:rsidRPr="00563454" w:rsidTr="0071496F">
        <w:tc>
          <w:tcPr>
            <w:tcW w:w="1635" w:type="dxa"/>
            <w:vMerge w:val="restart"/>
            <w:shd w:val="clear" w:color="auto" w:fill="auto"/>
          </w:tcPr>
          <w:p w:rsidR="00A26968" w:rsidRPr="00563454" w:rsidRDefault="00A26968" w:rsidP="00A26968">
            <w:pPr>
              <w:ind w:left="220" w:hangingChars="100" w:hanging="220"/>
              <w:rPr>
                <w:rFonts w:ascii="HG丸ｺﾞｼｯｸM-PRO" w:eastAsia="HG丸ｺﾞｼｯｸM-PRO" w:hAnsi="HG丸ｺﾞｼｯｸM-PRO"/>
                <w:color w:val="FF0000"/>
                <w:sz w:val="22"/>
                <w:szCs w:val="22"/>
              </w:rPr>
            </w:pPr>
            <w:r w:rsidRPr="00E26D56">
              <w:rPr>
                <w:rFonts w:ascii="HG丸ｺﾞｼｯｸM-PRO" w:eastAsia="HG丸ｺﾞｼｯｸM-PRO" w:hAnsi="HG丸ｺﾞｼｯｸM-PRO" w:hint="eastAsia"/>
                <w:sz w:val="22"/>
                <w:szCs w:val="22"/>
              </w:rPr>
              <w:t>②地域防災体制の確立</w:t>
            </w:r>
          </w:p>
        </w:tc>
        <w:tc>
          <w:tcPr>
            <w:tcW w:w="5580" w:type="dxa"/>
            <w:shd w:val="clear" w:color="auto" w:fill="auto"/>
          </w:tcPr>
          <w:p w:rsidR="00A26968" w:rsidRPr="00E26D56" w:rsidRDefault="001216A2" w:rsidP="00F2249B">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災害時に備え、避難場所等の周知・啓発を行います。</w:t>
            </w:r>
            <w:r w:rsidR="00563454" w:rsidRPr="00E26D56">
              <w:rPr>
                <w:rFonts w:ascii="HG丸ｺﾞｼｯｸM-PRO" w:eastAsia="HG丸ｺﾞｼｯｸM-PRO" w:hAnsi="HG丸ｺﾞｼｯｸM-PRO" w:hint="eastAsia"/>
                <w:bCs/>
                <w:sz w:val="22"/>
                <w:szCs w:val="22"/>
              </w:rPr>
              <w:t>また、災害時に防災</w:t>
            </w:r>
            <w:r w:rsidR="00E500A5">
              <w:rPr>
                <w:rFonts w:ascii="HG丸ｺﾞｼｯｸM-PRO" w:eastAsia="HG丸ｺﾞｼｯｸM-PRO" w:hAnsi="HG丸ｺﾞｼｯｸM-PRO" w:hint="eastAsia"/>
                <w:bCs/>
                <w:sz w:val="22"/>
                <w:szCs w:val="22"/>
              </w:rPr>
              <w:t>行政</w:t>
            </w:r>
            <w:r w:rsidR="00563454" w:rsidRPr="00E26D56">
              <w:rPr>
                <w:rFonts w:ascii="HG丸ｺﾞｼｯｸM-PRO" w:eastAsia="HG丸ｺﾞｼｯｸM-PRO" w:hAnsi="HG丸ｺﾞｼｯｸM-PRO" w:hint="eastAsia"/>
                <w:bCs/>
                <w:sz w:val="22"/>
                <w:szCs w:val="22"/>
              </w:rPr>
              <w:t>無線を活用し、避難誘導等の情報伝達に努めます。</w:t>
            </w:r>
          </w:p>
          <w:p w:rsidR="00A2696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■ハザードマップの周知</w:t>
            </w:r>
          </w:p>
          <w:p w:rsidR="00A26968" w:rsidRPr="00E26D56" w:rsidRDefault="00A26968" w:rsidP="00F2249B">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■防災行政無線の</w:t>
            </w:r>
            <w:r w:rsidR="00F2249B" w:rsidRPr="00E26D56">
              <w:rPr>
                <w:rFonts w:ascii="HG丸ｺﾞｼｯｸM-PRO" w:eastAsia="HG丸ｺﾞｼｯｸM-PRO" w:hAnsi="HG丸ｺﾞｼｯｸM-PRO" w:hint="eastAsia"/>
                <w:bCs/>
                <w:sz w:val="22"/>
                <w:szCs w:val="22"/>
              </w:rPr>
              <w:t>活用</w:t>
            </w:r>
          </w:p>
        </w:tc>
        <w:tc>
          <w:tcPr>
            <w:tcW w:w="1825" w:type="dxa"/>
            <w:shd w:val="clear" w:color="auto" w:fill="auto"/>
            <w:vAlign w:val="center"/>
          </w:tcPr>
          <w:p w:rsidR="00A26968" w:rsidRPr="00E26D56" w:rsidRDefault="00062D78" w:rsidP="00A26968">
            <w:pPr>
              <w:pStyle w:val="Default"/>
              <w:jc w:val="both"/>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危機管理</w:t>
            </w:r>
            <w:r w:rsidR="00A26968" w:rsidRPr="00E26D56">
              <w:rPr>
                <w:rFonts w:ascii="HG丸ｺﾞｼｯｸM-PRO" w:eastAsia="HG丸ｺﾞｼｯｸM-PRO" w:hAnsi="HG丸ｺﾞｼｯｸM-PRO" w:cs="ＭＳ 明朝"/>
                <w:bCs/>
                <w:color w:val="auto"/>
                <w:sz w:val="22"/>
                <w:szCs w:val="22"/>
              </w:rPr>
              <w:t>課</w:t>
            </w:r>
          </w:p>
        </w:tc>
      </w:tr>
      <w:tr w:rsidR="00A26968" w:rsidRPr="00843A05" w:rsidTr="0071496F">
        <w:tc>
          <w:tcPr>
            <w:tcW w:w="1635" w:type="dxa"/>
            <w:vMerge/>
            <w:shd w:val="clear" w:color="auto" w:fill="auto"/>
          </w:tcPr>
          <w:p w:rsidR="00A26968" w:rsidRPr="009D4C70" w:rsidRDefault="00A26968" w:rsidP="00A26968">
            <w:pPr>
              <w:ind w:left="220" w:hangingChars="100" w:hanging="220"/>
              <w:rPr>
                <w:rFonts w:ascii="ＭＳ ゴシック" w:eastAsia="ＭＳ ゴシック" w:hAnsi="ＭＳ ゴシック"/>
                <w:sz w:val="22"/>
                <w:szCs w:val="22"/>
              </w:rPr>
            </w:pPr>
          </w:p>
        </w:tc>
        <w:tc>
          <w:tcPr>
            <w:tcW w:w="5580" w:type="dxa"/>
            <w:shd w:val="clear" w:color="auto" w:fill="auto"/>
          </w:tcPr>
          <w:p w:rsidR="00466215" w:rsidRPr="00E26D56" w:rsidRDefault="00466215"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災害に強いまちづくりを推進するため、地域住民による自主的な防災訓練の実施を支援します。</w:t>
            </w:r>
          </w:p>
          <w:p w:rsidR="00A2696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■防災訓練の実施</w:t>
            </w:r>
          </w:p>
        </w:tc>
        <w:tc>
          <w:tcPr>
            <w:tcW w:w="1825" w:type="dxa"/>
            <w:shd w:val="clear" w:color="auto" w:fill="auto"/>
            <w:vAlign w:val="center"/>
          </w:tcPr>
          <w:p w:rsidR="00A26968" w:rsidRPr="00E26D56" w:rsidRDefault="00062D78"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危機管理</w:t>
            </w:r>
            <w:r w:rsidR="00A26968" w:rsidRPr="00E26D56">
              <w:rPr>
                <w:rFonts w:ascii="HG丸ｺﾞｼｯｸM-PRO" w:eastAsia="HG丸ｺﾞｼｯｸM-PRO" w:hAnsi="HG丸ｺﾞｼｯｸM-PRO" w:cs="ＭＳ 明朝"/>
                <w:bCs/>
                <w:color w:val="auto"/>
                <w:sz w:val="22"/>
                <w:szCs w:val="22"/>
              </w:rPr>
              <w:t>課</w:t>
            </w:r>
          </w:p>
        </w:tc>
      </w:tr>
      <w:tr w:rsidR="001216A2" w:rsidRPr="00843A05" w:rsidTr="0071496F">
        <w:trPr>
          <w:trHeight w:val="1651"/>
        </w:trPr>
        <w:tc>
          <w:tcPr>
            <w:tcW w:w="1635" w:type="dxa"/>
            <w:vMerge/>
            <w:shd w:val="clear" w:color="auto" w:fill="auto"/>
          </w:tcPr>
          <w:p w:rsidR="001216A2" w:rsidRPr="009D4C70" w:rsidRDefault="001216A2" w:rsidP="00A26968">
            <w:pPr>
              <w:ind w:left="220" w:hangingChars="100" w:hanging="220"/>
              <w:rPr>
                <w:rFonts w:ascii="ＭＳ ゴシック" w:eastAsia="ＭＳ ゴシック" w:hAnsi="ＭＳ ゴシック"/>
                <w:sz w:val="22"/>
                <w:szCs w:val="22"/>
              </w:rPr>
            </w:pPr>
          </w:p>
        </w:tc>
        <w:tc>
          <w:tcPr>
            <w:tcW w:w="5580" w:type="dxa"/>
            <w:shd w:val="clear" w:color="auto" w:fill="auto"/>
          </w:tcPr>
          <w:p w:rsidR="001216A2" w:rsidRPr="00E26D56" w:rsidRDefault="001216A2"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災害時に要援護者が安心して避難生活ができるよう、特別養護老人ホーム・介護老人保健施設・障害者支援施設等を福祉避難所に指定するとともに、医療・介護関係者を派遣するなど、長期にわたる避難生活におけるケア体制の確保に努めます。</w:t>
            </w:r>
          </w:p>
          <w:p w:rsidR="001216A2" w:rsidRPr="00E26D56" w:rsidRDefault="001216A2"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■福祉避難所へのケア体制の構築</w:t>
            </w:r>
          </w:p>
        </w:tc>
        <w:tc>
          <w:tcPr>
            <w:tcW w:w="1825" w:type="dxa"/>
            <w:shd w:val="clear" w:color="auto" w:fill="auto"/>
            <w:vAlign w:val="center"/>
          </w:tcPr>
          <w:p w:rsidR="001216A2" w:rsidRPr="00E26D56" w:rsidRDefault="001216A2"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危機管理</w:t>
            </w:r>
            <w:r w:rsidRPr="00E26D56">
              <w:rPr>
                <w:rFonts w:ascii="HG丸ｺﾞｼｯｸM-PRO" w:eastAsia="HG丸ｺﾞｼｯｸM-PRO" w:hAnsi="HG丸ｺﾞｼｯｸM-PRO" w:cs="ＭＳ 明朝"/>
                <w:bCs/>
                <w:color w:val="auto"/>
                <w:sz w:val="22"/>
                <w:szCs w:val="22"/>
              </w:rPr>
              <w:t>課</w:t>
            </w:r>
          </w:p>
          <w:p w:rsidR="001216A2" w:rsidRPr="00E26D56" w:rsidRDefault="001216A2"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社会福祉</w:t>
            </w:r>
            <w:r w:rsidRPr="00E26D56">
              <w:rPr>
                <w:rFonts w:ascii="HG丸ｺﾞｼｯｸM-PRO" w:eastAsia="HG丸ｺﾞｼｯｸM-PRO" w:hAnsi="HG丸ｺﾞｼｯｸM-PRO" w:cs="ＭＳ 明朝" w:hint="eastAsia"/>
                <w:bCs/>
                <w:color w:val="auto"/>
                <w:sz w:val="22"/>
                <w:szCs w:val="22"/>
              </w:rPr>
              <w:t>課</w:t>
            </w:r>
          </w:p>
          <w:p w:rsidR="001216A2" w:rsidRPr="00E26D56" w:rsidRDefault="001216A2"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長寿福祉室</w:t>
            </w:r>
          </w:p>
        </w:tc>
      </w:tr>
      <w:tr w:rsidR="00A26968" w:rsidRPr="00843A05" w:rsidTr="0071496F">
        <w:tc>
          <w:tcPr>
            <w:tcW w:w="1635" w:type="dxa"/>
            <w:vMerge/>
            <w:shd w:val="clear" w:color="auto" w:fill="auto"/>
          </w:tcPr>
          <w:p w:rsidR="00A26968" w:rsidRPr="009D4C70" w:rsidRDefault="00A26968" w:rsidP="00A26968">
            <w:pPr>
              <w:ind w:left="220" w:hangingChars="100" w:hanging="220"/>
              <w:rPr>
                <w:rFonts w:ascii="ＭＳ ゴシック" w:eastAsia="ＭＳ ゴシック" w:hAnsi="ＭＳ ゴシック"/>
                <w:sz w:val="22"/>
                <w:szCs w:val="22"/>
              </w:rPr>
            </w:pPr>
          </w:p>
        </w:tc>
        <w:tc>
          <w:tcPr>
            <w:tcW w:w="5580" w:type="dxa"/>
            <w:shd w:val="clear" w:color="auto" w:fill="auto"/>
          </w:tcPr>
          <w:p w:rsidR="00A26968" w:rsidRPr="00E26D56" w:rsidRDefault="00A26968" w:rsidP="00E1315D">
            <w:pPr>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災害時に市内外の災害救援ボランティアが円滑に活動できるような運営体制づくりに努めます。</w:t>
            </w:r>
          </w:p>
          <w:p w:rsidR="00A26968" w:rsidRPr="00E26D56" w:rsidRDefault="00A26968" w:rsidP="00D82876">
            <w:pPr>
              <w:spacing w:beforeLines="50" w:before="162"/>
              <w:ind w:firstLineChars="100" w:firstLine="220"/>
              <w:rPr>
                <w:rFonts w:ascii="HG丸ｺﾞｼｯｸM-PRO" w:eastAsia="HG丸ｺﾞｼｯｸM-PRO" w:hAnsi="HG丸ｺﾞｼｯｸM-PRO"/>
                <w:bCs/>
                <w:sz w:val="22"/>
                <w:szCs w:val="22"/>
              </w:rPr>
            </w:pPr>
            <w:r w:rsidRPr="00E26D56">
              <w:rPr>
                <w:rFonts w:ascii="HG丸ｺﾞｼｯｸM-PRO" w:eastAsia="HG丸ｺﾞｼｯｸM-PRO" w:hAnsi="HG丸ｺﾞｼｯｸM-PRO" w:hint="eastAsia"/>
                <w:bCs/>
                <w:sz w:val="22"/>
                <w:szCs w:val="22"/>
              </w:rPr>
              <w:t>■災害救援マニュアルの運用</w:t>
            </w:r>
          </w:p>
        </w:tc>
        <w:tc>
          <w:tcPr>
            <w:tcW w:w="1825" w:type="dxa"/>
            <w:shd w:val="clear" w:color="auto" w:fill="auto"/>
            <w:vAlign w:val="center"/>
          </w:tcPr>
          <w:p w:rsidR="00A26968" w:rsidRPr="00E26D56" w:rsidRDefault="00A26968" w:rsidP="00A26968">
            <w:pPr>
              <w:pStyle w:val="Default"/>
              <w:rPr>
                <w:rFonts w:ascii="HG丸ｺﾞｼｯｸM-PRO" w:eastAsia="HG丸ｺﾞｼｯｸM-PRO" w:hAnsi="HG丸ｺﾞｼｯｸM-PRO"/>
                <w:bCs/>
                <w:color w:val="auto"/>
                <w:sz w:val="22"/>
                <w:szCs w:val="22"/>
              </w:rPr>
            </w:pPr>
            <w:r w:rsidRPr="00E26D56">
              <w:rPr>
                <w:rFonts w:ascii="HG丸ｺﾞｼｯｸM-PRO" w:eastAsia="HG丸ｺﾞｼｯｸM-PRO" w:hAnsi="HG丸ｺﾞｼｯｸM-PRO" w:hint="eastAsia"/>
                <w:bCs/>
                <w:color w:val="auto"/>
                <w:sz w:val="22"/>
                <w:szCs w:val="22"/>
              </w:rPr>
              <w:t>社会福祉協議会</w:t>
            </w:r>
          </w:p>
        </w:tc>
      </w:tr>
    </w:tbl>
    <w:p w:rsidR="00E1315D" w:rsidRDefault="00E1315D">
      <w:r>
        <w:br w:type="page"/>
      </w:r>
    </w:p>
    <w:p w:rsidR="001A760A" w:rsidRDefault="001A760A"/>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35"/>
        <w:gridCol w:w="5580"/>
        <w:gridCol w:w="1825"/>
      </w:tblGrid>
      <w:tr w:rsidR="00E1315D" w:rsidRPr="00AE30FF" w:rsidTr="00154138">
        <w:trPr>
          <w:tblHeader/>
        </w:trPr>
        <w:tc>
          <w:tcPr>
            <w:tcW w:w="1635" w:type="dxa"/>
            <w:shd w:val="clear" w:color="auto" w:fill="BFBFBF"/>
          </w:tcPr>
          <w:p w:rsidR="00E1315D" w:rsidRPr="00AE30FF" w:rsidRDefault="00E1315D" w:rsidP="00154138">
            <w:pPr>
              <w:jc w:val="center"/>
              <w:rPr>
                <w:rFonts w:ascii="ＭＳ ゴシック" w:eastAsia="ＭＳ ゴシック" w:hAnsi="ＭＳ ゴシック"/>
                <w:sz w:val="22"/>
                <w:szCs w:val="22"/>
              </w:rPr>
            </w:pPr>
            <w:r>
              <w:br w:type="page"/>
            </w:r>
            <w:r w:rsidR="007404C8">
              <w:rPr>
                <w:rFonts w:ascii="ＭＳ ゴシック" w:eastAsia="ＭＳ ゴシック" w:hAnsi="ＭＳ ゴシック"/>
                <w:sz w:val="22"/>
                <w:szCs w:val="22"/>
              </w:rPr>
              <w:t>取</w:t>
            </w:r>
            <w:r w:rsidRPr="00AE30FF">
              <w:rPr>
                <w:rFonts w:ascii="ＭＳ ゴシック" w:eastAsia="ＭＳ ゴシック" w:hAnsi="ＭＳ ゴシック"/>
                <w:sz w:val="22"/>
                <w:szCs w:val="22"/>
              </w:rPr>
              <w:t>組み</w:t>
            </w:r>
          </w:p>
        </w:tc>
        <w:tc>
          <w:tcPr>
            <w:tcW w:w="5580" w:type="dxa"/>
            <w:shd w:val="clear" w:color="auto" w:fill="BFBFBF"/>
          </w:tcPr>
          <w:p w:rsidR="00E1315D" w:rsidRPr="00AE30FF" w:rsidRDefault="00E1315D" w:rsidP="0015413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825" w:type="dxa"/>
            <w:shd w:val="clear" w:color="auto" w:fill="BFBFBF"/>
          </w:tcPr>
          <w:p w:rsidR="00E1315D" w:rsidRPr="00AE30FF" w:rsidRDefault="00E1315D" w:rsidP="0015413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E1315D" w:rsidRPr="00843A05" w:rsidTr="00154138">
        <w:trPr>
          <w:trHeight w:val="2385"/>
        </w:trPr>
        <w:tc>
          <w:tcPr>
            <w:tcW w:w="1635" w:type="dxa"/>
            <w:vMerge w:val="restart"/>
            <w:shd w:val="clear" w:color="auto" w:fill="auto"/>
          </w:tcPr>
          <w:p w:rsidR="00E1315D" w:rsidRPr="008518DA" w:rsidRDefault="00E1315D" w:rsidP="00A26968">
            <w:pPr>
              <w:ind w:left="220" w:hangingChars="100" w:hanging="220"/>
              <w:rPr>
                <w:rFonts w:ascii="HG丸ｺﾞｼｯｸM-PRO" w:eastAsia="HG丸ｺﾞｼｯｸM-PRO" w:hAnsi="HG丸ｺﾞｼｯｸM-PRO"/>
                <w:sz w:val="22"/>
                <w:szCs w:val="22"/>
              </w:rPr>
            </w:pPr>
            <w:r w:rsidRPr="008518DA">
              <w:rPr>
                <w:rFonts w:ascii="HG丸ｺﾞｼｯｸM-PRO" w:eastAsia="HG丸ｺﾞｼｯｸM-PRO" w:hAnsi="HG丸ｺﾞｼｯｸM-PRO" w:hint="eastAsia"/>
                <w:sz w:val="22"/>
                <w:szCs w:val="22"/>
              </w:rPr>
              <w:t>③自主防犯活動の推進</w:t>
            </w:r>
          </w:p>
        </w:tc>
        <w:tc>
          <w:tcPr>
            <w:tcW w:w="5580" w:type="dxa"/>
            <w:tcBorders>
              <w:bottom w:val="single" w:sz="4" w:space="0" w:color="auto"/>
            </w:tcBorders>
            <w:shd w:val="clear" w:color="auto" w:fill="auto"/>
          </w:tcPr>
          <w:p w:rsidR="00E1315D" w:rsidRPr="008518DA" w:rsidRDefault="00E1315D" w:rsidP="00E1315D">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地域における犯罪を地域住民で防ぐため、</w:t>
            </w:r>
            <w:r w:rsidR="00EF7011">
              <w:rPr>
                <w:rFonts w:ascii="HG丸ｺﾞｼｯｸM-PRO" w:eastAsia="HG丸ｺﾞｼｯｸM-PRO" w:hAnsi="HG丸ｺﾞｼｯｸM-PRO" w:hint="eastAsia"/>
                <w:bCs/>
                <w:sz w:val="22"/>
                <w:szCs w:val="22"/>
              </w:rPr>
              <w:t>今後も</w:t>
            </w:r>
            <w:r w:rsidRPr="008518DA">
              <w:rPr>
                <w:rFonts w:ascii="HG丸ｺﾞｼｯｸM-PRO" w:eastAsia="HG丸ｺﾞｼｯｸM-PRO" w:hAnsi="HG丸ｺﾞｼｯｸM-PRO" w:hint="eastAsia"/>
                <w:bCs/>
                <w:sz w:val="22"/>
                <w:szCs w:val="22"/>
              </w:rPr>
              <w:t>自治会、学校園、ＰＴＡ等との連携を密にし、地域一体となった防犯活動を強化していきます。</w:t>
            </w:r>
          </w:p>
          <w:p w:rsidR="00E1315D" w:rsidRPr="008518DA" w:rsidRDefault="00E1315D" w:rsidP="00D82876">
            <w:pPr>
              <w:spacing w:beforeLines="50" w:before="162"/>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■防犯協会との連携</w:t>
            </w:r>
          </w:p>
          <w:p w:rsidR="00E1315D" w:rsidRPr="008518DA" w:rsidRDefault="00E1315D" w:rsidP="004B4149">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w:t>
            </w:r>
            <w:r w:rsidRPr="008518DA">
              <w:rPr>
                <w:rFonts w:ascii="HG丸ｺﾞｼｯｸM-PRO" w:eastAsia="HG丸ｺﾞｼｯｸM-PRO" w:hAnsi="HG丸ｺﾞｼｯｸM-PRO" w:cs="Microsoft JhengHei" w:hint="eastAsia"/>
                <w:bCs/>
                <w:sz w:val="22"/>
                <w:szCs w:val="22"/>
              </w:rPr>
              <w:t>少年</w:t>
            </w:r>
            <w:r w:rsidRPr="008518DA">
              <w:rPr>
                <w:rFonts w:ascii="HG丸ｺﾞｼｯｸM-PRO" w:eastAsia="HG丸ｺﾞｼｯｸM-PRO" w:hAnsi="HG丸ｺﾞｼｯｸM-PRO" w:cs="ＭＳ 明朝"/>
                <w:bCs/>
                <w:sz w:val="22"/>
                <w:szCs w:val="22"/>
              </w:rPr>
              <w:t>育成センターとの連携</w:t>
            </w:r>
          </w:p>
          <w:p w:rsidR="00E1315D" w:rsidRPr="008518DA" w:rsidRDefault="00E1315D" w:rsidP="004B4149">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■防犯パトロールの推進</w:t>
            </w:r>
          </w:p>
          <w:p w:rsidR="00E1315D" w:rsidRPr="008518DA" w:rsidRDefault="00E1315D" w:rsidP="004B4149">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■巡回補導活動の実施</w:t>
            </w:r>
          </w:p>
        </w:tc>
        <w:tc>
          <w:tcPr>
            <w:tcW w:w="1825" w:type="dxa"/>
            <w:tcBorders>
              <w:bottom w:val="single" w:sz="4" w:space="0" w:color="auto"/>
            </w:tcBorders>
            <w:shd w:val="clear" w:color="auto" w:fill="auto"/>
            <w:vAlign w:val="center"/>
          </w:tcPr>
          <w:p w:rsidR="00E1315D" w:rsidRPr="008518DA" w:rsidRDefault="00D21961" w:rsidP="00A26968">
            <w:pPr>
              <w:pStyle w:val="Default"/>
              <w:rPr>
                <w:rFonts w:ascii="HG丸ｺﾞｼｯｸM-PRO" w:eastAsia="HG丸ｺﾞｼｯｸM-PRO" w:hAnsi="HG丸ｺﾞｼｯｸM-PRO"/>
                <w:bCs/>
                <w:color w:val="auto"/>
                <w:sz w:val="22"/>
                <w:szCs w:val="22"/>
              </w:rPr>
            </w:pPr>
            <w:r>
              <w:rPr>
                <w:rFonts w:ascii="HG丸ｺﾞｼｯｸM-PRO" w:eastAsia="HG丸ｺﾞｼｯｸM-PRO" w:hAnsi="HG丸ｺﾞｼｯｸM-PRO" w:hint="eastAsia"/>
                <w:bCs/>
                <w:color w:val="auto"/>
                <w:sz w:val="22"/>
                <w:szCs w:val="22"/>
              </w:rPr>
              <w:t>危機管理</w:t>
            </w:r>
            <w:r w:rsidR="00E1315D" w:rsidRPr="008518DA">
              <w:rPr>
                <w:rFonts w:ascii="HG丸ｺﾞｼｯｸM-PRO" w:eastAsia="HG丸ｺﾞｼｯｸM-PRO" w:hAnsi="HG丸ｺﾞｼｯｸM-PRO" w:hint="eastAsia"/>
                <w:bCs/>
                <w:color w:val="auto"/>
                <w:sz w:val="22"/>
                <w:szCs w:val="22"/>
              </w:rPr>
              <w:t>課</w:t>
            </w:r>
          </w:p>
          <w:p w:rsidR="00E1315D" w:rsidRPr="008518DA" w:rsidRDefault="00E1315D"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学校教育</w:t>
            </w:r>
            <w:r w:rsidRPr="008518DA">
              <w:rPr>
                <w:rFonts w:ascii="HG丸ｺﾞｼｯｸM-PRO" w:eastAsia="HG丸ｺﾞｼｯｸM-PRO" w:hAnsi="HG丸ｺﾞｼｯｸM-PRO" w:cs="ＭＳ 明朝"/>
                <w:bCs/>
                <w:color w:val="auto"/>
                <w:sz w:val="22"/>
                <w:szCs w:val="22"/>
              </w:rPr>
              <w:t>課</w:t>
            </w:r>
          </w:p>
        </w:tc>
      </w:tr>
      <w:tr w:rsidR="00E1315D" w:rsidRPr="00843A05" w:rsidTr="00D82876">
        <w:trPr>
          <w:trHeight w:val="1401"/>
        </w:trPr>
        <w:tc>
          <w:tcPr>
            <w:tcW w:w="1635" w:type="dxa"/>
            <w:vMerge/>
            <w:shd w:val="clear" w:color="auto" w:fill="auto"/>
          </w:tcPr>
          <w:p w:rsidR="00E1315D" w:rsidRPr="008518DA" w:rsidRDefault="00E1315D" w:rsidP="00A26968">
            <w:pPr>
              <w:ind w:left="220" w:hangingChars="100" w:hanging="220"/>
              <w:rPr>
                <w:rFonts w:ascii="HG丸ｺﾞｼｯｸM-PRO" w:eastAsia="HG丸ｺﾞｼｯｸM-PRO" w:hAnsi="HG丸ｺﾞｼｯｸM-PRO"/>
                <w:sz w:val="22"/>
                <w:szCs w:val="22"/>
              </w:rPr>
            </w:pPr>
          </w:p>
        </w:tc>
        <w:tc>
          <w:tcPr>
            <w:tcW w:w="5580" w:type="dxa"/>
            <w:tcBorders>
              <w:top w:val="single" w:sz="4" w:space="0" w:color="auto"/>
            </w:tcBorders>
            <w:shd w:val="clear" w:color="auto" w:fill="auto"/>
          </w:tcPr>
          <w:p w:rsidR="00E1315D" w:rsidRPr="008518DA" w:rsidRDefault="00E1315D" w:rsidP="00E1315D">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消費者団体及びくらしの安全・安心推進員と連携を密にし、消費者被害防止に向けたキャンペーン等を</w:t>
            </w:r>
            <w:r w:rsidR="001D4891">
              <w:rPr>
                <w:rFonts w:ascii="HG丸ｺﾞｼｯｸM-PRO" w:eastAsia="HG丸ｺﾞｼｯｸM-PRO" w:hAnsi="HG丸ｺﾞｼｯｸM-PRO" w:hint="eastAsia"/>
                <w:bCs/>
                <w:sz w:val="22"/>
                <w:szCs w:val="22"/>
              </w:rPr>
              <w:t>引続き</w:t>
            </w:r>
            <w:r w:rsidRPr="008518DA">
              <w:rPr>
                <w:rFonts w:ascii="HG丸ｺﾞｼｯｸM-PRO" w:eastAsia="HG丸ｺﾞｼｯｸM-PRO" w:hAnsi="HG丸ｺﾞｼｯｸM-PRO" w:hint="eastAsia"/>
                <w:bCs/>
                <w:sz w:val="22"/>
                <w:szCs w:val="22"/>
              </w:rPr>
              <w:t>実施します。</w:t>
            </w:r>
          </w:p>
          <w:p w:rsidR="00E1315D" w:rsidRPr="008518DA" w:rsidRDefault="00E1315D" w:rsidP="00D82876">
            <w:pPr>
              <w:spacing w:beforeLines="50" w:before="162"/>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■消費生活研究会との連携</w:t>
            </w:r>
          </w:p>
        </w:tc>
        <w:tc>
          <w:tcPr>
            <w:tcW w:w="1825" w:type="dxa"/>
            <w:tcBorders>
              <w:top w:val="single" w:sz="4" w:space="0" w:color="auto"/>
            </w:tcBorders>
            <w:shd w:val="clear" w:color="auto" w:fill="auto"/>
            <w:vAlign w:val="center"/>
          </w:tcPr>
          <w:p w:rsidR="00E1315D" w:rsidRPr="008518DA" w:rsidRDefault="00E1315D"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地域振興課</w:t>
            </w:r>
          </w:p>
        </w:tc>
      </w:tr>
      <w:tr w:rsidR="00A26968" w:rsidRPr="00843A05" w:rsidTr="0071496F">
        <w:tc>
          <w:tcPr>
            <w:tcW w:w="1635" w:type="dxa"/>
            <w:vMerge w:val="restart"/>
            <w:shd w:val="clear" w:color="auto" w:fill="auto"/>
          </w:tcPr>
          <w:p w:rsidR="00A26968" w:rsidRPr="008518DA" w:rsidRDefault="006C67B3" w:rsidP="00A26968">
            <w:pPr>
              <w:ind w:left="220" w:hangingChars="100" w:hanging="220"/>
              <w:rPr>
                <w:rFonts w:ascii="HG丸ｺﾞｼｯｸM-PRO" w:eastAsia="HG丸ｺﾞｼｯｸM-PRO" w:hAnsi="HG丸ｺﾞｼｯｸM-PRO"/>
                <w:sz w:val="22"/>
                <w:szCs w:val="22"/>
              </w:rPr>
            </w:pPr>
            <w:r w:rsidRPr="008518DA">
              <w:rPr>
                <w:rFonts w:ascii="HG丸ｺﾞｼｯｸM-PRO" w:eastAsia="HG丸ｺﾞｼｯｸM-PRO" w:hAnsi="HG丸ｺﾞｼｯｸM-PRO" w:hint="eastAsia"/>
                <w:sz w:val="22"/>
                <w:szCs w:val="22"/>
              </w:rPr>
              <w:t>④</w:t>
            </w:r>
            <w:r w:rsidR="00A26968" w:rsidRPr="008518DA">
              <w:rPr>
                <w:rFonts w:ascii="HG丸ｺﾞｼｯｸM-PRO" w:eastAsia="HG丸ｺﾞｼｯｸM-PRO" w:hAnsi="HG丸ｺﾞｼｯｸM-PRO" w:hint="eastAsia"/>
                <w:sz w:val="22"/>
                <w:szCs w:val="22"/>
              </w:rPr>
              <w:t>交通安全対策</w:t>
            </w:r>
            <w:r w:rsidRPr="008518DA">
              <w:rPr>
                <w:rFonts w:ascii="HG丸ｺﾞｼｯｸM-PRO" w:eastAsia="HG丸ｺﾞｼｯｸM-PRO" w:hAnsi="HG丸ｺﾞｼｯｸM-PRO" w:hint="eastAsia"/>
                <w:sz w:val="22"/>
                <w:szCs w:val="22"/>
              </w:rPr>
              <w:t>の推進</w:t>
            </w:r>
          </w:p>
        </w:tc>
        <w:tc>
          <w:tcPr>
            <w:tcW w:w="5580" w:type="dxa"/>
            <w:shd w:val="clear" w:color="auto" w:fill="auto"/>
          </w:tcPr>
          <w:p w:rsidR="00A26968" w:rsidRPr="008518DA" w:rsidRDefault="00A26968" w:rsidP="00E1315D">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高齢者や子どもを対象とした交通安全教室を実施</w:t>
            </w:r>
            <w:r w:rsidR="00817F90" w:rsidRPr="008518DA">
              <w:rPr>
                <w:rFonts w:ascii="HG丸ｺﾞｼｯｸM-PRO" w:eastAsia="HG丸ｺﾞｼｯｸM-PRO" w:hAnsi="HG丸ｺﾞｼｯｸM-PRO" w:hint="eastAsia"/>
                <w:bCs/>
                <w:sz w:val="22"/>
                <w:szCs w:val="22"/>
              </w:rPr>
              <w:t>し</w:t>
            </w:r>
            <w:r w:rsidRPr="008518DA">
              <w:rPr>
                <w:rFonts w:ascii="HG丸ｺﾞｼｯｸM-PRO" w:eastAsia="HG丸ｺﾞｼｯｸM-PRO" w:hAnsi="HG丸ｺﾞｼｯｸM-PRO" w:hint="eastAsia"/>
                <w:bCs/>
                <w:sz w:val="22"/>
                <w:szCs w:val="22"/>
              </w:rPr>
              <w:t>、警察署や交通安全協会をはじめ地域の団体等との連携</w:t>
            </w:r>
            <w:r w:rsidR="006C67B3" w:rsidRPr="008518DA">
              <w:rPr>
                <w:rFonts w:ascii="HG丸ｺﾞｼｯｸM-PRO" w:eastAsia="HG丸ｺﾞｼｯｸM-PRO" w:hAnsi="HG丸ｺﾞｼｯｸM-PRO" w:hint="eastAsia"/>
                <w:bCs/>
                <w:sz w:val="22"/>
                <w:szCs w:val="22"/>
              </w:rPr>
              <w:t>を図り、</w:t>
            </w:r>
            <w:r w:rsidRPr="008518DA">
              <w:rPr>
                <w:rFonts w:ascii="HG丸ｺﾞｼｯｸM-PRO" w:eastAsia="HG丸ｺﾞｼｯｸM-PRO" w:hAnsi="HG丸ｺﾞｼｯｸM-PRO" w:hint="eastAsia"/>
                <w:bCs/>
                <w:sz w:val="22"/>
                <w:szCs w:val="22"/>
              </w:rPr>
              <w:t>地域ぐるみの交通安全対策を推進し</w:t>
            </w:r>
            <w:r w:rsidR="00BC1707">
              <w:rPr>
                <w:rFonts w:ascii="HG丸ｺﾞｼｯｸM-PRO" w:eastAsia="HG丸ｺﾞｼｯｸM-PRO" w:hAnsi="HG丸ｺﾞｼｯｸM-PRO" w:hint="eastAsia"/>
                <w:bCs/>
                <w:sz w:val="22"/>
                <w:szCs w:val="22"/>
              </w:rPr>
              <w:t>ていき</w:t>
            </w:r>
            <w:r w:rsidRPr="008518DA">
              <w:rPr>
                <w:rFonts w:ascii="HG丸ｺﾞｼｯｸM-PRO" w:eastAsia="HG丸ｺﾞｼｯｸM-PRO" w:hAnsi="HG丸ｺﾞｼｯｸM-PRO" w:hint="eastAsia"/>
                <w:bCs/>
                <w:sz w:val="22"/>
                <w:szCs w:val="22"/>
              </w:rPr>
              <w:t>ます。</w:t>
            </w:r>
          </w:p>
          <w:p w:rsidR="00A26968" w:rsidRPr="008518DA" w:rsidRDefault="00A26968" w:rsidP="00D82876">
            <w:pPr>
              <w:spacing w:beforeLines="50" w:before="162"/>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■警察署や交通安全協会との連携</w:t>
            </w:r>
          </w:p>
        </w:tc>
        <w:tc>
          <w:tcPr>
            <w:tcW w:w="1825" w:type="dxa"/>
            <w:shd w:val="clear" w:color="auto" w:fill="auto"/>
            <w:vAlign w:val="center"/>
          </w:tcPr>
          <w:p w:rsidR="00A26968" w:rsidRPr="008518DA" w:rsidRDefault="00B5594E" w:rsidP="00B5594E">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危機管理</w:t>
            </w:r>
            <w:r w:rsidR="001B41F7" w:rsidRPr="008518DA">
              <w:rPr>
                <w:rFonts w:ascii="HG丸ｺﾞｼｯｸM-PRO" w:eastAsia="HG丸ｺﾞｼｯｸM-PRO" w:hAnsi="HG丸ｺﾞｼｯｸM-PRO" w:hint="eastAsia"/>
                <w:bCs/>
                <w:color w:val="auto"/>
                <w:sz w:val="22"/>
                <w:szCs w:val="22"/>
              </w:rPr>
              <w:t>課</w:t>
            </w:r>
          </w:p>
        </w:tc>
      </w:tr>
      <w:tr w:rsidR="00455BF4" w:rsidRPr="00843A05" w:rsidTr="0071496F">
        <w:tc>
          <w:tcPr>
            <w:tcW w:w="1635" w:type="dxa"/>
            <w:vMerge/>
            <w:shd w:val="clear" w:color="auto" w:fill="auto"/>
          </w:tcPr>
          <w:p w:rsidR="00455BF4" w:rsidRPr="008518DA" w:rsidRDefault="00455BF4" w:rsidP="00455BF4">
            <w:pPr>
              <w:ind w:left="220" w:hangingChars="100" w:hanging="220"/>
              <w:rPr>
                <w:rFonts w:ascii="ＭＳ ゴシック" w:eastAsia="ＭＳ ゴシック" w:hAnsi="ＭＳ ゴシック"/>
                <w:sz w:val="22"/>
                <w:szCs w:val="22"/>
              </w:rPr>
            </w:pPr>
          </w:p>
        </w:tc>
        <w:tc>
          <w:tcPr>
            <w:tcW w:w="5580" w:type="dxa"/>
            <w:shd w:val="clear" w:color="auto" w:fill="auto"/>
          </w:tcPr>
          <w:p w:rsidR="00455BF4" w:rsidRPr="008518DA" w:rsidRDefault="006C67B3" w:rsidP="00E1315D">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通学路安全対策アドバイザーによる専門的な見地からの必要な指導・助言の下、学校、道路管理者及び警察</w:t>
            </w:r>
            <w:r w:rsidR="00346E13">
              <w:rPr>
                <w:rFonts w:ascii="HG丸ｺﾞｼｯｸM-PRO" w:eastAsia="HG丸ｺﾞｼｯｸM-PRO" w:hAnsi="HG丸ｺﾞｼｯｸM-PRO" w:hint="eastAsia"/>
                <w:bCs/>
                <w:sz w:val="22"/>
                <w:szCs w:val="22"/>
              </w:rPr>
              <w:t>署</w:t>
            </w:r>
            <w:r w:rsidR="00F718EE">
              <w:rPr>
                <w:rFonts w:ascii="HG丸ｺﾞｼｯｸM-PRO" w:eastAsia="HG丸ｺﾞｼｯｸM-PRO" w:hAnsi="HG丸ｺﾞｼｯｸM-PRO" w:hint="eastAsia"/>
                <w:bCs/>
                <w:sz w:val="22"/>
                <w:szCs w:val="22"/>
              </w:rPr>
              <w:t>等</w:t>
            </w:r>
            <w:r w:rsidRPr="008518DA">
              <w:rPr>
                <w:rFonts w:ascii="HG丸ｺﾞｼｯｸM-PRO" w:eastAsia="HG丸ｺﾞｼｯｸM-PRO" w:hAnsi="HG丸ｺﾞｼｯｸM-PRO" w:hint="eastAsia"/>
                <w:bCs/>
                <w:sz w:val="22"/>
                <w:szCs w:val="22"/>
              </w:rPr>
              <w:t>の関係機関と連携を図り、通学路の安全確保に努めます。</w:t>
            </w:r>
          </w:p>
          <w:p w:rsidR="006C67B3" w:rsidRPr="008518DA" w:rsidRDefault="006C67B3" w:rsidP="00D82876">
            <w:pPr>
              <w:spacing w:beforeLines="50" w:before="162"/>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 xml:space="preserve">　■通学路安全対策アドバイザーとの連携</w:t>
            </w:r>
          </w:p>
        </w:tc>
        <w:tc>
          <w:tcPr>
            <w:tcW w:w="1825" w:type="dxa"/>
            <w:shd w:val="clear" w:color="auto" w:fill="auto"/>
            <w:vAlign w:val="center"/>
          </w:tcPr>
          <w:p w:rsidR="00455BF4" w:rsidRPr="008518DA" w:rsidRDefault="006C67B3" w:rsidP="006C67B3">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学校教育課</w:t>
            </w:r>
          </w:p>
        </w:tc>
      </w:tr>
      <w:tr w:rsidR="00A26968" w:rsidRPr="00843A05" w:rsidTr="001A760A">
        <w:trPr>
          <w:trHeight w:val="1910"/>
        </w:trPr>
        <w:tc>
          <w:tcPr>
            <w:tcW w:w="1635" w:type="dxa"/>
            <w:shd w:val="clear" w:color="auto" w:fill="auto"/>
          </w:tcPr>
          <w:p w:rsidR="00A26968" w:rsidRPr="008518DA" w:rsidRDefault="00AD472C" w:rsidP="00AD472C">
            <w:pPr>
              <w:ind w:left="220" w:hangingChars="100" w:hanging="220"/>
              <w:rPr>
                <w:rFonts w:ascii="HG丸ｺﾞｼｯｸM-PRO" w:eastAsia="HG丸ｺﾞｼｯｸM-PRO" w:hAnsi="HG丸ｺﾞｼｯｸM-PRO"/>
                <w:sz w:val="22"/>
                <w:szCs w:val="22"/>
              </w:rPr>
            </w:pPr>
            <w:r w:rsidRPr="008518DA">
              <w:rPr>
                <w:rFonts w:ascii="HG丸ｺﾞｼｯｸM-PRO" w:eastAsia="HG丸ｺﾞｼｯｸM-PRO" w:hAnsi="HG丸ｺﾞｼｯｸM-PRO" w:hint="eastAsia"/>
                <w:sz w:val="22"/>
                <w:szCs w:val="22"/>
              </w:rPr>
              <w:t>⑤</w:t>
            </w:r>
            <w:r w:rsidR="00A26968" w:rsidRPr="008518DA">
              <w:rPr>
                <w:rFonts w:ascii="HG丸ｺﾞｼｯｸM-PRO" w:eastAsia="HG丸ｺﾞｼｯｸM-PRO" w:hAnsi="HG丸ｺﾞｼｯｸM-PRO" w:hint="eastAsia"/>
                <w:sz w:val="22"/>
                <w:szCs w:val="22"/>
              </w:rPr>
              <w:t>緊急時</w:t>
            </w:r>
            <w:r w:rsidRPr="008518DA">
              <w:rPr>
                <w:rFonts w:ascii="HG丸ｺﾞｼｯｸM-PRO" w:eastAsia="HG丸ｺﾞｼｯｸM-PRO" w:hAnsi="HG丸ｺﾞｼｯｸM-PRO" w:hint="eastAsia"/>
                <w:sz w:val="22"/>
                <w:szCs w:val="22"/>
              </w:rPr>
              <w:t>における支援体制の強化</w:t>
            </w:r>
          </w:p>
        </w:tc>
        <w:tc>
          <w:tcPr>
            <w:tcW w:w="5580" w:type="dxa"/>
            <w:shd w:val="clear" w:color="auto" w:fill="auto"/>
          </w:tcPr>
          <w:p w:rsidR="00A26968" w:rsidRPr="008518DA" w:rsidRDefault="00AD472C" w:rsidP="00E1315D">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ひとり暮らし高齢者</w:t>
            </w:r>
            <w:r w:rsidR="00A833FB">
              <w:rPr>
                <w:rFonts w:ascii="HG丸ｺﾞｼｯｸM-PRO" w:eastAsia="HG丸ｺﾞｼｯｸM-PRO" w:hAnsi="HG丸ｺﾞｼｯｸM-PRO" w:hint="eastAsia"/>
                <w:bCs/>
                <w:sz w:val="22"/>
                <w:szCs w:val="22"/>
              </w:rPr>
              <w:t>や</w:t>
            </w:r>
            <w:r w:rsidR="008D0E4E" w:rsidRPr="008518DA">
              <w:rPr>
                <w:rFonts w:ascii="HG丸ｺﾞｼｯｸM-PRO" w:eastAsia="HG丸ｺﾞｼｯｸM-PRO" w:hAnsi="HG丸ｺﾞｼｯｸM-PRO" w:hint="eastAsia"/>
                <w:bCs/>
                <w:sz w:val="22"/>
                <w:szCs w:val="22"/>
              </w:rPr>
              <w:t>障害のある人</w:t>
            </w:r>
            <w:r w:rsidRPr="008518DA">
              <w:rPr>
                <w:rFonts w:ascii="HG丸ｺﾞｼｯｸM-PRO" w:eastAsia="HG丸ｺﾞｼｯｸM-PRO" w:hAnsi="HG丸ｺﾞｼｯｸM-PRO" w:hint="eastAsia"/>
                <w:bCs/>
                <w:sz w:val="22"/>
                <w:szCs w:val="22"/>
              </w:rPr>
              <w:t>等</w:t>
            </w:r>
            <w:r w:rsidR="00A833FB" w:rsidRPr="008518DA">
              <w:rPr>
                <w:rFonts w:ascii="HG丸ｺﾞｼｯｸM-PRO" w:eastAsia="HG丸ｺﾞｼｯｸM-PRO" w:hAnsi="HG丸ｺﾞｼｯｸM-PRO" w:hint="eastAsia"/>
                <w:bCs/>
                <w:sz w:val="22"/>
                <w:szCs w:val="22"/>
              </w:rPr>
              <w:t>支援</w:t>
            </w:r>
            <w:r w:rsidR="00A833FB">
              <w:rPr>
                <w:rFonts w:ascii="HG丸ｺﾞｼｯｸM-PRO" w:eastAsia="HG丸ｺﾞｼｯｸM-PRO" w:hAnsi="HG丸ｺﾞｼｯｸM-PRO" w:hint="eastAsia"/>
                <w:bCs/>
                <w:sz w:val="22"/>
                <w:szCs w:val="22"/>
              </w:rPr>
              <w:t>を</w:t>
            </w:r>
            <w:r w:rsidR="00A833FB" w:rsidRPr="008518DA">
              <w:rPr>
                <w:rFonts w:ascii="HG丸ｺﾞｼｯｸM-PRO" w:eastAsia="HG丸ｺﾞｼｯｸM-PRO" w:hAnsi="HG丸ｺﾞｼｯｸM-PRO" w:hint="eastAsia"/>
                <w:bCs/>
                <w:sz w:val="22"/>
                <w:szCs w:val="22"/>
              </w:rPr>
              <w:t>必要</w:t>
            </w:r>
            <w:r w:rsidR="00A833FB">
              <w:rPr>
                <w:rFonts w:ascii="HG丸ｺﾞｼｯｸM-PRO" w:eastAsia="HG丸ｺﾞｼｯｸM-PRO" w:hAnsi="HG丸ｺﾞｼｯｸM-PRO" w:hint="eastAsia"/>
                <w:bCs/>
                <w:sz w:val="22"/>
                <w:szCs w:val="22"/>
              </w:rPr>
              <w:t>とする人が</w:t>
            </w:r>
            <w:r w:rsidR="00A26968" w:rsidRPr="008518DA">
              <w:rPr>
                <w:rFonts w:ascii="HG丸ｺﾞｼｯｸM-PRO" w:eastAsia="HG丸ｺﾞｼｯｸM-PRO" w:hAnsi="HG丸ｺﾞｼｯｸM-PRO" w:hint="eastAsia"/>
                <w:bCs/>
                <w:sz w:val="22"/>
                <w:szCs w:val="22"/>
              </w:rPr>
              <w:t>、緊急</w:t>
            </w:r>
            <w:r w:rsidRPr="008518DA">
              <w:rPr>
                <w:rFonts w:ascii="HG丸ｺﾞｼｯｸM-PRO" w:eastAsia="HG丸ｺﾞｼｯｸM-PRO" w:hAnsi="HG丸ｺﾞｼｯｸM-PRO" w:hint="eastAsia"/>
                <w:bCs/>
                <w:sz w:val="22"/>
                <w:szCs w:val="22"/>
              </w:rPr>
              <w:t>事態発生</w:t>
            </w:r>
            <w:r w:rsidR="00A26968" w:rsidRPr="008518DA">
              <w:rPr>
                <w:rFonts w:ascii="HG丸ｺﾞｼｯｸM-PRO" w:eastAsia="HG丸ｺﾞｼｯｸM-PRO" w:hAnsi="HG丸ｺﾞｼｯｸM-PRO" w:hint="eastAsia"/>
                <w:bCs/>
                <w:sz w:val="22"/>
                <w:szCs w:val="22"/>
              </w:rPr>
              <w:t>時に迅速で適切な</w:t>
            </w:r>
            <w:r w:rsidRPr="008518DA">
              <w:rPr>
                <w:rFonts w:ascii="HG丸ｺﾞｼｯｸM-PRO" w:eastAsia="HG丸ｺﾞｼｯｸM-PRO" w:hAnsi="HG丸ｺﾞｼｯｸM-PRO" w:hint="eastAsia"/>
                <w:bCs/>
                <w:sz w:val="22"/>
                <w:szCs w:val="22"/>
              </w:rPr>
              <w:t>救護</w:t>
            </w:r>
            <w:r w:rsidR="00A26968" w:rsidRPr="008518DA">
              <w:rPr>
                <w:rFonts w:ascii="HG丸ｺﾞｼｯｸM-PRO" w:eastAsia="HG丸ｺﾞｼｯｸM-PRO" w:hAnsi="HG丸ｺﾞｼｯｸM-PRO" w:hint="eastAsia"/>
                <w:bCs/>
                <w:sz w:val="22"/>
                <w:szCs w:val="22"/>
              </w:rPr>
              <w:t>対応ができるよう</w:t>
            </w:r>
            <w:r w:rsidR="00103671">
              <w:rPr>
                <w:rFonts w:ascii="HG丸ｺﾞｼｯｸM-PRO" w:eastAsia="HG丸ｺﾞｼｯｸM-PRO" w:hAnsi="HG丸ｺﾞｼｯｸM-PRO" w:hint="eastAsia"/>
                <w:bCs/>
                <w:sz w:val="22"/>
                <w:szCs w:val="22"/>
              </w:rPr>
              <w:t>、</w:t>
            </w:r>
            <w:r w:rsidR="00A26968" w:rsidRPr="008518DA">
              <w:rPr>
                <w:rFonts w:ascii="HG丸ｺﾞｼｯｸM-PRO" w:eastAsia="HG丸ｺﾞｼｯｸM-PRO" w:hAnsi="HG丸ｺﾞｼｯｸM-PRO" w:hint="eastAsia"/>
                <w:bCs/>
                <w:sz w:val="22"/>
                <w:szCs w:val="22"/>
              </w:rPr>
              <w:t>救急医療情報キット</w:t>
            </w:r>
            <w:r w:rsidR="002E2C1D" w:rsidRPr="008518DA">
              <w:rPr>
                <w:rFonts w:ascii="HG丸ｺﾞｼｯｸM-PRO" w:eastAsia="HG丸ｺﾞｼｯｸM-PRO" w:hAnsi="HG丸ｺﾞｼｯｸM-PRO" w:hint="eastAsia"/>
                <w:bCs/>
                <w:sz w:val="22"/>
                <w:szCs w:val="22"/>
              </w:rPr>
              <w:t>や</w:t>
            </w:r>
            <w:r w:rsidR="009C22FA" w:rsidRPr="008518DA">
              <w:rPr>
                <w:rFonts w:ascii="HG丸ｺﾞｼｯｸM-PRO" w:eastAsia="HG丸ｺﾞｼｯｸM-PRO" w:hAnsi="HG丸ｺﾞｼｯｸM-PRO" w:hint="eastAsia"/>
                <w:bCs/>
                <w:sz w:val="22"/>
                <w:szCs w:val="22"/>
              </w:rPr>
              <w:t>あんしん見守りグッズ、</w:t>
            </w:r>
            <w:r w:rsidR="00A26968" w:rsidRPr="008518DA">
              <w:rPr>
                <w:rFonts w:ascii="HG丸ｺﾞｼｯｸM-PRO" w:eastAsia="HG丸ｺﾞｼｯｸM-PRO" w:hAnsi="HG丸ｺﾞｼｯｸM-PRO" w:hint="eastAsia"/>
                <w:bCs/>
                <w:sz w:val="22"/>
                <w:szCs w:val="22"/>
              </w:rPr>
              <w:t>アイアイコールの</w:t>
            </w:r>
            <w:r w:rsidR="009C22FA" w:rsidRPr="008518DA">
              <w:rPr>
                <w:rFonts w:ascii="HG丸ｺﾞｼｯｸM-PRO" w:eastAsia="HG丸ｺﾞｼｯｸM-PRO" w:hAnsi="HG丸ｺﾞｼｯｸM-PRO" w:hint="eastAsia"/>
                <w:bCs/>
                <w:sz w:val="22"/>
                <w:szCs w:val="22"/>
              </w:rPr>
              <w:t>設置を呼びかけます</w:t>
            </w:r>
            <w:r w:rsidR="00A26968" w:rsidRPr="008518DA">
              <w:rPr>
                <w:rFonts w:ascii="HG丸ｺﾞｼｯｸM-PRO" w:eastAsia="HG丸ｺﾞｼｯｸM-PRO" w:hAnsi="HG丸ｺﾞｼｯｸM-PRO" w:hint="eastAsia"/>
                <w:bCs/>
                <w:sz w:val="22"/>
                <w:szCs w:val="22"/>
              </w:rPr>
              <w:t>。</w:t>
            </w:r>
            <w:r w:rsidR="008D0E4E" w:rsidRPr="008518DA">
              <w:rPr>
                <w:rFonts w:ascii="HG丸ｺﾞｼｯｸM-PRO" w:eastAsia="HG丸ｺﾞｼｯｸM-PRO" w:hAnsi="HG丸ｺﾞｼｯｸM-PRO" w:hint="eastAsia"/>
                <w:bCs/>
                <w:sz w:val="22"/>
                <w:szCs w:val="22"/>
              </w:rPr>
              <w:t>また、「ヘルプカード」の普及啓発に努めます。</w:t>
            </w:r>
          </w:p>
          <w:p w:rsidR="008D0E4E" w:rsidRPr="008518DA" w:rsidRDefault="008D0E4E" w:rsidP="00D82876">
            <w:pPr>
              <w:spacing w:beforeLines="50" w:before="162"/>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■ヘルプカードの普及啓発</w:t>
            </w:r>
          </w:p>
          <w:p w:rsidR="008D0E4E" w:rsidRPr="008518DA" w:rsidRDefault="008D0E4E" w:rsidP="008D0E4E">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■あんしん見守りグッズの普及啓発</w:t>
            </w:r>
          </w:p>
          <w:p w:rsidR="00A26968" w:rsidRPr="008518DA" w:rsidRDefault="00A26968" w:rsidP="008D0E4E">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■救急医療情報キットの</w:t>
            </w:r>
            <w:r w:rsidR="00AD472C" w:rsidRPr="008518DA">
              <w:rPr>
                <w:rFonts w:ascii="HG丸ｺﾞｼｯｸM-PRO" w:eastAsia="HG丸ｺﾞｼｯｸM-PRO" w:hAnsi="HG丸ｺﾞｼｯｸM-PRO" w:hint="eastAsia"/>
                <w:bCs/>
                <w:sz w:val="22"/>
                <w:szCs w:val="22"/>
              </w:rPr>
              <w:t>普及・</w:t>
            </w:r>
            <w:r w:rsidRPr="008518DA">
              <w:rPr>
                <w:rFonts w:ascii="HG丸ｺﾞｼｯｸM-PRO" w:eastAsia="HG丸ｺﾞｼｯｸM-PRO" w:hAnsi="HG丸ｺﾞｼｯｸM-PRO" w:hint="eastAsia"/>
                <w:bCs/>
                <w:sz w:val="22"/>
                <w:szCs w:val="22"/>
              </w:rPr>
              <w:t>更新</w:t>
            </w:r>
          </w:p>
          <w:p w:rsidR="008D0E4E" w:rsidRPr="008518DA" w:rsidRDefault="00A26968" w:rsidP="008D0E4E">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■アイアイコールの普及</w:t>
            </w:r>
          </w:p>
        </w:tc>
        <w:tc>
          <w:tcPr>
            <w:tcW w:w="1825" w:type="dxa"/>
            <w:shd w:val="clear" w:color="auto" w:fill="auto"/>
            <w:vAlign w:val="center"/>
          </w:tcPr>
          <w:p w:rsidR="008D0E4E" w:rsidRPr="008518DA" w:rsidRDefault="008D0E4E"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社会福祉課</w:t>
            </w:r>
          </w:p>
          <w:p w:rsidR="00A26968" w:rsidRPr="008518DA" w:rsidRDefault="00A26968"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長寿福祉室</w:t>
            </w:r>
          </w:p>
        </w:tc>
      </w:tr>
    </w:tbl>
    <w:p w:rsidR="00A26968" w:rsidRPr="00AE30FF" w:rsidRDefault="00A26968" w:rsidP="00A26968">
      <w:pPr>
        <w:pStyle w:val="a6"/>
        <w:ind w:left="227" w:hanging="227"/>
        <w:rPr>
          <w:rFonts w:hAnsi="ＭＳ 明朝"/>
        </w:rPr>
      </w:pPr>
    </w:p>
    <w:p w:rsidR="00751055" w:rsidRPr="00751055" w:rsidRDefault="00A26968" w:rsidP="00751055">
      <w:pPr>
        <w:rPr>
          <w:rFonts w:ascii="ＭＳ ゴシック" w:eastAsia="ＭＳ ゴシック" w:hAnsi="ＭＳ ゴシック"/>
          <w:sz w:val="32"/>
          <w:szCs w:val="32"/>
        </w:rPr>
      </w:pPr>
      <w:r>
        <w:rPr>
          <w:rFonts w:ascii="ＭＳ ゴシック" w:eastAsia="ＭＳ ゴシック" w:hAnsi="ＭＳ ゴシック"/>
          <w:sz w:val="28"/>
          <w:szCs w:val="28"/>
        </w:rPr>
        <w:br w:type="page"/>
      </w:r>
      <w:r w:rsidR="00751055" w:rsidRPr="00751055">
        <w:rPr>
          <w:rFonts w:ascii="ＭＳ ゴシック" w:eastAsia="ＭＳ ゴシック" w:hAnsi="ＭＳ ゴシック" w:hint="eastAsia"/>
          <w:sz w:val="32"/>
          <w:szCs w:val="32"/>
        </w:rPr>
        <w:lastRenderedPageBreak/>
        <w:t xml:space="preserve">４　</w:t>
      </w:r>
      <w:r w:rsidR="00751055" w:rsidRPr="00751055">
        <w:rPr>
          <w:rFonts w:ascii="ＭＳ ゴシック" w:eastAsia="ＭＳ ゴシック" w:hAnsi="ＭＳ ゴシック" w:hint="eastAsia"/>
          <w:b/>
          <w:sz w:val="32"/>
          <w:szCs w:val="32"/>
        </w:rPr>
        <w:t>つくろう！</w:t>
      </w:r>
      <w:r w:rsidR="00751055" w:rsidRPr="00751055">
        <w:rPr>
          <w:rFonts w:ascii="ＭＳ ゴシック" w:eastAsia="ＭＳ ゴシック" w:hAnsi="ＭＳ ゴシック" w:hint="eastAsia"/>
          <w:sz w:val="32"/>
          <w:szCs w:val="32"/>
        </w:rPr>
        <w:t xml:space="preserve">　～適正</w:t>
      </w:r>
      <w:r w:rsidR="0074460E">
        <w:rPr>
          <w:rFonts w:ascii="ＭＳ ゴシック" w:eastAsia="ＭＳ ゴシック" w:hAnsi="ＭＳ ゴシック" w:hint="eastAsia"/>
          <w:sz w:val="32"/>
          <w:szCs w:val="32"/>
        </w:rPr>
        <w:t>な</w:t>
      </w:r>
      <w:r w:rsidR="00751055" w:rsidRPr="00751055">
        <w:rPr>
          <w:rFonts w:ascii="ＭＳ ゴシック" w:eastAsia="ＭＳ ゴシック" w:hAnsi="ＭＳ ゴシック" w:hint="eastAsia"/>
          <w:sz w:val="32"/>
          <w:szCs w:val="32"/>
        </w:rPr>
        <w:t>サービスと福祉の基盤～</w:t>
      </w:r>
    </w:p>
    <w:p w:rsidR="00A26968" w:rsidRDefault="00A26968" w:rsidP="00A26968">
      <w:pPr>
        <w:rPr>
          <w:rFonts w:ascii="ＭＳ ゴシック" w:eastAsia="ＭＳ ゴシック" w:hAnsi="ＭＳ ゴシック"/>
          <w:sz w:val="28"/>
          <w:szCs w:val="28"/>
        </w:rPr>
      </w:pPr>
      <w:r w:rsidRPr="00AE30FF">
        <w:rPr>
          <w:rFonts w:ascii="ＭＳ ゴシック" w:eastAsia="ＭＳ ゴシック" w:hAnsi="ＭＳ ゴシック" w:hint="eastAsia"/>
          <w:sz w:val="28"/>
          <w:szCs w:val="28"/>
        </w:rPr>
        <w:t>（</w:t>
      </w:r>
      <w:r w:rsidR="00751055">
        <w:rPr>
          <w:rFonts w:ascii="ＭＳ ゴシック" w:eastAsia="ＭＳ ゴシック" w:hAnsi="ＭＳ ゴシック" w:hint="eastAsia"/>
          <w:sz w:val="28"/>
          <w:szCs w:val="28"/>
        </w:rPr>
        <w:t>１</w:t>
      </w:r>
      <w:r w:rsidRPr="00CF7C67">
        <w:rPr>
          <w:rFonts w:ascii="ＭＳ ゴシック" w:eastAsia="ＭＳ ゴシック" w:hAnsi="ＭＳ ゴシック" w:hint="eastAsia"/>
          <w:sz w:val="28"/>
          <w:szCs w:val="28"/>
        </w:rPr>
        <w:t>）</w:t>
      </w:r>
      <w:r w:rsidRPr="00271619">
        <w:rPr>
          <w:rFonts w:ascii="ＭＳ ゴシック" w:eastAsia="ＭＳ ゴシック" w:hAnsi="ＭＳ ゴシック" w:hint="eastAsia"/>
          <w:sz w:val="28"/>
          <w:szCs w:val="28"/>
        </w:rPr>
        <w:t>適切なサービス利用のしくみづくり</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44"/>
        <w:gridCol w:w="5571"/>
        <w:gridCol w:w="1825"/>
      </w:tblGrid>
      <w:tr w:rsidR="00A26968" w:rsidRPr="00AE30FF" w:rsidTr="0071496F">
        <w:trPr>
          <w:tblHeader/>
        </w:trPr>
        <w:tc>
          <w:tcPr>
            <w:tcW w:w="1644" w:type="dxa"/>
            <w:shd w:val="clear" w:color="auto" w:fill="BFBFBF"/>
          </w:tcPr>
          <w:p w:rsidR="00A26968" w:rsidRPr="00AE30FF" w:rsidRDefault="00103671" w:rsidP="00A26968">
            <w:pPr>
              <w:jc w:val="center"/>
              <w:rPr>
                <w:rFonts w:ascii="ＭＳ ゴシック" w:eastAsia="ＭＳ ゴシック" w:hAnsi="ＭＳ ゴシック"/>
                <w:sz w:val="22"/>
                <w:szCs w:val="22"/>
              </w:rPr>
            </w:pPr>
            <w:r>
              <w:rPr>
                <w:rFonts w:ascii="ＭＳ ゴシック" w:eastAsia="ＭＳ ゴシック" w:hAnsi="ＭＳ ゴシック"/>
                <w:sz w:val="22"/>
                <w:szCs w:val="22"/>
              </w:rPr>
              <w:t>取</w:t>
            </w:r>
            <w:r w:rsidR="00A26968" w:rsidRPr="00AE30FF">
              <w:rPr>
                <w:rFonts w:ascii="ＭＳ ゴシック" w:eastAsia="ＭＳ ゴシック" w:hAnsi="ＭＳ ゴシック"/>
                <w:sz w:val="22"/>
                <w:szCs w:val="22"/>
              </w:rPr>
              <w:t>組み</w:t>
            </w:r>
          </w:p>
        </w:tc>
        <w:tc>
          <w:tcPr>
            <w:tcW w:w="5571"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825"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A26968" w:rsidRPr="009B7811" w:rsidTr="0071496F">
        <w:trPr>
          <w:trHeight w:val="937"/>
        </w:trPr>
        <w:tc>
          <w:tcPr>
            <w:tcW w:w="1644" w:type="dxa"/>
            <w:vMerge w:val="restart"/>
            <w:shd w:val="clear" w:color="auto" w:fill="auto"/>
          </w:tcPr>
          <w:p w:rsidR="00A26968" w:rsidRPr="008518DA" w:rsidRDefault="00A26968" w:rsidP="00A26968">
            <w:pPr>
              <w:ind w:left="220" w:hangingChars="100" w:hanging="220"/>
              <w:rPr>
                <w:rFonts w:ascii="HG丸ｺﾞｼｯｸM-PRO" w:eastAsia="HG丸ｺﾞｼｯｸM-PRO" w:hAnsi="HG丸ｺﾞｼｯｸM-PRO"/>
                <w:sz w:val="22"/>
                <w:szCs w:val="22"/>
              </w:rPr>
            </w:pPr>
            <w:r w:rsidRPr="008518DA">
              <w:rPr>
                <w:rFonts w:ascii="HG丸ｺﾞｼｯｸM-PRO" w:eastAsia="HG丸ｺﾞｼｯｸM-PRO" w:hAnsi="HG丸ｺﾞｼｯｸM-PRO" w:hint="eastAsia"/>
                <w:sz w:val="22"/>
                <w:szCs w:val="22"/>
              </w:rPr>
              <w:t>①地域のニーズを把握するしくみづくり</w:t>
            </w:r>
          </w:p>
        </w:tc>
        <w:tc>
          <w:tcPr>
            <w:tcW w:w="5571" w:type="dxa"/>
            <w:shd w:val="clear" w:color="auto" w:fill="auto"/>
          </w:tcPr>
          <w:p w:rsidR="00A26968" w:rsidRPr="008518DA" w:rsidRDefault="00A26968" w:rsidP="002F31BB">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各地区</w:t>
            </w:r>
            <w:r w:rsidR="00346E13">
              <w:rPr>
                <w:rFonts w:ascii="HG丸ｺﾞｼｯｸM-PRO" w:eastAsia="HG丸ｺﾞｼｯｸM-PRO" w:hAnsi="HG丸ｺﾞｼｯｸM-PRO" w:hint="eastAsia"/>
                <w:bCs/>
                <w:sz w:val="22"/>
                <w:szCs w:val="22"/>
              </w:rPr>
              <w:t>の自治会</w:t>
            </w:r>
            <w:r w:rsidRPr="008518DA">
              <w:rPr>
                <w:rFonts w:ascii="HG丸ｺﾞｼｯｸM-PRO" w:eastAsia="HG丸ｺﾞｼｯｸM-PRO" w:hAnsi="HG丸ｺﾞｼｯｸM-PRO" w:hint="eastAsia"/>
                <w:bCs/>
                <w:sz w:val="22"/>
                <w:szCs w:val="22"/>
              </w:rPr>
              <w:t>やボランティア</w:t>
            </w:r>
            <w:r w:rsidR="009F0C93">
              <w:rPr>
                <w:rFonts w:ascii="HG丸ｺﾞｼｯｸM-PRO" w:eastAsia="HG丸ｺﾞｼｯｸM-PRO" w:hAnsi="HG丸ｺﾞｼｯｸM-PRO" w:hint="eastAsia"/>
                <w:bCs/>
                <w:sz w:val="22"/>
                <w:szCs w:val="22"/>
              </w:rPr>
              <w:t>グループ</w:t>
            </w:r>
            <w:r w:rsidR="00346E13">
              <w:rPr>
                <w:rFonts w:ascii="HG丸ｺﾞｼｯｸM-PRO" w:eastAsia="HG丸ｺﾞｼｯｸM-PRO" w:hAnsi="HG丸ｺﾞｼｯｸM-PRO" w:hint="eastAsia"/>
                <w:bCs/>
                <w:sz w:val="22"/>
                <w:szCs w:val="22"/>
              </w:rPr>
              <w:t>、</w:t>
            </w:r>
            <w:r w:rsidRPr="008518DA">
              <w:rPr>
                <w:rFonts w:ascii="HG丸ｺﾞｼｯｸM-PRO" w:eastAsia="HG丸ｺﾞｼｯｸM-PRO" w:hAnsi="HG丸ｺﾞｼｯｸM-PRO" w:hint="eastAsia"/>
                <w:bCs/>
                <w:sz w:val="22"/>
                <w:szCs w:val="22"/>
              </w:rPr>
              <w:t>障害のある人等の当事者団体との意見交換を行い、市民の福祉ニーズ、福祉</w:t>
            </w:r>
            <w:r w:rsidRPr="008518DA">
              <w:rPr>
                <w:rFonts w:ascii="HG丸ｺﾞｼｯｸM-PRO" w:eastAsia="HG丸ｺﾞｼｯｸM-PRO" w:hAnsi="HG丸ｺﾞｼｯｸM-PRO" w:cs="ＭＳ 明朝"/>
                <w:bCs/>
                <w:sz w:val="22"/>
                <w:szCs w:val="22"/>
              </w:rPr>
              <w:t>課</w:t>
            </w:r>
            <w:r w:rsidRPr="008518DA">
              <w:rPr>
                <w:rFonts w:ascii="HG丸ｺﾞｼｯｸM-PRO" w:eastAsia="HG丸ｺﾞｼｯｸM-PRO" w:hAnsi="HG丸ｺﾞｼｯｸM-PRO" w:cs="HG丸ｺﾞｼｯｸM-PRO"/>
                <w:bCs/>
                <w:sz w:val="22"/>
                <w:szCs w:val="22"/>
              </w:rPr>
              <w:t>題の</w:t>
            </w:r>
            <w:r w:rsidR="0018555F" w:rsidRPr="008518DA">
              <w:rPr>
                <w:rFonts w:ascii="HG丸ｺﾞｼｯｸM-PRO" w:eastAsia="HG丸ｺﾞｼｯｸM-PRO" w:hAnsi="HG丸ｺﾞｼｯｸM-PRO" w:cs="HG丸ｺﾞｼｯｸM-PRO" w:hint="eastAsia"/>
                <w:bCs/>
                <w:sz w:val="22"/>
                <w:szCs w:val="22"/>
              </w:rPr>
              <w:t>把握</w:t>
            </w:r>
            <w:r w:rsidRPr="008518DA">
              <w:rPr>
                <w:rFonts w:ascii="HG丸ｺﾞｼｯｸM-PRO" w:eastAsia="HG丸ｺﾞｼｯｸM-PRO" w:hAnsi="HG丸ｺﾞｼｯｸM-PRO" w:cs="HG丸ｺﾞｼｯｸM-PRO"/>
                <w:bCs/>
                <w:sz w:val="22"/>
                <w:szCs w:val="22"/>
              </w:rPr>
              <w:t>に努めます。</w:t>
            </w:r>
          </w:p>
          <w:p w:rsidR="00A26968" w:rsidRPr="008518DA" w:rsidRDefault="00A26968" w:rsidP="003360E4">
            <w:pPr>
              <w:spacing w:beforeLines="50" w:before="162"/>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w:t>
            </w:r>
            <w:r w:rsidR="003360E4" w:rsidRPr="008518DA">
              <w:rPr>
                <w:rFonts w:ascii="HG丸ｺﾞｼｯｸM-PRO" w:eastAsia="HG丸ｺﾞｼｯｸM-PRO" w:hAnsi="HG丸ｺﾞｼｯｸM-PRO" w:hint="eastAsia"/>
                <w:bCs/>
                <w:sz w:val="22"/>
                <w:szCs w:val="22"/>
              </w:rPr>
              <w:t>市民トーク・地域座談会</w:t>
            </w:r>
            <w:r w:rsidRPr="008518DA">
              <w:rPr>
                <w:rFonts w:ascii="HG丸ｺﾞｼｯｸM-PRO" w:eastAsia="HG丸ｺﾞｼｯｸM-PRO" w:hAnsi="HG丸ｺﾞｼｯｸM-PRO" w:hint="eastAsia"/>
                <w:bCs/>
                <w:sz w:val="22"/>
                <w:szCs w:val="22"/>
              </w:rPr>
              <w:t>の実施</w:t>
            </w:r>
          </w:p>
        </w:tc>
        <w:tc>
          <w:tcPr>
            <w:tcW w:w="1825" w:type="dxa"/>
            <w:shd w:val="clear" w:color="auto" w:fill="auto"/>
            <w:vAlign w:val="center"/>
          </w:tcPr>
          <w:p w:rsidR="00A26968" w:rsidRPr="008518DA" w:rsidRDefault="00A26968"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社会福祉</w:t>
            </w:r>
            <w:r w:rsidRPr="008518DA">
              <w:rPr>
                <w:rFonts w:ascii="HG丸ｺﾞｼｯｸM-PRO" w:eastAsia="HG丸ｺﾞｼｯｸM-PRO" w:hAnsi="HG丸ｺﾞｼｯｸM-PRO" w:cs="ＭＳ 明朝"/>
                <w:bCs/>
                <w:color w:val="auto"/>
                <w:sz w:val="22"/>
                <w:szCs w:val="22"/>
              </w:rPr>
              <w:t>課</w:t>
            </w:r>
          </w:p>
          <w:p w:rsidR="00A26968" w:rsidRPr="008518DA" w:rsidRDefault="00A26968"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長寿福祉室</w:t>
            </w:r>
          </w:p>
          <w:p w:rsidR="00A26968" w:rsidRPr="008518DA" w:rsidRDefault="00A26968"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子育て元気課</w:t>
            </w:r>
          </w:p>
          <w:p w:rsidR="00A26968" w:rsidRPr="008518DA" w:rsidRDefault="00A26968" w:rsidP="00A26968">
            <w:pPr>
              <w:pStyle w:val="Default"/>
              <w:jc w:val="both"/>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社会福祉協議会</w:t>
            </w:r>
          </w:p>
        </w:tc>
      </w:tr>
      <w:tr w:rsidR="00A26968" w:rsidRPr="009B7811" w:rsidTr="0071496F">
        <w:trPr>
          <w:trHeight w:val="936"/>
        </w:trPr>
        <w:tc>
          <w:tcPr>
            <w:tcW w:w="1644" w:type="dxa"/>
            <w:vMerge/>
            <w:shd w:val="clear" w:color="auto" w:fill="auto"/>
          </w:tcPr>
          <w:p w:rsidR="00A26968" w:rsidRPr="008518DA" w:rsidRDefault="00A26968" w:rsidP="00A26968">
            <w:pPr>
              <w:numPr>
                <w:ilvl w:val="0"/>
                <w:numId w:val="14"/>
              </w:numPr>
              <w:ind w:left="220" w:hangingChars="100" w:hanging="220"/>
              <w:rPr>
                <w:rFonts w:ascii="ＭＳ ゴシック" w:eastAsia="ＭＳ ゴシック" w:hAnsi="ＭＳ ゴシック"/>
                <w:sz w:val="22"/>
                <w:szCs w:val="22"/>
              </w:rPr>
            </w:pPr>
          </w:p>
        </w:tc>
        <w:tc>
          <w:tcPr>
            <w:tcW w:w="5571" w:type="dxa"/>
            <w:shd w:val="clear" w:color="auto" w:fill="auto"/>
          </w:tcPr>
          <w:p w:rsidR="009D13AB" w:rsidRPr="008518DA" w:rsidRDefault="00A26968" w:rsidP="00E1315D">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行政、社会福祉協議会、福祉事業所等が連携し、</w:t>
            </w:r>
            <w:r w:rsidR="009D13AB" w:rsidRPr="008518DA">
              <w:rPr>
                <w:rFonts w:ascii="HG丸ｺﾞｼｯｸM-PRO" w:eastAsia="HG丸ｺﾞｼｯｸM-PRO" w:hAnsi="HG丸ｺﾞｼｯｸM-PRO" w:hint="eastAsia"/>
                <w:bCs/>
                <w:sz w:val="22"/>
                <w:szCs w:val="22"/>
              </w:rPr>
              <w:t>各自が</w:t>
            </w:r>
            <w:r w:rsidR="0018555F" w:rsidRPr="008518DA">
              <w:rPr>
                <w:rFonts w:ascii="HG丸ｺﾞｼｯｸM-PRO" w:eastAsia="HG丸ｺﾞｼｯｸM-PRO" w:hAnsi="HG丸ｺﾞｼｯｸM-PRO" w:hint="eastAsia"/>
                <w:bCs/>
                <w:sz w:val="22"/>
                <w:szCs w:val="22"/>
              </w:rPr>
              <w:t>把握</w:t>
            </w:r>
            <w:r w:rsidR="009819D6" w:rsidRPr="008518DA">
              <w:rPr>
                <w:rFonts w:ascii="HG丸ｺﾞｼｯｸM-PRO" w:eastAsia="HG丸ｺﾞｼｯｸM-PRO" w:hAnsi="HG丸ｺﾞｼｯｸM-PRO" w:hint="eastAsia"/>
                <w:bCs/>
                <w:sz w:val="22"/>
                <w:szCs w:val="22"/>
              </w:rPr>
              <w:t>している福祉ニーズを</w:t>
            </w:r>
            <w:r w:rsidR="009D13AB" w:rsidRPr="008518DA">
              <w:rPr>
                <w:rFonts w:ascii="HG丸ｺﾞｼｯｸM-PRO" w:eastAsia="HG丸ｺﾞｼｯｸM-PRO" w:hAnsi="HG丸ｺﾞｼｯｸM-PRO" w:hint="eastAsia"/>
                <w:bCs/>
                <w:sz w:val="22"/>
                <w:szCs w:val="22"/>
              </w:rPr>
              <w:t>持ち寄り地域が抱える問題を共有化するとともに、地域の社会資源の開発</w:t>
            </w:r>
            <w:r w:rsidR="00323AF5" w:rsidRPr="008518DA">
              <w:rPr>
                <w:rFonts w:ascii="HG丸ｺﾞｼｯｸM-PRO" w:eastAsia="HG丸ｺﾞｼｯｸM-PRO" w:hAnsi="HG丸ｺﾞｼｯｸM-PRO" w:hint="eastAsia"/>
                <w:bCs/>
                <w:sz w:val="22"/>
                <w:szCs w:val="22"/>
              </w:rPr>
              <w:t>、地域支援ネットワークの構築を図ります。</w:t>
            </w:r>
          </w:p>
          <w:p w:rsidR="00A26968" w:rsidRPr="008518DA" w:rsidRDefault="00103671" w:rsidP="00E1315D">
            <w:pPr>
              <w:ind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また、</w:t>
            </w:r>
            <w:r w:rsidR="00111C46" w:rsidRPr="008518DA">
              <w:rPr>
                <w:rFonts w:ascii="HG丸ｺﾞｼｯｸM-PRO" w:eastAsia="HG丸ｺﾞｼｯｸM-PRO" w:hAnsi="HG丸ｺﾞｼｯｸM-PRO" w:hint="eastAsia"/>
                <w:bCs/>
                <w:sz w:val="22"/>
                <w:szCs w:val="22"/>
              </w:rPr>
              <w:t>地域課題の把握</w:t>
            </w:r>
            <w:r w:rsidR="009D13AB" w:rsidRPr="008518DA">
              <w:rPr>
                <w:rFonts w:ascii="HG丸ｺﾞｼｯｸM-PRO" w:eastAsia="HG丸ｺﾞｼｯｸM-PRO" w:hAnsi="HG丸ｺﾞｼｯｸM-PRO" w:hint="eastAsia"/>
                <w:bCs/>
                <w:sz w:val="22"/>
                <w:szCs w:val="22"/>
              </w:rPr>
              <w:t>に</w:t>
            </w:r>
            <w:r w:rsidR="00111C46" w:rsidRPr="008518DA">
              <w:rPr>
                <w:rFonts w:ascii="HG丸ｺﾞｼｯｸM-PRO" w:eastAsia="HG丸ｺﾞｼｯｸM-PRO" w:hAnsi="HG丸ｺﾞｼｯｸM-PRO" w:hint="eastAsia"/>
                <w:bCs/>
                <w:sz w:val="22"/>
                <w:szCs w:val="22"/>
              </w:rPr>
              <w:t>努めます。</w:t>
            </w:r>
          </w:p>
          <w:p w:rsidR="003E511A" w:rsidRPr="00E26D56" w:rsidRDefault="003E511A" w:rsidP="003E511A">
            <w:pPr>
              <w:spacing w:beforeLines="50" w:before="162"/>
              <w:ind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■地域相談支援機関連絡会議の開催</w:t>
            </w:r>
          </w:p>
          <w:p w:rsidR="008D0E4E" w:rsidRPr="008518DA" w:rsidRDefault="00A26968" w:rsidP="003E511A">
            <w:pPr>
              <w:ind w:leftChars="100" w:left="21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■障害福祉サービス等事業所ネットワーク</w:t>
            </w:r>
            <w:r w:rsidR="008D0E4E" w:rsidRPr="008518DA">
              <w:rPr>
                <w:rFonts w:ascii="HG丸ｺﾞｼｯｸM-PRO" w:eastAsia="HG丸ｺﾞｼｯｸM-PRO" w:hAnsi="HG丸ｺﾞｼｯｸM-PRO" w:hint="eastAsia"/>
                <w:bCs/>
                <w:sz w:val="22"/>
                <w:szCs w:val="22"/>
              </w:rPr>
              <w:t>会議の</w:t>
            </w:r>
          </w:p>
          <w:p w:rsidR="00A26968" w:rsidRPr="008518DA" w:rsidRDefault="008D0E4E" w:rsidP="003E511A">
            <w:pPr>
              <w:ind w:leftChars="100" w:left="210"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開催</w:t>
            </w:r>
          </w:p>
          <w:p w:rsidR="00A26968" w:rsidRPr="008518DA" w:rsidRDefault="00A26968" w:rsidP="002F31BB">
            <w:pPr>
              <w:ind w:leftChars="100" w:left="212" w:hanging="2"/>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■地域ケア</w:t>
            </w:r>
            <w:r w:rsidR="005831A7">
              <w:rPr>
                <w:rFonts w:ascii="HG丸ｺﾞｼｯｸM-PRO" w:eastAsia="HG丸ｺﾞｼｯｸM-PRO" w:hAnsi="HG丸ｺﾞｼｯｸM-PRO" w:hint="eastAsia"/>
                <w:bCs/>
                <w:sz w:val="22"/>
                <w:szCs w:val="22"/>
              </w:rPr>
              <w:t>会議の開催</w:t>
            </w:r>
          </w:p>
          <w:p w:rsidR="009C22FA" w:rsidRPr="008518DA" w:rsidRDefault="009C22FA" w:rsidP="002F31BB">
            <w:pPr>
              <w:ind w:leftChars="100" w:left="212" w:hanging="2"/>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■高齢者実態把握事業の実施</w:t>
            </w:r>
          </w:p>
          <w:p w:rsidR="00A26968" w:rsidRPr="008518DA" w:rsidRDefault="00A26968" w:rsidP="002F31BB">
            <w:pPr>
              <w:ind w:leftChars="100" w:left="212" w:hanging="2"/>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■子育てネットワーク推進協議会との連携</w:t>
            </w:r>
          </w:p>
        </w:tc>
        <w:tc>
          <w:tcPr>
            <w:tcW w:w="1825" w:type="dxa"/>
            <w:shd w:val="clear" w:color="auto" w:fill="auto"/>
            <w:vAlign w:val="center"/>
          </w:tcPr>
          <w:p w:rsidR="00A26968" w:rsidRPr="008518DA" w:rsidRDefault="00A26968"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社会福祉</w:t>
            </w:r>
            <w:r w:rsidRPr="008518DA">
              <w:rPr>
                <w:rFonts w:ascii="HG丸ｺﾞｼｯｸM-PRO" w:eastAsia="HG丸ｺﾞｼｯｸM-PRO" w:hAnsi="HG丸ｺﾞｼｯｸM-PRO" w:cs="ＭＳ 明朝"/>
                <w:bCs/>
                <w:color w:val="auto"/>
                <w:sz w:val="22"/>
                <w:szCs w:val="22"/>
              </w:rPr>
              <w:t>課</w:t>
            </w:r>
          </w:p>
          <w:p w:rsidR="00A26968" w:rsidRPr="008518DA" w:rsidRDefault="00A26968"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長寿福祉室</w:t>
            </w:r>
          </w:p>
          <w:p w:rsidR="00A26968" w:rsidRPr="008518DA" w:rsidRDefault="00A26968"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子育て元気課</w:t>
            </w:r>
          </w:p>
          <w:p w:rsidR="00A26968" w:rsidRPr="008518DA" w:rsidRDefault="00A26968" w:rsidP="00A26968">
            <w:pPr>
              <w:pStyle w:val="Default"/>
              <w:jc w:val="both"/>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社会福祉協議会</w:t>
            </w:r>
          </w:p>
        </w:tc>
      </w:tr>
      <w:tr w:rsidR="00A26968" w:rsidRPr="009B7811" w:rsidTr="0071496F">
        <w:tc>
          <w:tcPr>
            <w:tcW w:w="1644" w:type="dxa"/>
            <w:shd w:val="clear" w:color="auto" w:fill="auto"/>
          </w:tcPr>
          <w:p w:rsidR="00A26968" w:rsidRPr="008518DA" w:rsidRDefault="00A26968" w:rsidP="00A26968">
            <w:pPr>
              <w:ind w:left="220" w:hangingChars="100" w:hanging="220"/>
              <w:rPr>
                <w:rFonts w:ascii="HG丸ｺﾞｼｯｸM-PRO" w:eastAsia="HG丸ｺﾞｼｯｸM-PRO" w:hAnsi="HG丸ｺﾞｼｯｸM-PRO"/>
                <w:sz w:val="22"/>
                <w:szCs w:val="22"/>
              </w:rPr>
            </w:pPr>
            <w:r w:rsidRPr="008518DA">
              <w:rPr>
                <w:rFonts w:ascii="HG丸ｺﾞｼｯｸM-PRO" w:eastAsia="HG丸ｺﾞｼｯｸM-PRO" w:hAnsi="HG丸ｺﾞｼｯｸM-PRO" w:hint="eastAsia"/>
                <w:sz w:val="22"/>
                <w:szCs w:val="22"/>
              </w:rPr>
              <w:t>②地域に適したサービスの提供</w:t>
            </w:r>
          </w:p>
        </w:tc>
        <w:tc>
          <w:tcPr>
            <w:tcW w:w="5571" w:type="dxa"/>
            <w:shd w:val="clear" w:color="auto" w:fill="auto"/>
          </w:tcPr>
          <w:p w:rsidR="001E2320" w:rsidRPr="008518DA" w:rsidRDefault="001E2320" w:rsidP="00C94630">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誰もが</w:t>
            </w:r>
            <w:r w:rsidR="00355A3B" w:rsidRPr="008518DA">
              <w:rPr>
                <w:rFonts w:ascii="HG丸ｺﾞｼｯｸM-PRO" w:eastAsia="HG丸ｺﾞｼｯｸM-PRO" w:hAnsi="HG丸ｺﾞｼｯｸM-PRO" w:hint="eastAsia"/>
                <w:bCs/>
                <w:sz w:val="22"/>
                <w:szCs w:val="22"/>
              </w:rPr>
              <w:t>住み慣れた地域で</w:t>
            </w:r>
            <w:r w:rsidR="00EF7011">
              <w:rPr>
                <w:rFonts w:ascii="HG丸ｺﾞｼｯｸM-PRO" w:eastAsia="HG丸ｺﾞｼｯｸM-PRO" w:hAnsi="HG丸ｺﾞｼｯｸM-PRO" w:hint="eastAsia"/>
                <w:bCs/>
                <w:sz w:val="22"/>
                <w:szCs w:val="22"/>
              </w:rPr>
              <w:t>今後も</w:t>
            </w:r>
            <w:r w:rsidR="00355A3B" w:rsidRPr="008518DA">
              <w:rPr>
                <w:rFonts w:ascii="HG丸ｺﾞｼｯｸM-PRO" w:eastAsia="HG丸ｺﾞｼｯｸM-PRO" w:hAnsi="HG丸ｺﾞｼｯｸM-PRO" w:hint="eastAsia"/>
                <w:bCs/>
                <w:sz w:val="22"/>
                <w:szCs w:val="22"/>
              </w:rPr>
              <w:t>安心して生活できる</w:t>
            </w:r>
            <w:r w:rsidR="00AF3DF7">
              <w:rPr>
                <w:rFonts w:ascii="HG丸ｺﾞｼｯｸM-PRO" w:eastAsia="HG丸ｺﾞｼｯｸM-PRO" w:hAnsi="HG丸ｺﾞｼｯｸM-PRO" w:hint="eastAsia"/>
                <w:bCs/>
                <w:sz w:val="22"/>
                <w:szCs w:val="22"/>
              </w:rPr>
              <w:t>よう</w:t>
            </w:r>
            <w:r w:rsidR="00355A3B" w:rsidRPr="008518DA">
              <w:rPr>
                <w:rFonts w:ascii="HG丸ｺﾞｼｯｸM-PRO" w:eastAsia="HG丸ｺﾞｼｯｸM-PRO" w:hAnsi="HG丸ｺﾞｼｯｸM-PRO" w:hint="eastAsia"/>
                <w:bCs/>
                <w:sz w:val="22"/>
                <w:szCs w:val="22"/>
              </w:rPr>
              <w:t>、</w:t>
            </w:r>
            <w:r w:rsidR="00A26968" w:rsidRPr="008518DA">
              <w:rPr>
                <w:rFonts w:ascii="HG丸ｺﾞｼｯｸM-PRO" w:eastAsia="HG丸ｺﾞｼｯｸM-PRO" w:hAnsi="HG丸ｺﾞｼｯｸM-PRO" w:hint="eastAsia"/>
                <w:bCs/>
                <w:sz w:val="22"/>
                <w:szCs w:val="22"/>
              </w:rPr>
              <w:t>地域の資源を活用し、地域のニーズや</w:t>
            </w:r>
            <w:r w:rsidR="00A26968" w:rsidRPr="008518DA">
              <w:rPr>
                <w:rFonts w:ascii="HG丸ｺﾞｼｯｸM-PRO" w:eastAsia="HG丸ｺﾞｼｯｸM-PRO" w:hAnsi="HG丸ｺﾞｼｯｸM-PRO" w:cs="ＭＳ 明朝"/>
                <w:bCs/>
                <w:sz w:val="22"/>
                <w:szCs w:val="22"/>
              </w:rPr>
              <w:t>課</w:t>
            </w:r>
            <w:r w:rsidR="00A26968" w:rsidRPr="008518DA">
              <w:rPr>
                <w:rFonts w:ascii="HG丸ｺﾞｼｯｸM-PRO" w:eastAsia="HG丸ｺﾞｼｯｸM-PRO" w:hAnsi="HG丸ｺﾞｼｯｸM-PRO" w:cs="HG丸ｺﾞｼｯｸM-PRO"/>
                <w:bCs/>
                <w:sz w:val="22"/>
                <w:szCs w:val="22"/>
              </w:rPr>
              <w:t>題に沿って柔軟に対応</w:t>
            </w:r>
            <w:r w:rsidR="00C01060" w:rsidRPr="008518DA">
              <w:rPr>
                <w:rFonts w:ascii="HG丸ｺﾞｼｯｸM-PRO" w:eastAsia="HG丸ｺﾞｼｯｸM-PRO" w:hAnsi="HG丸ｺﾞｼｯｸM-PRO" w:cs="HG丸ｺﾞｼｯｸM-PRO" w:hint="eastAsia"/>
                <w:bCs/>
                <w:sz w:val="22"/>
                <w:szCs w:val="22"/>
              </w:rPr>
              <w:t>し活動しているボランティア</w:t>
            </w:r>
            <w:r w:rsidR="00355A3B" w:rsidRPr="008518DA">
              <w:rPr>
                <w:rFonts w:ascii="HG丸ｺﾞｼｯｸM-PRO" w:eastAsia="HG丸ｺﾞｼｯｸM-PRO" w:hAnsi="HG丸ｺﾞｼｯｸM-PRO" w:cs="HG丸ｺﾞｼｯｸM-PRO" w:hint="eastAsia"/>
                <w:bCs/>
                <w:sz w:val="22"/>
                <w:szCs w:val="22"/>
              </w:rPr>
              <w:t>グループ</w:t>
            </w:r>
            <w:r w:rsidR="00C01060" w:rsidRPr="008518DA">
              <w:rPr>
                <w:rFonts w:ascii="HG丸ｺﾞｼｯｸM-PRO" w:eastAsia="HG丸ｺﾞｼｯｸM-PRO" w:hAnsi="HG丸ｺﾞｼｯｸM-PRO" w:cs="HG丸ｺﾞｼｯｸM-PRO" w:hint="eastAsia"/>
                <w:bCs/>
                <w:sz w:val="22"/>
                <w:szCs w:val="22"/>
              </w:rPr>
              <w:t>や</w:t>
            </w:r>
            <w:r w:rsidR="00A26968" w:rsidRPr="008518DA">
              <w:rPr>
                <w:rFonts w:ascii="HG丸ｺﾞｼｯｸM-PRO" w:eastAsia="HG丸ｺﾞｼｯｸM-PRO" w:hAnsi="HG丸ｺﾞｼｯｸM-PRO" w:cs="HG丸ｺﾞｼｯｸM-PRO" w:hint="eastAsia"/>
                <w:bCs/>
                <w:sz w:val="22"/>
                <w:szCs w:val="22"/>
              </w:rPr>
              <w:t>ＮＰＯ</w:t>
            </w:r>
            <w:r w:rsidR="000B0980" w:rsidRPr="008518DA">
              <w:rPr>
                <w:rFonts w:ascii="HG丸ｺﾞｼｯｸM-PRO" w:eastAsia="HG丸ｺﾞｼｯｸM-PRO" w:hAnsi="HG丸ｺﾞｼｯｸM-PRO" w:cs="HG丸ｺﾞｼｯｸM-PRO" w:hint="eastAsia"/>
                <w:bCs/>
                <w:sz w:val="22"/>
                <w:szCs w:val="22"/>
              </w:rPr>
              <w:t>法人</w:t>
            </w:r>
            <w:r w:rsidR="00355A3B" w:rsidRPr="008518DA">
              <w:rPr>
                <w:rFonts w:ascii="HG丸ｺﾞｼｯｸM-PRO" w:eastAsia="HG丸ｺﾞｼｯｸM-PRO" w:hAnsi="HG丸ｺﾞｼｯｸM-PRO" w:cs="HG丸ｺﾞｼｯｸM-PRO" w:hint="eastAsia"/>
                <w:bCs/>
                <w:sz w:val="22"/>
                <w:szCs w:val="22"/>
              </w:rPr>
              <w:t>、各種</w:t>
            </w:r>
            <w:r w:rsidR="00C01060" w:rsidRPr="008518DA">
              <w:rPr>
                <w:rFonts w:ascii="HG丸ｺﾞｼｯｸM-PRO" w:eastAsia="HG丸ｺﾞｼｯｸM-PRO" w:hAnsi="HG丸ｺﾞｼｯｸM-PRO" w:hint="eastAsia"/>
                <w:bCs/>
                <w:sz w:val="22"/>
                <w:szCs w:val="22"/>
              </w:rPr>
              <w:t>関係団体を支援</w:t>
            </w:r>
            <w:r w:rsidRPr="008518DA">
              <w:rPr>
                <w:rFonts w:ascii="HG丸ｺﾞｼｯｸM-PRO" w:eastAsia="HG丸ｺﾞｼｯｸM-PRO" w:hAnsi="HG丸ｺﾞｼｯｸM-PRO" w:hint="eastAsia"/>
                <w:bCs/>
                <w:sz w:val="22"/>
                <w:szCs w:val="22"/>
              </w:rPr>
              <w:t>するとともに、地域密着型サービス</w:t>
            </w:r>
            <w:r w:rsidR="009819D6" w:rsidRPr="008518DA">
              <w:rPr>
                <w:rFonts w:ascii="HG丸ｺﾞｼｯｸM-PRO" w:eastAsia="HG丸ｺﾞｼｯｸM-PRO" w:hAnsi="HG丸ｺﾞｼｯｸM-PRO" w:hint="eastAsia"/>
                <w:bCs/>
                <w:sz w:val="22"/>
                <w:szCs w:val="22"/>
              </w:rPr>
              <w:t>事業所の整備を検討します。</w:t>
            </w:r>
          </w:p>
          <w:p w:rsidR="00A26968" w:rsidRPr="008518DA" w:rsidRDefault="00A26968" w:rsidP="0023359A">
            <w:pPr>
              <w:spacing w:beforeLines="50" w:before="162"/>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■地域密着型サービス事業所の整備</w:t>
            </w:r>
            <w:r w:rsidR="00103671">
              <w:rPr>
                <w:rFonts w:ascii="HG丸ｺﾞｼｯｸM-PRO" w:eastAsia="HG丸ｺﾞｼｯｸM-PRO" w:hAnsi="HG丸ｺﾞｼｯｸM-PRO" w:hint="eastAsia"/>
                <w:bCs/>
                <w:sz w:val="22"/>
                <w:szCs w:val="22"/>
              </w:rPr>
              <w:t>の検討</w:t>
            </w:r>
          </w:p>
          <w:p w:rsidR="00A26968" w:rsidRPr="008518DA" w:rsidRDefault="00A26968" w:rsidP="002F31BB">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w:t>
            </w:r>
            <w:r w:rsidR="0023359A" w:rsidRPr="008518DA">
              <w:rPr>
                <w:rFonts w:ascii="HG丸ｺﾞｼｯｸM-PRO" w:eastAsia="HG丸ｺﾞｼｯｸM-PRO" w:hAnsi="HG丸ｺﾞｼｯｸM-PRO" w:hint="eastAsia"/>
                <w:bCs/>
                <w:sz w:val="22"/>
                <w:szCs w:val="22"/>
              </w:rPr>
              <w:t>オレンジ・サロン（認知症カフェ）の運営支援</w:t>
            </w:r>
          </w:p>
          <w:p w:rsidR="0023359A" w:rsidRPr="008518DA" w:rsidRDefault="0023359A" w:rsidP="0023359A">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■認知症ケアネットの作成</w:t>
            </w:r>
          </w:p>
          <w:p w:rsidR="00C94630" w:rsidRPr="008518DA" w:rsidRDefault="0023359A" w:rsidP="00556A6B">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■ファミリー・サポート・センター活動の強化</w:t>
            </w:r>
          </w:p>
        </w:tc>
        <w:tc>
          <w:tcPr>
            <w:tcW w:w="1825" w:type="dxa"/>
            <w:shd w:val="clear" w:color="auto" w:fill="auto"/>
            <w:vAlign w:val="center"/>
          </w:tcPr>
          <w:p w:rsidR="00A26968" w:rsidRPr="008518DA" w:rsidRDefault="00A26968" w:rsidP="00A26968">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社会福祉</w:t>
            </w:r>
            <w:r w:rsidRPr="008518DA">
              <w:rPr>
                <w:rFonts w:ascii="HG丸ｺﾞｼｯｸM-PRO" w:eastAsia="HG丸ｺﾞｼｯｸM-PRO" w:hAnsi="HG丸ｺﾞｼｯｸM-PRO" w:cs="ＭＳ 明朝"/>
                <w:bCs/>
                <w:sz w:val="22"/>
                <w:szCs w:val="22"/>
              </w:rPr>
              <w:t>課</w:t>
            </w:r>
          </w:p>
          <w:p w:rsidR="00A26968" w:rsidRPr="008518DA" w:rsidRDefault="00A26968" w:rsidP="00A26968">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長寿福祉室</w:t>
            </w:r>
          </w:p>
          <w:p w:rsidR="00A26968" w:rsidRPr="008518DA" w:rsidRDefault="00A26968" w:rsidP="00A26968">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子育て元気課</w:t>
            </w:r>
          </w:p>
        </w:tc>
      </w:tr>
      <w:tr w:rsidR="00A26968" w:rsidRPr="009B7811" w:rsidTr="0071496F">
        <w:tc>
          <w:tcPr>
            <w:tcW w:w="1644" w:type="dxa"/>
            <w:shd w:val="clear" w:color="auto" w:fill="auto"/>
          </w:tcPr>
          <w:p w:rsidR="00A26968" w:rsidRPr="008518DA" w:rsidRDefault="00A26968" w:rsidP="00580E53">
            <w:pPr>
              <w:ind w:left="220" w:hangingChars="100" w:hanging="220"/>
              <w:rPr>
                <w:rFonts w:ascii="HG丸ｺﾞｼｯｸM-PRO" w:eastAsia="HG丸ｺﾞｼｯｸM-PRO" w:hAnsi="HG丸ｺﾞｼｯｸM-PRO"/>
                <w:sz w:val="22"/>
                <w:szCs w:val="22"/>
              </w:rPr>
            </w:pPr>
            <w:r w:rsidRPr="008518DA">
              <w:rPr>
                <w:rFonts w:ascii="HG丸ｺﾞｼｯｸM-PRO" w:eastAsia="HG丸ｺﾞｼｯｸM-PRO" w:hAnsi="HG丸ｺﾞｼｯｸM-PRO" w:hint="eastAsia"/>
                <w:sz w:val="22"/>
                <w:szCs w:val="22"/>
              </w:rPr>
              <w:t>③</w:t>
            </w:r>
            <w:r w:rsidR="009D03F8" w:rsidRPr="008518DA">
              <w:rPr>
                <w:rFonts w:ascii="HG丸ｺﾞｼｯｸM-PRO" w:eastAsia="HG丸ｺﾞｼｯｸM-PRO" w:hAnsi="HG丸ｺﾞｼｯｸM-PRO" w:hint="eastAsia"/>
                <w:sz w:val="22"/>
                <w:szCs w:val="22"/>
              </w:rPr>
              <w:t>住民主体のサービス</w:t>
            </w:r>
            <w:r w:rsidRPr="008518DA">
              <w:rPr>
                <w:rFonts w:ascii="HG丸ｺﾞｼｯｸM-PRO" w:eastAsia="HG丸ｺﾞｼｯｸM-PRO" w:hAnsi="HG丸ｺﾞｼｯｸM-PRO" w:hint="eastAsia"/>
                <w:sz w:val="22"/>
                <w:szCs w:val="22"/>
              </w:rPr>
              <w:t>への支援</w:t>
            </w:r>
          </w:p>
        </w:tc>
        <w:tc>
          <w:tcPr>
            <w:tcW w:w="5571" w:type="dxa"/>
            <w:shd w:val="clear" w:color="auto" w:fill="auto"/>
          </w:tcPr>
          <w:p w:rsidR="00946744" w:rsidRPr="008518DA" w:rsidRDefault="00580E53" w:rsidP="002F31BB">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 xml:space="preserve">　福祉、子育て、教育、環境、まちづくり</w:t>
            </w:r>
            <w:r w:rsidR="00F718EE">
              <w:rPr>
                <w:rFonts w:ascii="HG丸ｺﾞｼｯｸM-PRO" w:eastAsia="HG丸ｺﾞｼｯｸM-PRO" w:hAnsi="HG丸ｺﾞｼｯｸM-PRO" w:hint="eastAsia"/>
                <w:bCs/>
                <w:sz w:val="22"/>
                <w:szCs w:val="22"/>
              </w:rPr>
              <w:t>等</w:t>
            </w:r>
            <w:r w:rsidRPr="008518DA">
              <w:rPr>
                <w:rFonts w:ascii="HG丸ｺﾞｼｯｸM-PRO" w:eastAsia="HG丸ｺﾞｼｯｸM-PRO" w:hAnsi="HG丸ｺﾞｼｯｸM-PRO" w:hint="eastAsia"/>
                <w:bCs/>
                <w:sz w:val="22"/>
                <w:szCs w:val="22"/>
              </w:rPr>
              <w:t>地域を元気にするビジネスの起業に関心のある</w:t>
            </w:r>
            <w:r w:rsidR="00267F18" w:rsidRPr="008518DA">
              <w:rPr>
                <w:rFonts w:ascii="HG丸ｺﾞｼｯｸM-PRO" w:eastAsia="HG丸ｺﾞｼｯｸM-PRO" w:hAnsi="HG丸ｺﾞｼｯｸM-PRO" w:hint="eastAsia"/>
                <w:bCs/>
                <w:sz w:val="22"/>
                <w:szCs w:val="22"/>
              </w:rPr>
              <w:t>人</w:t>
            </w:r>
            <w:r w:rsidR="005831A7">
              <w:rPr>
                <w:rFonts w:ascii="HG丸ｺﾞｼｯｸM-PRO" w:eastAsia="HG丸ｺﾞｼｯｸM-PRO" w:hAnsi="HG丸ｺﾞｼｯｸM-PRO" w:hint="eastAsia"/>
                <w:bCs/>
                <w:sz w:val="22"/>
                <w:szCs w:val="22"/>
              </w:rPr>
              <w:t>に</w:t>
            </w:r>
            <w:r w:rsidRPr="008518DA">
              <w:rPr>
                <w:rFonts w:ascii="HG丸ｺﾞｼｯｸM-PRO" w:eastAsia="HG丸ｺﾞｼｯｸM-PRO" w:hAnsi="HG丸ｺﾞｼｯｸM-PRO" w:hint="eastAsia"/>
                <w:bCs/>
                <w:sz w:val="22"/>
                <w:szCs w:val="22"/>
              </w:rPr>
              <w:t>対</w:t>
            </w:r>
            <w:r w:rsidR="00267F18" w:rsidRPr="008518DA">
              <w:rPr>
                <w:rFonts w:ascii="HG丸ｺﾞｼｯｸM-PRO" w:eastAsia="HG丸ｺﾞｼｯｸM-PRO" w:hAnsi="HG丸ｺﾞｼｯｸM-PRO" w:hint="eastAsia"/>
                <w:bCs/>
                <w:sz w:val="22"/>
                <w:szCs w:val="22"/>
              </w:rPr>
              <w:t>し</w:t>
            </w:r>
            <w:r w:rsidRPr="008518DA">
              <w:rPr>
                <w:rFonts w:ascii="HG丸ｺﾞｼｯｸM-PRO" w:eastAsia="HG丸ｺﾞｼｯｸM-PRO" w:hAnsi="HG丸ｺﾞｼｯｸM-PRO" w:hint="eastAsia"/>
                <w:bCs/>
                <w:sz w:val="22"/>
                <w:szCs w:val="22"/>
              </w:rPr>
              <w:t>、</w:t>
            </w:r>
            <w:r w:rsidR="00267F18" w:rsidRPr="008518DA">
              <w:rPr>
                <w:rFonts w:ascii="HG丸ｺﾞｼｯｸM-PRO" w:eastAsia="HG丸ｺﾞｼｯｸM-PRO" w:hAnsi="HG丸ｺﾞｼｯｸM-PRO" w:hint="eastAsia"/>
                <w:bCs/>
                <w:sz w:val="22"/>
                <w:szCs w:val="22"/>
              </w:rPr>
              <w:t>必要な基本的な知識やノウハウ</w:t>
            </w:r>
            <w:r w:rsidR="00346E13">
              <w:rPr>
                <w:rFonts w:ascii="HG丸ｺﾞｼｯｸM-PRO" w:eastAsia="HG丸ｺﾞｼｯｸM-PRO" w:hAnsi="HG丸ｺﾞｼｯｸM-PRO" w:hint="eastAsia"/>
                <w:bCs/>
                <w:sz w:val="22"/>
                <w:szCs w:val="22"/>
              </w:rPr>
              <w:t>など</w:t>
            </w:r>
            <w:r w:rsidR="00267F18" w:rsidRPr="008518DA">
              <w:rPr>
                <w:rFonts w:ascii="HG丸ｺﾞｼｯｸM-PRO" w:eastAsia="HG丸ｺﾞｼｯｸM-PRO" w:hAnsi="HG丸ｺﾞｼｯｸM-PRO" w:hint="eastAsia"/>
                <w:bCs/>
                <w:sz w:val="22"/>
                <w:szCs w:val="22"/>
              </w:rPr>
              <w:t>、</w:t>
            </w:r>
            <w:r w:rsidRPr="008518DA">
              <w:rPr>
                <w:rFonts w:ascii="HG丸ｺﾞｼｯｸM-PRO" w:eastAsia="HG丸ｺﾞｼｯｸM-PRO" w:hAnsi="HG丸ｺﾞｼｯｸM-PRO" w:hint="eastAsia"/>
                <w:bCs/>
                <w:sz w:val="22"/>
                <w:szCs w:val="22"/>
              </w:rPr>
              <w:t>事業</w:t>
            </w:r>
            <w:r w:rsidR="00346E13">
              <w:rPr>
                <w:rFonts w:ascii="HG丸ｺﾞｼｯｸM-PRO" w:eastAsia="HG丸ｺﾞｼｯｸM-PRO" w:hAnsi="HG丸ｺﾞｼｯｸM-PRO" w:hint="eastAsia"/>
                <w:bCs/>
                <w:sz w:val="22"/>
                <w:szCs w:val="22"/>
              </w:rPr>
              <w:t>の</w:t>
            </w:r>
            <w:r w:rsidRPr="008518DA">
              <w:rPr>
                <w:rFonts w:ascii="HG丸ｺﾞｼｯｸM-PRO" w:eastAsia="HG丸ｺﾞｼｯｸM-PRO" w:hAnsi="HG丸ｺﾞｼｯｸM-PRO" w:hint="eastAsia"/>
                <w:bCs/>
                <w:sz w:val="22"/>
                <w:szCs w:val="22"/>
              </w:rPr>
              <w:t>立ち上げまで</w:t>
            </w:r>
            <w:r w:rsidR="00346E13">
              <w:rPr>
                <w:rFonts w:ascii="HG丸ｺﾞｼｯｸM-PRO" w:eastAsia="HG丸ｺﾞｼｯｸM-PRO" w:hAnsi="HG丸ｺﾞｼｯｸM-PRO" w:hint="eastAsia"/>
                <w:bCs/>
                <w:sz w:val="22"/>
                <w:szCs w:val="22"/>
              </w:rPr>
              <w:t>の</w:t>
            </w:r>
            <w:r w:rsidRPr="008518DA">
              <w:rPr>
                <w:rFonts w:ascii="HG丸ｺﾞｼｯｸM-PRO" w:eastAsia="HG丸ｺﾞｼｯｸM-PRO" w:hAnsi="HG丸ｺﾞｼｯｸM-PRO" w:hint="eastAsia"/>
                <w:bCs/>
                <w:sz w:val="22"/>
                <w:szCs w:val="22"/>
              </w:rPr>
              <w:t>支援を</w:t>
            </w:r>
            <w:r w:rsidR="00267F18" w:rsidRPr="008518DA">
              <w:rPr>
                <w:rFonts w:ascii="HG丸ｺﾞｼｯｸM-PRO" w:eastAsia="HG丸ｺﾞｼｯｸM-PRO" w:hAnsi="HG丸ｺﾞｼｯｸM-PRO" w:hint="eastAsia"/>
                <w:bCs/>
                <w:sz w:val="22"/>
                <w:szCs w:val="22"/>
              </w:rPr>
              <w:t>行います。また、</w:t>
            </w:r>
            <w:r w:rsidR="009D03F8" w:rsidRPr="008518DA">
              <w:rPr>
                <w:rFonts w:ascii="HG丸ｺﾞｼｯｸM-PRO" w:eastAsia="HG丸ｺﾞｼｯｸM-PRO" w:hAnsi="HG丸ｺﾞｼｯｸM-PRO" w:hint="eastAsia"/>
                <w:bCs/>
                <w:sz w:val="22"/>
                <w:szCs w:val="22"/>
              </w:rPr>
              <w:t>地域密着型福祉活動を行う</w:t>
            </w:r>
            <w:r w:rsidR="00267F18" w:rsidRPr="008518DA">
              <w:rPr>
                <w:rFonts w:ascii="HG丸ｺﾞｼｯｸM-PRO" w:eastAsia="HG丸ｺﾞｼｯｸM-PRO" w:hAnsi="HG丸ｺﾞｼｯｸM-PRO" w:hint="eastAsia"/>
                <w:bCs/>
                <w:sz w:val="22"/>
                <w:szCs w:val="22"/>
              </w:rPr>
              <w:t>ＮＰＯ</w:t>
            </w:r>
            <w:r w:rsidR="000B0980" w:rsidRPr="008518DA">
              <w:rPr>
                <w:rFonts w:ascii="HG丸ｺﾞｼｯｸM-PRO" w:eastAsia="HG丸ｺﾞｼｯｸM-PRO" w:hAnsi="HG丸ｺﾞｼｯｸM-PRO" w:hint="eastAsia"/>
                <w:bCs/>
                <w:sz w:val="22"/>
                <w:szCs w:val="22"/>
              </w:rPr>
              <w:t>法人</w:t>
            </w:r>
            <w:r w:rsidR="009D03F8" w:rsidRPr="008518DA">
              <w:rPr>
                <w:rFonts w:ascii="HG丸ｺﾞｼｯｸM-PRO" w:eastAsia="HG丸ｺﾞｼｯｸM-PRO" w:hAnsi="HG丸ｺﾞｼｯｸM-PRO" w:hint="eastAsia"/>
                <w:bCs/>
                <w:sz w:val="22"/>
                <w:szCs w:val="22"/>
              </w:rPr>
              <w:t>の</w:t>
            </w:r>
            <w:r w:rsidR="00267F18" w:rsidRPr="008518DA">
              <w:rPr>
                <w:rFonts w:ascii="HG丸ｺﾞｼｯｸM-PRO" w:eastAsia="HG丸ｺﾞｼｯｸM-PRO" w:hAnsi="HG丸ｺﾞｼｯｸM-PRO" w:hint="eastAsia"/>
                <w:bCs/>
                <w:sz w:val="22"/>
                <w:szCs w:val="22"/>
              </w:rPr>
              <w:t>設立に対</w:t>
            </w:r>
            <w:r w:rsidR="004553F4" w:rsidRPr="008518DA">
              <w:rPr>
                <w:rFonts w:ascii="HG丸ｺﾞｼｯｸM-PRO" w:eastAsia="HG丸ｺﾞｼｯｸM-PRO" w:hAnsi="HG丸ｺﾞｼｯｸM-PRO" w:hint="eastAsia"/>
                <w:bCs/>
                <w:sz w:val="22"/>
                <w:szCs w:val="22"/>
              </w:rPr>
              <w:t>する</w:t>
            </w:r>
            <w:r w:rsidR="00267F18" w:rsidRPr="008518DA">
              <w:rPr>
                <w:rFonts w:ascii="HG丸ｺﾞｼｯｸM-PRO" w:eastAsia="HG丸ｺﾞｼｯｸM-PRO" w:hAnsi="HG丸ｺﾞｼｯｸM-PRO" w:hint="eastAsia"/>
                <w:bCs/>
                <w:sz w:val="22"/>
                <w:szCs w:val="22"/>
              </w:rPr>
              <w:t>相談</w:t>
            </w:r>
            <w:r w:rsidR="00946744" w:rsidRPr="008518DA">
              <w:rPr>
                <w:rFonts w:ascii="HG丸ｺﾞｼｯｸM-PRO" w:eastAsia="HG丸ｺﾞｼｯｸM-PRO" w:hAnsi="HG丸ｺﾞｼｯｸM-PRO" w:hint="eastAsia"/>
                <w:bCs/>
                <w:sz w:val="22"/>
                <w:szCs w:val="22"/>
              </w:rPr>
              <w:t>・支援を行います。</w:t>
            </w:r>
          </w:p>
          <w:p w:rsidR="00A26968" w:rsidRPr="008518DA" w:rsidRDefault="006536E3" w:rsidP="00946744">
            <w:pPr>
              <w:ind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さらに、</w:t>
            </w:r>
            <w:r w:rsidR="00946744" w:rsidRPr="008518DA">
              <w:rPr>
                <w:rFonts w:ascii="HG丸ｺﾞｼｯｸM-PRO" w:eastAsia="HG丸ｺﾞｼｯｸM-PRO" w:hAnsi="HG丸ｺﾞｼｯｸM-PRO" w:hint="eastAsia"/>
                <w:bCs/>
                <w:sz w:val="22"/>
                <w:szCs w:val="22"/>
              </w:rPr>
              <w:t>既存のＮＰＯ</w:t>
            </w:r>
            <w:r w:rsidR="000B0980" w:rsidRPr="008518DA">
              <w:rPr>
                <w:rFonts w:ascii="HG丸ｺﾞｼｯｸM-PRO" w:eastAsia="HG丸ｺﾞｼｯｸM-PRO" w:hAnsi="HG丸ｺﾞｼｯｸM-PRO" w:hint="eastAsia"/>
                <w:bCs/>
                <w:sz w:val="22"/>
                <w:szCs w:val="22"/>
              </w:rPr>
              <w:t>法人</w:t>
            </w:r>
            <w:r w:rsidR="003E75CF" w:rsidRPr="008518DA">
              <w:rPr>
                <w:rFonts w:ascii="HG丸ｺﾞｼｯｸM-PRO" w:eastAsia="HG丸ｺﾞｼｯｸM-PRO" w:hAnsi="HG丸ｺﾞｼｯｸM-PRO" w:hint="eastAsia"/>
                <w:bCs/>
                <w:sz w:val="22"/>
                <w:szCs w:val="22"/>
              </w:rPr>
              <w:t>との</w:t>
            </w:r>
            <w:r w:rsidR="00946744" w:rsidRPr="008518DA">
              <w:rPr>
                <w:rFonts w:ascii="HG丸ｺﾞｼｯｸM-PRO" w:eastAsia="HG丸ｺﾞｼｯｸM-PRO" w:hAnsi="HG丸ｺﾞｼｯｸM-PRO" w:hint="eastAsia"/>
                <w:bCs/>
                <w:sz w:val="22"/>
                <w:szCs w:val="22"/>
              </w:rPr>
              <w:t>連携を図り</w:t>
            </w:r>
            <w:r w:rsidR="00267F18" w:rsidRPr="008518DA">
              <w:rPr>
                <w:rFonts w:ascii="HG丸ｺﾞｼｯｸM-PRO" w:eastAsia="HG丸ｺﾞｼｯｸM-PRO" w:hAnsi="HG丸ｺﾞｼｯｸM-PRO" w:hint="eastAsia"/>
                <w:bCs/>
                <w:sz w:val="22"/>
                <w:szCs w:val="22"/>
              </w:rPr>
              <w:t>ます。</w:t>
            </w:r>
          </w:p>
          <w:p w:rsidR="00851F54" w:rsidRPr="008518DA" w:rsidRDefault="00A26968" w:rsidP="00D82876">
            <w:pPr>
              <w:spacing w:beforeLines="50" w:before="162"/>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■コミュニティビジネス</w:t>
            </w:r>
            <w:r w:rsidR="0032743F">
              <w:rPr>
                <w:rFonts w:ascii="HG丸ｺﾞｼｯｸM-PRO" w:eastAsia="HG丸ｺﾞｼｯｸM-PRO" w:hAnsi="HG丸ｺﾞｼｯｸM-PRO" w:hint="eastAsia"/>
                <w:bCs/>
                <w:sz w:val="22"/>
                <w:szCs w:val="22"/>
              </w:rPr>
              <w:t>支援</w:t>
            </w:r>
            <w:r w:rsidR="00267F18" w:rsidRPr="008518DA">
              <w:rPr>
                <w:rFonts w:ascii="HG丸ｺﾞｼｯｸM-PRO" w:eastAsia="HG丸ｺﾞｼｯｸM-PRO" w:hAnsi="HG丸ｺﾞｼｯｸM-PRO" w:hint="eastAsia"/>
                <w:bCs/>
                <w:sz w:val="22"/>
                <w:szCs w:val="22"/>
              </w:rPr>
              <w:t>の実施</w:t>
            </w:r>
          </w:p>
          <w:p w:rsidR="00946744" w:rsidRPr="008518DA" w:rsidRDefault="00946744" w:rsidP="00267F18">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■ＮＰＯ</w:t>
            </w:r>
            <w:r w:rsidR="003E75CF" w:rsidRPr="008518DA">
              <w:rPr>
                <w:rFonts w:ascii="HG丸ｺﾞｼｯｸM-PRO" w:eastAsia="HG丸ｺﾞｼｯｸM-PRO" w:hAnsi="HG丸ｺﾞｼｯｸM-PRO" w:hint="eastAsia"/>
                <w:bCs/>
                <w:sz w:val="22"/>
                <w:szCs w:val="22"/>
              </w:rPr>
              <w:t>法人</w:t>
            </w:r>
            <w:r w:rsidRPr="008518DA">
              <w:rPr>
                <w:rFonts w:ascii="HG丸ｺﾞｼｯｸM-PRO" w:eastAsia="HG丸ｺﾞｼｯｸM-PRO" w:hAnsi="HG丸ｺﾞｼｯｸM-PRO" w:hint="eastAsia"/>
                <w:bCs/>
                <w:sz w:val="22"/>
                <w:szCs w:val="22"/>
              </w:rPr>
              <w:t>との連携</w:t>
            </w:r>
          </w:p>
        </w:tc>
        <w:tc>
          <w:tcPr>
            <w:tcW w:w="1825" w:type="dxa"/>
            <w:shd w:val="clear" w:color="auto" w:fill="auto"/>
            <w:vAlign w:val="center"/>
          </w:tcPr>
          <w:p w:rsidR="00267F18" w:rsidRPr="008518DA" w:rsidRDefault="00267F18" w:rsidP="00A26968">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地域振興課</w:t>
            </w:r>
          </w:p>
          <w:p w:rsidR="00946744" w:rsidRPr="008518DA" w:rsidRDefault="00946744" w:rsidP="00A26968">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子育て元気課</w:t>
            </w:r>
          </w:p>
          <w:p w:rsidR="00A26968" w:rsidRPr="008518DA" w:rsidRDefault="00A26968" w:rsidP="00A26968">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社会福祉協議会</w:t>
            </w:r>
          </w:p>
        </w:tc>
      </w:tr>
    </w:tbl>
    <w:p w:rsidR="00D82876" w:rsidRDefault="00D82876">
      <w:r>
        <w:br w:type="page"/>
      </w:r>
    </w:p>
    <w:p w:rsidR="001A760A" w:rsidRDefault="001A760A"/>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44"/>
        <w:gridCol w:w="5571"/>
        <w:gridCol w:w="1825"/>
      </w:tblGrid>
      <w:tr w:rsidR="00D82876" w:rsidRPr="00AE30FF" w:rsidTr="00154138">
        <w:trPr>
          <w:tblHeader/>
        </w:trPr>
        <w:tc>
          <w:tcPr>
            <w:tcW w:w="1644" w:type="dxa"/>
            <w:shd w:val="clear" w:color="auto" w:fill="BFBFBF"/>
          </w:tcPr>
          <w:p w:rsidR="00D82876" w:rsidRPr="00AE30FF" w:rsidRDefault="0024514B" w:rsidP="00154138">
            <w:pPr>
              <w:jc w:val="center"/>
              <w:rPr>
                <w:rFonts w:ascii="ＭＳ ゴシック" w:eastAsia="ＭＳ ゴシック" w:hAnsi="ＭＳ ゴシック"/>
                <w:sz w:val="22"/>
                <w:szCs w:val="22"/>
              </w:rPr>
            </w:pPr>
            <w:r>
              <w:rPr>
                <w:rFonts w:ascii="ＭＳ ゴシック" w:eastAsia="ＭＳ ゴシック" w:hAnsi="ＭＳ ゴシック"/>
                <w:sz w:val="22"/>
                <w:szCs w:val="22"/>
              </w:rPr>
              <w:t>取</w:t>
            </w:r>
            <w:r w:rsidR="00D82876" w:rsidRPr="00AE30FF">
              <w:rPr>
                <w:rFonts w:ascii="ＭＳ ゴシック" w:eastAsia="ＭＳ ゴシック" w:hAnsi="ＭＳ ゴシック"/>
                <w:sz w:val="22"/>
                <w:szCs w:val="22"/>
              </w:rPr>
              <w:t>組み</w:t>
            </w:r>
          </w:p>
        </w:tc>
        <w:tc>
          <w:tcPr>
            <w:tcW w:w="5571" w:type="dxa"/>
            <w:shd w:val="clear" w:color="auto" w:fill="BFBFBF"/>
          </w:tcPr>
          <w:p w:rsidR="00D82876" w:rsidRPr="00AE30FF" w:rsidRDefault="00D82876" w:rsidP="0015413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825" w:type="dxa"/>
            <w:shd w:val="clear" w:color="auto" w:fill="BFBFBF"/>
          </w:tcPr>
          <w:p w:rsidR="00D82876" w:rsidRPr="00AE30FF" w:rsidRDefault="00D82876" w:rsidP="0015413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203ACD" w:rsidRPr="009B7811" w:rsidTr="00157B89">
        <w:trPr>
          <w:trHeight w:val="3432"/>
        </w:trPr>
        <w:tc>
          <w:tcPr>
            <w:tcW w:w="1644" w:type="dxa"/>
            <w:shd w:val="clear" w:color="auto" w:fill="auto"/>
          </w:tcPr>
          <w:p w:rsidR="00203ACD" w:rsidRPr="008518DA" w:rsidRDefault="00203ACD" w:rsidP="00A26968">
            <w:pPr>
              <w:ind w:left="220" w:hangingChars="100" w:hanging="220"/>
              <w:rPr>
                <w:rFonts w:ascii="HG丸ｺﾞｼｯｸM-PRO" w:eastAsia="HG丸ｺﾞｼｯｸM-PRO" w:hAnsi="HG丸ｺﾞｼｯｸM-PRO"/>
                <w:sz w:val="22"/>
                <w:szCs w:val="22"/>
              </w:rPr>
            </w:pPr>
            <w:r w:rsidRPr="008518DA">
              <w:rPr>
                <w:rFonts w:ascii="HG丸ｺﾞｼｯｸM-PRO" w:eastAsia="HG丸ｺﾞｼｯｸM-PRO" w:hAnsi="HG丸ｺﾞｼｯｸM-PRO" w:hint="eastAsia"/>
                <w:sz w:val="22"/>
                <w:szCs w:val="22"/>
              </w:rPr>
              <w:t>④サービスを評価するしくみづくり</w:t>
            </w:r>
          </w:p>
        </w:tc>
        <w:tc>
          <w:tcPr>
            <w:tcW w:w="5571" w:type="dxa"/>
            <w:shd w:val="clear" w:color="auto" w:fill="auto"/>
          </w:tcPr>
          <w:p w:rsidR="00203ACD" w:rsidRDefault="00203ACD" w:rsidP="00B60D1C">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福祉サービスの質の向上とサービス利用者を適切なサービス選択に結びつけることを目的に、福祉事業者に第三者評価事業の受審を働きかけます。</w:t>
            </w:r>
          </w:p>
          <w:p w:rsidR="00203ACD" w:rsidRPr="008518DA" w:rsidRDefault="00203ACD" w:rsidP="00E351B4">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 xml:space="preserve">　</w:t>
            </w:r>
            <w:r>
              <w:rPr>
                <w:rFonts w:ascii="HG丸ｺﾞｼｯｸM-PRO" w:eastAsia="HG丸ｺﾞｼｯｸM-PRO" w:hAnsi="HG丸ｺﾞｼｯｸM-PRO" w:hint="eastAsia"/>
                <w:bCs/>
                <w:sz w:val="22"/>
                <w:szCs w:val="22"/>
              </w:rPr>
              <w:t>また、高齢者施設では、</w:t>
            </w:r>
            <w:r w:rsidRPr="008518DA">
              <w:rPr>
                <w:rFonts w:ascii="HG丸ｺﾞｼｯｸM-PRO" w:eastAsia="HG丸ｺﾞｼｯｸM-PRO" w:hAnsi="HG丸ｺﾞｼｯｸM-PRO" w:hint="eastAsia"/>
                <w:bCs/>
                <w:sz w:val="22"/>
                <w:szCs w:val="22"/>
              </w:rPr>
              <w:t>地域密着型</w:t>
            </w:r>
            <w:r>
              <w:rPr>
                <w:rFonts w:ascii="HG丸ｺﾞｼｯｸM-PRO" w:eastAsia="HG丸ｺﾞｼｯｸM-PRO" w:hAnsi="HG丸ｺﾞｼｯｸM-PRO" w:hint="eastAsia"/>
                <w:bCs/>
                <w:sz w:val="22"/>
                <w:szCs w:val="22"/>
              </w:rPr>
              <w:t>サービスである小規模多機能型居宅介護</w:t>
            </w:r>
            <w:r w:rsidRPr="008518DA">
              <w:rPr>
                <w:rFonts w:ascii="HG丸ｺﾞｼｯｸM-PRO" w:eastAsia="HG丸ｺﾞｼｯｸM-PRO" w:hAnsi="HG丸ｺﾞｼｯｸM-PRO" w:hint="eastAsia"/>
                <w:bCs/>
                <w:sz w:val="22"/>
                <w:szCs w:val="22"/>
              </w:rPr>
              <w:t>事業所</w:t>
            </w:r>
            <w:r>
              <w:rPr>
                <w:rFonts w:ascii="HG丸ｺﾞｼｯｸM-PRO" w:eastAsia="HG丸ｺﾞｼｯｸM-PRO" w:hAnsi="HG丸ｺﾞｼｯｸM-PRO" w:hint="eastAsia"/>
                <w:bCs/>
                <w:sz w:val="22"/>
                <w:szCs w:val="22"/>
              </w:rPr>
              <w:t>では</w:t>
            </w:r>
            <w:r w:rsidRPr="008518DA">
              <w:rPr>
                <w:rFonts w:ascii="HG丸ｺﾞｼｯｸM-PRO" w:eastAsia="HG丸ｺﾞｼｯｸM-PRO" w:hAnsi="HG丸ｺﾞｼｯｸM-PRO" w:hint="eastAsia"/>
                <w:bCs/>
                <w:sz w:val="22"/>
                <w:szCs w:val="22"/>
              </w:rPr>
              <w:t>自己評価と</w:t>
            </w:r>
            <w:r>
              <w:rPr>
                <w:rFonts w:ascii="HG丸ｺﾞｼｯｸM-PRO" w:eastAsia="HG丸ｺﾞｼｯｸM-PRO" w:hAnsi="HG丸ｺﾞｼｯｸM-PRO" w:hint="eastAsia"/>
                <w:bCs/>
                <w:sz w:val="22"/>
                <w:szCs w:val="22"/>
              </w:rPr>
              <w:t>利用者や地域住民等が参画する運営推進会議を利用し、提供しているサ</w:t>
            </w:r>
            <w:r w:rsidRPr="008518DA">
              <w:rPr>
                <w:rFonts w:ascii="HG丸ｺﾞｼｯｸM-PRO" w:eastAsia="HG丸ｺﾞｼｯｸM-PRO" w:hAnsi="HG丸ｺﾞｼｯｸM-PRO" w:hint="eastAsia"/>
                <w:bCs/>
                <w:sz w:val="22"/>
                <w:szCs w:val="22"/>
              </w:rPr>
              <w:t>ービス内容について、外部評価を行います。</w:t>
            </w:r>
          </w:p>
          <w:p w:rsidR="00203ACD" w:rsidRDefault="00203ACD" w:rsidP="00203ACD">
            <w:pPr>
              <w:spacing w:beforeLines="50" w:before="162"/>
              <w:ind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■第三者評価事業の受審の促進</w:t>
            </w:r>
          </w:p>
          <w:p w:rsidR="00203ACD" w:rsidRPr="008518DA" w:rsidRDefault="00203ACD" w:rsidP="00E351B4">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■運営推進会議による外部評価の実施</w:t>
            </w:r>
          </w:p>
          <w:p w:rsidR="00203ACD" w:rsidRPr="00E351B4" w:rsidRDefault="00203ACD" w:rsidP="00E351B4">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■地域密着型サービス事業所への指導</w:t>
            </w:r>
          </w:p>
        </w:tc>
        <w:tc>
          <w:tcPr>
            <w:tcW w:w="1825" w:type="dxa"/>
            <w:shd w:val="clear" w:color="auto" w:fill="auto"/>
            <w:vAlign w:val="center"/>
          </w:tcPr>
          <w:p w:rsidR="00203ACD" w:rsidRPr="008518DA" w:rsidRDefault="00203ACD" w:rsidP="00A26968">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社会福祉</w:t>
            </w:r>
            <w:r w:rsidRPr="008518DA">
              <w:rPr>
                <w:rFonts w:ascii="HG丸ｺﾞｼｯｸM-PRO" w:eastAsia="HG丸ｺﾞｼｯｸM-PRO" w:hAnsi="HG丸ｺﾞｼｯｸM-PRO" w:cs="ＭＳ 明朝" w:hint="eastAsia"/>
                <w:bCs/>
                <w:sz w:val="22"/>
                <w:szCs w:val="22"/>
              </w:rPr>
              <w:t>課</w:t>
            </w:r>
          </w:p>
          <w:p w:rsidR="00203ACD" w:rsidRPr="008518DA" w:rsidRDefault="00203ACD" w:rsidP="00A26968">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長寿福祉室</w:t>
            </w:r>
          </w:p>
          <w:p w:rsidR="00203ACD" w:rsidRPr="008518DA" w:rsidRDefault="00203ACD" w:rsidP="00203ACD">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子育て元気課</w:t>
            </w:r>
          </w:p>
        </w:tc>
      </w:tr>
      <w:tr w:rsidR="00A26968" w:rsidRPr="009B7811" w:rsidTr="0071496F">
        <w:tc>
          <w:tcPr>
            <w:tcW w:w="1644" w:type="dxa"/>
            <w:shd w:val="clear" w:color="auto" w:fill="auto"/>
          </w:tcPr>
          <w:p w:rsidR="00A26968" w:rsidRPr="008518DA" w:rsidRDefault="00A26968" w:rsidP="00A26968">
            <w:pPr>
              <w:ind w:left="220" w:hangingChars="100" w:hanging="220"/>
              <w:rPr>
                <w:rFonts w:ascii="HG丸ｺﾞｼｯｸM-PRO" w:eastAsia="HG丸ｺﾞｼｯｸM-PRO" w:hAnsi="HG丸ｺﾞｼｯｸM-PRO"/>
                <w:sz w:val="22"/>
                <w:szCs w:val="22"/>
              </w:rPr>
            </w:pPr>
            <w:r w:rsidRPr="008518DA">
              <w:rPr>
                <w:rFonts w:ascii="HG丸ｺﾞｼｯｸM-PRO" w:eastAsia="HG丸ｺﾞｼｯｸM-PRO" w:hAnsi="HG丸ｺﾞｼｯｸM-PRO" w:hint="eastAsia"/>
                <w:sz w:val="22"/>
                <w:szCs w:val="22"/>
              </w:rPr>
              <w:t>⑤質の高いサービスの提供</w:t>
            </w:r>
          </w:p>
        </w:tc>
        <w:tc>
          <w:tcPr>
            <w:tcW w:w="5571" w:type="dxa"/>
            <w:shd w:val="clear" w:color="auto" w:fill="auto"/>
          </w:tcPr>
          <w:p w:rsidR="00A26968" w:rsidRPr="008518DA" w:rsidRDefault="00A26968" w:rsidP="00252EEB">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福祉関係機関や関係部署における専門性を高めるため、研修機会</w:t>
            </w:r>
            <w:r w:rsidR="00817F90" w:rsidRPr="008518DA">
              <w:rPr>
                <w:rFonts w:ascii="HG丸ｺﾞｼｯｸM-PRO" w:eastAsia="HG丸ｺﾞｼｯｸM-PRO" w:hAnsi="HG丸ｺﾞｼｯｸM-PRO" w:hint="eastAsia"/>
                <w:bCs/>
                <w:sz w:val="22"/>
                <w:szCs w:val="22"/>
              </w:rPr>
              <w:t>の充実を図り</w:t>
            </w:r>
            <w:r w:rsidRPr="008518DA">
              <w:rPr>
                <w:rFonts w:ascii="HG丸ｺﾞｼｯｸM-PRO" w:eastAsia="HG丸ｺﾞｼｯｸM-PRO" w:hAnsi="HG丸ｺﾞｼｯｸM-PRO" w:hint="eastAsia"/>
                <w:bCs/>
                <w:sz w:val="22"/>
                <w:szCs w:val="22"/>
              </w:rPr>
              <w:t>、必要な専門的人材の確保に努めます。</w:t>
            </w:r>
          </w:p>
          <w:p w:rsidR="00A26968" w:rsidRPr="008518DA" w:rsidRDefault="00A26968" w:rsidP="00E1315D">
            <w:pPr>
              <w:spacing w:beforeLines="50" w:before="162"/>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■専門的な研修会への参加</w:t>
            </w:r>
          </w:p>
          <w:p w:rsidR="00A26968" w:rsidRPr="008518DA" w:rsidRDefault="00A26968" w:rsidP="00190E9F">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■専門的な人材の確保</w:t>
            </w:r>
          </w:p>
        </w:tc>
        <w:tc>
          <w:tcPr>
            <w:tcW w:w="1825" w:type="dxa"/>
            <w:shd w:val="clear" w:color="auto" w:fill="auto"/>
            <w:vAlign w:val="center"/>
          </w:tcPr>
          <w:p w:rsidR="00A26968" w:rsidRPr="008518DA" w:rsidRDefault="00A26968" w:rsidP="00A26968">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社会福祉</w:t>
            </w:r>
            <w:r w:rsidRPr="008518DA">
              <w:rPr>
                <w:rFonts w:ascii="HG丸ｺﾞｼｯｸM-PRO" w:eastAsia="HG丸ｺﾞｼｯｸM-PRO" w:hAnsi="HG丸ｺﾞｼｯｸM-PRO" w:cs="ＭＳ 明朝"/>
                <w:bCs/>
                <w:sz w:val="22"/>
                <w:szCs w:val="22"/>
              </w:rPr>
              <w:t>課</w:t>
            </w:r>
          </w:p>
          <w:p w:rsidR="00A26968" w:rsidRPr="008518DA" w:rsidRDefault="00A26968" w:rsidP="00A26968">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長寿福祉室</w:t>
            </w:r>
          </w:p>
          <w:p w:rsidR="00A26968" w:rsidRPr="008518DA" w:rsidRDefault="00A26968" w:rsidP="00A26968">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子育て元気課</w:t>
            </w:r>
          </w:p>
          <w:p w:rsidR="00A26968" w:rsidRPr="008518DA" w:rsidRDefault="00A26968" w:rsidP="00A26968">
            <w:pPr>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社会福祉協議会</w:t>
            </w:r>
          </w:p>
        </w:tc>
      </w:tr>
    </w:tbl>
    <w:p w:rsidR="00EB4DC3" w:rsidRDefault="00EB4DC3" w:rsidP="00EB4DC3">
      <w:pPr>
        <w:widowControl/>
        <w:jc w:val="left"/>
        <w:rPr>
          <w:rFonts w:ascii="ＭＳ ゴシック" w:eastAsia="ＭＳ ゴシック" w:hAnsi="ＭＳ ゴシック"/>
          <w:sz w:val="22"/>
          <w:szCs w:val="22"/>
        </w:rPr>
      </w:pPr>
    </w:p>
    <w:p w:rsidR="003A6090" w:rsidRPr="007404C8" w:rsidRDefault="00A26968" w:rsidP="003A6090">
      <w:pPr>
        <w:widowControl/>
        <w:jc w:val="center"/>
        <w:rPr>
          <w:rFonts w:ascii="HGｺﾞｼｯｸE" w:eastAsia="HGｺﾞｼｯｸE" w:hAnsi="HGｺﾞｼｯｸE"/>
          <w:color w:val="000000"/>
          <w:sz w:val="22"/>
          <w:szCs w:val="22"/>
        </w:rPr>
      </w:pPr>
      <w:r>
        <w:rPr>
          <w:rFonts w:ascii="ＭＳ ゴシック" w:eastAsia="ＭＳ ゴシック" w:hAnsi="ＭＳ ゴシック"/>
          <w:sz w:val="28"/>
          <w:szCs w:val="28"/>
        </w:rPr>
        <w:br w:type="page"/>
      </w:r>
      <w:r w:rsidR="003A6090" w:rsidRPr="007404C8">
        <w:rPr>
          <w:rFonts w:ascii="HGｺﾞｼｯｸE" w:eastAsia="HGｺﾞｼｯｸE" w:hAnsi="HGｺﾞｼｯｸE" w:hint="eastAsia"/>
          <w:color w:val="000000"/>
          <w:sz w:val="22"/>
          <w:szCs w:val="22"/>
        </w:rPr>
        <w:lastRenderedPageBreak/>
        <w:t>＜市内で活動しているＮＰＯ法人＞</w:t>
      </w:r>
    </w:p>
    <w:p w:rsidR="003A6090" w:rsidRPr="007404C8" w:rsidRDefault="003A6090" w:rsidP="003A6090">
      <w:pPr>
        <w:widowControl/>
        <w:jc w:val="left"/>
        <w:rPr>
          <w:rFonts w:asciiTheme="majorEastAsia" w:eastAsiaTheme="majorEastAsia" w:hAnsiTheme="majorEastAsia"/>
          <w:color w:val="000000"/>
          <w:sz w:val="22"/>
          <w:szCs w:val="22"/>
        </w:rPr>
      </w:pP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1758"/>
        <w:gridCol w:w="4253"/>
        <w:gridCol w:w="1379"/>
      </w:tblGrid>
      <w:tr w:rsidR="003A6090" w:rsidRPr="007404C8" w:rsidTr="00346E13">
        <w:tc>
          <w:tcPr>
            <w:tcW w:w="2196" w:type="dxa"/>
            <w:tcBorders>
              <w:top w:val="single" w:sz="12" w:space="0" w:color="auto"/>
              <w:left w:val="single" w:sz="12" w:space="0" w:color="auto"/>
            </w:tcBorders>
            <w:shd w:val="clear" w:color="auto" w:fill="BFBFBF"/>
            <w:vAlign w:val="center"/>
          </w:tcPr>
          <w:p w:rsidR="003A6090" w:rsidRPr="007404C8" w:rsidRDefault="003A6090" w:rsidP="00CE11BD">
            <w:pPr>
              <w:widowControl/>
              <w:jc w:val="center"/>
              <w:rPr>
                <w:rFonts w:asciiTheme="majorEastAsia" w:eastAsiaTheme="majorEastAsia" w:hAnsiTheme="majorEastAsia"/>
                <w:color w:val="000000"/>
                <w:sz w:val="20"/>
                <w:szCs w:val="20"/>
              </w:rPr>
            </w:pPr>
            <w:r w:rsidRPr="007404C8">
              <w:rPr>
                <w:rFonts w:asciiTheme="majorEastAsia" w:eastAsiaTheme="majorEastAsia" w:hAnsiTheme="majorEastAsia" w:hint="eastAsia"/>
                <w:color w:val="000000"/>
                <w:sz w:val="20"/>
                <w:szCs w:val="20"/>
              </w:rPr>
              <w:t>名　　称</w:t>
            </w:r>
          </w:p>
        </w:tc>
        <w:tc>
          <w:tcPr>
            <w:tcW w:w="1758" w:type="dxa"/>
            <w:tcBorders>
              <w:top w:val="single" w:sz="12" w:space="0" w:color="auto"/>
            </w:tcBorders>
            <w:shd w:val="clear" w:color="auto" w:fill="BFBFBF"/>
            <w:vAlign w:val="center"/>
          </w:tcPr>
          <w:p w:rsidR="003A6090" w:rsidRPr="007404C8" w:rsidRDefault="003A6090" w:rsidP="00CE11BD">
            <w:pPr>
              <w:widowControl/>
              <w:jc w:val="center"/>
              <w:rPr>
                <w:rFonts w:asciiTheme="majorEastAsia" w:eastAsiaTheme="majorEastAsia" w:hAnsiTheme="majorEastAsia"/>
                <w:color w:val="000000"/>
                <w:sz w:val="20"/>
                <w:szCs w:val="20"/>
              </w:rPr>
            </w:pPr>
            <w:r w:rsidRPr="007404C8">
              <w:rPr>
                <w:rFonts w:asciiTheme="majorEastAsia" w:eastAsiaTheme="majorEastAsia" w:hAnsiTheme="majorEastAsia" w:hint="eastAsia"/>
                <w:color w:val="000000"/>
                <w:sz w:val="20"/>
                <w:szCs w:val="20"/>
              </w:rPr>
              <w:t>主たる所在地</w:t>
            </w:r>
          </w:p>
        </w:tc>
        <w:tc>
          <w:tcPr>
            <w:tcW w:w="4253" w:type="dxa"/>
            <w:tcBorders>
              <w:top w:val="single" w:sz="12" w:space="0" w:color="auto"/>
            </w:tcBorders>
            <w:shd w:val="clear" w:color="auto" w:fill="BFBFBF"/>
            <w:vAlign w:val="center"/>
          </w:tcPr>
          <w:p w:rsidR="003A6090" w:rsidRPr="007404C8" w:rsidRDefault="003A6090" w:rsidP="00CE11BD">
            <w:pPr>
              <w:widowControl/>
              <w:jc w:val="center"/>
              <w:rPr>
                <w:rFonts w:asciiTheme="majorEastAsia" w:eastAsiaTheme="majorEastAsia" w:hAnsiTheme="majorEastAsia"/>
                <w:color w:val="000000"/>
                <w:sz w:val="20"/>
                <w:szCs w:val="20"/>
              </w:rPr>
            </w:pPr>
            <w:r w:rsidRPr="007404C8">
              <w:rPr>
                <w:rFonts w:asciiTheme="majorEastAsia" w:eastAsiaTheme="majorEastAsia" w:hAnsiTheme="majorEastAsia" w:hint="eastAsia"/>
                <w:color w:val="000000"/>
                <w:sz w:val="20"/>
                <w:szCs w:val="20"/>
              </w:rPr>
              <w:t>活動の目的</w:t>
            </w:r>
          </w:p>
        </w:tc>
        <w:tc>
          <w:tcPr>
            <w:tcW w:w="1379" w:type="dxa"/>
            <w:tcBorders>
              <w:top w:val="single" w:sz="12" w:space="0" w:color="auto"/>
              <w:right w:val="single" w:sz="12" w:space="0" w:color="auto"/>
            </w:tcBorders>
            <w:shd w:val="clear" w:color="auto" w:fill="BFBFBF"/>
            <w:vAlign w:val="center"/>
          </w:tcPr>
          <w:p w:rsidR="003A6090" w:rsidRPr="007404C8" w:rsidRDefault="003A6090" w:rsidP="00CE11BD">
            <w:pPr>
              <w:widowControl/>
              <w:jc w:val="center"/>
              <w:rPr>
                <w:rFonts w:asciiTheme="majorEastAsia" w:eastAsiaTheme="majorEastAsia" w:hAnsiTheme="majorEastAsia"/>
                <w:color w:val="000000"/>
                <w:sz w:val="20"/>
                <w:szCs w:val="20"/>
              </w:rPr>
            </w:pPr>
            <w:r w:rsidRPr="007404C8">
              <w:rPr>
                <w:rFonts w:asciiTheme="majorEastAsia" w:eastAsiaTheme="majorEastAsia" w:hAnsiTheme="majorEastAsia" w:hint="eastAsia"/>
                <w:color w:val="000000"/>
                <w:sz w:val="20"/>
                <w:szCs w:val="20"/>
              </w:rPr>
              <w:t>認証年月日</w:t>
            </w:r>
          </w:p>
        </w:tc>
      </w:tr>
      <w:tr w:rsidR="00786659" w:rsidRPr="00D02A45" w:rsidTr="00346E13">
        <w:tc>
          <w:tcPr>
            <w:tcW w:w="2196" w:type="dxa"/>
            <w:tcBorders>
              <w:left w:val="single" w:sz="12" w:space="0" w:color="auto"/>
            </w:tcBorders>
            <w:shd w:val="clear" w:color="auto" w:fill="auto"/>
            <w:vAlign w:val="center"/>
          </w:tcPr>
          <w:p w:rsidR="00786659" w:rsidRPr="00D02A45" w:rsidRDefault="00786659" w:rsidP="00786659">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特定非営利活動法人</w:t>
            </w:r>
            <w:r w:rsidRPr="00786659">
              <w:rPr>
                <w:rFonts w:ascii="HG丸ｺﾞｼｯｸM-PRO" w:eastAsia="HG丸ｺﾞｼｯｸM-PRO" w:hAnsi="HG丸ｺﾞｼｯｸM-PRO" w:hint="eastAsia"/>
                <w:color w:val="000000"/>
                <w:sz w:val="20"/>
                <w:szCs w:val="20"/>
              </w:rPr>
              <w:t>ＮＰＯひょうご農業クラブ</w:t>
            </w:r>
          </w:p>
        </w:tc>
        <w:tc>
          <w:tcPr>
            <w:tcW w:w="1758" w:type="dxa"/>
            <w:shd w:val="clear" w:color="auto" w:fill="auto"/>
            <w:vAlign w:val="center"/>
          </w:tcPr>
          <w:p w:rsidR="00786659" w:rsidRDefault="00786659" w:rsidP="00786659">
            <w:pPr>
              <w:widowControl/>
              <w:jc w:val="left"/>
              <w:rPr>
                <w:rFonts w:ascii="HG丸ｺﾞｼｯｸM-PRO" w:eastAsia="HG丸ｺﾞｼｯｸM-PRO" w:hAnsi="HG丸ｺﾞｼｯｸM-PRO"/>
                <w:color w:val="000000"/>
                <w:sz w:val="20"/>
                <w:szCs w:val="20"/>
              </w:rPr>
            </w:pPr>
            <w:r w:rsidRPr="00786659">
              <w:rPr>
                <w:rFonts w:ascii="HG丸ｺﾞｼｯｸM-PRO" w:eastAsia="HG丸ｺﾞｼｯｸM-PRO" w:hAnsi="HG丸ｺﾞｼｯｸM-PRO" w:hint="eastAsia"/>
                <w:color w:val="000000"/>
                <w:sz w:val="20"/>
                <w:szCs w:val="20"/>
              </w:rPr>
              <w:t>若狭野町</w:t>
            </w:r>
          </w:p>
          <w:p w:rsidR="00786659" w:rsidRPr="00786659" w:rsidRDefault="00786659" w:rsidP="00786659">
            <w:pPr>
              <w:widowControl/>
              <w:jc w:val="left"/>
              <w:rPr>
                <w:rFonts w:ascii="HG丸ｺﾞｼｯｸM-PRO" w:eastAsia="HG丸ｺﾞｼｯｸM-PRO" w:hAnsi="HG丸ｺﾞｼｯｸM-PRO"/>
                <w:color w:val="000000"/>
                <w:sz w:val="20"/>
                <w:szCs w:val="20"/>
              </w:rPr>
            </w:pPr>
            <w:r w:rsidRPr="00786659">
              <w:rPr>
                <w:rFonts w:ascii="HG丸ｺﾞｼｯｸM-PRO" w:eastAsia="HG丸ｺﾞｼｯｸM-PRO" w:hAnsi="HG丸ｺﾞｼｯｸM-PRO" w:hint="eastAsia"/>
                <w:color w:val="000000"/>
                <w:sz w:val="20"/>
                <w:szCs w:val="20"/>
              </w:rPr>
              <w:t>寺田１７６番地</w:t>
            </w:r>
          </w:p>
        </w:tc>
        <w:tc>
          <w:tcPr>
            <w:tcW w:w="4253" w:type="dxa"/>
            <w:shd w:val="clear" w:color="auto" w:fill="auto"/>
          </w:tcPr>
          <w:p w:rsidR="00786659" w:rsidRPr="00ED03E6" w:rsidRDefault="00786659" w:rsidP="00346E13">
            <w:pPr>
              <w:widowControl/>
              <w:jc w:val="left"/>
              <w:rPr>
                <w:rFonts w:ascii="HG丸ｺﾞｼｯｸM-PRO" w:eastAsia="HG丸ｺﾞｼｯｸM-PRO" w:hAnsi="HG丸ｺﾞｼｯｸM-PRO"/>
                <w:color w:val="000000"/>
                <w:sz w:val="20"/>
                <w:szCs w:val="20"/>
              </w:rPr>
            </w:pPr>
            <w:r w:rsidRPr="00786659">
              <w:rPr>
                <w:rFonts w:ascii="HG丸ｺﾞｼｯｸM-PRO" w:eastAsia="HG丸ｺﾞｼｯｸM-PRO" w:hAnsi="HG丸ｺﾞｼｯｸM-PRO" w:hint="eastAsia"/>
                <w:color w:val="000000"/>
                <w:sz w:val="20"/>
                <w:szCs w:val="20"/>
              </w:rPr>
              <w:t>農業自営者、農業志願者、消費者などに対して、これらのもののネットワークを創造することにより、農村と都市の人的、文化的な交流の促進、有機無農薬栽培など体にとって安全、安心な農産物づくりの推進、自然環境の保護、食料・農業・地域文化・環境などの学習に関する事業を行い、もって、人々がつくる喜びと食べる喜びを味わいながら心身ともに健やかに暮らせる地域社会づくりに寄与することを目的とする。</w:t>
            </w:r>
          </w:p>
        </w:tc>
        <w:tc>
          <w:tcPr>
            <w:tcW w:w="1379" w:type="dxa"/>
            <w:tcBorders>
              <w:right w:val="single" w:sz="12" w:space="0" w:color="auto"/>
            </w:tcBorders>
            <w:shd w:val="clear" w:color="auto" w:fill="auto"/>
            <w:vAlign w:val="center"/>
          </w:tcPr>
          <w:p w:rsidR="00786659" w:rsidRPr="00D02A45" w:rsidRDefault="00786659" w:rsidP="00786659">
            <w:pPr>
              <w:widowControl/>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平成13年</w:t>
            </w:r>
          </w:p>
          <w:p w:rsidR="00786659" w:rsidRPr="00D02A45" w:rsidRDefault="00786659" w:rsidP="00786659">
            <w:pPr>
              <w:widowControl/>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１月４</w:t>
            </w:r>
            <w:r w:rsidRPr="00D02A45">
              <w:rPr>
                <w:rFonts w:ascii="HG丸ｺﾞｼｯｸM-PRO" w:eastAsia="HG丸ｺﾞｼｯｸM-PRO" w:hAnsi="HG丸ｺﾞｼｯｸM-PRO" w:hint="eastAsia"/>
                <w:color w:val="000000"/>
                <w:sz w:val="20"/>
                <w:szCs w:val="20"/>
              </w:rPr>
              <w:t>日</w:t>
            </w:r>
          </w:p>
        </w:tc>
      </w:tr>
      <w:tr w:rsidR="00786659" w:rsidRPr="00D02A45" w:rsidTr="00346E13">
        <w:tc>
          <w:tcPr>
            <w:tcW w:w="2196" w:type="dxa"/>
            <w:tcBorders>
              <w:left w:val="single" w:sz="12" w:space="0" w:color="auto"/>
            </w:tcBorders>
            <w:shd w:val="clear" w:color="auto" w:fill="auto"/>
            <w:vAlign w:val="center"/>
          </w:tcPr>
          <w:p w:rsidR="00786659" w:rsidRPr="00D02A45" w:rsidRDefault="00786659" w:rsidP="00786659">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特定非営利活動法人</w:t>
            </w:r>
          </w:p>
          <w:p w:rsidR="00786659" w:rsidRPr="00D02A45" w:rsidRDefault="00786659" w:rsidP="00786659">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自立支援プラザ相生</w:t>
            </w:r>
          </w:p>
        </w:tc>
        <w:tc>
          <w:tcPr>
            <w:tcW w:w="1758" w:type="dxa"/>
            <w:shd w:val="clear" w:color="auto" w:fill="auto"/>
            <w:vAlign w:val="center"/>
          </w:tcPr>
          <w:p w:rsidR="00CA0652" w:rsidRDefault="00786659" w:rsidP="00786659">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旭１丁目</w:t>
            </w:r>
          </w:p>
          <w:p w:rsidR="00786659" w:rsidRPr="00D02A45" w:rsidRDefault="00786659" w:rsidP="00786659">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６番２８号</w:t>
            </w:r>
          </w:p>
        </w:tc>
        <w:tc>
          <w:tcPr>
            <w:tcW w:w="4253" w:type="dxa"/>
            <w:shd w:val="clear" w:color="auto" w:fill="auto"/>
          </w:tcPr>
          <w:p w:rsidR="00786659" w:rsidRPr="00ED03E6" w:rsidRDefault="00786659" w:rsidP="00203ACD">
            <w:pPr>
              <w:widowControl/>
              <w:jc w:val="left"/>
              <w:rPr>
                <w:rFonts w:ascii="HG丸ｺﾞｼｯｸM-PRO" w:eastAsia="HG丸ｺﾞｼｯｸM-PRO" w:hAnsi="HG丸ｺﾞｼｯｸM-PRO"/>
                <w:color w:val="000000"/>
                <w:sz w:val="20"/>
                <w:szCs w:val="20"/>
              </w:rPr>
            </w:pPr>
            <w:r w:rsidRPr="00ED03E6">
              <w:rPr>
                <w:rFonts w:ascii="HG丸ｺﾞｼｯｸM-PRO" w:eastAsia="HG丸ｺﾞｼｯｸM-PRO" w:hAnsi="HG丸ｺﾞｼｯｸM-PRO" w:hint="eastAsia"/>
                <w:color w:val="000000"/>
                <w:sz w:val="20"/>
                <w:szCs w:val="20"/>
              </w:rPr>
              <w:t>市内在住の障害</w:t>
            </w:r>
            <w:r>
              <w:rPr>
                <w:rFonts w:ascii="HG丸ｺﾞｼｯｸM-PRO" w:eastAsia="HG丸ｺﾞｼｯｸM-PRO" w:hAnsi="HG丸ｺﾞｼｯｸM-PRO" w:hint="eastAsia"/>
                <w:color w:val="000000"/>
                <w:sz w:val="20"/>
                <w:szCs w:val="20"/>
              </w:rPr>
              <w:t>のある人</w:t>
            </w:r>
            <w:r w:rsidRPr="00ED03E6">
              <w:rPr>
                <w:rFonts w:ascii="HG丸ｺﾞｼｯｸM-PRO" w:eastAsia="HG丸ｺﾞｼｯｸM-PRO" w:hAnsi="HG丸ｺﾞｼｯｸM-PRO" w:hint="eastAsia"/>
                <w:color w:val="000000"/>
                <w:sz w:val="20"/>
                <w:szCs w:val="20"/>
              </w:rPr>
              <w:t>に対して、障害者就労支援事業、日常生活機能訓練事業、障害者福祉に関する相談・助言事業、発達障害児等療育事業、障害者福祉に係わる支援員等人材養成事業等による障害</w:t>
            </w:r>
            <w:r>
              <w:rPr>
                <w:rFonts w:ascii="HG丸ｺﾞｼｯｸM-PRO" w:eastAsia="HG丸ｺﾞｼｯｸM-PRO" w:hAnsi="HG丸ｺﾞｼｯｸM-PRO" w:hint="eastAsia"/>
                <w:color w:val="000000"/>
                <w:sz w:val="20"/>
                <w:szCs w:val="20"/>
              </w:rPr>
              <w:t>のある人</w:t>
            </w:r>
            <w:r w:rsidRPr="00ED03E6">
              <w:rPr>
                <w:rFonts w:ascii="HG丸ｺﾞｼｯｸM-PRO" w:eastAsia="HG丸ｺﾞｼｯｸM-PRO" w:hAnsi="HG丸ｺﾞｼｯｸM-PRO" w:hint="eastAsia"/>
                <w:color w:val="000000"/>
                <w:sz w:val="20"/>
                <w:szCs w:val="20"/>
              </w:rPr>
              <w:t>の自立と社会参加への自立支援と障害者福祉の増進を図るとともに、福祉会館等公共施設の管理・清掃事業等により市民の福祉の向上に寄与することを目的とする。</w:t>
            </w:r>
          </w:p>
        </w:tc>
        <w:tc>
          <w:tcPr>
            <w:tcW w:w="1379" w:type="dxa"/>
            <w:tcBorders>
              <w:right w:val="single" w:sz="12" w:space="0" w:color="auto"/>
            </w:tcBorders>
            <w:shd w:val="clear" w:color="auto" w:fill="auto"/>
            <w:vAlign w:val="center"/>
          </w:tcPr>
          <w:p w:rsidR="00786659" w:rsidRPr="00D02A45" w:rsidRDefault="00786659" w:rsidP="00786659">
            <w:pPr>
              <w:widowControl/>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平成18</w:t>
            </w:r>
            <w:r w:rsidRPr="00D02A45">
              <w:rPr>
                <w:rFonts w:ascii="HG丸ｺﾞｼｯｸM-PRO" w:eastAsia="HG丸ｺﾞｼｯｸM-PRO" w:hAnsi="HG丸ｺﾞｼｯｸM-PRO" w:hint="eastAsia"/>
                <w:color w:val="000000"/>
                <w:sz w:val="20"/>
                <w:szCs w:val="20"/>
              </w:rPr>
              <w:t>年</w:t>
            </w:r>
          </w:p>
          <w:p w:rsidR="00786659" w:rsidRPr="00D02A45" w:rsidRDefault="00786659" w:rsidP="00786659">
            <w:pPr>
              <w:widowControl/>
              <w:jc w:val="center"/>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2月20日</w:t>
            </w:r>
          </w:p>
        </w:tc>
      </w:tr>
      <w:tr w:rsidR="00786659" w:rsidRPr="00D02A45" w:rsidTr="00346E13">
        <w:tc>
          <w:tcPr>
            <w:tcW w:w="2196" w:type="dxa"/>
            <w:tcBorders>
              <w:left w:val="single" w:sz="12" w:space="0" w:color="auto"/>
            </w:tcBorders>
            <w:shd w:val="clear" w:color="auto" w:fill="auto"/>
            <w:vAlign w:val="center"/>
          </w:tcPr>
          <w:p w:rsidR="00786659" w:rsidRPr="00D02A45" w:rsidRDefault="00786659" w:rsidP="00786659">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特定非営利活動法人</w:t>
            </w:r>
          </w:p>
          <w:p w:rsidR="00786659" w:rsidRPr="00D02A45" w:rsidRDefault="00786659" w:rsidP="00786659">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相生いきいきネット</w:t>
            </w:r>
          </w:p>
        </w:tc>
        <w:tc>
          <w:tcPr>
            <w:tcW w:w="1758" w:type="dxa"/>
            <w:shd w:val="clear" w:color="auto" w:fill="auto"/>
            <w:vAlign w:val="center"/>
          </w:tcPr>
          <w:p w:rsidR="00CA0652" w:rsidRPr="00CA0652" w:rsidRDefault="00786659" w:rsidP="00CA0652">
            <w:pPr>
              <w:widowControl/>
              <w:rPr>
                <w:rFonts w:ascii="HG丸ｺﾞｼｯｸM-PRO" w:eastAsia="HG丸ｺﾞｼｯｸM-PRO" w:hAnsi="HG丸ｺﾞｼｯｸM-PRO"/>
                <w:color w:val="000000"/>
                <w:kern w:val="0"/>
                <w:sz w:val="20"/>
                <w:szCs w:val="20"/>
              </w:rPr>
            </w:pPr>
            <w:r w:rsidRPr="00CA0652">
              <w:rPr>
                <w:rFonts w:ascii="HG丸ｺﾞｼｯｸM-PRO" w:eastAsia="HG丸ｺﾞｼｯｸM-PRO" w:hAnsi="HG丸ｺﾞｼｯｸM-PRO" w:hint="eastAsia"/>
                <w:color w:val="000000"/>
                <w:kern w:val="0"/>
                <w:sz w:val="20"/>
                <w:szCs w:val="20"/>
              </w:rPr>
              <w:t>相生３丁目</w:t>
            </w:r>
          </w:p>
          <w:p w:rsidR="00786659" w:rsidRPr="00CA0652" w:rsidRDefault="00786659" w:rsidP="00CA0652">
            <w:pPr>
              <w:widowControl/>
              <w:rPr>
                <w:rFonts w:ascii="HG丸ｺﾞｼｯｸM-PRO" w:eastAsia="HG丸ｺﾞｼｯｸM-PRO" w:hAnsi="HG丸ｺﾞｼｯｸM-PRO"/>
                <w:color w:val="000000"/>
                <w:sz w:val="20"/>
                <w:szCs w:val="20"/>
              </w:rPr>
            </w:pPr>
            <w:r w:rsidRPr="00CA0652">
              <w:rPr>
                <w:rFonts w:ascii="HG丸ｺﾞｼｯｸM-PRO" w:eastAsia="HG丸ｺﾞｼｯｸM-PRO" w:hAnsi="HG丸ｺﾞｼｯｸM-PRO" w:hint="eastAsia"/>
                <w:color w:val="000000"/>
                <w:kern w:val="0"/>
                <w:sz w:val="20"/>
                <w:szCs w:val="20"/>
              </w:rPr>
              <w:t>３番20号</w:t>
            </w:r>
          </w:p>
        </w:tc>
        <w:tc>
          <w:tcPr>
            <w:tcW w:w="4253" w:type="dxa"/>
            <w:shd w:val="clear" w:color="auto" w:fill="auto"/>
          </w:tcPr>
          <w:p w:rsidR="00786659" w:rsidRPr="003D4D5C" w:rsidRDefault="00786659" w:rsidP="00346E13">
            <w:pPr>
              <w:widowControl/>
              <w:jc w:val="lef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相生のまちを愛する市</w:t>
            </w:r>
            <w:r w:rsidRPr="003D4D5C">
              <w:rPr>
                <w:rFonts w:ascii="HG丸ｺﾞｼｯｸM-PRO" w:eastAsia="HG丸ｺﾞｼｯｸM-PRO" w:hAnsi="HG丸ｺﾞｼｯｸM-PRO" w:hint="eastAsia"/>
                <w:color w:val="000000"/>
                <w:sz w:val="20"/>
                <w:szCs w:val="20"/>
              </w:rPr>
              <w:t>民を増やし</w:t>
            </w:r>
            <w:r>
              <w:rPr>
                <w:rFonts w:ascii="HG丸ｺﾞｼｯｸM-PRO" w:eastAsia="HG丸ｺﾞｼｯｸM-PRO" w:hAnsi="HG丸ｺﾞｼｯｸM-PRO" w:hint="eastAsia"/>
                <w:color w:val="000000"/>
                <w:sz w:val="20"/>
                <w:szCs w:val="20"/>
              </w:rPr>
              <w:t>、</w:t>
            </w:r>
            <w:r w:rsidRPr="003D4D5C">
              <w:rPr>
                <w:rFonts w:ascii="HG丸ｺﾞｼｯｸM-PRO" w:eastAsia="HG丸ｺﾞｼｯｸM-PRO" w:hAnsi="HG丸ｺﾞｼｯｸM-PRO" w:hint="eastAsia"/>
                <w:color w:val="000000"/>
                <w:sz w:val="20"/>
                <w:szCs w:val="20"/>
              </w:rPr>
              <w:t>市民が相生の価値を再認識できるように、主体的に地域づくりを推進する事業を行い、地域住民がいきいきと暮らせる地域社会づくりに寄与することを目的とする。</w:t>
            </w:r>
          </w:p>
        </w:tc>
        <w:tc>
          <w:tcPr>
            <w:tcW w:w="1379" w:type="dxa"/>
            <w:tcBorders>
              <w:right w:val="single" w:sz="12" w:space="0" w:color="auto"/>
            </w:tcBorders>
            <w:shd w:val="clear" w:color="auto" w:fill="auto"/>
            <w:vAlign w:val="center"/>
          </w:tcPr>
          <w:p w:rsidR="00786659" w:rsidRPr="00D02A45" w:rsidRDefault="00786659" w:rsidP="00786659">
            <w:pPr>
              <w:widowControl/>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平成21</w:t>
            </w:r>
            <w:r w:rsidRPr="00D02A45">
              <w:rPr>
                <w:rFonts w:ascii="HG丸ｺﾞｼｯｸM-PRO" w:eastAsia="HG丸ｺﾞｼｯｸM-PRO" w:hAnsi="HG丸ｺﾞｼｯｸM-PRO" w:hint="eastAsia"/>
                <w:color w:val="000000"/>
                <w:sz w:val="20"/>
                <w:szCs w:val="20"/>
              </w:rPr>
              <w:t>年</w:t>
            </w:r>
          </w:p>
          <w:p w:rsidR="00786659" w:rsidRPr="00D02A45" w:rsidRDefault="00786659" w:rsidP="00786659">
            <w:pPr>
              <w:widowControl/>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9</w:t>
            </w:r>
            <w:r w:rsidRPr="00D02A45">
              <w:rPr>
                <w:rFonts w:ascii="HG丸ｺﾞｼｯｸM-PRO" w:eastAsia="HG丸ｺﾞｼｯｸM-PRO" w:hAnsi="HG丸ｺﾞｼｯｸM-PRO" w:hint="eastAsia"/>
                <w:color w:val="000000"/>
                <w:sz w:val="20"/>
                <w:szCs w:val="20"/>
              </w:rPr>
              <w:t>月18日</w:t>
            </w:r>
          </w:p>
        </w:tc>
      </w:tr>
      <w:tr w:rsidR="00786659" w:rsidRPr="00D02A45" w:rsidTr="00346E13">
        <w:trPr>
          <w:trHeight w:val="1654"/>
        </w:trPr>
        <w:tc>
          <w:tcPr>
            <w:tcW w:w="2196" w:type="dxa"/>
            <w:tcBorders>
              <w:left w:val="single" w:sz="12" w:space="0" w:color="auto"/>
              <w:bottom w:val="single" w:sz="4" w:space="0" w:color="auto"/>
            </w:tcBorders>
            <w:shd w:val="clear" w:color="auto" w:fill="auto"/>
            <w:vAlign w:val="center"/>
          </w:tcPr>
          <w:p w:rsidR="00786659" w:rsidRPr="00D02A45" w:rsidRDefault="00786659" w:rsidP="00786659">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特定非営利活動法人</w:t>
            </w:r>
          </w:p>
          <w:p w:rsidR="00786659" w:rsidRPr="00D02A45" w:rsidRDefault="00786659" w:rsidP="00786659">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あいあいひろば</w:t>
            </w:r>
          </w:p>
        </w:tc>
        <w:tc>
          <w:tcPr>
            <w:tcW w:w="1758" w:type="dxa"/>
            <w:tcBorders>
              <w:bottom w:val="single" w:sz="4" w:space="0" w:color="auto"/>
            </w:tcBorders>
            <w:shd w:val="clear" w:color="auto" w:fill="auto"/>
            <w:vAlign w:val="center"/>
          </w:tcPr>
          <w:p w:rsidR="00CA0652" w:rsidRDefault="00786659" w:rsidP="00786659">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相生３丁目</w:t>
            </w:r>
          </w:p>
          <w:p w:rsidR="00786659" w:rsidRPr="00D02A45" w:rsidRDefault="00786659" w:rsidP="00786659">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２番６号</w:t>
            </w:r>
          </w:p>
        </w:tc>
        <w:tc>
          <w:tcPr>
            <w:tcW w:w="4253" w:type="dxa"/>
            <w:tcBorders>
              <w:bottom w:val="single" w:sz="4" w:space="0" w:color="auto"/>
            </w:tcBorders>
            <w:shd w:val="clear" w:color="auto" w:fill="auto"/>
          </w:tcPr>
          <w:p w:rsidR="00786659" w:rsidRPr="003D4D5C" w:rsidRDefault="00786659" w:rsidP="00786659">
            <w:pPr>
              <w:widowControl/>
              <w:jc w:val="left"/>
              <w:rPr>
                <w:rFonts w:ascii="HG丸ｺﾞｼｯｸM-PRO" w:eastAsia="HG丸ｺﾞｼｯｸM-PRO" w:hAnsi="HG丸ｺﾞｼｯｸM-PRO"/>
                <w:color w:val="000000"/>
                <w:sz w:val="20"/>
                <w:szCs w:val="20"/>
              </w:rPr>
            </w:pPr>
            <w:r w:rsidRPr="003D4D5C">
              <w:rPr>
                <w:rFonts w:ascii="HG丸ｺﾞｼｯｸM-PRO" w:eastAsia="HG丸ｺﾞｼｯｸM-PRO" w:hAnsi="HG丸ｺﾞｼｯｸM-PRO" w:hint="eastAsia"/>
                <w:color w:val="000000"/>
                <w:sz w:val="20"/>
                <w:szCs w:val="20"/>
              </w:rPr>
              <w:t>相生地区住民とその関係者に対して、「あいあいひろば」の運営を通じて交流の輪を広げ、高齢化率の高い当地区におけるいきいきとした地域コミュニティづくりに寄与することを目的とする。</w:t>
            </w:r>
          </w:p>
        </w:tc>
        <w:tc>
          <w:tcPr>
            <w:tcW w:w="1379" w:type="dxa"/>
            <w:tcBorders>
              <w:bottom w:val="single" w:sz="4" w:space="0" w:color="auto"/>
              <w:right w:val="single" w:sz="12" w:space="0" w:color="auto"/>
            </w:tcBorders>
            <w:shd w:val="clear" w:color="auto" w:fill="auto"/>
            <w:vAlign w:val="center"/>
          </w:tcPr>
          <w:p w:rsidR="00786659" w:rsidRPr="00D02A45" w:rsidRDefault="00786659" w:rsidP="00786659">
            <w:pPr>
              <w:widowControl/>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平成22</w:t>
            </w:r>
            <w:r w:rsidRPr="00D02A45">
              <w:rPr>
                <w:rFonts w:ascii="HG丸ｺﾞｼｯｸM-PRO" w:eastAsia="HG丸ｺﾞｼｯｸM-PRO" w:hAnsi="HG丸ｺﾞｼｯｸM-PRO" w:hint="eastAsia"/>
                <w:color w:val="000000"/>
                <w:sz w:val="20"/>
                <w:szCs w:val="20"/>
              </w:rPr>
              <w:t>年</w:t>
            </w:r>
          </w:p>
          <w:p w:rsidR="00786659" w:rsidRPr="00D02A45" w:rsidRDefault="00786659" w:rsidP="00786659">
            <w:pPr>
              <w:widowControl/>
              <w:jc w:val="center"/>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9月21日</w:t>
            </w:r>
          </w:p>
        </w:tc>
      </w:tr>
      <w:tr w:rsidR="00786659" w:rsidRPr="00D02A45" w:rsidTr="00346E13">
        <w:tc>
          <w:tcPr>
            <w:tcW w:w="2196" w:type="dxa"/>
            <w:tcBorders>
              <w:left w:val="single" w:sz="12" w:space="0" w:color="auto"/>
              <w:bottom w:val="single" w:sz="12" w:space="0" w:color="auto"/>
            </w:tcBorders>
            <w:shd w:val="clear" w:color="auto" w:fill="auto"/>
            <w:vAlign w:val="center"/>
          </w:tcPr>
          <w:p w:rsidR="00786659" w:rsidRPr="00D02A45" w:rsidRDefault="00786659" w:rsidP="004320FD">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特定非営利活動法人</w:t>
            </w:r>
          </w:p>
          <w:p w:rsidR="00786659" w:rsidRPr="00D02A45" w:rsidRDefault="00786659" w:rsidP="004320FD">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西播磨元気会</w:t>
            </w:r>
          </w:p>
        </w:tc>
        <w:tc>
          <w:tcPr>
            <w:tcW w:w="1758" w:type="dxa"/>
            <w:tcBorders>
              <w:bottom w:val="single" w:sz="12" w:space="0" w:color="auto"/>
            </w:tcBorders>
            <w:shd w:val="clear" w:color="auto" w:fill="auto"/>
            <w:vAlign w:val="center"/>
          </w:tcPr>
          <w:p w:rsidR="00786659" w:rsidRDefault="00786659" w:rsidP="004320FD">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矢野町</w:t>
            </w:r>
          </w:p>
          <w:p w:rsidR="00786659" w:rsidRPr="00D02A45" w:rsidRDefault="00786659" w:rsidP="004320FD">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下田４１３番地</w:t>
            </w:r>
          </w:p>
        </w:tc>
        <w:tc>
          <w:tcPr>
            <w:tcW w:w="4253" w:type="dxa"/>
            <w:tcBorders>
              <w:bottom w:val="single" w:sz="12" w:space="0" w:color="auto"/>
            </w:tcBorders>
            <w:shd w:val="clear" w:color="auto" w:fill="auto"/>
          </w:tcPr>
          <w:p w:rsidR="00786659" w:rsidRPr="007277B8" w:rsidRDefault="00786659" w:rsidP="004320FD">
            <w:pPr>
              <w:widowControl/>
              <w:jc w:val="left"/>
              <w:rPr>
                <w:rFonts w:ascii="HG丸ｺﾞｼｯｸM-PRO" w:eastAsia="HG丸ｺﾞｼｯｸM-PRO" w:hAnsi="HG丸ｺﾞｼｯｸM-PRO"/>
                <w:color w:val="000000"/>
                <w:sz w:val="20"/>
                <w:szCs w:val="20"/>
              </w:rPr>
            </w:pPr>
            <w:r w:rsidRPr="007277B8">
              <w:rPr>
                <w:rFonts w:ascii="HG丸ｺﾞｼｯｸM-PRO" w:eastAsia="HG丸ｺﾞｼｯｸM-PRO" w:hAnsi="HG丸ｺﾞｼｯｸM-PRO" w:hint="eastAsia"/>
                <w:color w:val="000000"/>
                <w:sz w:val="20"/>
                <w:szCs w:val="20"/>
              </w:rPr>
              <w:t>広く一般市民や農業に興味を持つ人々に対して、地元農産物の普及事業、農業体験に関する企画の運営・実施、遊休農地の再生・保全・管理</w:t>
            </w:r>
            <w:r>
              <w:rPr>
                <w:rFonts w:ascii="HG丸ｺﾞｼｯｸM-PRO" w:eastAsia="HG丸ｺﾞｼｯｸM-PRO" w:hAnsi="HG丸ｺﾞｼｯｸM-PRO" w:hint="eastAsia"/>
                <w:color w:val="000000"/>
                <w:sz w:val="20"/>
                <w:szCs w:val="20"/>
              </w:rPr>
              <w:t>等</w:t>
            </w:r>
            <w:r w:rsidRPr="007277B8">
              <w:rPr>
                <w:rFonts w:ascii="HG丸ｺﾞｼｯｸM-PRO" w:eastAsia="HG丸ｺﾞｼｯｸM-PRO" w:hAnsi="HG丸ｺﾞｼｯｸM-PRO" w:hint="eastAsia"/>
                <w:color w:val="000000"/>
                <w:sz w:val="20"/>
                <w:szCs w:val="20"/>
              </w:rPr>
              <w:t>に関する事業を行い、農村と都市の人的・文化的な交流を通じて、地域の振興と活性化に寄与することを目的とする。</w:t>
            </w:r>
          </w:p>
        </w:tc>
        <w:tc>
          <w:tcPr>
            <w:tcW w:w="1379" w:type="dxa"/>
            <w:tcBorders>
              <w:bottom w:val="single" w:sz="12" w:space="0" w:color="auto"/>
              <w:right w:val="single" w:sz="12" w:space="0" w:color="auto"/>
            </w:tcBorders>
            <w:shd w:val="clear" w:color="auto" w:fill="auto"/>
            <w:vAlign w:val="center"/>
          </w:tcPr>
          <w:p w:rsidR="00786659" w:rsidRPr="00D02A45" w:rsidRDefault="00786659" w:rsidP="004320FD">
            <w:pPr>
              <w:widowControl/>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平成22</w:t>
            </w:r>
            <w:r w:rsidRPr="00D02A45">
              <w:rPr>
                <w:rFonts w:ascii="HG丸ｺﾞｼｯｸM-PRO" w:eastAsia="HG丸ｺﾞｼｯｸM-PRO" w:hAnsi="HG丸ｺﾞｼｯｸM-PRO" w:hint="eastAsia"/>
                <w:color w:val="000000"/>
                <w:sz w:val="20"/>
                <w:szCs w:val="20"/>
              </w:rPr>
              <w:t>年</w:t>
            </w:r>
          </w:p>
          <w:p w:rsidR="00786659" w:rsidRPr="00D02A45" w:rsidRDefault="00786659" w:rsidP="004320FD">
            <w:pPr>
              <w:widowControl/>
              <w:jc w:val="center"/>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10月20日</w:t>
            </w:r>
          </w:p>
        </w:tc>
      </w:tr>
    </w:tbl>
    <w:p w:rsidR="00B9504A" w:rsidRDefault="00B9504A" w:rsidP="003A6090"/>
    <w:p w:rsidR="00346E13" w:rsidRDefault="00346E13" w:rsidP="003A6090"/>
    <w:p w:rsidR="00346E13" w:rsidRDefault="00346E13" w:rsidP="003A6090"/>
    <w:p w:rsidR="00346E13" w:rsidRDefault="00346E13" w:rsidP="003A6090"/>
    <w:p w:rsidR="00346E13" w:rsidRDefault="00346E13" w:rsidP="003A6090"/>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758"/>
        <w:gridCol w:w="4253"/>
        <w:gridCol w:w="1379"/>
      </w:tblGrid>
      <w:tr w:rsidR="003A6090" w:rsidRPr="00D02A45" w:rsidTr="00346E13">
        <w:tc>
          <w:tcPr>
            <w:tcW w:w="2196" w:type="dxa"/>
            <w:tcBorders>
              <w:top w:val="single" w:sz="12" w:space="0" w:color="auto"/>
              <w:left w:val="single" w:sz="12" w:space="0" w:color="auto"/>
              <w:bottom w:val="single" w:sz="4" w:space="0" w:color="auto"/>
              <w:right w:val="single" w:sz="4" w:space="0" w:color="auto"/>
            </w:tcBorders>
            <w:shd w:val="clear" w:color="auto" w:fill="BFBFBF"/>
            <w:vAlign w:val="center"/>
          </w:tcPr>
          <w:p w:rsidR="003A6090" w:rsidRPr="007404C8" w:rsidRDefault="003A6090" w:rsidP="00CE11BD">
            <w:pPr>
              <w:widowControl/>
              <w:jc w:val="center"/>
              <w:rPr>
                <w:rFonts w:asciiTheme="majorEastAsia" w:eastAsiaTheme="majorEastAsia" w:hAnsiTheme="majorEastAsia"/>
                <w:color w:val="000000"/>
                <w:sz w:val="20"/>
                <w:szCs w:val="20"/>
              </w:rPr>
            </w:pPr>
            <w:r w:rsidRPr="007404C8">
              <w:rPr>
                <w:rFonts w:asciiTheme="majorEastAsia" w:eastAsiaTheme="majorEastAsia" w:hAnsiTheme="majorEastAsia" w:hint="eastAsia"/>
                <w:color w:val="000000"/>
                <w:sz w:val="20"/>
                <w:szCs w:val="20"/>
              </w:rPr>
              <w:t>名　　称</w:t>
            </w:r>
          </w:p>
        </w:tc>
        <w:tc>
          <w:tcPr>
            <w:tcW w:w="1758" w:type="dxa"/>
            <w:tcBorders>
              <w:top w:val="single" w:sz="12" w:space="0" w:color="auto"/>
              <w:left w:val="single" w:sz="4" w:space="0" w:color="auto"/>
              <w:bottom w:val="single" w:sz="4" w:space="0" w:color="auto"/>
              <w:right w:val="single" w:sz="4" w:space="0" w:color="auto"/>
            </w:tcBorders>
            <w:shd w:val="clear" w:color="auto" w:fill="BFBFBF"/>
            <w:vAlign w:val="center"/>
          </w:tcPr>
          <w:p w:rsidR="003A6090" w:rsidRPr="007404C8" w:rsidRDefault="003A6090" w:rsidP="00CE11BD">
            <w:pPr>
              <w:widowControl/>
              <w:jc w:val="center"/>
              <w:rPr>
                <w:rFonts w:asciiTheme="majorEastAsia" w:eastAsiaTheme="majorEastAsia" w:hAnsiTheme="majorEastAsia"/>
                <w:color w:val="000000"/>
                <w:sz w:val="20"/>
                <w:szCs w:val="20"/>
              </w:rPr>
            </w:pPr>
            <w:r w:rsidRPr="007404C8">
              <w:rPr>
                <w:rFonts w:asciiTheme="majorEastAsia" w:eastAsiaTheme="majorEastAsia" w:hAnsiTheme="majorEastAsia" w:hint="eastAsia"/>
                <w:color w:val="000000"/>
                <w:sz w:val="20"/>
                <w:szCs w:val="20"/>
              </w:rPr>
              <w:t>主たる所在地</w:t>
            </w:r>
          </w:p>
        </w:tc>
        <w:tc>
          <w:tcPr>
            <w:tcW w:w="4253" w:type="dxa"/>
            <w:tcBorders>
              <w:top w:val="single" w:sz="12" w:space="0" w:color="auto"/>
              <w:left w:val="single" w:sz="4" w:space="0" w:color="auto"/>
              <w:bottom w:val="single" w:sz="4" w:space="0" w:color="auto"/>
              <w:right w:val="single" w:sz="4" w:space="0" w:color="auto"/>
            </w:tcBorders>
            <w:shd w:val="clear" w:color="auto" w:fill="BFBFBF"/>
            <w:vAlign w:val="center"/>
          </w:tcPr>
          <w:p w:rsidR="003A6090" w:rsidRPr="007404C8" w:rsidRDefault="003A6090" w:rsidP="00CE11BD">
            <w:pPr>
              <w:widowControl/>
              <w:jc w:val="center"/>
              <w:rPr>
                <w:rFonts w:asciiTheme="majorEastAsia" w:eastAsiaTheme="majorEastAsia" w:hAnsiTheme="majorEastAsia"/>
                <w:color w:val="000000"/>
                <w:sz w:val="20"/>
                <w:szCs w:val="20"/>
              </w:rPr>
            </w:pPr>
            <w:r w:rsidRPr="007404C8">
              <w:rPr>
                <w:rFonts w:asciiTheme="majorEastAsia" w:eastAsiaTheme="majorEastAsia" w:hAnsiTheme="majorEastAsia" w:hint="eastAsia"/>
                <w:color w:val="000000"/>
                <w:sz w:val="20"/>
                <w:szCs w:val="20"/>
              </w:rPr>
              <w:t>活動の目的</w:t>
            </w:r>
          </w:p>
        </w:tc>
        <w:tc>
          <w:tcPr>
            <w:tcW w:w="1379" w:type="dxa"/>
            <w:tcBorders>
              <w:top w:val="single" w:sz="12" w:space="0" w:color="auto"/>
              <w:left w:val="single" w:sz="4" w:space="0" w:color="auto"/>
              <w:bottom w:val="single" w:sz="4" w:space="0" w:color="auto"/>
              <w:right w:val="single" w:sz="12" w:space="0" w:color="auto"/>
            </w:tcBorders>
            <w:shd w:val="clear" w:color="auto" w:fill="BFBFBF"/>
            <w:vAlign w:val="center"/>
          </w:tcPr>
          <w:p w:rsidR="003A6090" w:rsidRPr="007404C8" w:rsidRDefault="003A6090" w:rsidP="00CE11BD">
            <w:pPr>
              <w:widowControl/>
              <w:jc w:val="center"/>
              <w:rPr>
                <w:rFonts w:asciiTheme="majorEastAsia" w:eastAsiaTheme="majorEastAsia" w:hAnsiTheme="majorEastAsia"/>
                <w:color w:val="000000"/>
                <w:sz w:val="20"/>
                <w:szCs w:val="20"/>
              </w:rPr>
            </w:pPr>
            <w:r w:rsidRPr="007404C8">
              <w:rPr>
                <w:rFonts w:asciiTheme="majorEastAsia" w:eastAsiaTheme="majorEastAsia" w:hAnsiTheme="majorEastAsia" w:hint="eastAsia"/>
                <w:color w:val="000000"/>
                <w:sz w:val="20"/>
                <w:szCs w:val="20"/>
              </w:rPr>
              <w:t>認証年月日</w:t>
            </w:r>
          </w:p>
        </w:tc>
      </w:tr>
      <w:tr w:rsidR="00786659" w:rsidRPr="00D02A45" w:rsidTr="00346E13">
        <w:tc>
          <w:tcPr>
            <w:tcW w:w="2196" w:type="dxa"/>
            <w:tcBorders>
              <w:left w:val="single" w:sz="12" w:space="0" w:color="auto"/>
              <w:bottom w:val="single" w:sz="4" w:space="0" w:color="auto"/>
            </w:tcBorders>
            <w:shd w:val="clear" w:color="auto" w:fill="auto"/>
            <w:vAlign w:val="center"/>
          </w:tcPr>
          <w:p w:rsidR="00786659" w:rsidRPr="00D02A45" w:rsidRDefault="00786659" w:rsidP="00786659">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特定非営利活動法人</w:t>
            </w:r>
          </w:p>
          <w:p w:rsidR="00786659" w:rsidRPr="00D02A45" w:rsidRDefault="00786659" w:rsidP="00786659">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いぶき</w:t>
            </w:r>
          </w:p>
        </w:tc>
        <w:tc>
          <w:tcPr>
            <w:tcW w:w="1758" w:type="dxa"/>
            <w:tcBorders>
              <w:bottom w:val="single" w:sz="4" w:space="0" w:color="auto"/>
            </w:tcBorders>
            <w:shd w:val="clear" w:color="auto" w:fill="auto"/>
            <w:vAlign w:val="center"/>
          </w:tcPr>
          <w:p w:rsidR="00786659" w:rsidRDefault="00786659" w:rsidP="00786659">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矢野町</w:t>
            </w:r>
          </w:p>
          <w:p w:rsidR="00786659" w:rsidRPr="00D02A45" w:rsidRDefault="00786659" w:rsidP="00786659">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上124番地</w:t>
            </w:r>
          </w:p>
        </w:tc>
        <w:tc>
          <w:tcPr>
            <w:tcW w:w="4253" w:type="dxa"/>
            <w:tcBorders>
              <w:bottom w:val="single" w:sz="4" w:space="0" w:color="auto"/>
            </w:tcBorders>
            <w:shd w:val="clear" w:color="auto" w:fill="auto"/>
          </w:tcPr>
          <w:p w:rsidR="00786659" w:rsidRPr="003D4D5C" w:rsidRDefault="00786659" w:rsidP="00786659">
            <w:pPr>
              <w:widowControl/>
              <w:jc w:val="left"/>
              <w:rPr>
                <w:rFonts w:ascii="HG丸ｺﾞｼｯｸM-PRO" w:eastAsia="HG丸ｺﾞｼｯｸM-PRO" w:hAnsi="HG丸ｺﾞｼｯｸM-PRO"/>
                <w:color w:val="000000"/>
                <w:sz w:val="20"/>
                <w:szCs w:val="20"/>
              </w:rPr>
            </w:pPr>
            <w:r w:rsidRPr="003D4D5C">
              <w:rPr>
                <w:rFonts w:ascii="HG丸ｺﾞｼｯｸM-PRO" w:eastAsia="HG丸ｺﾞｼｯｸM-PRO" w:hAnsi="HG丸ｺﾞｼｯｸM-PRO" w:hint="eastAsia"/>
                <w:color w:val="000000"/>
                <w:sz w:val="20"/>
                <w:szCs w:val="20"/>
              </w:rPr>
              <w:t>障害</w:t>
            </w:r>
            <w:r>
              <w:rPr>
                <w:rFonts w:ascii="HG丸ｺﾞｼｯｸM-PRO" w:eastAsia="HG丸ｺﾞｼｯｸM-PRO" w:hAnsi="HG丸ｺﾞｼｯｸM-PRO" w:hint="eastAsia"/>
                <w:color w:val="000000"/>
                <w:sz w:val="20"/>
                <w:szCs w:val="20"/>
              </w:rPr>
              <w:t>のある人</w:t>
            </w:r>
            <w:r w:rsidRPr="003D4D5C">
              <w:rPr>
                <w:rFonts w:ascii="HG丸ｺﾞｼｯｸM-PRO" w:eastAsia="HG丸ｺﾞｼｯｸM-PRO" w:hAnsi="HG丸ｺﾞｼｯｸM-PRO" w:hint="eastAsia"/>
                <w:color w:val="000000"/>
                <w:sz w:val="20"/>
                <w:szCs w:val="20"/>
              </w:rPr>
              <w:t>に対して障害の軽減と地域社会への参加に関する事業を行うと</w:t>
            </w:r>
            <w:r>
              <w:rPr>
                <w:rFonts w:ascii="HG丸ｺﾞｼｯｸM-PRO" w:eastAsia="HG丸ｺﾞｼｯｸM-PRO" w:hAnsi="HG丸ｺﾞｼｯｸM-PRO" w:hint="eastAsia"/>
                <w:color w:val="000000"/>
                <w:sz w:val="20"/>
                <w:szCs w:val="20"/>
              </w:rPr>
              <w:t>とも</w:t>
            </w:r>
            <w:r w:rsidRPr="003D4D5C">
              <w:rPr>
                <w:rFonts w:ascii="HG丸ｺﾞｼｯｸM-PRO" w:eastAsia="HG丸ｺﾞｼｯｸM-PRO" w:hAnsi="HG丸ｺﾞｼｯｸM-PRO" w:hint="eastAsia"/>
                <w:color w:val="000000"/>
                <w:sz w:val="20"/>
                <w:szCs w:val="20"/>
              </w:rPr>
              <w:t>に、地域社会への貢献を行い、障害</w:t>
            </w:r>
            <w:r>
              <w:rPr>
                <w:rFonts w:ascii="HG丸ｺﾞｼｯｸM-PRO" w:eastAsia="HG丸ｺﾞｼｯｸM-PRO" w:hAnsi="HG丸ｺﾞｼｯｸM-PRO" w:hint="eastAsia"/>
                <w:color w:val="000000"/>
                <w:sz w:val="20"/>
                <w:szCs w:val="20"/>
              </w:rPr>
              <w:t>のある人</w:t>
            </w:r>
            <w:r w:rsidRPr="003D4D5C">
              <w:rPr>
                <w:rFonts w:ascii="HG丸ｺﾞｼｯｸM-PRO" w:eastAsia="HG丸ｺﾞｼｯｸM-PRO" w:hAnsi="HG丸ｺﾞｼｯｸM-PRO" w:hint="eastAsia"/>
                <w:color w:val="000000"/>
                <w:sz w:val="20"/>
                <w:szCs w:val="20"/>
              </w:rPr>
              <w:t>が</w:t>
            </w:r>
            <w:r>
              <w:rPr>
                <w:rFonts w:ascii="HG丸ｺﾞｼｯｸM-PRO" w:eastAsia="HG丸ｺﾞｼｯｸM-PRO" w:hAnsi="HG丸ｺﾞｼｯｸM-PRO" w:hint="eastAsia"/>
                <w:color w:val="000000"/>
                <w:sz w:val="20"/>
                <w:szCs w:val="20"/>
              </w:rPr>
              <w:t>とも</w:t>
            </w:r>
            <w:r w:rsidRPr="003D4D5C">
              <w:rPr>
                <w:rFonts w:ascii="HG丸ｺﾞｼｯｸM-PRO" w:eastAsia="HG丸ｺﾞｼｯｸM-PRO" w:hAnsi="HG丸ｺﾞｼｯｸM-PRO" w:hint="eastAsia"/>
                <w:color w:val="000000"/>
                <w:sz w:val="20"/>
                <w:szCs w:val="20"/>
              </w:rPr>
              <w:t>に生活できる社会の実現に寄与することを目的とする。</w:t>
            </w:r>
          </w:p>
        </w:tc>
        <w:tc>
          <w:tcPr>
            <w:tcW w:w="1379" w:type="dxa"/>
            <w:tcBorders>
              <w:bottom w:val="single" w:sz="4" w:space="0" w:color="auto"/>
              <w:right w:val="single" w:sz="12" w:space="0" w:color="auto"/>
            </w:tcBorders>
            <w:shd w:val="clear" w:color="auto" w:fill="auto"/>
            <w:vAlign w:val="center"/>
          </w:tcPr>
          <w:p w:rsidR="00786659" w:rsidRPr="00D02A45" w:rsidRDefault="00786659" w:rsidP="00786659">
            <w:pPr>
              <w:widowControl/>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平成23</w:t>
            </w:r>
            <w:r w:rsidRPr="00D02A45">
              <w:rPr>
                <w:rFonts w:ascii="HG丸ｺﾞｼｯｸM-PRO" w:eastAsia="HG丸ｺﾞｼｯｸM-PRO" w:hAnsi="HG丸ｺﾞｼｯｸM-PRO" w:hint="eastAsia"/>
                <w:color w:val="000000"/>
                <w:sz w:val="20"/>
                <w:szCs w:val="20"/>
              </w:rPr>
              <w:t>年</w:t>
            </w:r>
          </w:p>
          <w:p w:rsidR="00786659" w:rsidRPr="00D02A45" w:rsidRDefault="00786659" w:rsidP="00786659">
            <w:pPr>
              <w:widowControl/>
              <w:jc w:val="center"/>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11月18日</w:t>
            </w:r>
          </w:p>
        </w:tc>
      </w:tr>
      <w:tr w:rsidR="00B9504A" w:rsidRPr="00D02A45" w:rsidTr="00346E13">
        <w:tc>
          <w:tcPr>
            <w:tcW w:w="2196" w:type="dxa"/>
            <w:tcBorders>
              <w:left w:val="single" w:sz="12" w:space="0" w:color="auto"/>
              <w:bottom w:val="single" w:sz="4" w:space="0" w:color="auto"/>
            </w:tcBorders>
            <w:shd w:val="clear" w:color="auto" w:fill="auto"/>
            <w:vAlign w:val="center"/>
          </w:tcPr>
          <w:p w:rsidR="00B9504A" w:rsidRPr="00D02A45" w:rsidRDefault="00B9504A" w:rsidP="00B9504A">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特定非営利活動法人</w:t>
            </w:r>
          </w:p>
          <w:p w:rsidR="00B9504A" w:rsidRPr="00D02A45" w:rsidRDefault="00B9504A" w:rsidP="00B9504A">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元気アップみのり</w:t>
            </w:r>
          </w:p>
        </w:tc>
        <w:tc>
          <w:tcPr>
            <w:tcW w:w="1758" w:type="dxa"/>
            <w:tcBorders>
              <w:bottom w:val="single" w:sz="4" w:space="0" w:color="auto"/>
            </w:tcBorders>
            <w:shd w:val="clear" w:color="auto" w:fill="auto"/>
            <w:vAlign w:val="center"/>
          </w:tcPr>
          <w:p w:rsidR="00B9504A" w:rsidRPr="00D02A45" w:rsidRDefault="00B9504A" w:rsidP="00B9504A">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大島町３番４号</w:t>
            </w:r>
          </w:p>
        </w:tc>
        <w:tc>
          <w:tcPr>
            <w:tcW w:w="4253" w:type="dxa"/>
            <w:tcBorders>
              <w:bottom w:val="single" w:sz="4" w:space="0" w:color="auto"/>
            </w:tcBorders>
            <w:shd w:val="clear" w:color="auto" w:fill="auto"/>
          </w:tcPr>
          <w:p w:rsidR="00B9504A" w:rsidRPr="003D4D5C" w:rsidRDefault="00B9504A" w:rsidP="00B9504A">
            <w:pPr>
              <w:widowControl/>
              <w:jc w:val="left"/>
              <w:rPr>
                <w:rFonts w:ascii="HG丸ｺﾞｼｯｸM-PRO" w:eastAsia="HG丸ｺﾞｼｯｸM-PRO" w:hAnsi="HG丸ｺﾞｼｯｸM-PRO"/>
                <w:color w:val="000000"/>
                <w:sz w:val="20"/>
                <w:szCs w:val="20"/>
              </w:rPr>
            </w:pPr>
            <w:r w:rsidRPr="003D4D5C">
              <w:rPr>
                <w:rFonts w:ascii="HG丸ｺﾞｼｯｸM-PRO" w:eastAsia="HG丸ｺﾞｼｯｸM-PRO" w:hAnsi="HG丸ｺﾞｼｯｸM-PRO" w:hint="eastAsia"/>
                <w:color w:val="000000"/>
                <w:sz w:val="20"/>
                <w:szCs w:val="20"/>
              </w:rPr>
              <w:t>障害</w:t>
            </w:r>
            <w:r>
              <w:rPr>
                <w:rFonts w:ascii="HG丸ｺﾞｼｯｸM-PRO" w:eastAsia="HG丸ｺﾞｼｯｸM-PRO" w:hAnsi="HG丸ｺﾞｼｯｸM-PRO" w:hint="eastAsia"/>
                <w:color w:val="000000"/>
                <w:sz w:val="20"/>
                <w:szCs w:val="20"/>
              </w:rPr>
              <w:t>のある人</w:t>
            </w:r>
            <w:r w:rsidRPr="003D4D5C">
              <w:rPr>
                <w:rFonts w:ascii="HG丸ｺﾞｼｯｸM-PRO" w:eastAsia="HG丸ｺﾞｼｯｸM-PRO" w:hAnsi="HG丸ｺﾞｼｯｸM-PRO" w:hint="eastAsia"/>
                <w:color w:val="000000"/>
                <w:sz w:val="20"/>
                <w:szCs w:val="20"/>
              </w:rPr>
              <w:t>に対して、生活支援及び社会参加促進に関する事業を行い、障害者福祉の増進とすべての人が心豊かに安心して暮らすことのできる地域社会の実現に寄与することを目的とする。</w:t>
            </w:r>
          </w:p>
        </w:tc>
        <w:tc>
          <w:tcPr>
            <w:tcW w:w="1379" w:type="dxa"/>
            <w:tcBorders>
              <w:bottom w:val="single" w:sz="4" w:space="0" w:color="auto"/>
              <w:right w:val="single" w:sz="12" w:space="0" w:color="auto"/>
            </w:tcBorders>
            <w:shd w:val="clear" w:color="auto" w:fill="auto"/>
            <w:vAlign w:val="center"/>
          </w:tcPr>
          <w:p w:rsidR="00B9504A" w:rsidRPr="00D02A45" w:rsidRDefault="00B9504A" w:rsidP="00B9504A">
            <w:pPr>
              <w:widowControl/>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平成23</w:t>
            </w:r>
            <w:r w:rsidRPr="00D02A45">
              <w:rPr>
                <w:rFonts w:ascii="HG丸ｺﾞｼｯｸM-PRO" w:eastAsia="HG丸ｺﾞｼｯｸM-PRO" w:hAnsi="HG丸ｺﾞｼｯｸM-PRO" w:hint="eastAsia"/>
                <w:color w:val="000000"/>
                <w:sz w:val="20"/>
                <w:szCs w:val="20"/>
              </w:rPr>
              <w:t>年</w:t>
            </w:r>
          </w:p>
          <w:p w:rsidR="00B9504A" w:rsidRPr="00D02A45" w:rsidRDefault="00B9504A" w:rsidP="00B9504A">
            <w:pPr>
              <w:widowControl/>
              <w:jc w:val="center"/>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3月18日</w:t>
            </w:r>
          </w:p>
        </w:tc>
      </w:tr>
      <w:tr w:rsidR="00EB4DC3" w:rsidRPr="00D02A45" w:rsidTr="00346E13">
        <w:tc>
          <w:tcPr>
            <w:tcW w:w="2196" w:type="dxa"/>
            <w:tcBorders>
              <w:left w:val="single" w:sz="12" w:space="0" w:color="auto"/>
            </w:tcBorders>
            <w:shd w:val="clear" w:color="auto" w:fill="auto"/>
            <w:vAlign w:val="center"/>
          </w:tcPr>
          <w:p w:rsidR="00EB4DC3" w:rsidRPr="00D02A45" w:rsidRDefault="00EB4DC3" w:rsidP="000C181C">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特定非営利活動法人</w:t>
            </w:r>
          </w:p>
          <w:p w:rsidR="00EB4DC3" w:rsidRPr="00D02A45" w:rsidRDefault="00EB4DC3" w:rsidP="000C181C">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 xml:space="preserve">相生すぽーつＮｅｔ </w:t>
            </w:r>
          </w:p>
        </w:tc>
        <w:tc>
          <w:tcPr>
            <w:tcW w:w="1758" w:type="dxa"/>
            <w:shd w:val="clear" w:color="auto" w:fill="auto"/>
            <w:vAlign w:val="center"/>
          </w:tcPr>
          <w:p w:rsidR="00CA0652" w:rsidRDefault="00EB4DC3" w:rsidP="000C181C">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那波大浜町</w:t>
            </w:r>
          </w:p>
          <w:p w:rsidR="00EB4DC3" w:rsidRPr="00D02A45" w:rsidRDefault="00EB4DC3" w:rsidP="000C181C">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９番８号</w:t>
            </w:r>
          </w:p>
        </w:tc>
        <w:tc>
          <w:tcPr>
            <w:tcW w:w="4253" w:type="dxa"/>
            <w:shd w:val="clear" w:color="auto" w:fill="auto"/>
          </w:tcPr>
          <w:p w:rsidR="00EB4DC3" w:rsidRPr="003D4D5C" w:rsidRDefault="00E46F22" w:rsidP="00786659">
            <w:pPr>
              <w:widowControl/>
              <w:jc w:val="lef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幼稚園児から中高年齢者までの男女を対象に、さまざま</w:t>
            </w:r>
            <w:r w:rsidR="00EB4DC3" w:rsidRPr="003D4D5C">
              <w:rPr>
                <w:rFonts w:ascii="HG丸ｺﾞｼｯｸM-PRO" w:eastAsia="HG丸ｺﾞｼｯｸM-PRO" w:hAnsi="HG丸ｺﾞｼｯｸM-PRO" w:hint="eastAsia"/>
                <w:color w:val="000000"/>
                <w:sz w:val="20"/>
                <w:szCs w:val="20"/>
              </w:rPr>
              <w:t>なスポーツ教室、スポーツ大会の開催・運営</w:t>
            </w:r>
            <w:r w:rsidR="00C31C52">
              <w:rPr>
                <w:rFonts w:ascii="HG丸ｺﾞｼｯｸM-PRO" w:eastAsia="HG丸ｺﾞｼｯｸM-PRO" w:hAnsi="HG丸ｺﾞｼｯｸM-PRO" w:hint="eastAsia"/>
                <w:color w:val="000000"/>
                <w:sz w:val="20"/>
                <w:szCs w:val="20"/>
              </w:rPr>
              <w:t>を行うことで、体力・運動能力の向上と健全な心身の育成を図り、子ども</w:t>
            </w:r>
            <w:r w:rsidR="00EB4DC3" w:rsidRPr="003D4D5C">
              <w:rPr>
                <w:rFonts w:ascii="HG丸ｺﾞｼｯｸM-PRO" w:eastAsia="HG丸ｺﾞｼｯｸM-PRO" w:hAnsi="HG丸ｺﾞｼｯｸM-PRO" w:hint="eastAsia"/>
                <w:color w:val="000000"/>
                <w:sz w:val="20"/>
                <w:szCs w:val="20"/>
              </w:rPr>
              <w:t>から大人まで幅広い年代の人たちとの交流を深めることにより、スポーツの振興と子</w:t>
            </w:r>
            <w:r w:rsidR="00C31C52">
              <w:rPr>
                <w:rFonts w:ascii="HG丸ｺﾞｼｯｸM-PRO" w:eastAsia="HG丸ｺﾞｼｯｸM-PRO" w:hAnsi="HG丸ｺﾞｼｯｸM-PRO" w:hint="eastAsia"/>
                <w:color w:val="000000"/>
                <w:sz w:val="20"/>
                <w:szCs w:val="20"/>
              </w:rPr>
              <w:t>ども</w:t>
            </w:r>
            <w:r w:rsidR="00EB4DC3" w:rsidRPr="003D4D5C">
              <w:rPr>
                <w:rFonts w:ascii="HG丸ｺﾞｼｯｸM-PRO" w:eastAsia="HG丸ｺﾞｼｯｸM-PRO" w:hAnsi="HG丸ｺﾞｼｯｸM-PRO" w:hint="eastAsia"/>
                <w:color w:val="000000"/>
                <w:sz w:val="20"/>
                <w:szCs w:val="20"/>
              </w:rPr>
              <w:t>の健全育成、健康増進に寄与するとともに、空き缶プルトップ、ペットボトルのキャップ等の収集事業を通じて、環境に優しいライフスタイルを実践し、将来にわたり持続可能な循環型社会の構築に寄与することを目的とする。</w:t>
            </w:r>
          </w:p>
        </w:tc>
        <w:tc>
          <w:tcPr>
            <w:tcW w:w="1379" w:type="dxa"/>
            <w:tcBorders>
              <w:right w:val="single" w:sz="12" w:space="0" w:color="auto"/>
            </w:tcBorders>
            <w:shd w:val="clear" w:color="auto" w:fill="auto"/>
            <w:vAlign w:val="center"/>
          </w:tcPr>
          <w:p w:rsidR="00EB4DC3" w:rsidRPr="00D02A45" w:rsidRDefault="00223470" w:rsidP="000C181C">
            <w:pPr>
              <w:widowControl/>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平成24</w:t>
            </w:r>
            <w:r w:rsidR="00EB4DC3" w:rsidRPr="00D02A45">
              <w:rPr>
                <w:rFonts w:ascii="HG丸ｺﾞｼｯｸM-PRO" w:eastAsia="HG丸ｺﾞｼｯｸM-PRO" w:hAnsi="HG丸ｺﾞｼｯｸM-PRO" w:hint="eastAsia"/>
                <w:color w:val="000000"/>
                <w:sz w:val="20"/>
                <w:szCs w:val="20"/>
              </w:rPr>
              <w:t>年</w:t>
            </w:r>
          </w:p>
          <w:p w:rsidR="00EB4DC3" w:rsidRPr="00D02A45" w:rsidRDefault="00EB4DC3" w:rsidP="000C181C">
            <w:pPr>
              <w:widowControl/>
              <w:jc w:val="center"/>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7月20日</w:t>
            </w:r>
          </w:p>
        </w:tc>
      </w:tr>
      <w:tr w:rsidR="003A6090" w:rsidRPr="00D02A45" w:rsidTr="00346E13">
        <w:tc>
          <w:tcPr>
            <w:tcW w:w="2196" w:type="dxa"/>
            <w:tcBorders>
              <w:left w:val="single" w:sz="12" w:space="0" w:color="auto"/>
            </w:tcBorders>
            <w:shd w:val="clear" w:color="auto" w:fill="auto"/>
            <w:vAlign w:val="center"/>
          </w:tcPr>
          <w:p w:rsidR="003A6090" w:rsidRPr="00D02A45" w:rsidRDefault="003A6090" w:rsidP="00CE11BD">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特定非営利活動法人</w:t>
            </w:r>
          </w:p>
          <w:p w:rsidR="003A6090" w:rsidRPr="00D02A45" w:rsidRDefault="003A6090" w:rsidP="00CE11BD">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 xml:space="preserve">Ｙａｎｏｓｈｏ </w:t>
            </w:r>
          </w:p>
        </w:tc>
        <w:tc>
          <w:tcPr>
            <w:tcW w:w="1758" w:type="dxa"/>
            <w:shd w:val="clear" w:color="auto" w:fill="auto"/>
            <w:vAlign w:val="center"/>
          </w:tcPr>
          <w:p w:rsidR="003A6090" w:rsidRDefault="003A6090" w:rsidP="00CE11BD">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矢野町</w:t>
            </w:r>
          </w:p>
          <w:p w:rsidR="003A6090" w:rsidRPr="00D02A45" w:rsidRDefault="003A6090" w:rsidP="00CE11BD">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下田乙35番地</w:t>
            </w:r>
          </w:p>
        </w:tc>
        <w:tc>
          <w:tcPr>
            <w:tcW w:w="4253" w:type="dxa"/>
            <w:shd w:val="clear" w:color="auto" w:fill="auto"/>
          </w:tcPr>
          <w:p w:rsidR="003A6090" w:rsidRPr="007277B8" w:rsidRDefault="003A6090" w:rsidP="00CE11BD">
            <w:pPr>
              <w:widowControl/>
              <w:jc w:val="left"/>
              <w:rPr>
                <w:rFonts w:ascii="HG丸ｺﾞｼｯｸM-PRO" w:eastAsia="HG丸ｺﾞｼｯｸM-PRO" w:hAnsi="HG丸ｺﾞｼｯｸM-PRO"/>
                <w:color w:val="000000"/>
                <w:sz w:val="20"/>
                <w:szCs w:val="20"/>
              </w:rPr>
            </w:pPr>
            <w:r w:rsidRPr="007277B8">
              <w:rPr>
                <w:rFonts w:ascii="HG丸ｺﾞｼｯｸM-PRO" w:eastAsia="HG丸ｺﾞｼｯｸM-PRO" w:hAnsi="HG丸ｺﾞｼｯｸM-PRO" w:hint="eastAsia"/>
                <w:color w:val="000000"/>
                <w:sz w:val="20"/>
                <w:szCs w:val="20"/>
              </w:rPr>
              <w:t>世界中の手作り作家とともに、兵庫県相生市を世界一の農芸都市とすることを目的とする。</w:t>
            </w:r>
          </w:p>
        </w:tc>
        <w:tc>
          <w:tcPr>
            <w:tcW w:w="1379" w:type="dxa"/>
            <w:tcBorders>
              <w:right w:val="single" w:sz="12" w:space="0" w:color="auto"/>
            </w:tcBorders>
            <w:shd w:val="clear" w:color="auto" w:fill="auto"/>
            <w:vAlign w:val="center"/>
          </w:tcPr>
          <w:p w:rsidR="003A6090" w:rsidRPr="00D02A45" w:rsidRDefault="00223470" w:rsidP="00CE11BD">
            <w:pPr>
              <w:widowControl/>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平成26</w:t>
            </w:r>
            <w:r w:rsidR="003A6090" w:rsidRPr="00D02A45">
              <w:rPr>
                <w:rFonts w:ascii="HG丸ｺﾞｼｯｸM-PRO" w:eastAsia="HG丸ｺﾞｼｯｸM-PRO" w:hAnsi="HG丸ｺﾞｼｯｸM-PRO" w:hint="eastAsia"/>
                <w:color w:val="000000"/>
                <w:sz w:val="20"/>
                <w:szCs w:val="20"/>
              </w:rPr>
              <w:t>年</w:t>
            </w:r>
          </w:p>
          <w:p w:rsidR="003A6090" w:rsidRPr="00D02A45" w:rsidRDefault="003A6090" w:rsidP="00CE11BD">
            <w:pPr>
              <w:widowControl/>
              <w:jc w:val="center"/>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12月19日</w:t>
            </w:r>
          </w:p>
        </w:tc>
      </w:tr>
      <w:tr w:rsidR="00EB4DC3" w:rsidRPr="00D02A45" w:rsidTr="00346E13">
        <w:tc>
          <w:tcPr>
            <w:tcW w:w="2196" w:type="dxa"/>
            <w:tcBorders>
              <w:left w:val="single" w:sz="12" w:space="0" w:color="auto"/>
              <w:bottom w:val="single" w:sz="12" w:space="0" w:color="auto"/>
            </w:tcBorders>
            <w:shd w:val="clear" w:color="auto" w:fill="auto"/>
            <w:vAlign w:val="center"/>
          </w:tcPr>
          <w:p w:rsidR="00EB4DC3" w:rsidRPr="00D02A45" w:rsidRDefault="00EB4DC3" w:rsidP="000C181C">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特定非営利活動法人</w:t>
            </w:r>
          </w:p>
          <w:p w:rsidR="00EB4DC3" w:rsidRPr="00D02A45" w:rsidRDefault="00EB4DC3" w:rsidP="000C181C">
            <w:pPr>
              <w:widowControl/>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さふらん</w:t>
            </w:r>
          </w:p>
        </w:tc>
        <w:tc>
          <w:tcPr>
            <w:tcW w:w="1758" w:type="dxa"/>
            <w:tcBorders>
              <w:bottom w:val="single" w:sz="12" w:space="0" w:color="auto"/>
            </w:tcBorders>
            <w:shd w:val="clear" w:color="auto" w:fill="auto"/>
            <w:vAlign w:val="center"/>
          </w:tcPr>
          <w:p w:rsidR="00EB4DC3" w:rsidRDefault="00EB4DC3" w:rsidP="000C181C">
            <w:pPr>
              <w:widowControl/>
              <w:jc w:val="left"/>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若狭野町</w:t>
            </w:r>
          </w:p>
          <w:p w:rsidR="00EB4DC3" w:rsidRPr="00346E13" w:rsidRDefault="00EB4DC3" w:rsidP="000C181C">
            <w:pPr>
              <w:widowControl/>
              <w:jc w:val="left"/>
              <w:rPr>
                <w:rFonts w:ascii="HG丸ｺﾞｼｯｸM-PRO" w:eastAsia="HG丸ｺﾞｼｯｸM-PRO" w:hAnsi="HG丸ｺﾞｼｯｸM-PRO"/>
                <w:color w:val="000000"/>
                <w:w w:val="90"/>
                <w:sz w:val="20"/>
                <w:szCs w:val="20"/>
              </w:rPr>
            </w:pPr>
            <w:r w:rsidRPr="00346E13">
              <w:rPr>
                <w:rFonts w:ascii="HG丸ｺﾞｼｯｸM-PRO" w:eastAsia="HG丸ｺﾞｼｯｸM-PRO" w:hAnsi="HG丸ｺﾞｼｯｸM-PRO" w:hint="eastAsia"/>
                <w:color w:val="000000"/>
                <w:sz w:val="20"/>
                <w:szCs w:val="20"/>
              </w:rPr>
              <w:t>福井</w:t>
            </w:r>
            <w:r w:rsidRPr="00346E13">
              <w:rPr>
                <w:rFonts w:ascii="HG丸ｺﾞｼｯｸM-PRO" w:eastAsia="HG丸ｺﾞｼｯｸM-PRO" w:hAnsi="HG丸ｺﾞｼｯｸM-PRO" w:hint="eastAsia"/>
                <w:color w:val="000000"/>
                <w:w w:val="90"/>
                <w:sz w:val="20"/>
                <w:szCs w:val="20"/>
              </w:rPr>
              <w:t>134番地１</w:t>
            </w:r>
          </w:p>
        </w:tc>
        <w:tc>
          <w:tcPr>
            <w:tcW w:w="4253" w:type="dxa"/>
            <w:tcBorders>
              <w:bottom w:val="single" w:sz="12" w:space="0" w:color="auto"/>
            </w:tcBorders>
            <w:shd w:val="clear" w:color="auto" w:fill="auto"/>
          </w:tcPr>
          <w:p w:rsidR="00EB4DC3" w:rsidRPr="007277B8" w:rsidRDefault="00EB4DC3" w:rsidP="00346E13">
            <w:pPr>
              <w:widowControl/>
              <w:jc w:val="lef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障害のある人をはじめ、あらゆる就業が困難な人</w:t>
            </w:r>
            <w:r w:rsidRPr="007277B8">
              <w:rPr>
                <w:rFonts w:ascii="HG丸ｺﾞｼｯｸM-PRO" w:eastAsia="HG丸ｺﾞｼｯｸM-PRO" w:hAnsi="HG丸ｺﾞｼｯｸM-PRO" w:hint="eastAsia"/>
                <w:color w:val="000000"/>
                <w:sz w:val="20"/>
                <w:szCs w:val="20"/>
              </w:rPr>
              <w:t>に対して、労働権及び自立の確立を</w:t>
            </w:r>
            <w:r>
              <w:rPr>
                <w:rFonts w:ascii="HG丸ｺﾞｼｯｸM-PRO" w:eastAsia="HG丸ｺﾞｼｯｸM-PRO" w:hAnsi="HG丸ｺﾞｼｯｸM-PRO" w:hint="eastAsia"/>
                <w:color w:val="000000"/>
                <w:sz w:val="20"/>
                <w:szCs w:val="20"/>
              </w:rPr>
              <w:t>目指し</w:t>
            </w:r>
            <w:r w:rsidRPr="007277B8">
              <w:rPr>
                <w:rFonts w:ascii="HG丸ｺﾞｼｯｸM-PRO" w:eastAsia="HG丸ｺﾞｼｯｸM-PRO" w:hAnsi="HG丸ｺﾞｼｯｸM-PRO" w:hint="eastAsia"/>
                <w:color w:val="000000"/>
                <w:sz w:val="20"/>
                <w:szCs w:val="20"/>
              </w:rPr>
              <w:t>、既存の労働者市場の支援に加え、生産能力の低い労働者の社会参加を可能とする新規労働者の市場の開拓を支援する事業を行い、その結果を広く社会に啓発することで、共生社会の実現に寄与することを目的とする</w:t>
            </w:r>
            <w:r>
              <w:rPr>
                <w:rFonts w:ascii="HG丸ｺﾞｼｯｸM-PRO" w:eastAsia="HG丸ｺﾞｼｯｸM-PRO" w:hAnsi="HG丸ｺﾞｼｯｸM-PRO" w:hint="eastAsia"/>
                <w:color w:val="000000"/>
                <w:sz w:val="20"/>
                <w:szCs w:val="20"/>
              </w:rPr>
              <w:t>。</w:t>
            </w:r>
          </w:p>
        </w:tc>
        <w:tc>
          <w:tcPr>
            <w:tcW w:w="1379" w:type="dxa"/>
            <w:tcBorders>
              <w:bottom w:val="single" w:sz="12" w:space="0" w:color="auto"/>
              <w:right w:val="single" w:sz="12" w:space="0" w:color="auto"/>
            </w:tcBorders>
            <w:shd w:val="clear" w:color="auto" w:fill="auto"/>
            <w:vAlign w:val="center"/>
          </w:tcPr>
          <w:p w:rsidR="00EB4DC3" w:rsidRPr="00D02A45" w:rsidRDefault="00223470" w:rsidP="000C181C">
            <w:pPr>
              <w:widowControl/>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平成28</w:t>
            </w:r>
            <w:r w:rsidR="00EB4DC3" w:rsidRPr="00D02A45">
              <w:rPr>
                <w:rFonts w:ascii="HG丸ｺﾞｼｯｸM-PRO" w:eastAsia="HG丸ｺﾞｼｯｸM-PRO" w:hAnsi="HG丸ｺﾞｼｯｸM-PRO" w:hint="eastAsia"/>
                <w:color w:val="000000"/>
                <w:sz w:val="20"/>
                <w:szCs w:val="20"/>
              </w:rPr>
              <w:t>年</w:t>
            </w:r>
          </w:p>
          <w:p w:rsidR="00EB4DC3" w:rsidRPr="00D02A45" w:rsidRDefault="00EB4DC3" w:rsidP="000C181C">
            <w:pPr>
              <w:widowControl/>
              <w:jc w:val="center"/>
              <w:rPr>
                <w:rFonts w:ascii="HG丸ｺﾞｼｯｸM-PRO" w:eastAsia="HG丸ｺﾞｼｯｸM-PRO" w:hAnsi="HG丸ｺﾞｼｯｸM-PRO"/>
                <w:color w:val="000000"/>
                <w:sz w:val="20"/>
                <w:szCs w:val="20"/>
              </w:rPr>
            </w:pPr>
            <w:r w:rsidRPr="00D02A45">
              <w:rPr>
                <w:rFonts w:ascii="HG丸ｺﾞｼｯｸM-PRO" w:eastAsia="HG丸ｺﾞｼｯｸM-PRO" w:hAnsi="HG丸ｺﾞｼｯｸM-PRO" w:hint="eastAsia"/>
                <w:color w:val="000000"/>
                <w:sz w:val="20"/>
                <w:szCs w:val="20"/>
              </w:rPr>
              <w:t>12月9日</w:t>
            </w:r>
          </w:p>
        </w:tc>
      </w:tr>
    </w:tbl>
    <w:p w:rsidR="00052228" w:rsidRDefault="00052228" w:rsidP="003A6090">
      <w:pPr>
        <w:widowControl/>
        <w:jc w:val="left"/>
        <w:rPr>
          <w:rFonts w:ascii="HG丸ｺﾞｼｯｸM-PRO" w:eastAsia="HG丸ｺﾞｼｯｸM-PRO" w:hAnsi="HG丸ｺﾞｼｯｸM-PRO"/>
          <w:color w:val="000000"/>
          <w:sz w:val="22"/>
          <w:szCs w:val="22"/>
        </w:rPr>
      </w:pPr>
    </w:p>
    <w:p w:rsidR="00052228" w:rsidRDefault="00052228">
      <w:pPr>
        <w:widowControl/>
        <w:jc w:val="left"/>
        <w:rPr>
          <w:rFonts w:ascii="HG丸ｺﾞｼｯｸM-PRO" w:eastAsia="HG丸ｺﾞｼｯｸM-PRO" w:hAnsi="HG丸ｺﾞｼｯｸM-PRO"/>
          <w:color w:val="000000"/>
          <w:sz w:val="22"/>
          <w:szCs w:val="22"/>
        </w:rPr>
      </w:pPr>
      <w:r>
        <w:rPr>
          <w:rFonts w:ascii="HG丸ｺﾞｼｯｸM-PRO" w:eastAsia="HG丸ｺﾞｼｯｸM-PRO" w:hAnsi="HG丸ｺﾞｼｯｸM-PRO"/>
          <w:color w:val="000000"/>
          <w:sz w:val="22"/>
          <w:szCs w:val="22"/>
        </w:rPr>
        <w:br w:type="page"/>
      </w:r>
    </w:p>
    <w:p w:rsidR="002D7CE7" w:rsidRDefault="002D7CE7" w:rsidP="002D7CE7">
      <w:pPr>
        <w:rPr>
          <w:rFonts w:ascii="ＭＳ ゴシック" w:eastAsia="ＭＳ ゴシック" w:hAnsi="ＭＳ ゴシック"/>
          <w:sz w:val="28"/>
          <w:szCs w:val="28"/>
        </w:rPr>
      </w:pPr>
      <w:r w:rsidRPr="00AE30FF">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２</w:t>
      </w:r>
      <w:r w:rsidRPr="00310A0E">
        <w:rPr>
          <w:rFonts w:ascii="ＭＳ ゴシック" w:eastAsia="ＭＳ ゴシック" w:hAnsi="ＭＳ ゴシック" w:hint="eastAsia"/>
          <w:sz w:val="28"/>
          <w:szCs w:val="28"/>
        </w:rPr>
        <w:t>）</w:t>
      </w:r>
      <w:r w:rsidRPr="00052228">
        <w:rPr>
          <w:rFonts w:ascii="ＭＳ ゴシック" w:eastAsia="ＭＳ ゴシック" w:hAnsi="ＭＳ ゴシック" w:hint="eastAsia"/>
          <w:sz w:val="28"/>
          <w:szCs w:val="28"/>
        </w:rPr>
        <w:t>生活困窮者支援対策の推進</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42"/>
        <w:gridCol w:w="5573"/>
        <w:gridCol w:w="1825"/>
      </w:tblGrid>
      <w:tr w:rsidR="002D7CE7" w:rsidRPr="00AE30FF" w:rsidTr="00480F81">
        <w:trPr>
          <w:tblHeader/>
        </w:trPr>
        <w:tc>
          <w:tcPr>
            <w:tcW w:w="1642" w:type="dxa"/>
            <w:shd w:val="clear" w:color="auto" w:fill="BFBFBF"/>
          </w:tcPr>
          <w:p w:rsidR="002D7CE7" w:rsidRPr="00AE30FF" w:rsidRDefault="002D7CE7" w:rsidP="00480F81">
            <w:pPr>
              <w:jc w:val="center"/>
              <w:rPr>
                <w:rFonts w:ascii="ＭＳ ゴシック" w:eastAsia="ＭＳ ゴシック" w:hAnsi="ＭＳ ゴシック"/>
                <w:sz w:val="22"/>
                <w:szCs w:val="22"/>
              </w:rPr>
            </w:pPr>
            <w:r>
              <w:rPr>
                <w:rFonts w:ascii="ＭＳ ゴシック" w:eastAsia="ＭＳ ゴシック" w:hAnsi="ＭＳ ゴシック"/>
                <w:sz w:val="22"/>
                <w:szCs w:val="22"/>
              </w:rPr>
              <w:t>取</w:t>
            </w:r>
            <w:r w:rsidRPr="00AE30FF">
              <w:rPr>
                <w:rFonts w:ascii="ＭＳ ゴシック" w:eastAsia="ＭＳ ゴシック" w:hAnsi="ＭＳ ゴシック"/>
                <w:sz w:val="22"/>
                <w:szCs w:val="22"/>
              </w:rPr>
              <w:t>組み</w:t>
            </w:r>
          </w:p>
        </w:tc>
        <w:tc>
          <w:tcPr>
            <w:tcW w:w="5573" w:type="dxa"/>
            <w:shd w:val="clear" w:color="auto" w:fill="BFBFBF"/>
          </w:tcPr>
          <w:p w:rsidR="002D7CE7" w:rsidRPr="00AE30FF" w:rsidRDefault="002D7CE7" w:rsidP="00480F81">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825" w:type="dxa"/>
            <w:shd w:val="clear" w:color="auto" w:fill="BFBFBF"/>
          </w:tcPr>
          <w:p w:rsidR="002D7CE7" w:rsidRPr="00AE30FF" w:rsidRDefault="002D7CE7" w:rsidP="00480F81">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2D7CE7" w:rsidRPr="002F31BB" w:rsidTr="00480F81">
        <w:trPr>
          <w:trHeight w:val="937"/>
        </w:trPr>
        <w:tc>
          <w:tcPr>
            <w:tcW w:w="1642" w:type="dxa"/>
            <w:shd w:val="clear" w:color="auto" w:fill="auto"/>
          </w:tcPr>
          <w:p w:rsidR="002D7CE7" w:rsidRPr="008518DA" w:rsidRDefault="002D7CE7" w:rsidP="004825B7">
            <w:pPr>
              <w:ind w:left="210" w:hangingChars="100" w:hanging="210"/>
              <w:rPr>
                <w:rFonts w:ascii="HG丸ｺﾞｼｯｸM-PRO" w:eastAsia="HG丸ｺﾞｼｯｸM-PRO" w:hAnsi="HG丸ｺﾞｼｯｸM-PRO"/>
                <w:sz w:val="22"/>
                <w:szCs w:val="22"/>
              </w:rPr>
            </w:pPr>
            <w:r w:rsidRPr="00E26D56">
              <w:rPr>
                <w:rFonts w:hint="eastAsia"/>
                <w:noProof/>
              </w:rPr>
              <mc:AlternateContent>
                <mc:Choice Requires="wps">
                  <w:drawing>
                    <wp:anchor distT="0" distB="0" distL="114300" distR="114300" simplePos="0" relativeHeight="251984384" behindDoc="0" locked="0" layoutInCell="1" allowOverlap="1" wp14:anchorId="2E6EF9FE" wp14:editId="727944BC">
                      <wp:simplePos x="0" y="0"/>
                      <wp:positionH relativeFrom="column">
                        <wp:posOffset>9525</wp:posOffset>
                      </wp:positionH>
                      <wp:positionV relativeFrom="paragraph">
                        <wp:posOffset>661670</wp:posOffset>
                      </wp:positionV>
                      <wp:extent cx="876300" cy="295275"/>
                      <wp:effectExtent l="0" t="0" r="19050" b="28575"/>
                      <wp:wrapNone/>
                      <wp:docPr id="400" name="角丸四角形 400"/>
                      <wp:cNvGraphicFramePr/>
                      <a:graphic xmlns:a="http://schemas.openxmlformats.org/drawingml/2006/main">
                        <a:graphicData uri="http://schemas.microsoft.com/office/word/2010/wordprocessingShape">
                          <wps:wsp>
                            <wps:cNvSpPr/>
                            <wps:spPr>
                              <a:xfrm>
                                <a:off x="0" y="0"/>
                                <a:ext cx="876300" cy="295275"/>
                              </a:xfrm>
                              <a:prstGeom prst="roundRect">
                                <a:avLst/>
                              </a:prstGeom>
                              <a:gradFill flip="none" rotWithShape="1">
                                <a:gsLst>
                                  <a:gs pos="0">
                                    <a:srgbClr val="5B9BD5">
                                      <a:lumMod val="0"/>
                                      <a:lumOff val="100000"/>
                                    </a:srgbClr>
                                  </a:gs>
                                  <a:gs pos="35000">
                                    <a:srgbClr val="5B9BD5">
                                      <a:lumMod val="0"/>
                                      <a:lumOff val="100000"/>
                                    </a:srgbClr>
                                  </a:gs>
                                  <a:gs pos="100000">
                                    <a:srgbClr val="5B9BD5">
                                      <a:lumMod val="100000"/>
                                    </a:srgbClr>
                                  </a:gs>
                                </a:gsLst>
                                <a:path path="circle">
                                  <a:fillToRect l="50000" t="-80000" r="50000" b="180000"/>
                                </a:path>
                                <a:tileRect/>
                              </a:gradFill>
                              <a:ln w="12700" cap="flat" cmpd="sng" algn="ctr">
                                <a:solidFill>
                                  <a:srgbClr val="5B9BD5">
                                    <a:shade val="50000"/>
                                  </a:srgbClr>
                                </a:solidFill>
                                <a:prstDash val="solid"/>
                                <a:miter lim="800000"/>
                              </a:ln>
                              <a:effectLst/>
                            </wps:spPr>
                            <wps:txbx>
                              <w:txbxContent>
                                <w:p w:rsidR="007D4390" w:rsidRPr="00BD5EE6" w:rsidRDefault="007D4390" w:rsidP="002D7CE7">
                                  <w:pPr>
                                    <w:jc w:val="center"/>
                                    <w:rPr>
                                      <w:rFonts w:asciiTheme="majorEastAsia" w:eastAsiaTheme="majorEastAsia" w:hAnsiTheme="majorEastAsia"/>
                                      <w:b/>
                                      <w:color w:val="2E74B5" w:themeColor="accent1" w:themeShade="BF"/>
                                      <w:sz w:val="24"/>
                                    </w:rPr>
                                  </w:pPr>
                                  <w:r w:rsidRPr="00BD5EE6">
                                    <w:rPr>
                                      <w:rFonts w:asciiTheme="majorEastAsia" w:eastAsiaTheme="majorEastAsia" w:hAnsiTheme="majorEastAsia" w:hint="eastAsia"/>
                                      <w:b/>
                                      <w:color w:val="2E74B5" w:themeColor="accent1" w:themeShade="BF"/>
                                      <w:sz w:val="24"/>
                                    </w:rPr>
                                    <w:t>重点</w:t>
                                  </w:r>
                                  <w:r>
                                    <w:rPr>
                                      <w:rFonts w:asciiTheme="majorEastAsia" w:eastAsiaTheme="majorEastAsia" w:hAnsiTheme="majorEastAsia" w:hint="eastAsia"/>
                                      <w:b/>
                                      <w:color w:val="2E74B5" w:themeColor="accent1" w:themeShade="BF"/>
                                      <w:sz w:val="24"/>
                                    </w:rPr>
                                    <w:t>取組</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EF9FE" id="角丸四角形 400" o:spid="_x0000_s1179" style="position:absolute;left:0;text-align:left;margin-left:.75pt;margin-top:52.1pt;width:69pt;height:23.2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" strokecolor="#41719c" strokeweight="1pt">
                      <v:fill color2="#5b9bd5" rotate="t" focusposition=".5,-52429f" focussize="" colors="0 white;22938f white;1 #5b9bd5" focus="100%" type="gradientRadial"/>
                      <v:stroke joinstyle="miter"/>
                      <v:textbox inset=",1mm">
                        <w:txbxContent>
                          <w:p w:rsidR="007D4390" w:rsidRPr="00BD5EE6" w:rsidRDefault="007D4390" w:rsidP="002D7CE7">
                            <w:pPr>
                              <w:jc w:val="center"/>
                              <w:rPr>
                                <w:rFonts w:asciiTheme="majorEastAsia" w:eastAsiaTheme="majorEastAsia" w:hAnsiTheme="majorEastAsia"/>
                                <w:b/>
                                <w:color w:val="2E74B5" w:themeColor="accent1" w:themeShade="BF"/>
                                <w:sz w:val="24"/>
                              </w:rPr>
                            </w:pPr>
                            <w:r w:rsidRPr="00BD5EE6">
                              <w:rPr>
                                <w:rFonts w:asciiTheme="majorEastAsia" w:eastAsiaTheme="majorEastAsia" w:hAnsiTheme="majorEastAsia" w:hint="eastAsia"/>
                                <w:b/>
                                <w:color w:val="2E74B5" w:themeColor="accent1" w:themeShade="BF"/>
                                <w:sz w:val="24"/>
                              </w:rPr>
                              <w:t>重点</w:t>
                            </w:r>
                            <w:r>
                              <w:rPr>
                                <w:rFonts w:asciiTheme="majorEastAsia" w:eastAsiaTheme="majorEastAsia" w:hAnsiTheme="majorEastAsia" w:hint="eastAsia"/>
                                <w:b/>
                                <w:color w:val="2E74B5" w:themeColor="accent1" w:themeShade="BF"/>
                                <w:sz w:val="24"/>
                              </w:rPr>
                              <w:t>取組</w:t>
                            </w:r>
                          </w:p>
                        </w:txbxContent>
                      </v:textbox>
                    </v:roundrect>
                  </w:pict>
                </mc:Fallback>
              </mc:AlternateContent>
            </w:r>
            <w:r w:rsidRPr="008518DA">
              <w:rPr>
                <w:rFonts w:ascii="HG丸ｺﾞｼｯｸM-PRO" w:eastAsia="HG丸ｺﾞｼｯｸM-PRO" w:hAnsi="HG丸ｺﾞｼｯｸM-PRO" w:hint="eastAsia"/>
                <w:sz w:val="22"/>
                <w:szCs w:val="22"/>
              </w:rPr>
              <w:t>①生活困窮者</w:t>
            </w:r>
            <w:r w:rsidR="004825B7">
              <w:rPr>
                <w:rFonts w:ascii="HG丸ｺﾞｼｯｸM-PRO" w:eastAsia="HG丸ｺﾞｼｯｸM-PRO" w:hAnsi="HG丸ｺﾞｼｯｸM-PRO" w:hint="eastAsia"/>
                <w:sz w:val="22"/>
                <w:szCs w:val="22"/>
              </w:rPr>
              <w:t>への</w:t>
            </w:r>
            <w:r w:rsidRPr="008518DA">
              <w:rPr>
                <w:rFonts w:ascii="HG丸ｺﾞｼｯｸM-PRO" w:eastAsia="HG丸ｺﾞｼｯｸM-PRO" w:hAnsi="HG丸ｺﾞｼｯｸM-PRO" w:hint="eastAsia"/>
                <w:sz w:val="22"/>
                <w:szCs w:val="22"/>
              </w:rPr>
              <w:t>支援</w:t>
            </w:r>
            <w:r w:rsidR="004825B7">
              <w:rPr>
                <w:rFonts w:ascii="HG丸ｺﾞｼｯｸM-PRO" w:eastAsia="HG丸ｺﾞｼｯｸM-PRO" w:hAnsi="HG丸ｺﾞｼｯｸM-PRO" w:hint="eastAsia"/>
                <w:sz w:val="22"/>
                <w:szCs w:val="22"/>
              </w:rPr>
              <w:t>体制づくり</w:t>
            </w:r>
          </w:p>
        </w:tc>
        <w:tc>
          <w:tcPr>
            <w:tcW w:w="5573" w:type="dxa"/>
            <w:shd w:val="clear" w:color="auto" w:fill="auto"/>
          </w:tcPr>
          <w:p w:rsidR="002D7CE7" w:rsidRPr="008518DA" w:rsidRDefault="002D7CE7" w:rsidP="00480F81">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経済的に困窮し、最低限度の生活を維持することができなくなる恐れがある世帯に対し、生活困窮状態から脱却し自立した生活ができるよう、包括的な支援を実施します。また、社会福祉協議会と連携し、一時的な生活困窮者に対し、生活資金の貸付、食料等の支援を行います。</w:t>
            </w:r>
          </w:p>
          <w:p w:rsidR="002D7CE7" w:rsidRPr="008518DA" w:rsidRDefault="002D7CE7" w:rsidP="00480F81">
            <w:pPr>
              <w:spacing w:beforeLines="50" w:before="162"/>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■生活困窮者自立支援事業の実施</w:t>
            </w:r>
          </w:p>
          <w:p w:rsidR="002D7CE7" w:rsidRPr="008518DA" w:rsidRDefault="002D7CE7" w:rsidP="00480F81">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■生活福祉資金貸付事業の実施</w:t>
            </w:r>
          </w:p>
          <w:p w:rsidR="002D7CE7" w:rsidRPr="008518DA" w:rsidRDefault="002D7CE7" w:rsidP="00480F81">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■生活困窮者食料等支援事業</w:t>
            </w:r>
          </w:p>
        </w:tc>
        <w:tc>
          <w:tcPr>
            <w:tcW w:w="1825" w:type="dxa"/>
            <w:shd w:val="clear" w:color="auto" w:fill="auto"/>
            <w:vAlign w:val="center"/>
          </w:tcPr>
          <w:p w:rsidR="002D7CE7" w:rsidRPr="008518DA" w:rsidRDefault="002D7CE7" w:rsidP="00480F81">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社会福祉課</w:t>
            </w:r>
          </w:p>
          <w:p w:rsidR="002D7CE7" w:rsidRPr="008518DA" w:rsidRDefault="002D7CE7" w:rsidP="00480F81">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社会福祉協議会</w:t>
            </w:r>
          </w:p>
        </w:tc>
      </w:tr>
      <w:tr w:rsidR="002D7CE7" w:rsidRPr="002F31BB" w:rsidTr="00480F81">
        <w:trPr>
          <w:trHeight w:val="2125"/>
        </w:trPr>
        <w:tc>
          <w:tcPr>
            <w:tcW w:w="1642" w:type="dxa"/>
            <w:shd w:val="clear" w:color="auto" w:fill="auto"/>
          </w:tcPr>
          <w:p w:rsidR="002D7CE7" w:rsidRPr="008518DA" w:rsidRDefault="002D7CE7" w:rsidP="00480F81">
            <w:pPr>
              <w:jc w:val="distribute"/>
              <w:rPr>
                <w:rFonts w:ascii="HG丸ｺﾞｼｯｸM-PRO" w:eastAsia="HG丸ｺﾞｼｯｸM-PRO" w:hAnsi="HG丸ｺﾞｼｯｸM-PRO"/>
                <w:sz w:val="22"/>
              </w:rPr>
            </w:pPr>
            <w:r w:rsidRPr="008518DA">
              <w:rPr>
                <w:rFonts w:ascii="HG丸ｺﾞｼｯｸM-PRO" w:eastAsia="HG丸ｺﾞｼｯｸM-PRO" w:hAnsi="HG丸ｺﾞｼｯｸM-PRO" w:hint="eastAsia"/>
                <w:sz w:val="22"/>
              </w:rPr>
              <w:t>②ひきこもり</w:t>
            </w:r>
          </w:p>
          <w:p w:rsidR="002D7CE7" w:rsidRPr="008518DA" w:rsidRDefault="002D7CE7" w:rsidP="00480F81">
            <w:pPr>
              <w:ind w:leftChars="100" w:left="210"/>
              <w:rPr>
                <w:rFonts w:ascii="HG丸ｺﾞｼｯｸM-PRO" w:eastAsia="HG丸ｺﾞｼｯｸM-PRO" w:hAnsi="HG丸ｺﾞｼｯｸM-PRO"/>
                <w:sz w:val="22"/>
              </w:rPr>
            </w:pPr>
            <w:r w:rsidRPr="008518DA">
              <w:rPr>
                <w:rFonts w:ascii="HG丸ｺﾞｼｯｸM-PRO" w:eastAsia="HG丸ｺﾞｼｯｸM-PRO" w:hAnsi="HG丸ｺﾞｼｯｸM-PRO" w:hint="eastAsia"/>
                <w:sz w:val="22"/>
              </w:rPr>
              <w:t>者への支援体制づくり</w:t>
            </w:r>
          </w:p>
        </w:tc>
        <w:tc>
          <w:tcPr>
            <w:tcW w:w="5573" w:type="dxa"/>
            <w:shd w:val="clear" w:color="auto" w:fill="auto"/>
          </w:tcPr>
          <w:p w:rsidR="002D7CE7" w:rsidRPr="008518DA" w:rsidRDefault="002D7CE7" w:rsidP="00480F81">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ひきこもりが長期化することで本人やその家族が孤立、困窮するケースが顕在化する中、ひきこもり者の実態を把握し、必要な支援を行うことができる体制づくりに取り組みます。</w:t>
            </w:r>
          </w:p>
          <w:p w:rsidR="002D7CE7" w:rsidRPr="008518DA" w:rsidRDefault="002D7CE7" w:rsidP="00480F81">
            <w:pPr>
              <w:spacing w:beforeLines="50" w:before="162"/>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■ひきこもり者の実態</w:t>
            </w:r>
            <w:r>
              <w:rPr>
                <w:rFonts w:ascii="HG丸ｺﾞｼｯｸM-PRO" w:eastAsia="HG丸ｺﾞｼｯｸM-PRO" w:hAnsi="HG丸ｺﾞｼｯｸM-PRO" w:hint="eastAsia"/>
                <w:bCs/>
                <w:sz w:val="22"/>
                <w:szCs w:val="22"/>
              </w:rPr>
              <w:t>把握</w:t>
            </w:r>
          </w:p>
          <w:p w:rsidR="002D7CE7" w:rsidRPr="008518DA" w:rsidRDefault="002D7CE7" w:rsidP="00480F81">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int="eastAsia"/>
                <w:sz w:val="22"/>
                <w:szCs w:val="22"/>
              </w:rPr>
              <w:t>■ひめじ若者サポートステーションとの連携</w:t>
            </w:r>
          </w:p>
        </w:tc>
        <w:tc>
          <w:tcPr>
            <w:tcW w:w="1825" w:type="dxa"/>
            <w:shd w:val="clear" w:color="auto" w:fill="auto"/>
            <w:vAlign w:val="center"/>
          </w:tcPr>
          <w:p w:rsidR="002D7CE7" w:rsidRPr="008518DA" w:rsidRDefault="002D7CE7" w:rsidP="00480F81">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社会福祉課</w:t>
            </w:r>
          </w:p>
          <w:p w:rsidR="002D7CE7" w:rsidRPr="008518DA" w:rsidRDefault="002D7CE7" w:rsidP="00480F81">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社会福祉協議会</w:t>
            </w:r>
          </w:p>
        </w:tc>
      </w:tr>
    </w:tbl>
    <w:p w:rsidR="002D7CE7" w:rsidRDefault="002D7CE7" w:rsidP="00EB4DC3">
      <w:pPr>
        <w:widowControl/>
        <w:jc w:val="left"/>
        <w:rPr>
          <w:rFonts w:ascii="ＭＳ ゴシック" w:eastAsia="ＭＳ ゴシック" w:hAnsi="ＭＳ ゴシック"/>
          <w:sz w:val="28"/>
          <w:szCs w:val="28"/>
        </w:rPr>
      </w:pPr>
    </w:p>
    <w:p w:rsidR="002D7CE7" w:rsidRDefault="002D7CE7">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rsidR="00A26968" w:rsidRDefault="00A26968" w:rsidP="00EB4DC3">
      <w:pPr>
        <w:widowControl/>
        <w:jc w:val="left"/>
        <w:rPr>
          <w:rFonts w:ascii="ＭＳ ゴシック" w:eastAsia="ＭＳ ゴシック" w:hAnsi="ＭＳ ゴシック"/>
          <w:sz w:val="28"/>
          <w:szCs w:val="28"/>
        </w:rPr>
      </w:pPr>
      <w:r w:rsidRPr="00AE30FF">
        <w:rPr>
          <w:rFonts w:ascii="ＭＳ ゴシック" w:eastAsia="ＭＳ ゴシック" w:hAnsi="ＭＳ ゴシック" w:hint="eastAsia"/>
          <w:sz w:val="28"/>
          <w:szCs w:val="28"/>
        </w:rPr>
        <w:lastRenderedPageBreak/>
        <w:t>（</w:t>
      </w:r>
      <w:r w:rsidR="0054366C">
        <w:rPr>
          <w:rFonts w:ascii="ＭＳ ゴシック" w:eastAsia="ＭＳ ゴシック" w:hAnsi="ＭＳ ゴシック" w:hint="eastAsia"/>
          <w:sz w:val="28"/>
          <w:szCs w:val="28"/>
        </w:rPr>
        <w:t>３</w:t>
      </w:r>
      <w:r w:rsidRPr="00310A0E">
        <w:rPr>
          <w:rFonts w:ascii="ＭＳ ゴシック" w:eastAsia="ＭＳ ゴシック" w:hAnsi="ＭＳ ゴシック" w:hint="eastAsia"/>
          <w:sz w:val="28"/>
          <w:szCs w:val="28"/>
        </w:rPr>
        <w:t>）社会参加のための基盤づくり</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42"/>
        <w:gridCol w:w="5573"/>
        <w:gridCol w:w="1825"/>
      </w:tblGrid>
      <w:tr w:rsidR="00A26968" w:rsidRPr="00AE30FF" w:rsidTr="0071496F">
        <w:trPr>
          <w:tblHeader/>
        </w:trPr>
        <w:tc>
          <w:tcPr>
            <w:tcW w:w="1642" w:type="dxa"/>
            <w:shd w:val="clear" w:color="auto" w:fill="BFBFBF"/>
          </w:tcPr>
          <w:p w:rsidR="00A26968" w:rsidRPr="00AE30FF" w:rsidRDefault="0024514B" w:rsidP="00A26968">
            <w:pPr>
              <w:jc w:val="center"/>
              <w:rPr>
                <w:rFonts w:ascii="ＭＳ ゴシック" w:eastAsia="ＭＳ ゴシック" w:hAnsi="ＭＳ ゴシック"/>
                <w:sz w:val="22"/>
                <w:szCs w:val="22"/>
              </w:rPr>
            </w:pPr>
            <w:r>
              <w:rPr>
                <w:rFonts w:ascii="ＭＳ ゴシック" w:eastAsia="ＭＳ ゴシック" w:hAnsi="ＭＳ ゴシック"/>
                <w:sz w:val="22"/>
                <w:szCs w:val="22"/>
              </w:rPr>
              <w:t>取</w:t>
            </w:r>
            <w:r w:rsidR="00A26968" w:rsidRPr="00AE30FF">
              <w:rPr>
                <w:rFonts w:ascii="ＭＳ ゴシック" w:eastAsia="ＭＳ ゴシック" w:hAnsi="ＭＳ ゴシック"/>
                <w:sz w:val="22"/>
                <w:szCs w:val="22"/>
              </w:rPr>
              <w:t>組み</w:t>
            </w:r>
          </w:p>
        </w:tc>
        <w:tc>
          <w:tcPr>
            <w:tcW w:w="5573"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内　容</w:t>
            </w:r>
          </w:p>
        </w:tc>
        <w:tc>
          <w:tcPr>
            <w:tcW w:w="1825" w:type="dxa"/>
            <w:shd w:val="clear" w:color="auto" w:fill="BFBFBF"/>
          </w:tcPr>
          <w:p w:rsidR="00A26968" w:rsidRPr="00AE30FF" w:rsidRDefault="00A26968" w:rsidP="00A26968">
            <w:pPr>
              <w:jc w:val="center"/>
              <w:rPr>
                <w:rFonts w:ascii="ＭＳ ゴシック" w:eastAsia="ＭＳ ゴシック" w:hAnsi="ＭＳ ゴシック"/>
                <w:sz w:val="22"/>
                <w:szCs w:val="22"/>
              </w:rPr>
            </w:pPr>
            <w:r w:rsidRPr="00AE30FF">
              <w:rPr>
                <w:rFonts w:ascii="ＭＳ ゴシック" w:eastAsia="ＭＳ ゴシック" w:hAnsi="ＭＳ ゴシック"/>
                <w:sz w:val="22"/>
                <w:szCs w:val="22"/>
              </w:rPr>
              <w:t>施策担当課</w:t>
            </w:r>
          </w:p>
        </w:tc>
      </w:tr>
      <w:tr w:rsidR="00A26968" w:rsidRPr="009B7811" w:rsidTr="0071496F">
        <w:trPr>
          <w:trHeight w:val="937"/>
        </w:trPr>
        <w:tc>
          <w:tcPr>
            <w:tcW w:w="1642" w:type="dxa"/>
            <w:shd w:val="clear" w:color="auto" w:fill="auto"/>
          </w:tcPr>
          <w:p w:rsidR="00A26968" w:rsidRPr="008518DA" w:rsidRDefault="00A26968" w:rsidP="00A26968">
            <w:pPr>
              <w:ind w:left="220" w:hangingChars="100" w:hanging="220"/>
              <w:rPr>
                <w:rFonts w:ascii="HG丸ｺﾞｼｯｸM-PRO" w:eastAsia="HG丸ｺﾞｼｯｸM-PRO" w:hAnsi="HG丸ｺﾞｼｯｸM-PRO"/>
                <w:sz w:val="22"/>
                <w:szCs w:val="22"/>
              </w:rPr>
            </w:pPr>
            <w:r w:rsidRPr="008518DA">
              <w:rPr>
                <w:rFonts w:ascii="HG丸ｺﾞｼｯｸM-PRO" w:eastAsia="HG丸ｺﾞｼｯｸM-PRO" w:hAnsi="HG丸ｺﾞｼｯｸM-PRO" w:hint="eastAsia"/>
                <w:sz w:val="22"/>
                <w:szCs w:val="22"/>
              </w:rPr>
              <w:t>①公共交通機関の利便性の確保</w:t>
            </w:r>
          </w:p>
        </w:tc>
        <w:tc>
          <w:tcPr>
            <w:tcW w:w="5573" w:type="dxa"/>
            <w:shd w:val="clear" w:color="auto" w:fill="auto"/>
          </w:tcPr>
          <w:p w:rsidR="00887F97" w:rsidRDefault="00887F97" w:rsidP="001C4B4D">
            <w:pPr>
              <w:ind w:firstLineChars="100" w:firstLine="220"/>
              <w:rPr>
                <w:rFonts w:ascii="HG丸ｺﾞｼｯｸM-PRO" w:eastAsia="HG丸ｺﾞｼｯｸM-PRO" w:hAnsi="HG丸ｺﾞｼｯｸM-PRO"/>
                <w:bCs/>
                <w:sz w:val="22"/>
                <w:szCs w:val="22"/>
              </w:rPr>
            </w:pPr>
            <w:r w:rsidRPr="00887F97">
              <w:rPr>
                <w:rFonts w:ascii="HG丸ｺﾞｼｯｸM-PRO" w:eastAsia="HG丸ｺﾞｼｯｸM-PRO" w:hAnsi="HG丸ｺﾞｼｯｸM-PRO" w:hint="eastAsia"/>
                <w:bCs/>
                <w:sz w:val="22"/>
                <w:szCs w:val="22"/>
              </w:rPr>
              <w:t>自動車の普及や生活スタイルの変化</w:t>
            </w:r>
            <w:r w:rsidR="00F718EE">
              <w:rPr>
                <w:rFonts w:ascii="HG丸ｺﾞｼｯｸM-PRO" w:eastAsia="HG丸ｺﾞｼｯｸM-PRO" w:hAnsi="HG丸ｺﾞｼｯｸM-PRO" w:hint="eastAsia"/>
                <w:bCs/>
                <w:sz w:val="22"/>
                <w:szCs w:val="22"/>
              </w:rPr>
              <w:t>等</w:t>
            </w:r>
            <w:r w:rsidRPr="00887F97">
              <w:rPr>
                <w:rFonts w:ascii="HG丸ｺﾞｼｯｸM-PRO" w:eastAsia="HG丸ｺﾞｼｯｸM-PRO" w:hAnsi="HG丸ｺﾞｼｯｸM-PRO" w:hint="eastAsia"/>
                <w:bCs/>
                <w:sz w:val="22"/>
                <w:szCs w:val="22"/>
              </w:rPr>
              <w:t>により、公共交通サービスの必要性が高まっています。</w:t>
            </w:r>
          </w:p>
          <w:p w:rsidR="00A26968" w:rsidRPr="008518DA" w:rsidRDefault="001C4B4D" w:rsidP="00887F97">
            <w:pPr>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 xml:space="preserve">　</w:t>
            </w:r>
            <w:r w:rsidR="00A26968" w:rsidRPr="008518DA">
              <w:rPr>
                <w:rFonts w:ascii="HG丸ｺﾞｼｯｸM-PRO" w:eastAsia="HG丸ｺﾞｼｯｸM-PRO" w:hAnsi="HG丸ｺﾞｼｯｸM-PRO" w:hint="eastAsia"/>
                <w:bCs/>
                <w:sz w:val="22"/>
                <w:szCs w:val="22"/>
              </w:rPr>
              <w:t>高齢者</w:t>
            </w:r>
            <w:r w:rsidR="00A833FB">
              <w:rPr>
                <w:rFonts w:ascii="HG丸ｺﾞｼｯｸM-PRO" w:eastAsia="HG丸ｺﾞｼｯｸM-PRO" w:hAnsi="HG丸ｺﾞｼｯｸM-PRO" w:hint="eastAsia"/>
                <w:bCs/>
                <w:sz w:val="22"/>
                <w:szCs w:val="22"/>
              </w:rPr>
              <w:t>や</w:t>
            </w:r>
            <w:r w:rsidR="00A26968" w:rsidRPr="008518DA">
              <w:rPr>
                <w:rFonts w:ascii="HG丸ｺﾞｼｯｸM-PRO" w:eastAsia="HG丸ｺﾞｼｯｸM-PRO" w:hAnsi="HG丸ｺﾞｼｯｸM-PRO" w:hint="eastAsia"/>
                <w:bCs/>
                <w:sz w:val="22"/>
                <w:szCs w:val="22"/>
              </w:rPr>
              <w:t>障害のある人等</w:t>
            </w:r>
            <w:r w:rsidR="001E70E3" w:rsidRPr="008518DA">
              <w:rPr>
                <w:rFonts w:ascii="HG丸ｺﾞｼｯｸM-PRO" w:eastAsia="HG丸ｺﾞｼｯｸM-PRO" w:hAnsi="HG丸ｺﾞｼｯｸM-PRO" w:hint="eastAsia"/>
                <w:bCs/>
                <w:sz w:val="22"/>
                <w:szCs w:val="22"/>
              </w:rPr>
              <w:t>移動に</w:t>
            </w:r>
            <w:r>
              <w:rPr>
                <w:rFonts w:ascii="HG丸ｺﾞｼｯｸM-PRO" w:eastAsia="HG丸ｺﾞｼｯｸM-PRO" w:hAnsi="HG丸ｺﾞｼｯｸM-PRO" w:hint="eastAsia"/>
                <w:bCs/>
                <w:sz w:val="22"/>
                <w:szCs w:val="22"/>
              </w:rPr>
              <w:t>支援の必要な</w:t>
            </w:r>
            <w:r w:rsidR="001E70E3" w:rsidRPr="008518DA">
              <w:rPr>
                <w:rFonts w:ascii="HG丸ｺﾞｼｯｸM-PRO" w:eastAsia="HG丸ｺﾞｼｯｸM-PRO" w:hAnsi="HG丸ｺﾞｼｯｸM-PRO" w:hint="eastAsia"/>
                <w:bCs/>
                <w:sz w:val="22"/>
                <w:szCs w:val="22"/>
              </w:rPr>
              <w:t>人</w:t>
            </w:r>
            <w:r w:rsidR="00A26968" w:rsidRPr="008518DA">
              <w:rPr>
                <w:rFonts w:ascii="HG丸ｺﾞｼｯｸM-PRO" w:eastAsia="HG丸ｺﾞｼｯｸM-PRO" w:hAnsi="HG丸ｺﾞｼｯｸM-PRO" w:hint="eastAsia"/>
                <w:bCs/>
                <w:sz w:val="22"/>
                <w:szCs w:val="22"/>
              </w:rPr>
              <w:t>のため</w:t>
            </w:r>
            <w:r>
              <w:rPr>
                <w:rFonts w:ascii="HG丸ｺﾞｼｯｸM-PRO" w:eastAsia="HG丸ｺﾞｼｯｸM-PRO" w:hAnsi="HG丸ｺﾞｼｯｸM-PRO" w:hint="eastAsia"/>
                <w:bCs/>
                <w:sz w:val="22"/>
                <w:szCs w:val="22"/>
              </w:rPr>
              <w:t>の公共交通のあり方について、</w:t>
            </w:r>
            <w:r w:rsidR="00A26968" w:rsidRPr="008518DA">
              <w:rPr>
                <w:rFonts w:ascii="HG丸ｺﾞｼｯｸM-PRO" w:eastAsia="HG丸ｺﾞｼｯｸM-PRO" w:hAnsi="HG丸ｺﾞｼｯｸM-PRO" w:hint="eastAsia"/>
                <w:bCs/>
                <w:sz w:val="22"/>
                <w:szCs w:val="22"/>
              </w:rPr>
              <w:t>バス、タクシー</w:t>
            </w:r>
            <w:r w:rsidR="00F718EE">
              <w:rPr>
                <w:rFonts w:ascii="HG丸ｺﾞｼｯｸM-PRO" w:eastAsia="HG丸ｺﾞｼｯｸM-PRO" w:hAnsi="HG丸ｺﾞｼｯｸM-PRO" w:hint="eastAsia"/>
                <w:bCs/>
                <w:sz w:val="22"/>
                <w:szCs w:val="22"/>
              </w:rPr>
              <w:t>等</w:t>
            </w:r>
            <w:r w:rsidR="001E70E3" w:rsidRPr="008518DA">
              <w:rPr>
                <w:rFonts w:ascii="HG丸ｺﾞｼｯｸM-PRO" w:eastAsia="HG丸ｺﾞｼｯｸM-PRO" w:hAnsi="HG丸ｺﾞｼｯｸM-PRO" w:hint="eastAsia"/>
                <w:bCs/>
                <w:sz w:val="22"/>
                <w:szCs w:val="22"/>
              </w:rPr>
              <w:t>の</w:t>
            </w:r>
            <w:r w:rsidR="00A26968" w:rsidRPr="008518DA">
              <w:rPr>
                <w:rFonts w:ascii="HG丸ｺﾞｼｯｸM-PRO" w:eastAsia="HG丸ｺﾞｼｯｸM-PRO" w:hAnsi="HG丸ｺﾞｼｯｸM-PRO" w:hint="eastAsia"/>
                <w:bCs/>
                <w:sz w:val="22"/>
                <w:szCs w:val="22"/>
              </w:rPr>
              <w:t>交通機関と</w:t>
            </w:r>
            <w:r w:rsidR="001E70E3" w:rsidRPr="008518DA">
              <w:rPr>
                <w:rFonts w:ascii="HG丸ｺﾞｼｯｸM-PRO" w:eastAsia="HG丸ｺﾞｼｯｸM-PRO" w:hAnsi="HG丸ｺﾞｼｯｸM-PRO" w:hint="eastAsia"/>
                <w:bCs/>
                <w:sz w:val="22"/>
                <w:szCs w:val="22"/>
              </w:rPr>
              <w:t>連携</w:t>
            </w:r>
            <w:r w:rsidR="00A26968" w:rsidRPr="008518DA">
              <w:rPr>
                <w:rFonts w:ascii="HG丸ｺﾞｼｯｸM-PRO" w:eastAsia="HG丸ｺﾞｼｯｸM-PRO" w:hAnsi="HG丸ｺﾞｼｯｸM-PRO" w:hint="eastAsia"/>
                <w:bCs/>
                <w:sz w:val="22"/>
                <w:szCs w:val="22"/>
              </w:rPr>
              <w:t>し、利用者のニーズに対応した利便性の</w:t>
            </w:r>
            <w:r>
              <w:rPr>
                <w:rFonts w:ascii="HG丸ｺﾞｼｯｸM-PRO" w:eastAsia="HG丸ｺﾞｼｯｸM-PRO" w:hAnsi="HG丸ｺﾞｼｯｸM-PRO" w:hint="eastAsia"/>
                <w:bCs/>
                <w:sz w:val="22"/>
                <w:szCs w:val="22"/>
              </w:rPr>
              <w:t>高い</w:t>
            </w:r>
            <w:r w:rsidR="001E70E3" w:rsidRPr="008518DA">
              <w:rPr>
                <w:rFonts w:ascii="HG丸ｺﾞｼｯｸM-PRO" w:eastAsia="HG丸ｺﾞｼｯｸM-PRO" w:hAnsi="HG丸ｺﾞｼｯｸM-PRO" w:hint="eastAsia"/>
                <w:bCs/>
                <w:sz w:val="22"/>
                <w:szCs w:val="22"/>
              </w:rPr>
              <w:t>公共交通サービスの</w:t>
            </w:r>
            <w:r w:rsidR="002F31BB" w:rsidRPr="008518DA">
              <w:rPr>
                <w:rFonts w:ascii="HG丸ｺﾞｼｯｸM-PRO" w:eastAsia="HG丸ｺﾞｼｯｸM-PRO" w:hAnsi="HG丸ｺﾞｼｯｸM-PRO" w:hint="eastAsia"/>
                <w:bCs/>
                <w:sz w:val="22"/>
                <w:szCs w:val="22"/>
              </w:rPr>
              <w:t>確保</w:t>
            </w:r>
            <w:r w:rsidR="00A26968" w:rsidRPr="008518DA">
              <w:rPr>
                <w:rFonts w:ascii="HG丸ｺﾞｼｯｸM-PRO" w:eastAsia="HG丸ｺﾞｼｯｸM-PRO" w:hAnsi="HG丸ｺﾞｼｯｸM-PRO" w:hint="eastAsia"/>
                <w:bCs/>
                <w:sz w:val="22"/>
                <w:szCs w:val="22"/>
              </w:rPr>
              <w:t>に努めます。</w:t>
            </w:r>
          </w:p>
          <w:p w:rsidR="00A26968" w:rsidRPr="008518DA" w:rsidRDefault="00A26968" w:rsidP="008D5292">
            <w:pPr>
              <w:spacing w:beforeLines="50" w:before="162"/>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■「相生市地域公共交通総合連携計画」の推進</w:t>
            </w:r>
          </w:p>
          <w:p w:rsidR="00A26968" w:rsidRPr="008518DA" w:rsidRDefault="00A26968" w:rsidP="00016733">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■デマンドタクシーの試験運行</w:t>
            </w:r>
          </w:p>
        </w:tc>
        <w:tc>
          <w:tcPr>
            <w:tcW w:w="1825" w:type="dxa"/>
            <w:shd w:val="clear" w:color="auto" w:fill="auto"/>
            <w:vAlign w:val="center"/>
          </w:tcPr>
          <w:p w:rsidR="00A26968" w:rsidRPr="008518DA" w:rsidRDefault="008D5292" w:rsidP="008D5292">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地域振興課</w:t>
            </w:r>
          </w:p>
        </w:tc>
      </w:tr>
      <w:tr w:rsidR="00A26968" w:rsidRPr="009B7811" w:rsidTr="0071496F">
        <w:tc>
          <w:tcPr>
            <w:tcW w:w="1642" w:type="dxa"/>
            <w:vMerge w:val="restart"/>
            <w:shd w:val="clear" w:color="auto" w:fill="auto"/>
          </w:tcPr>
          <w:p w:rsidR="00062D78" w:rsidRPr="008518DA" w:rsidRDefault="00062D78" w:rsidP="00642F83">
            <w:pPr>
              <w:rPr>
                <w:rFonts w:ascii="HG丸ｺﾞｼｯｸM-PRO" w:eastAsia="HG丸ｺﾞｼｯｸM-PRO" w:hAnsi="HG丸ｺﾞｼｯｸM-PRO"/>
                <w:sz w:val="22"/>
              </w:rPr>
            </w:pPr>
            <w:r w:rsidRPr="008518DA">
              <w:rPr>
                <w:rFonts w:ascii="HG丸ｺﾞｼｯｸM-PRO" w:eastAsia="HG丸ｺﾞｼｯｸM-PRO" w:hAnsi="HG丸ｺﾞｼｯｸM-PRO" w:hint="eastAsia"/>
                <w:sz w:val="22"/>
              </w:rPr>
              <w:t>②</w:t>
            </w:r>
            <w:r w:rsidR="00A26968" w:rsidRPr="008518DA">
              <w:rPr>
                <w:rFonts w:ascii="HG丸ｺﾞｼｯｸM-PRO" w:eastAsia="HG丸ｺﾞｼｯｸM-PRO" w:hAnsi="HG丸ｺﾞｼｯｸM-PRO" w:hint="eastAsia"/>
                <w:sz w:val="22"/>
              </w:rPr>
              <w:t>移動手段等</w:t>
            </w:r>
          </w:p>
          <w:p w:rsidR="00A26968" w:rsidRPr="008518DA" w:rsidRDefault="00A26968" w:rsidP="00062D78">
            <w:pPr>
              <w:ind w:firstLineChars="100" w:firstLine="220"/>
              <w:rPr>
                <w:rFonts w:ascii="HG丸ｺﾞｼｯｸM-PRO" w:eastAsia="HG丸ｺﾞｼｯｸM-PRO" w:hAnsi="HG丸ｺﾞｼｯｸM-PRO"/>
                <w:sz w:val="22"/>
              </w:rPr>
            </w:pPr>
            <w:r w:rsidRPr="008518DA">
              <w:rPr>
                <w:rFonts w:ascii="HG丸ｺﾞｼｯｸM-PRO" w:eastAsia="HG丸ｺﾞｼｯｸM-PRO" w:hAnsi="HG丸ｺﾞｼｯｸM-PRO" w:hint="eastAsia"/>
                <w:sz w:val="22"/>
              </w:rPr>
              <w:t>の確保</w:t>
            </w:r>
          </w:p>
        </w:tc>
        <w:tc>
          <w:tcPr>
            <w:tcW w:w="5573" w:type="dxa"/>
            <w:shd w:val="clear" w:color="auto" w:fill="auto"/>
          </w:tcPr>
          <w:p w:rsidR="00212F3C" w:rsidRPr="008518DA" w:rsidRDefault="000A0CBA" w:rsidP="00212F3C">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車いす等の利用により、</w:t>
            </w:r>
            <w:r w:rsidR="00212F3C" w:rsidRPr="008518DA">
              <w:rPr>
                <w:rFonts w:ascii="HG丸ｺﾞｼｯｸM-PRO" w:eastAsia="HG丸ｺﾞｼｯｸM-PRO" w:hAnsi="HG丸ｺﾞｼｯｸM-PRO" w:hint="eastAsia"/>
                <w:bCs/>
                <w:sz w:val="22"/>
                <w:szCs w:val="22"/>
              </w:rPr>
              <w:t>既存の交通手段が利用困難な人に対し、外出支援を行います。</w:t>
            </w:r>
          </w:p>
          <w:p w:rsidR="00A26968" w:rsidRPr="008518DA" w:rsidRDefault="00212F3C" w:rsidP="00212F3C">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また、</w:t>
            </w:r>
            <w:r w:rsidR="00A26968" w:rsidRPr="008518DA">
              <w:rPr>
                <w:rFonts w:ascii="HG丸ｺﾞｼｯｸM-PRO" w:eastAsia="HG丸ｺﾞｼｯｸM-PRO" w:hAnsi="HG丸ｺﾞｼｯｸM-PRO" w:hint="eastAsia"/>
                <w:bCs/>
                <w:sz w:val="22"/>
                <w:szCs w:val="22"/>
              </w:rPr>
              <w:t>あいおい運転ボランティアグループの活動</w:t>
            </w:r>
            <w:r w:rsidRPr="008518DA">
              <w:rPr>
                <w:rFonts w:ascii="HG丸ｺﾞｼｯｸM-PRO" w:eastAsia="HG丸ｺﾞｼｯｸM-PRO" w:hAnsi="HG丸ｺﾞｼｯｸM-PRO" w:hint="eastAsia"/>
                <w:bCs/>
                <w:sz w:val="22"/>
                <w:szCs w:val="22"/>
              </w:rPr>
              <w:t>に対する</w:t>
            </w:r>
            <w:r w:rsidR="00A26968" w:rsidRPr="008518DA">
              <w:rPr>
                <w:rFonts w:ascii="HG丸ｺﾞｼｯｸM-PRO" w:eastAsia="HG丸ｺﾞｼｯｸM-PRO" w:hAnsi="HG丸ｺﾞｼｯｸM-PRO" w:hint="eastAsia"/>
                <w:bCs/>
                <w:sz w:val="22"/>
                <w:szCs w:val="22"/>
              </w:rPr>
              <w:t>支援</w:t>
            </w:r>
            <w:r w:rsidRPr="008518DA">
              <w:rPr>
                <w:rFonts w:ascii="HG丸ｺﾞｼｯｸM-PRO" w:eastAsia="HG丸ｺﾞｼｯｸM-PRO" w:hAnsi="HG丸ｺﾞｼｯｸM-PRO" w:hint="eastAsia"/>
                <w:bCs/>
                <w:sz w:val="22"/>
                <w:szCs w:val="22"/>
              </w:rPr>
              <w:t>及び</w:t>
            </w:r>
            <w:r w:rsidR="00A26968" w:rsidRPr="008518DA">
              <w:rPr>
                <w:rFonts w:ascii="HG丸ｺﾞｼｯｸM-PRO" w:eastAsia="HG丸ｺﾞｼｯｸM-PRO" w:hAnsi="HG丸ｺﾞｼｯｸM-PRO" w:hint="eastAsia"/>
                <w:bCs/>
                <w:sz w:val="22"/>
                <w:szCs w:val="22"/>
              </w:rPr>
              <w:t>担い手の育成に努めます。</w:t>
            </w:r>
          </w:p>
          <w:p w:rsidR="002F31BB" w:rsidRPr="008518DA" w:rsidRDefault="002F31BB" w:rsidP="00212F3C">
            <w:pPr>
              <w:spacing w:beforeLines="50" w:before="162"/>
              <w:ind w:leftChars="100" w:left="430" w:hangingChars="100" w:hanging="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w:t>
            </w:r>
            <w:r w:rsidRPr="00790350">
              <w:rPr>
                <w:rFonts w:ascii="HG丸ｺﾞｼｯｸM-PRO" w:eastAsia="HG丸ｺﾞｼｯｸM-PRO" w:hAnsi="HG丸ｺﾞｼｯｸM-PRO" w:hint="eastAsia"/>
                <w:bCs/>
                <w:w w:val="93"/>
                <w:kern w:val="0"/>
                <w:sz w:val="22"/>
                <w:szCs w:val="22"/>
                <w:fitText w:val="4730" w:id="1554307329"/>
              </w:rPr>
              <w:t>車いす利用者の移送サービス（しあわせ基金事業</w:t>
            </w:r>
            <w:r w:rsidRPr="00790350">
              <w:rPr>
                <w:rFonts w:ascii="HG丸ｺﾞｼｯｸM-PRO" w:eastAsia="HG丸ｺﾞｼｯｸM-PRO" w:hAnsi="HG丸ｺﾞｼｯｸM-PRO" w:hint="eastAsia"/>
                <w:bCs/>
                <w:spacing w:val="120"/>
                <w:w w:val="93"/>
                <w:kern w:val="0"/>
                <w:sz w:val="22"/>
                <w:szCs w:val="22"/>
                <w:fitText w:val="4730" w:id="1554307329"/>
              </w:rPr>
              <w:t>）</w:t>
            </w:r>
          </w:p>
          <w:p w:rsidR="00A26968" w:rsidRPr="008518DA" w:rsidRDefault="00A26968" w:rsidP="002F31BB">
            <w:pPr>
              <w:ind w:leftChars="100" w:left="430" w:hangingChars="100" w:hanging="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■あいおい運転ボランティアの養成</w:t>
            </w:r>
          </w:p>
        </w:tc>
        <w:tc>
          <w:tcPr>
            <w:tcW w:w="1825" w:type="dxa"/>
            <w:shd w:val="clear" w:color="auto" w:fill="auto"/>
            <w:vAlign w:val="center"/>
          </w:tcPr>
          <w:p w:rsidR="002F31BB" w:rsidRPr="008518DA" w:rsidRDefault="002F31BB" w:rsidP="00A26968">
            <w:pPr>
              <w:pStyle w:val="Default"/>
              <w:jc w:val="both"/>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長寿福祉室</w:t>
            </w:r>
          </w:p>
          <w:p w:rsidR="00A26968" w:rsidRPr="008518DA" w:rsidRDefault="00A26968" w:rsidP="00A26968">
            <w:pPr>
              <w:pStyle w:val="Default"/>
              <w:jc w:val="both"/>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社会福祉協議会</w:t>
            </w:r>
          </w:p>
        </w:tc>
      </w:tr>
      <w:tr w:rsidR="00A26968" w:rsidRPr="009B7811" w:rsidTr="0071496F">
        <w:tc>
          <w:tcPr>
            <w:tcW w:w="1642" w:type="dxa"/>
            <w:vMerge/>
            <w:shd w:val="clear" w:color="auto" w:fill="auto"/>
          </w:tcPr>
          <w:p w:rsidR="00A26968" w:rsidRPr="008518DA" w:rsidRDefault="00A26968" w:rsidP="00A26968">
            <w:pPr>
              <w:ind w:left="220" w:hangingChars="100" w:hanging="220"/>
              <w:rPr>
                <w:rFonts w:ascii="HG丸ｺﾞｼｯｸM-PRO" w:eastAsia="HG丸ｺﾞｼｯｸM-PRO" w:hAnsi="HG丸ｺﾞｼｯｸM-PRO"/>
                <w:sz w:val="22"/>
                <w:szCs w:val="22"/>
              </w:rPr>
            </w:pPr>
          </w:p>
        </w:tc>
        <w:tc>
          <w:tcPr>
            <w:tcW w:w="5573" w:type="dxa"/>
            <w:shd w:val="clear" w:color="auto" w:fill="auto"/>
          </w:tcPr>
          <w:p w:rsidR="00A26968" w:rsidRPr="008518DA" w:rsidRDefault="00212F3C" w:rsidP="00212F3C">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障害のある人の外出</w:t>
            </w:r>
            <w:r w:rsidR="00A26968" w:rsidRPr="008518DA">
              <w:rPr>
                <w:rFonts w:ascii="HG丸ｺﾞｼｯｸM-PRO" w:eastAsia="HG丸ｺﾞｼｯｸM-PRO" w:hAnsi="HG丸ｺﾞｼｯｸM-PRO" w:hint="eastAsia"/>
                <w:bCs/>
                <w:sz w:val="22"/>
                <w:szCs w:val="22"/>
              </w:rPr>
              <w:t>支援</w:t>
            </w:r>
            <w:r w:rsidRPr="008518DA">
              <w:rPr>
                <w:rFonts w:ascii="HG丸ｺﾞｼｯｸM-PRO" w:eastAsia="HG丸ｺﾞｼｯｸM-PRO" w:hAnsi="HG丸ｺﾞｼｯｸM-PRO" w:hint="eastAsia"/>
                <w:bCs/>
                <w:sz w:val="22"/>
                <w:szCs w:val="22"/>
              </w:rPr>
              <w:t>を行う</w:t>
            </w:r>
            <w:r w:rsidR="00A26968" w:rsidRPr="008518DA">
              <w:rPr>
                <w:rFonts w:ascii="HG丸ｺﾞｼｯｸM-PRO" w:eastAsia="HG丸ｺﾞｼｯｸM-PRO" w:hAnsi="HG丸ｺﾞｼｯｸM-PRO" w:hint="eastAsia"/>
                <w:bCs/>
                <w:sz w:val="22"/>
                <w:szCs w:val="22"/>
              </w:rPr>
              <w:t>ため、福祉タクシーの助成</w:t>
            </w:r>
            <w:r w:rsidRPr="008518DA">
              <w:rPr>
                <w:rFonts w:ascii="HG丸ｺﾞｼｯｸM-PRO" w:eastAsia="HG丸ｺﾞｼｯｸM-PRO" w:hAnsi="HG丸ｺﾞｼｯｸM-PRO" w:hint="eastAsia"/>
                <w:bCs/>
                <w:sz w:val="22"/>
                <w:szCs w:val="22"/>
              </w:rPr>
              <w:t>や</w:t>
            </w:r>
            <w:r w:rsidR="00A26968" w:rsidRPr="008518DA">
              <w:rPr>
                <w:rFonts w:ascii="HG丸ｺﾞｼｯｸM-PRO" w:eastAsia="HG丸ｺﾞｼｯｸM-PRO" w:hAnsi="HG丸ｺﾞｼｯｸM-PRO" w:hint="eastAsia"/>
                <w:bCs/>
                <w:sz w:val="22"/>
                <w:szCs w:val="22"/>
              </w:rPr>
              <w:t>自動車改造</w:t>
            </w:r>
            <w:r w:rsidR="0018555F" w:rsidRPr="008518DA">
              <w:rPr>
                <w:rFonts w:ascii="HG丸ｺﾞｼｯｸM-PRO" w:eastAsia="HG丸ｺﾞｼｯｸM-PRO" w:hAnsi="HG丸ｺﾞｼｯｸM-PRO" w:hint="eastAsia"/>
                <w:bCs/>
                <w:sz w:val="22"/>
                <w:szCs w:val="22"/>
              </w:rPr>
              <w:t>費</w:t>
            </w:r>
            <w:r w:rsidR="00A26968" w:rsidRPr="008518DA">
              <w:rPr>
                <w:rFonts w:ascii="HG丸ｺﾞｼｯｸM-PRO" w:eastAsia="HG丸ｺﾞｼｯｸM-PRO" w:hAnsi="HG丸ｺﾞｼｯｸM-PRO" w:cs="HG丸ｺﾞｼｯｸM-PRO" w:hint="eastAsia"/>
                <w:bCs/>
                <w:sz w:val="22"/>
                <w:szCs w:val="22"/>
              </w:rPr>
              <w:t>の助成を行うとともに、</w:t>
            </w:r>
            <w:r w:rsidR="0018555F" w:rsidRPr="008518DA">
              <w:rPr>
                <w:rFonts w:ascii="HG丸ｺﾞｼｯｸM-PRO" w:eastAsia="HG丸ｺﾞｼｯｸM-PRO" w:hAnsi="HG丸ｺﾞｼｯｸM-PRO" w:cs="HG丸ｺﾞｼｯｸM-PRO" w:hint="eastAsia"/>
                <w:bCs/>
                <w:sz w:val="22"/>
                <w:szCs w:val="22"/>
              </w:rPr>
              <w:t>兵庫</w:t>
            </w:r>
            <w:r w:rsidR="00003522" w:rsidRPr="008518DA">
              <w:rPr>
                <w:rFonts w:ascii="HG丸ｺﾞｼｯｸM-PRO" w:eastAsia="HG丸ｺﾞｼｯｸM-PRO" w:hAnsi="HG丸ｺﾞｼｯｸM-PRO" w:cs="HG丸ｺﾞｼｯｸM-PRO" w:hint="eastAsia"/>
                <w:bCs/>
                <w:sz w:val="22"/>
                <w:szCs w:val="22"/>
              </w:rPr>
              <w:t>ゆずりあい駐車場の周知・啓発に努めます</w:t>
            </w:r>
            <w:r w:rsidR="00A26968" w:rsidRPr="008518DA">
              <w:rPr>
                <w:rFonts w:ascii="HG丸ｺﾞｼｯｸM-PRO" w:eastAsia="HG丸ｺﾞｼｯｸM-PRO" w:hAnsi="HG丸ｺﾞｼｯｸM-PRO" w:cs="HG丸ｺﾞｼｯｸM-PRO" w:hint="eastAsia"/>
                <w:bCs/>
                <w:sz w:val="22"/>
                <w:szCs w:val="22"/>
              </w:rPr>
              <w:t>。</w:t>
            </w:r>
          </w:p>
          <w:p w:rsidR="00A26968" w:rsidRPr="008518DA" w:rsidRDefault="00A26968" w:rsidP="00574255">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また、</w:t>
            </w:r>
            <w:r w:rsidR="00642F83" w:rsidRPr="008518DA">
              <w:rPr>
                <w:rFonts w:ascii="HG丸ｺﾞｼｯｸM-PRO" w:eastAsia="HG丸ｺﾞｼｯｸM-PRO" w:hAnsi="HG丸ｺﾞｼｯｸM-PRO" w:hint="eastAsia"/>
                <w:bCs/>
                <w:sz w:val="22"/>
                <w:szCs w:val="22"/>
              </w:rPr>
              <w:t>高齢化に伴う移動制約者に対し、地域特性にあった持続可能な</w:t>
            </w:r>
            <w:r w:rsidRPr="008518DA">
              <w:rPr>
                <w:rFonts w:ascii="HG丸ｺﾞｼｯｸM-PRO" w:eastAsia="HG丸ｺﾞｼｯｸM-PRO" w:hAnsi="HG丸ｺﾞｼｯｸM-PRO" w:hint="eastAsia"/>
                <w:bCs/>
                <w:sz w:val="22"/>
                <w:szCs w:val="22"/>
              </w:rPr>
              <w:t>外出支援のあり方について検討します。</w:t>
            </w:r>
          </w:p>
          <w:p w:rsidR="00A26968" w:rsidRPr="008518DA" w:rsidRDefault="00A26968" w:rsidP="008D5292">
            <w:pPr>
              <w:spacing w:beforeLines="50" w:before="162"/>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■各種助成制度の周知</w:t>
            </w:r>
          </w:p>
          <w:p w:rsidR="00A26968" w:rsidRPr="008518DA" w:rsidRDefault="00A26968" w:rsidP="00574255">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■兵庫ゆずりあい駐車場の周知・啓発</w:t>
            </w:r>
          </w:p>
          <w:p w:rsidR="00A800C5" w:rsidRPr="008518DA" w:rsidRDefault="00A800C5" w:rsidP="00574255">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■多様な主体による外出支援サービスの検討</w:t>
            </w:r>
          </w:p>
        </w:tc>
        <w:tc>
          <w:tcPr>
            <w:tcW w:w="1825" w:type="dxa"/>
            <w:shd w:val="clear" w:color="auto" w:fill="auto"/>
            <w:vAlign w:val="center"/>
          </w:tcPr>
          <w:p w:rsidR="00A26968" w:rsidRPr="008518DA" w:rsidRDefault="00A26968"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社会福祉</w:t>
            </w:r>
            <w:r w:rsidRPr="008518DA">
              <w:rPr>
                <w:rFonts w:ascii="HG丸ｺﾞｼｯｸM-PRO" w:eastAsia="HG丸ｺﾞｼｯｸM-PRO" w:hAnsi="HG丸ｺﾞｼｯｸM-PRO" w:cs="ＭＳ 明朝"/>
                <w:bCs/>
                <w:color w:val="auto"/>
                <w:sz w:val="22"/>
                <w:szCs w:val="22"/>
              </w:rPr>
              <w:t>課</w:t>
            </w:r>
          </w:p>
          <w:p w:rsidR="00A26968" w:rsidRPr="008518DA" w:rsidRDefault="00A26968"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長寿福祉室</w:t>
            </w:r>
          </w:p>
        </w:tc>
      </w:tr>
      <w:tr w:rsidR="00A26968" w:rsidRPr="009B7811" w:rsidTr="0071496F">
        <w:tc>
          <w:tcPr>
            <w:tcW w:w="1642" w:type="dxa"/>
            <w:vMerge w:val="restart"/>
            <w:shd w:val="clear" w:color="auto" w:fill="auto"/>
          </w:tcPr>
          <w:p w:rsidR="00A26968" w:rsidRPr="008518DA" w:rsidRDefault="00A26968" w:rsidP="001C4DB2">
            <w:pPr>
              <w:ind w:left="220" w:hangingChars="100" w:hanging="220"/>
              <w:rPr>
                <w:rFonts w:ascii="HG丸ｺﾞｼｯｸM-PRO" w:eastAsia="HG丸ｺﾞｼｯｸM-PRO" w:hAnsi="HG丸ｺﾞｼｯｸM-PRO"/>
                <w:sz w:val="22"/>
                <w:szCs w:val="22"/>
              </w:rPr>
            </w:pPr>
            <w:r w:rsidRPr="008518DA">
              <w:rPr>
                <w:rFonts w:ascii="HG丸ｺﾞｼｯｸM-PRO" w:eastAsia="HG丸ｺﾞｼｯｸM-PRO" w:hAnsi="HG丸ｺﾞｼｯｸM-PRO" w:hint="eastAsia"/>
                <w:sz w:val="22"/>
                <w:szCs w:val="22"/>
              </w:rPr>
              <w:t>③バリアフリー</w:t>
            </w:r>
            <w:r w:rsidR="00003522" w:rsidRPr="008518DA">
              <w:rPr>
                <w:rFonts w:ascii="HG丸ｺﾞｼｯｸM-PRO" w:eastAsia="HG丸ｺﾞｼｯｸM-PRO" w:hAnsi="HG丸ｺﾞｼｯｸM-PRO" w:hint="eastAsia"/>
                <w:sz w:val="22"/>
                <w:szCs w:val="22"/>
              </w:rPr>
              <w:t>化</w:t>
            </w:r>
            <w:r w:rsidRPr="008518DA">
              <w:rPr>
                <w:rFonts w:ascii="HG丸ｺﾞｼｯｸM-PRO" w:eastAsia="HG丸ｺﾞｼｯｸM-PRO" w:hAnsi="HG丸ｺﾞｼｯｸM-PRO" w:hint="eastAsia"/>
                <w:sz w:val="22"/>
                <w:szCs w:val="22"/>
              </w:rPr>
              <w:t>・ユニバ</w:t>
            </w:r>
            <w:r w:rsidR="001C4DB2">
              <w:rPr>
                <w:rFonts w:ascii="HG丸ｺﾞｼｯｸM-PRO" w:eastAsia="HG丸ｺﾞｼｯｸM-PRO" w:hAnsi="HG丸ｺﾞｼｯｸM-PRO" w:hint="eastAsia"/>
                <w:sz w:val="22"/>
                <w:szCs w:val="22"/>
              </w:rPr>
              <w:t>ー</w:t>
            </w:r>
            <w:r w:rsidR="00003522" w:rsidRPr="008518DA">
              <w:rPr>
                <w:rFonts w:ascii="HG丸ｺﾞｼｯｸM-PRO" w:eastAsia="HG丸ｺﾞｼｯｸM-PRO" w:hAnsi="HG丸ｺﾞｼｯｸM-PRO" w:hint="eastAsia"/>
                <w:sz w:val="22"/>
                <w:szCs w:val="22"/>
              </w:rPr>
              <w:t>サル社会づくり</w:t>
            </w:r>
            <w:r w:rsidRPr="008518DA">
              <w:rPr>
                <w:rFonts w:ascii="HG丸ｺﾞｼｯｸM-PRO" w:eastAsia="HG丸ｺﾞｼｯｸM-PRO" w:hAnsi="HG丸ｺﾞｼｯｸM-PRO" w:hint="eastAsia"/>
                <w:sz w:val="22"/>
                <w:szCs w:val="22"/>
              </w:rPr>
              <w:t>の推進</w:t>
            </w:r>
          </w:p>
        </w:tc>
        <w:tc>
          <w:tcPr>
            <w:tcW w:w="5573" w:type="dxa"/>
            <w:shd w:val="clear" w:color="auto" w:fill="auto"/>
          </w:tcPr>
          <w:p w:rsidR="00A26968" w:rsidRPr="008518DA" w:rsidRDefault="00003522" w:rsidP="00003522">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cs="ＭＳ 明朝" w:hint="eastAsia"/>
                <w:bCs/>
                <w:sz w:val="22"/>
                <w:szCs w:val="22"/>
              </w:rPr>
              <w:t>多くの市民が利用する公共施設について、高齢者や</w:t>
            </w:r>
            <w:r w:rsidR="00187FD3">
              <w:rPr>
                <w:rFonts w:ascii="HG丸ｺﾞｼｯｸM-PRO" w:eastAsia="HG丸ｺﾞｼｯｸM-PRO" w:hAnsi="HG丸ｺﾞｼｯｸM-PRO" w:cs="ＭＳ 明朝" w:hint="eastAsia"/>
                <w:bCs/>
                <w:sz w:val="22"/>
                <w:szCs w:val="22"/>
              </w:rPr>
              <w:t>障害の</w:t>
            </w:r>
            <w:r w:rsidRPr="008518DA">
              <w:rPr>
                <w:rFonts w:ascii="HG丸ｺﾞｼｯｸM-PRO" w:eastAsia="HG丸ｺﾞｼｯｸM-PRO" w:hAnsi="HG丸ｺﾞｼｯｸM-PRO" w:cs="ＭＳ 明朝" w:hint="eastAsia"/>
                <w:bCs/>
                <w:sz w:val="22"/>
                <w:szCs w:val="22"/>
              </w:rPr>
              <w:t>ある人に配慮したスロープや手すり、</w:t>
            </w:r>
            <w:r w:rsidR="00A26968" w:rsidRPr="008518DA">
              <w:rPr>
                <w:rFonts w:ascii="HG丸ｺﾞｼｯｸM-PRO" w:eastAsia="HG丸ｺﾞｼｯｸM-PRO" w:hAnsi="HG丸ｺﾞｼｯｸM-PRO" w:cs="HG丸ｺﾞｼｯｸM-PRO"/>
                <w:bCs/>
                <w:sz w:val="22"/>
                <w:szCs w:val="22"/>
              </w:rPr>
              <w:t>エレベーター、多目的トイレの設置等バリアフリー</w:t>
            </w:r>
            <w:r w:rsidR="00A26968" w:rsidRPr="008518DA">
              <w:rPr>
                <w:rFonts w:ascii="HG丸ｺﾞｼｯｸM-PRO" w:eastAsia="HG丸ｺﾞｼｯｸM-PRO" w:hAnsi="HG丸ｺﾞｼｯｸM-PRO" w:hint="eastAsia"/>
                <w:bCs/>
                <w:sz w:val="22"/>
                <w:szCs w:val="22"/>
              </w:rPr>
              <w:t>のまちづくりを推進し</w:t>
            </w:r>
            <w:r w:rsidR="00D6404B">
              <w:rPr>
                <w:rFonts w:ascii="HG丸ｺﾞｼｯｸM-PRO" w:eastAsia="HG丸ｺﾞｼｯｸM-PRO" w:hAnsi="HG丸ｺﾞｼｯｸM-PRO" w:hint="eastAsia"/>
                <w:bCs/>
                <w:sz w:val="22"/>
                <w:szCs w:val="22"/>
              </w:rPr>
              <w:t>ていき</w:t>
            </w:r>
            <w:r w:rsidR="00A26968" w:rsidRPr="008518DA">
              <w:rPr>
                <w:rFonts w:ascii="HG丸ｺﾞｼｯｸM-PRO" w:eastAsia="HG丸ｺﾞｼｯｸM-PRO" w:hAnsi="HG丸ｺﾞｼｯｸM-PRO" w:hint="eastAsia"/>
                <w:bCs/>
                <w:sz w:val="22"/>
                <w:szCs w:val="22"/>
              </w:rPr>
              <w:t>ます。</w:t>
            </w:r>
          </w:p>
          <w:p w:rsidR="00A26968" w:rsidRPr="008518DA" w:rsidRDefault="00A26968" w:rsidP="008D5292">
            <w:pPr>
              <w:spacing w:beforeLines="50" w:before="162"/>
              <w:ind w:leftChars="103" w:left="216"/>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■兵庫県福祉のまちづくり条例の推進</w:t>
            </w:r>
          </w:p>
        </w:tc>
        <w:tc>
          <w:tcPr>
            <w:tcW w:w="1825" w:type="dxa"/>
            <w:shd w:val="clear" w:color="auto" w:fill="auto"/>
            <w:vAlign w:val="center"/>
          </w:tcPr>
          <w:p w:rsidR="00A26968" w:rsidRPr="008518DA" w:rsidRDefault="00A26968"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社会福祉</w:t>
            </w:r>
            <w:r w:rsidRPr="008518DA">
              <w:rPr>
                <w:rFonts w:ascii="HG丸ｺﾞｼｯｸM-PRO" w:eastAsia="HG丸ｺﾞｼｯｸM-PRO" w:hAnsi="HG丸ｺﾞｼｯｸM-PRO" w:cs="ＭＳ 明朝"/>
                <w:bCs/>
                <w:color w:val="auto"/>
                <w:sz w:val="22"/>
                <w:szCs w:val="22"/>
              </w:rPr>
              <w:t>課</w:t>
            </w:r>
          </w:p>
          <w:p w:rsidR="00A26968" w:rsidRPr="008518DA" w:rsidRDefault="00A26968"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都市整備</w:t>
            </w:r>
            <w:r w:rsidRPr="008518DA">
              <w:rPr>
                <w:rFonts w:ascii="HG丸ｺﾞｼｯｸM-PRO" w:eastAsia="HG丸ｺﾞｼｯｸM-PRO" w:hAnsi="HG丸ｺﾞｼｯｸM-PRO" w:cs="ＭＳ 明朝"/>
                <w:bCs/>
                <w:color w:val="auto"/>
                <w:sz w:val="22"/>
                <w:szCs w:val="22"/>
              </w:rPr>
              <w:t>課</w:t>
            </w:r>
          </w:p>
        </w:tc>
      </w:tr>
      <w:tr w:rsidR="00A26968" w:rsidRPr="009B7811" w:rsidTr="0071496F">
        <w:tc>
          <w:tcPr>
            <w:tcW w:w="1642" w:type="dxa"/>
            <w:vMerge/>
            <w:shd w:val="clear" w:color="auto" w:fill="auto"/>
          </w:tcPr>
          <w:p w:rsidR="00A26968" w:rsidRPr="008518DA" w:rsidRDefault="00A26968" w:rsidP="00A26968">
            <w:pPr>
              <w:ind w:left="220" w:hangingChars="100" w:hanging="220"/>
              <w:rPr>
                <w:rFonts w:ascii="HG丸ｺﾞｼｯｸM-PRO" w:eastAsia="HG丸ｺﾞｼｯｸM-PRO" w:hAnsi="HG丸ｺﾞｼｯｸM-PRO"/>
                <w:sz w:val="22"/>
                <w:szCs w:val="22"/>
              </w:rPr>
            </w:pPr>
          </w:p>
        </w:tc>
        <w:tc>
          <w:tcPr>
            <w:tcW w:w="5573" w:type="dxa"/>
            <w:shd w:val="clear" w:color="auto" w:fill="auto"/>
          </w:tcPr>
          <w:p w:rsidR="00A26968" w:rsidRPr="008518DA" w:rsidRDefault="00003522" w:rsidP="00003522">
            <w:pPr>
              <w:ind w:firstLineChars="100" w:firstLine="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公共施設や道路等のバリアフリーの現状を把握</w:t>
            </w:r>
            <w:r w:rsidR="00817F90" w:rsidRPr="008518DA">
              <w:rPr>
                <w:rFonts w:ascii="HG丸ｺﾞｼｯｸM-PRO" w:eastAsia="HG丸ｺﾞｼｯｸM-PRO" w:hAnsi="HG丸ｺﾞｼｯｸM-PRO" w:hint="eastAsia"/>
                <w:bCs/>
                <w:sz w:val="22"/>
                <w:szCs w:val="22"/>
              </w:rPr>
              <w:t>し、</w:t>
            </w:r>
            <w:r w:rsidRPr="008518DA">
              <w:rPr>
                <w:rFonts w:ascii="HG丸ｺﾞｼｯｸM-PRO" w:eastAsia="HG丸ｺﾞｼｯｸM-PRO" w:hAnsi="HG丸ｺﾞｼｯｸM-PRO" w:hint="eastAsia"/>
                <w:bCs/>
                <w:sz w:val="22"/>
                <w:szCs w:val="22"/>
              </w:rPr>
              <w:t>誰もが暮らしやすく活動できるユニバーサル社会づくりの定着を</w:t>
            </w:r>
            <w:r w:rsidR="003D43F9" w:rsidRPr="008518DA">
              <w:rPr>
                <w:rFonts w:ascii="HG丸ｺﾞｼｯｸM-PRO" w:eastAsia="HG丸ｺﾞｼｯｸM-PRO" w:hAnsi="HG丸ｺﾞｼｯｸM-PRO" w:hint="eastAsia"/>
                <w:bCs/>
                <w:sz w:val="22"/>
                <w:szCs w:val="22"/>
              </w:rPr>
              <w:t>目指し</w:t>
            </w:r>
            <w:r w:rsidRPr="008518DA">
              <w:rPr>
                <w:rFonts w:ascii="HG丸ｺﾞｼｯｸM-PRO" w:eastAsia="HG丸ｺﾞｼｯｸM-PRO" w:hAnsi="HG丸ｺﾞｼｯｸM-PRO" w:hint="eastAsia"/>
                <w:bCs/>
                <w:sz w:val="22"/>
                <w:szCs w:val="22"/>
              </w:rPr>
              <w:t>ます。</w:t>
            </w:r>
          </w:p>
          <w:p w:rsidR="00E1315D" w:rsidRPr="008518DA" w:rsidRDefault="00A26968" w:rsidP="008D5292">
            <w:pPr>
              <w:spacing w:beforeLines="50" w:before="162"/>
              <w:ind w:leftChars="100" w:left="430" w:hangingChars="100" w:hanging="2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■「ひょうごユニバーサル社会づくり総合指針」の</w:t>
            </w:r>
          </w:p>
          <w:p w:rsidR="00A26968" w:rsidRPr="008518DA" w:rsidRDefault="00A26968" w:rsidP="00E1315D">
            <w:pPr>
              <w:ind w:leftChars="200" w:left="420"/>
              <w:rPr>
                <w:rFonts w:ascii="HG丸ｺﾞｼｯｸM-PRO" w:eastAsia="HG丸ｺﾞｼｯｸM-PRO" w:hAnsi="HG丸ｺﾞｼｯｸM-PRO"/>
                <w:bCs/>
                <w:sz w:val="22"/>
                <w:szCs w:val="22"/>
              </w:rPr>
            </w:pPr>
            <w:r w:rsidRPr="008518DA">
              <w:rPr>
                <w:rFonts w:ascii="HG丸ｺﾞｼｯｸM-PRO" w:eastAsia="HG丸ｺﾞｼｯｸM-PRO" w:hAnsi="HG丸ｺﾞｼｯｸM-PRO" w:hint="eastAsia"/>
                <w:bCs/>
                <w:sz w:val="22"/>
                <w:szCs w:val="22"/>
              </w:rPr>
              <w:t>推進</w:t>
            </w:r>
          </w:p>
        </w:tc>
        <w:tc>
          <w:tcPr>
            <w:tcW w:w="1825" w:type="dxa"/>
            <w:shd w:val="clear" w:color="auto" w:fill="auto"/>
            <w:vAlign w:val="center"/>
          </w:tcPr>
          <w:p w:rsidR="00A26968" w:rsidRPr="008518DA" w:rsidRDefault="00A26968"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社会福祉</w:t>
            </w:r>
            <w:r w:rsidRPr="008518DA">
              <w:rPr>
                <w:rFonts w:ascii="HG丸ｺﾞｼｯｸM-PRO" w:eastAsia="HG丸ｺﾞｼｯｸM-PRO" w:hAnsi="HG丸ｺﾞｼｯｸM-PRO" w:cs="ＭＳ 明朝"/>
                <w:bCs/>
                <w:color w:val="auto"/>
                <w:sz w:val="22"/>
                <w:szCs w:val="22"/>
              </w:rPr>
              <w:t>課</w:t>
            </w:r>
          </w:p>
          <w:p w:rsidR="00A26968" w:rsidRPr="008518DA" w:rsidRDefault="00A26968" w:rsidP="00A26968">
            <w:pPr>
              <w:pStyle w:val="Default"/>
              <w:rPr>
                <w:rFonts w:ascii="HG丸ｺﾞｼｯｸM-PRO" w:eastAsia="HG丸ｺﾞｼｯｸM-PRO" w:hAnsi="HG丸ｺﾞｼｯｸM-PRO"/>
                <w:bCs/>
                <w:color w:val="auto"/>
                <w:sz w:val="22"/>
                <w:szCs w:val="22"/>
              </w:rPr>
            </w:pPr>
            <w:r w:rsidRPr="008518DA">
              <w:rPr>
                <w:rFonts w:ascii="HG丸ｺﾞｼｯｸM-PRO" w:eastAsia="HG丸ｺﾞｼｯｸM-PRO" w:hAnsi="HG丸ｺﾞｼｯｸM-PRO" w:hint="eastAsia"/>
                <w:bCs/>
                <w:color w:val="auto"/>
                <w:sz w:val="22"/>
                <w:szCs w:val="22"/>
              </w:rPr>
              <w:t>都市整備</w:t>
            </w:r>
            <w:r w:rsidRPr="008518DA">
              <w:rPr>
                <w:rFonts w:ascii="HG丸ｺﾞｼｯｸM-PRO" w:eastAsia="HG丸ｺﾞｼｯｸM-PRO" w:hAnsi="HG丸ｺﾞｼｯｸM-PRO" w:cs="ＭＳ 明朝"/>
                <w:bCs/>
                <w:color w:val="auto"/>
                <w:sz w:val="22"/>
                <w:szCs w:val="22"/>
              </w:rPr>
              <w:t>課</w:t>
            </w:r>
          </w:p>
        </w:tc>
      </w:tr>
    </w:tbl>
    <w:p w:rsidR="00A26968" w:rsidRPr="00AE30FF" w:rsidRDefault="00A26968" w:rsidP="00A26968">
      <w:pPr>
        <w:pStyle w:val="a6"/>
        <w:ind w:left="227" w:hanging="227"/>
        <w:rPr>
          <w:rFonts w:hAnsi="ＭＳ 明朝"/>
        </w:rPr>
      </w:pPr>
    </w:p>
    <w:p w:rsidR="00A26968" w:rsidRDefault="00A26968" w:rsidP="00A26968">
      <w:pPr>
        <w:rPr>
          <w:rFonts w:ascii="ＭＳ ゴシック" w:eastAsia="ＭＳ ゴシック" w:hAnsi="ＭＳ ゴシック"/>
          <w:sz w:val="36"/>
          <w:szCs w:val="36"/>
        </w:rPr>
      </w:pPr>
      <w:r>
        <w:rPr>
          <w:rFonts w:ascii="ＭＳ ゴシック" w:eastAsia="ＭＳ ゴシック" w:hAnsi="ＭＳ ゴシック"/>
          <w:sz w:val="36"/>
          <w:szCs w:val="36"/>
        </w:rPr>
        <w:br w:type="page"/>
      </w:r>
    </w:p>
    <w:p w:rsidR="00F04573" w:rsidRDefault="00F04573" w:rsidP="00A26968">
      <w:r w:rsidRPr="00F04573">
        <w:rPr>
          <w:rFonts w:asciiTheme="minorEastAsia" w:eastAsiaTheme="minorEastAsia" w:hAnsiTheme="minorEastAsia" w:hint="eastAsia"/>
          <w:noProof/>
          <w:szCs w:val="22"/>
        </w:rPr>
        <w:lastRenderedPageBreak/>
        <mc:AlternateContent>
          <mc:Choice Requires="wps">
            <w:drawing>
              <wp:anchor distT="0" distB="0" distL="114300" distR="114300" simplePos="0" relativeHeight="251686400" behindDoc="0" locked="0" layoutInCell="1" allowOverlap="1" wp14:anchorId="43EE03D3" wp14:editId="1D159663">
                <wp:simplePos x="0" y="0"/>
                <wp:positionH relativeFrom="column">
                  <wp:posOffset>0</wp:posOffset>
                </wp:positionH>
                <wp:positionV relativeFrom="paragraph">
                  <wp:posOffset>26035</wp:posOffset>
                </wp:positionV>
                <wp:extent cx="5812155" cy="561975"/>
                <wp:effectExtent l="0" t="0" r="17145" b="28575"/>
                <wp:wrapNone/>
                <wp:docPr id="2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56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7D4390" w:rsidRPr="006C181F" w:rsidRDefault="007D4390" w:rsidP="00F04573">
                            <w:pPr>
                              <w:snapToGrid w:val="0"/>
                              <w:rPr>
                                <w:rFonts w:ascii="ＭＳ ゴシック" w:eastAsia="ＭＳ ゴシック" w:hAnsi="ＭＳ ゴシック"/>
                                <w:color w:val="FFFFFF"/>
                                <w:sz w:val="40"/>
                                <w:szCs w:val="56"/>
                                <w:shd w:val="pct15" w:color="auto" w:fill="FFFFFF"/>
                              </w:rPr>
                            </w:pPr>
                            <w:r w:rsidRPr="00F04573">
                              <w:rPr>
                                <w:rFonts w:ascii="ＭＳ ゴシック" w:eastAsia="ＭＳ ゴシック" w:hAnsi="ＭＳ ゴシック" w:hint="eastAsia"/>
                                <w:color w:val="FFFFFF"/>
                                <w:sz w:val="48"/>
                                <w:szCs w:val="48"/>
                                <w:highlight w:val="darkGray"/>
                                <w:shd w:val="pct15" w:color="auto" w:fill="FFFFFF"/>
                              </w:rPr>
                              <w:t>第</w:t>
                            </w:r>
                            <w:r>
                              <w:rPr>
                                <w:rFonts w:ascii="ＭＳ ゴシック" w:eastAsia="ＭＳ ゴシック" w:hAnsi="ＭＳ ゴシック" w:hint="eastAsia"/>
                                <w:color w:val="FFFFFF"/>
                                <w:sz w:val="48"/>
                                <w:szCs w:val="48"/>
                                <w:highlight w:val="darkGray"/>
                                <w:shd w:val="pct15" w:color="auto" w:fill="FFFFFF"/>
                              </w:rPr>
                              <w:t>５</w:t>
                            </w:r>
                            <w:r w:rsidRPr="00F04573">
                              <w:rPr>
                                <w:rFonts w:ascii="ＭＳ ゴシック" w:eastAsia="ＭＳ ゴシック" w:hAnsi="ＭＳ ゴシック" w:hint="eastAsia"/>
                                <w:color w:val="FFFFFF"/>
                                <w:sz w:val="48"/>
                                <w:szCs w:val="48"/>
                                <w:highlight w:val="darkGray"/>
                                <w:shd w:val="pct15" w:color="auto" w:fill="FFFFFF"/>
                              </w:rPr>
                              <w:t>章</w:t>
                            </w:r>
                            <w:r w:rsidRPr="00563D94">
                              <w:rPr>
                                <w:rFonts w:ascii="ＭＳ ゴシック" w:eastAsia="ＭＳ ゴシック" w:hAnsi="ＭＳ ゴシック" w:hint="eastAsia"/>
                                <w:sz w:val="36"/>
                                <w:szCs w:val="36"/>
                              </w:rPr>
                              <w:t xml:space="preserve">　</w:t>
                            </w:r>
                            <w:r w:rsidRPr="003452DE">
                              <w:rPr>
                                <w:rFonts w:ascii="ＭＳ ゴシック" w:eastAsia="ＭＳ ゴシック" w:hAnsi="ＭＳ ゴシック" w:hint="eastAsia"/>
                                <w:sz w:val="40"/>
                                <w:szCs w:val="40"/>
                              </w:rPr>
                              <w:t>計画の</w:t>
                            </w:r>
                            <w:r w:rsidRPr="003452DE">
                              <w:rPr>
                                <w:rFonts w:ascii="ＭＳ ゴシック" w:eastAsia="ＭＳ ゴシック" w:hAnsi="ＭＳ ゴシック"/>
                                <w:sz w:val="40"/>
                                <w:szCs w:val="40"/>
                              </w:rPr>
                              <w:t>推進</w:t>
                            </w:r>
                            <w:r>
                              <w:rPr>
                                <w:rFonts w:ascii="ＭＳ ゴシック" w:eastAsia="ＭＳ ゴシック" w:hAnsi="ＭＳ ゴシック" w:hint="eastAsia"/>
                                <w:sz w:val="40"/>
                                <w:szCs w:val="40"/>
                              </w:rPr>
                              <w:t>に</w:t>
                            </w:r>
                            <w:r>
                              <w:rPr>
                                <w:rFonts w:ascii="ＭＳ ゴシック" w:eastAsia="ＭＳ ゴシック" w:hAnsi="ＭＳ ゴシック"/>
                                <w:sz w:val="40"/>
                                <w:szCs w:val="40"/>
                              </w:rPr>
                              <w:t>向けて</w:t>
                            </w:r>
                          </w:p>
                        </w:txbxContent>
                      </wps:txbx>
                      <wps:bodyPr rot="0" vert="horz" wrap="square" lIns="74295" tIns="73787" rIns="74295"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E03D3" id="_x0000_s1180" type="#_x0000_t202" style="position:absolute;left:0;text-align:left;margin-left:0;margin-top:2.05pt;width:457.65pt;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" filled="f" fillcolor="black">
                <v:textbox inset="5.85pt,5.81pt,5.85pt,.14pt">
                  <w:txbxContent>
                    <w:p w:rsidR="007D4390" w:rsidRPr="006C181F" w:rsidRDefault="007D4390" w:rsidP="00F04573">
                      <w:pPr>
                        <w:snapToGrid w:val="0"/>
                        <w:rPr>
                          <w:rFonts w:ascii="ＭＳ ゴシック" w:eastAsia="ＭＳ ゴシック" w:hAnsi="ＭＳ ゴシック"/>
                          <w:color w:val="FFFFFF"/>
                          <w:sz w:val="40"/>
                          <w:szCs w:val="56"/>
                          <w:shd w:val="pct15" w:color="auto" w:fill="FFFFFF"/>
                        </w:rPr>
                      </w:pPr>
                      <w:r w:rsidRPr="00F04573">
                        <w:rPr>
                          <w:rFonts w:ascii="ＭＳ ゴシック" w:eastAsia="ＭＳ ゴシック" w:hAnsi="ＭＳ ゴシック" w:hint="eastAsia"/>
                          <w:color w:val="FFFFFF"/>
                          <w:sz w:val="48"/>
                          <w:szCs w:val="48"/>
                          <w:highlight w:val="darkGray"/>
                          <w:shd w:val="pct15" w:color="auto" w:fill="FFFFFF"/>
                        </w:rPr>
                        <w:t>第</w:t>
                      </w:r>
                      <w:r>
                        <w:rPr>
                          <w:rFonts w:ascii="ＭＳ ゴシック" w:eastAsia="ＭＳ ゴシック" w:hAnsi="ＭＳ ゴシック" w:hint="eastAsia"/>
                          <w:color w:val="FFFFFF"/>
                          <w:sz w:val="48"/>
                          <w:szCs w:val="48"/>
                          <w:highlight w:val="darkGray"/>
                          <w:shd w:val="pct15" w:color="auto" w:fill="FFFFFF"/>
                        </w:rPr>
                        <w:t>５</w:t>
                      </w:r>
                      <w:r w:rsidRPr="00F04573">
                        <w:rPr>
                          <w:rFonts w:ascii="ＭＳ ゴシック" w:eastAsia="ＭＳ ゴシック" w:hAnsi="ＭＳ ゴシック" w:hint="eastAsia"/>
                          <w:color w:val="FFFFFF"/>
                          <w:sz w:val="48"/>
                          <w:szCs w:val="48"/>
                          <w:highlight w:val="darkGray"/>
                          <w:shd w:val="pct15" w:color="auto" w:fill="FFFFFF"/>
                        </w:rPr>
                        <w:t>章</w:t>
                      </w:r>
                      <w:r w:rsidRPr="00563D94">
                        <w:rPr>
                          <w:rFonts w:ascii="ＭＳ ゴシック" w:eastAsia="ＭＳ ゴシック" w:hAnsi="ＭＳ ゴシック" w:hint="eastAsia"/>
                          <w:sz w:val="36"/>
                          <w:szCs w:val="36"/>
                        </w:rPr>
                        <w:t xml:space="preserve">　</w:t>
                      </w:r>
                      <w:r w:rsidRPr="003452DE">
                        <w:rPr>
                          <w:rFonts w:ascii="ＭＳ ゴシック" w:eastAsia="ＭＳ ゴシック" w:hAnsi="ＭＳ ゴシック" w:hint="eastAsia"/>
                          <w:sz w:val="40"/>
                          <w:szCs w:val="40"/>
                        </w:rPr>
                        <w:t>計画の</w:t>
                      </w:r>
                      <w:r w:rsidRPr="003452DE">
                        <w:rPr>
                          <w:rFonts w:ascii="ＭＳ ゴシック" w:eastAsia="ＭＳ ゴシック" w:hAnsi="ＭＳ ゴシック"/>
                          <w:sz w:val="40"/>
                          <w:szCs w:val="40"/>
                        </w:rPr>
                        <w:t>推進</w:t>
                      </w:r>
                      <w:r>
                        <w:rPr>
                          <w:rFonts w:ascii="ＭＳ ゴシック" w:eastAsia="ＭＳ ゴシック" w:hAnsi="ＭＳ ゴシック" w:hint="eastAsia"/>
                          <w:sz w:val="40"/>
                          <w:szCs w:val="40"/>
                        </w:rPr>
                        <w:t>に</w:t>
                      </w:r>
                      <w:r>
                        <w:rPr>
                          <w:rFonts w:ascii="ＭＳ ゴシック" w:eastAsia="ＭＳ ゴシック" w:hAnsi="ＭＳ ゴシック"/>
                          <w:sz w:val="40"/>
                          <w:szCs w:val="40"/>
                        </w:rPr>
                        <w:t>向けて</w:t>
                      </w:r>
                    </w:p>
                  </w:txbxContent>
                </v:textbox>
              </v:shape>
            </w:pict>
          </mc:Fallback>
        </mc:AlternateContent>
      </w:r>
    </w:p>
    <w:p w:rsidR="00F04573" w:rsidRDefault="00F04573" w:rsidP="00A26968"/>
    <w:p w:rsidR="00F04573" w:rsidRDefault="00F04573" w:rsidP="00A26968"/>
    <w:p w:rsidR="00AC5D2A" w:rsidRDefault="00AC5D2A" w:rsidP="00AC5D2A">
      <w:pPr>
        <w:rPr>
          <w:rFonts w:ascii="ＭＳ ゴシック" w:eastAsia="ＭＳ ゴシック" w:hAnsi="ＭＳ ゴシック"/>
          <w:b/>
          <w:color w:val="FFFFFF"/>
          <w:sz w:val="22"/>
          <w:szCs w:val="22"/>
        </w:rPr>
      </w:pPr>
      <w:r w:rsidRPr="00F04573">
        <w:rPr>
          <w:rFonts w:ascii="ＭＳ ゴシック" w:eastAsia="ＭＳ ゴシック" w:hAnsi="ＭＳ ゴシック" w:hint="eastAsia"/>
          <w:noProof/>
          <w:color w:val="FFFFFF"/>
          <w:sz w:val="22"/>
          <w:szCs w:val="22"/>
        </w:rPr>
        <mc:AlternateContent>
          <mc:Choice Requires="wps">
            <w:drawing>
              <wp:anchor distT="0" distB="0" distL="114300" distR="114300" simplePos="0" relativeHeight="251687424" behindDoc="1" locked="0" layoutInCell="1" allowOverlap="1" wp14:anchorId="7EAE0B8A" wp14:editId="75FD967B">
                <wp:simplePos x="0" y="0"/>
                <wp:positionH relativeFrom="column">
                  <wp:posOffset>-7620</wp:posOffset>
                </wp:positionH>
                <wp:positionV relativeFrom="paragraph">
                  <wp:posOffset>107315</wp:posOffset>
                </wp:positionV>
                <wp:extent cx="5812155" cy="323850"/>
                <wp:effectExtent l="19050" t="19050" r="36195" b="57150"/>
                <wp:wrapNone/>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3452DE">
                            <w:pPr>
                              <w:spacing w:line="360" w:lineRule="exact"/>
                              <w:ind w:firstLineChars="50" w:firstLine="161"/>
                              <w:jc w:val="left"/>
                            </w:pPr>
                            <w:r w:rsidRPr="00470765">
                              <w:rPr>
                                <w:rFonts w:ascii="ＭＳ ゴシック" w:eastAsia="ＭＳ ゴシック" w:hAnsi="ＭＳ ゴシック" w:hint="eastAsia"/>
                                <w:b/>
                                <w:color w:val="FFFFFF"/>
                                <w:sz w:val="32"/>
                                <w:szCs w:val="32"/>
                              </w:rPr>
                              <w:t xml:space="preserve">１ </w:t>
                            </w:r>
                            <w:r>
                              <w:rPr>
                                <w:rFonts w:ascii="ＭＳ ゴシック" w:eastAsia="ＭＳ ゴシック" w:hAnsi="ＭＳ ゴシック" w:hint="eastAsia"/>
                                <w:b/>
                                <w:color w:val="FFFFFF"/>
                                <w:sz w:val="32"/>
                                <w:szCs w:val="32"/>
                              </w:rPr>
                              <w:t>計画の</w:t>
                            </w:r>
                            <w:r>
                              <w:rPr>
                                <w:rFonts w:ascii="ＭＳ ゴシック" w:eastAsia="ＭＳ ゴシック" w:hAnsi="ＭＳ ゴシック"/>
                                <w:b/>
                                <w:color w:val="FFFFFF"/>
                                <w:sz w:val="32"/>
                                <w:szCs w:val="32"/>
                              </w:rPr>
                              <w:t>推進体制</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E0B8A" id="角丸四角形 35" o:spid="_x0000_s1181" style="position:absolute;left:0;text-align:left;margin-left:-.6pt;margin-top:8.45pt;width:457.65pt;height:2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" fillcolor="#4f81bd" strokecolor="#f2f2f2" strokeweight="3pt">
                <v:shadow on="t" color="#243f60" opacity=".5" offset="1pt"/>
                <v:textbox inset=",.5mm,,0">
                  <w:txbxContent>
                    <w:p w:rsidR="007D4390" w:rsidRDefault="007D4390" w:rsidP="003452DE">
                      <w:pPr>
                        <w:spacing w:line="360" w:lineRule="exact"/>
                        <w:ind w:firstLineChars="50" w:firstLine="161"/>
                        <w:jc w:val="left"/>
                      </w:pPr>
                      <w:r w:rsidRPr="00470765">
                        <w:rPr>
                          <w:rFonts w:ascii="ＭＳ ゴシック" w:eastAsia="ＭＳ ゴシック" w:hAnsi="ＭＳ ゴシック" w:hint="eastAsia"/>
                          <w:b/>
                          <w:color w:val="FFFFFF"/>
                          <w:sz w:val="32"/>
                          <w:szCs w:val="32"/>
                        </w:rPr>
                        <w:t xml:space="preserve">１ </w:t>
                      </w:r>
                      <w:r>
                        <w:rPr>
                          <w:rFonts w:ascii="ＭＳ ゴシック" w:eastAsia="ＭＳ ゴシック" w:hAnsi="ＭＳ ゴシック" w:hint="eastAsia"/>
                          <w:b/>
                          <w:color w:val="FFFFFF"/>
                          <w:sz w:val="32"/>
                          <w:szCs w:val="32"/>
                        </w:rPr>
                        <w:t>計画の</w:t>
                      </w:r>
                      <w:r>
                        <w:rPr>
                          <w:rFonts w:ascii="ＭＳ ゴシック" w:eastAsia="ＭＳ ゴシック" w:hAnsi="ＭＳ ゴシック"/>
                          <w:b/>
                          <w:color w:val="FFFFFF"/>
                          <w:sz w:val="32"/>
                          <w:szCs w:val="32"/>
                        </w:rPr>
                        <w:t>推進体制</w:t>
                      </w:r>
                    </w:p>
                  </w:txbxContent>
                </v:textbox>
              </v:roundrect>
            </w:pict>
          </mc:Fallback>
        </mc:AlternateContent>
      </w:r>
    </w:p>
    <w:p w:rsidR="00AC5D2A" w:rsidRDefault="00AC5D2A" w:rsidP="00AC5D2A">
      <w:pPr>
        <w:rPr>
          <w:rFonts w:ascii="ＭＳ ゴシック" w:eastAsia="ＭＳ ゴシック" w:hAnsi="ＭＳ ゴシック"/>
          <w:b/>
          <w:color w:val="FFFFFF"/>
          <w:sz w:val="22"/>
          <w:szCs w:val="22"/>
        </w:rPr>
      </w:pPr>
    </w:p>
    <w:p w:rsidR="00AC5D2A" w:rsidRDefault="00AC5D2A" w:rsidP="00AC5D2A">
      <w:pPr>
        <w:rPr>
          <w:rFonts w:ascii="HG丸ｺﾞｼｯｸM-PRO" w:eastAsia="HG丸ｺﾞｼｯｸM-PRO" w:hAnsi="HG丸ｺﾞｼｯｸM-PRO"/>
          <w:color w:val="FF0000"/>
          <w:sz w:val="22"/>
          <w:szCs w:val="22"/>
        </w:rPr>
      </w:pPr>
    </w:p>
    <w:p w:rsidR="00A508DB" w:rsidRPr="00DE4EE4" w:rsidRDefault="00A508DB" w:rsidP="00346350">
      <w:pPr>
        <w:pStyle w:val="a6"/>
        <w:ind w:left="0" w:firstLineChars="100" w:firstLine="220"/>
        <w:rPr>
          <w:rFonts w:ascii="HG丸ｺﾞｼｯｸM-PRO" w:eastAsia="HG丸ｺﾞｼｯｸM-PRO" w:hAnsi="HG丸ｺﾞｼｯｸM-PRO"/>
          <w:noProof/>
        </w:rPr>
      </w:pPr>
      <w:r w:rsidRPr="00DE4EE4">
        <w:rPr>
          <w:rFonts w:ascii="HG丸ｺﾞｼｯｸM-PRO" w:eastAsia="HG丸ｺﾞｼｯｸM-PRO" w:hAnsi="HG丸ｺﾞｼｯｸM-PRO" w:hint="eastAsia"/>
          <w:noProof/>
        </w:rPr>
        <w:t>地域福祉活動の主役は地域で生活している市民のみなさまです。住み慣れた地域で助け</w:t>
      </w:r>
      <w:r w:rsidR="00817F90" w:rsidRPr="00DE4EE4">
        <w:rPr>
          <w:rFonts w:ascii="HG丸ｺﾞｼｯｸM-PRO" w:eastAsia="HG丸ｺﾞｼｯｸM-PRO" w:hAnsi="HG丸ｺﾞｼｯｸM-PRO" w:hint="eastAsia"/>
          <w:noProof/>
        </w:rPr>
        <w:t>あ</w:t>
      </w:r>
      <w:r w:rsidRPr="00DE4EE4">
        <w:rPr>
          <w:rFonts w:ascii="HG丸ｺﾞｼｯｸM-PRO" w:eastAsia="HG丸ｺﾞｼｯｸM-PRO" w:hAnsi="HG丸ｺﾞｼｯｸM-PRO" w:hint="eastAsia"/>
          <w:noProof/>
        </w:rPr>
        <w:t>える社会を実現させるため、身近な地域で一人ひとりの主体的な地域福祉活動が推進されるとともに、市民、関係団体、社会福祉協議会、行政による協働の取組</w:t>
      </w:r>
      <w:r w:rsidR="0024514B">
        <w:rPr>
          <w:rFonts w:ascii="HG丸ｺﾞｼｯｸM-PRO" w:eastAsia="HG丸ｺﾞｼｯｸM-PRO" w:hAnsi="HG丸ｺﾞｼｯｸM-PRO" w:hint="eastAsia"/>
          <w:noProof/>
        </w:rPr>
        <w:t>み</w:t>
      </w:r>
      <w:r w:rsidRPr="00DE4EE4">
        <w:rPr>
          <w:rFonts w:ascii="HG丸ｺﾞｼｯｸM-PRO" w:eastAsia="HG丸ｺﾞｼｯｸM-PRO" w:hAnsi="HG丸ｺﾞｼｯｸM-PRO" w:hint="eastAsia"/>
          <w:noProof/>
        </w:rPr>
        <w:t>が不可欠です。</w:t>
      </w:r>
    </w:p>
    <w:p w:rsidR="00E70E90" w:rsidRPr="00DE4EE4" w:rsidRDefault="00E70E90" w:rsidP="00346350">
      <w:pPr>
        <w:pStyle w:val="a6"/>
        <w:ind w:left="0" w:firstLineChars="100" w:firstLine="220"/>
        <w:rPr>
          <w:rFonts w:ascii="HG丸ｺﾞｼｯｸM-PRO" w:eastAsia="HG丸ｺﾞｼｯｸM-PRO" w:hAnsi="HG丸ｺﾞｼｯｸM-PRO"/>
          <w:noProof/>
        </w:rPr>
      </w:pPr>
      <w:r w:rsidRPr="00DE4EE4">
        <w:rPr>
          <w:rFonts w:ascii="HG丸ｺﾞｼｯｸM-PRO" w:eastAsia="HG丸ｺﾞｼｯｸM-PRO" w:hAnsi="HG丸ｺﾞｼｯｸM-PRO" w:hint="eastAsia"/>
          <w:noProof/>
        </w:rPr>
        <w:t>そのためには、市民、地域で活動するボランティア、ＮＰＯ</w:t>
      </w:r>
      <w:r w:rsidR="003E75CF" w:rsidRPr="00DE4EE4">
        <w:rPr>
          <w:rFonts w:ascii="HG丸ｺﾞｼｯｸM-PRO" w:eastAsia="HG丸ｺﾞｼｯｸM-PRO" w:hAnsi="HG丸ｺﾞｼｯｸM-PRO" w:hint="eastAsia"/>
          <w:noProof/>
        </w:rPr>
        <w:t>法人</w:t>
      </w:r>
      <w:r w:rsidRPr="00DE4EE4">
        <w:rPr>
          <w:rFonts w:ascii="HG丸ｺﾞｼｯｸM-PRO" w:eastAsia="HG丸ｺﾞｼｯｸM-PRO" w:hAnsi="HG丸ｺﾞｼｯｸM-PRO" w:hint="eastAsia"/>
          <w:noProof/>
        </w:rPr>
        <w:t>、関係団体・関係機関や事業者</w:t>
      </w:r>
      <w:r w:rsidR="00FD579C">
        <w:rPr>
          <w:rFonts w:ascii="HG丸ｺﾞｼｯｸM-PRO" w:eastAsia="HG丸ｺﾞｼｯｸM-PRO" w:hAnsi="HG丸ｺﾞｼｯｸM-PRO" w:hint="eastAsia"/>
          <w:noProof/>
        </w:rPr>
        <w:t>等</w:t>
      </w:r>
      <w:r w:rsidRPr="00DE4EE4">
        <w:rPr>
          <w:rFonts w:ascii="HG丸ｺﾞｼｯｸM-PRO" w:eastAsia="HG丸ｺﾞｼｯｸM-PRO" w:hAnsi="HG丸ｺﾞｼｯｸM-PRO" w:hint="eastAsia"/>
          <w:noProof/>
        </w:rPr>
        <w:t>、地域に暮らすすべての人が、地域福祉活動の重要な担い手となることが求められます。</w:t>
      </w:r>
    </w:p>
    <w:p w:rsidR="00E70E90" w:rsidRPr="00DE4EE4" w:rsidRDefault="00E70E90" w:rsidP="00346350">
      <w:pPr>
        <w:pStyle w:val="a6"/>
        <w:ind w:left="0" w:firstLineChars="100" w:firstLine="220"/>
        <w:rPr>
          <w:rFonts w:ascii="HG丸ｺﾞｼｯｸM-PRO" w:eastAsia="HG丸ｺﾞｼｯｸM-PRO" w:hAnsi="HG丸ｺﾞｼｯｸM-PRO"/>
          <w:noProof/>
        </w:rPr>
      </w:pPr>
      <w:r w:rsidRPr="00DE4EE4">
        <w:rPr>
          <w:rFonts w:ascii="HG丸ｺﾞｼｯｸM-PRO" w:eastAsia="HG丸ｺﾞｼｯｸM-PRO" w:hAnsi="HG丸ｺﾞｼｯｸM-PRO" w:hint="eastAsia"/>
          <w:noProof/>
        </w:rPr>
        <w:t>そのうえで、計画を推進していくにあたっては、地域福祉の担い手が、それぞれの役割を果たしながら、お互いにつながりを持ち、協働して取り組んでいくことが重要となります。</w:t>
      </w:r>
    </w:p>
    <w:p w:rsidR="00A26968" w:rsidRPr="00DE4EE4" w:rsidRDefault="002E1F82" w:rsidP="00A26968">
      <w:pPr>
        <w:pStyle w:val="a6"/>
        <w:ind w:left="227" w:hanging="227"/>
        <w:rPr>
          <w:rFonts w:ascii="ＭＳ ゴシック" w:eastAsia="ＭＳ ゴシック" w:hAnsi="ＭＳ ゴシック"/>
          <w:noProof/>
          <w:sz w:val="28"/>
          <w:szCs w:val="28"/>
        </w:rPr>
      </w:pPr>
      <w:r w:rsidRPr="00DE4EE4">
        <w:rPr>
          <w:rFonts w:ascii="ＭＳ ゴシック" w:eastAsia="ＭＳ ゴシック" w:hAnsi="ＭＳ ゴシック" w:hint="eastAsia"/>
          <w:noProof/>
          <w:sz w:val="28"/>
          <w:szCs w:val="28"/>
        </w:rPr>
        <mc:AlternateContent>
          <mc:Choice Requires="wpg">
            <w:drawing>
              <wp:anchor distT="0" distB="0" distL="114300" distR="114300" simplePos="0" relativeHeight="251600384" behindDoc="1" locked="0" layoutInCell="1" allowOverlap="1">
                <wp:simplePos x="0" y="0"/>
                <wp:positionH relativeFrom="column">
                  <wp:posOffset>36830</wp:posOffset>
                </wp:positionH>
                <wp:positionV relativeFrom="paragraph">
                  <wp:posOffset>356235</wp:posOffset>
                </wp:positionV>
                <wp:extent cx="5777230" cy="53340"/>
                <wp:effectExtent l="17780" t="22860" r="24765" b="9525"/>
                <wp:wrapNone/>
                <wp:docPr id="17"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1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AFE494" id="Group 6306" o:spid="_x0000_s1026" style="position:absolute;left:0;text-align:left;margin-left:2.9pt;margin-top:28.05pt;width:454.9pt;height:4.2pt;z-index:-25171609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r+cMAAADbAAAADwAAAGRycy9kb3ducmV2LnhtbESPQW/CMAyF70j7D5GRdoOUHsZWCAht&#10;QproadAf4DWmqWicqgnQ/fv5gMTN1nt+7/N6O/pO3WiIbWADi3kGirgOtuXGQHXaz95BxYRssQtM&#10;Bv4ownbzMlljYcOdf+h2TI2SEI4FGnAp9YXWsXbkMc5DTyzaOQwek6xDo+2Adwn3nc6z7E17bFka&#10;HPb06ai+HK/eQFmebbW8fIz7rzJc83x5+K3cwZjX6bhbgUo0pqf5cf1tBV9g5RcZ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Ma/nDAAAA2w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fpcMAAADbAAAADwAAAGRycy9kb3ducmV2LnhtbERPTWvCQBC9F/oflil4q5v2YJuYVUQp&#10;eqhQbZAcx+yYxGZnQ3aN8d93C0Jv83ifk84H04ieOldbVvAyjkAQF1bXXCrIvj+e30E4j6yxsUwK&#10;buRgPnt8SDHR9so76ve+FCGEXYIKKu/bREpXVGTQjW1LHLiT7Qz6ALtS6g6vIdw08jWKJtJgzaGh&#10;wpaWFRU/+4tRsPk8HPLz7q3f5tnqKzu6NcdnVmr0NCymIDwN/l98d290mB/D3y/hAD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n6XDAAAA2wAAAA8AAAAAAAAAAAAA&#10;AAAAoQIAAGRycy9kb3ducmV2LnhtbFBLBQYAAAAABAAEAPkAAACRAwAAAAA=&#10;" strokecolor="#a5a5a5" strokeweight="1.5pt"/>
              </v:group>
            </w:pict>
          </mc:Fallback>
        </mc:AlternateContent>
      </w:r>
      <w:r w:rsidR="00A26968" w:rsidRPr="00DE4EE4">
        <w:rPr>
          <w:rFonts w:ascii="ＭＳ ゴシック" w:eastAsia="ＭＳ ゴシック" w:hAnsi="ＭＳ ゴシック" w:hint="eastAsia"/>
          <w:noProof/>
          <w:sz w:val="28"/>
          <w:szCs w:val="28"/>
        </w:rPr>
        <w:t>（１）</w:t>
      </w:r>
      <w:r w:rsidR="00796528" w:rsidRPr="00DE4EE4">
        <w:rPr>
          <w:rFonts w:ascii="ＭＳ ゴシック" w:eastAsia="ＭＳ ゴシック" w:hAnsi="ＭＳ ゴシック" w:hint="eastAsia"/>
          <w:noProof/>
          <w:sz w:val="28"/>
          <w:szCs w:val="28"/>
        </w:rPr>
        <w:t>市民の役割</w:t>
      </w:r>
    </w:p>
    <w:p w:rsidR="00A26968" w:rsidRPr="00DE4EE4" w:rsidRDefault="005B6C00" w:rsidP="005B6C00">
      <w:pPr>
        <w:pStyle w:val="a6"/>
        <w:spacing w:beforeLines="50" w:before="162"/>
        <w:ind w:leftChars="100" w:left="210" w:firstLineChars="100" w:firstLine="220"/>
        <w:rPr>
          <w:rFonts w:ascii="HG丸ｺﾞｼｯｸM-PRO" w:eastAsia="HG丸ｺﾞｼｯｸM-PRO" w:hAnsi="HG丸ｺﾞｼｯｸM-PRO"/>
          <w:noProof/>
        </w:rPr>
      </w:pPr>
      <w:r w:rsidRPr="00DE4EE4">
        <w:rPr>
          <w:rFonts w:ascii="HG丸ｺﾞｼｯｸM-PRO" w:eastAsia="HG丸ｺﾞｼｯｸM-PRO" w:hAnsi="HG丸ｺﾞｼｯｸM-PRO" w:hint="eastAsia"/>
          <w:noProof/>
        </w:rPr>
        <w:t xml:space="preserve">基本理念の「助けあい、支えあい 絆をつなぐ </w:t>
      </w:r>
      <w:r w:rsidR="00C27273">
        <w:rPr>
          <w:rFonts w:ascii="HG丸ｺﾞｼｯｸM-PRO" w:eastAsia="HG丸ｺﾞｼｯｸM-PRO" w:hAnsi="HG丸ｺﾞｼｯｸM-PRO" w:hint="eastAsia"/>
          <w:noProof/>
        </w:rPr>
        <w:t>あいのまち」の</w:t>
      </w:r>
      <w:r w:rsidRPr="00DE4EE4">
        <w:rPr>
          <w:rFonts w:ascii="HG丸ｺﾞｼｯｸM-PRO" w:eastAsia="HG丸ｺﾞｼｯｸM-PRO" w:hAnsi="HG丸ｺﾞｼｯｸM-PRO" w:hint="eastAsia"/>
          <w:noProof/>
        </w:rPr>
        <w:t>実現を</w:t>
      </w:r>
      <w:r w:rsidR="003D43F9" w:rsidRPr="00DE4EE4">
        <w:rPr>
          <w:rFonts w:ascii="HG丸ｺﾞｼｯｸM-PRO" w:eastAsia="HG丸ｺﾞｼｯｸM-PRO" w:hAnsi="HG丸ｺﾞｼｯｸM-PRO" w:hint="eastAsia"/>
          <w:noProof/>
        </w:rPr>
        <w:t>目指し</w:t>
      </w:r>
      <w:r w:rsidRPr="00DE4EE4">
        <w:rPr>
          <w:rFonts w:ascii="HG丸ｺﾞｼｯｸM-PRO" w:eastAsia="HG丸ｺﾞｼｯｸM-PRO" w:hAnsi="HG丸ｺﾞｼｯｸM-PRO" w:hint="eastAsia"/>
          <w:noProof/>
        </w:rPr>
        <w:t>、</w:t>
      </w:r>
      <w:r w:rsidR="00796528" w:rsidRPr="00DE4EE4">
        <w:rPr>
          <w:rFonts w:ascii="HG丸ｺﾞｼｯｸM-PRO" w:eastAsia="HG丸ｺﾞｼｯｸM-PRO" w:hAnsi="HG丸ｺﾞｼｯｸM-PRO" w:hint="eastAsia"/>
          <w:noProof/>
        </w:rPr>
        <w:t>市民一人ひとりが地域福祉に対する意識や認識を高め、地域社会の構成員の一人であることを再確認していただくことが大切です。そして、一人ひとりが自らの地域を知り、自ら考え、地域で起こっているさまざまな問題を地域の中で解決していくための</w:t>
      </w:r>
      <w:r w:rsidR="001D4891">
        <w:rPr>
          <w:rFonts w:ascii="HG丸ｺﾞｼｯｸM-PRO" w:eastAsia="HG丸ｺﾞｼｯｸM-PRO" w:hAnsi="HG丸ｺﾞｼｯｸM-PRO" w:hint="eastAsia"/>
          <w:noProof/>
        </w:rPr>
        <w:t>話し合い</w:t>
      </w:r>
      <w:r w:rsidRPr="00DE4EE4">
        <w:rPr>
          <w:rFonts w:ascii="HG丸ｺﾞｼｯｸM-PRO" w:eastAsia="HG丸ｺﾞｼｯｸM-PRO" w:hAnsi="HG丸ｺﾞｼｯｸM-PRO" w:hint="eastAsia"/>
          <w:noProof/>
        </w:rPr>
        <w:t>や</w:t>
      </w:r>
      <w:r w:rsidR="00796528" w:rsidRPr="00DE4EE4">
        <w:rPr>
          <w:rFonts w:ascii="HG丸ｺﾞｼｯｸM-PRO" w:eastAsia="HG丸ｺﾞｼｯｸM-PRO" w:hAnsi="HG丸ｺﾞｼｯｸM-PRO" w:hint="eastAsia"/>
          <w:noProof/>
        </w:rPr>
        <w:t>地域福祉の担い手として声かけやあいさつ、見守り</w:t>
      </w:r>
      <w:r w:rsidRPr="00DE4EE4">
        <w:rPr>
          <w:rFonts w:ascii="HG丸ｺﾞｼｯｸM-PRO" w:eastAsia="HG丸ｺﾞｼｯｸM-PRO" w:hAnsi="HG丸ｺﾞｼｯｸM-PRO" w:hint="eastAsia"/>
          <w:noProof/>
        </w:rPr>
        <w:t>活動</w:t>
      </w:r>
      <w:r w:rsidR="00796528" w:rsidRPr="00DE4EE4">
        <w:rPr>
          <w:rFonts w:ascii="HG丸ｺﾞｼｯｸM-PRO" w:eastAsia="HG丸ｺﾞｼｯｸM-PRO" w:hAnsi="HG丸ｺﾞｼｯｸM-PRO" w:hint="eastAsia"/>
          <w:noProof/>
        </w:rPr>
        <w:t>等の日常的な近隣同士の交流を行うとともに、地域行事、ボランティア活動等に積極的に参加することが</w:t>
      </w:r>
      <w:r w:rsidRPr="00DE4EE4">
        <w:rPr>
          <w:rFonts w:ascii="HG丸ｺﾞｼｯｸM-PRO" w:eastAsia="HG丸ｺﾞｼｯｸM-PRO" w:hAnsi="HG丸ｺﾞｼｯｸM-PRO" w:hint="eastAsia"/>
          <w:noProof/>
        </w:rPr>
        <w:t>求められ</w:t>
      </w:r>
      <w:r w:rsidR="00E373EE" w:rsidRPr="00DE4EE4">
        <w:rPr>
          <w:rFonts w:ascii="HG丸ｺﾞｼｯｸM-PRO" w:eastAsia="HG丸ｺﾞｼｯｸM-PRO" w:hAnsi="HG丸ｺﾞｼｯｸM-PRO" w:hint="eastAsia"/>
          <w:noProof/>
        </w:rPr>
        <w:t>てい</w:t>
      </w:r>
      <w:r w:rsidR="00796528" w:rsidRPr="00DE4EE4">
        <w:rPr>
          <w:rFonts w:ascii="HG丸ｺﾞｼｯｸM-PRO" w:eastAsia="HG丸ｺﾞｼｯｸM-PRO" w:hAnsi="HG丸ｺﾞｼｯｸM-PRO" w:hint="eastAsia"/>
          <w:noProof/>
        </w:rPr>
        <w:t>ます。</w:t>
      </w:r>
    </w:p>
    <w:p w:rsidR="00796528" w:rsidRPr="00DE4EE4" w:rsidRDefault="00796528" w:rsidP="00346350">
      <w:pPr>
        <w:pStyle w:val="a6"/>
        <w:ind w:leftChars="85" w:left="356" w:hangingChars="81" w:hanging="178"/>
        <w:rPr>
          <w:rFonts w:ascii="HG丸ｺﾞｼｯｸM-PRO" w:eastAsia="HG丸ｺﾞｼｯｸM-PRO" w:hAnsi="HG丸ｺﾞｼｯｸM-PRO"/>
          <w:noProof/>
        </w:rPr>
      </w:pPr>
    </w:p>
    <w:p w:rsidR="00A26968" w:rsidRPr="00DE4EE4" w:rsidRDefault="002E1F82" w:rsidP="00A26968">
      <w:pPr>
        <w:pStyle w:val="a6"/>
        <w:ind w:left="227" w:hanging="227"/>
        <w:rPr>
          <w:rFonts w:ascii="ＭＳ ゴシック" w:eastAsia="ＭＳ ゴシック" w:hAnsi="ＭＳ ゴシック"/>
          <w:noProof/>
          <w:sz w:val="28"/>
          <w:szCs w:val="28"/>
        </w:rPr>
      </w:pPr>
      <w:r w:rsidRPr="00DE4EE4">
        <w:rPr>
          <w:rFonts w:ascii="ＭＳ ゴシック" w:eastAsia="ＭＳ ゴシック" w:hAnsi="ＭＳ ゴシック" w:hint="eastAsia"/>
          <w:noProof/>
          <w:sz w:val="28"/>
          <w:szCs w:val="28"/>
        </w:rPr>
        <mc:AlternateContent>
          <mc:Choice Requires="wpg">
            <w:drawing>
              <wp:anchor distT="0" distB="0" distL="114300" distR="114300" simplePos="0" relativeHeight="251601408" behindDoc="1" locked="0" layoutInCell="1" allowOverlap="1">
                <wp:simplePos x="0" y="0"/>
                <wp:positionH relativeFrom="column">
                  <wp:posOffset>36830</wp:posOffset>
                </wp:positionH>
                <wp:positionV relativeFrom="paragraph">
                  <wp:posOffset>354330</wp:posOffset>
                </wp:positionV>
                <wp:extent cx="5777230" cy="53340"/>
                <wp:effectExtent l="17780" t="20955" r="24765" b="11430"/>
                <wp:wrapNone/>
                <wp:docPr id="14"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1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9E967" id="Group 6306" o:spid="_x0000_s1026" style="position:absolute;left:0;text-align:left;margin-left:2.9pt;margin-top:27.9pt;width:454.9pt;height:4.2pt;z-index:-25171507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EZ8AAAADbAAAADwAAAGRycy9kb3ducmV2LnhtbERP24rCMBB9F/Yfwgj7pqmF9dI1yqII&#10;Yp/UfsBsMzbFZlKaqPXvzcKCb3M411mue9uIO3W+dqxgMk5AEJdO11wpKM670RyED8gaG8ek4Eke&#10;1quPwRIz7R58pPspVCKGsM9QgQmhzaT0pSGLfuxa4shdXGcxRNhVUnf4iOG2kWmSTKXFmmODwZY2&#10;hsrr6WYV5PlFF7Prot9tc3dL09nhtzAHpT6H/c83iEB9eIv/3Xsd53/B3y/xAL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NxGfAAAAA2wAAAA8AAAAAAAAAAAAAAAAA&#10;oQIAAGRycy9kb3ducmV2LnhtbFBLBQYAAAAABAAEAPkAAACO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AL18MAAADbAAAADwAAAGRycy9kb3ducmV2LnhtbERPS2vCQBC+F/wPywi9NRt7sDZmI2Ip&#10;9dCCjyAex+yYRLOzIbuN6b/vFoTe5uN7TroYTCN66lxtWcEkikEQF1bXXCrI9+9PMxDOI2tsLJOC&#10;H3KwyEYPKSba3nhL/c6XIoSwS1BB5X2bSOmKigy6yLbEgTvbzqAPsCul7vAWwk0jn+N4Kg3WHBoq&#10;bGlVUXHdfRsF68/D4XjZvvRfx/xtk5/cB79eWKnH8bCcg/A0+H/x3b3WYf4U/n4J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AC9fDAAAA2wAAAA8AAAAAAAAAAAAA&#10;AAAAoQIAAGRycy9kb3ducmV2LnhtbFBLBQYAAAAABAAEAPkAAACRAwAAAAA=&#10;" strokecolor="#a5a5a5" strokeweight="1.5pt"/>
              </v:group>
            </w:pict>
          </mc:Fallback>
        </mc:AlternateContent>
      </w:r>
      <w:r w:rsidR="00A26968" w:rsidRPr="00DE4EE4">
        <w:rPr>
          <w:rFonts w:ascii="ＭＳ ゴシック" w:eastAsia="ＭＳ ゴシック" w:hAnsi="ＭＳ ゴシック" w:hint="eastAsia"/>
          <w:noProof/>
          <w:sz w:val="28"/>
          <w:szCs w:val="28"/>
        </w:rPr>
        <w:t>（２）ボランティア、ＮＰＯ</w:t>
      </w:r>
      <w:r w:rsidR="003E75CF" w:rsidRPr="00DE4EE4">
        <w:rPr>
          <w:rFonts w:ascii="ＭＳ ゴシック" w:eastAsia="ＭＳ ゴシック" w:hAnsi="ＭＳ ゴシック" w:hint="eastAsia"/>
          <w:noProof/>
          <w:sz w:val="28"/>
          <w:szCs w:val="28"/>
        </w:rPr>
        <w:t>法人</w:t>
      </w:r>
      <w:r w:rsidR="00E70E90" w:rsidRPr="00DE4EE4">
        <w:rPr>
          <w:rFonts w:ascii="ＭＳ ゴシック" w:eastAsia="ＭＳ ゴシック" w:hAnsi="ＭＳ ゴシック" w:hint="eastAsia"/>
          <w:noProof/>
          <w:sz w:val="28"/>
          <w:szCs w:val="28"/>
        </w:rPr>
        <w:t>等関係団体の</w:t>
      </w:r>
      <w:r w:rsidR="00A26968" w:rsidRPr="00DE4EE4">
        <w:rPr>
          <w:rFonts w:ascii="ＭＳ ゴシック" w:eastAsia="ＭＳ ゴシック" w:hAnsi="ＭＳ ゴシック" w:hint="eastAsia"/>
          <w:noProof/>
          <w:sz w:val="28"/>
          <w:szCs w:val="28"/>
        </w:rPr>
        <w:t>役割</w:t>
      </w:r>
    </w:p>
    <w:p w:rsidR="00684578" w:rsidRPr="00DE4EE4" w:rsidRDefault="00684578" w:rsidP="003E75CF">
      <w:pPr>
        <w:pStyle w:val="a6"/>
        <w:spacing w:beforeLines="50" w:before="162"/>
        <w:ind w:leftChars="100" w:left="210" w:firstLineChars="100" w:firstLine="220"/>
        <w:rPr>
          <w:rFonts w:ascii="HG丸ｺﾞｼｯｸM-PRO" w:eastAsia="HG丸ｺﾞｼｯｸM-PRO" w:hAnsi="HG丸ｺﾞｼｯｸM-PRO"/>
          <w:noProof/>
        </w:rPr>
      </w:pPr>
      <w:r w:rsidRPr="00DE4EE4">
        <w:rPr>
          <w:rFonts w:ascii="HG丸ｺﾞｼｯｸM-PRO" w:eastAsia="HG丸ｺﾞｼｯｸM-PRO" w:hAnsi="HG丸ｺﾞｼｯｸM-PRO" w:hint="eastAsia"/>
          <w:noProof/>
        </w:rPr>
        <w:t>ボランティア、ＮＰＯ</w:t>
      </w:r>
      <w:r w:rsidR="003E75CF" w:rsidRPr="00DE4EE4">
        <w:rPr>
          <w:rFonts w:ascii="HG丸ｺﾞｼｯｸM-PRO" w:eastAsia="HG丸ｺﾞｼｯｸM-PRO" w:hAnsi="HG丸ｺﾞｼｯｸM-PRO" w:hint="eastAsia"/>
          <w:noProof/>
        </w:rPr>
        <w:t>法人</w:t>
      </w:r>
      <w:r w:rsidRPr="00DE4EE4">
        <w:rPr>
          <w:rFonts w:ascii="HG丸ｺﾞｼｯｸM-PRO" w:eastAsia="HG丸ｺﾞｼｯｸM-PRO" w:hAnsi="HG丸ｺﾞｼｯｸM-PRO" w:hint="eastAsia"/>
          <w:noProof/>
        </w:rPr>
        <w:t>等の関係団体は、行政にはできない柔軟な運営が期待できるため、</w:t>
      </w:r>
      <w:r w:rsidR="004825B7">
        <w:rPr>
          <w:rFonts w:ascii="HG丸ｺﾞｼｯｸM-PRO" w:eastAsia="HG丸ｺﾞｼｯｸM-PRO" w:hAnsi="HG丸ｺﾞｼｯｸM-PRO" w:hint="eastAsia"/>
          <w:noProof/>
        </w:rPr>
        <w:t>助けあい</w:t>
      </w:r>
      <w:r w:rsidRPr="00DE4EE4">
        <w:rPr>
          <w:rFonts w:ascii="HG丸ｺﾞｼｯｸM-PRO" w:eastAsia="HG丸ｺﾞｼｯｸM-PRO" w:hAnsi="HG丸ｺﾞｼｯｸM-PRO" w:hint="eastAsia"/>
          <w:noProof/>
        </w:rPr>
        <w:t>支えあ</w:t>
      </w:r>
      <w:r w:rsidR="004825B7">
        <w:rPr>
          <w:rFonts w:ascii="HG丸ｺﾞｼｯｸM-PRO" w:eastAsia="HG丸ｺﾞｼｯｸM-PRO" w:hAnsi="HG丸ｺﾞｼｯｸM-PRO" w:hint="eastAsia"/>
          <w:noProof/>
        </w:rPr>
        <w:t>う</w:t>
      </w:r>
      <w:r w:rsidRPr="00DE4EE4">
        <w:rPr>
          <w:rFonts w:ascii="HG丸ｺﾞｼｯｸM-PRO" w:eastAsia="HG丸ｺﾞｼｯｸM-PRO" w:hAnsi="HG丸ｺﾞｼｯｸM-PRO" w:hint="eastAsia"/>
          <w:noProof/>
        </w:rPr>
        <w:t>地域社会の構築に向けて必要となる、人と人とをつなぐ大きな力を持っています。市民に対し、活動参加の機会を提供し、その専門的な知識を活かし、社会福祉協議会や自治会等と連携し地域</w:t>
      </w:r>
      <w:r w:rsidR="00AF3DF7">
        <w:rPr>
          <w:rFonts w:ascii="HG丸ｺﾞｼｯｸM-PRO" w:eastAsia="HG丸ｺﾞｼｯｸM-PRO" w:hAnsi="HG丸ｺﾞｼｯｸM-PRO" w:hint="eastAsia"/>
          <w:noProof/>
        </w:rPr>
        <w:t>福祉</w:t>
      </w:r>
      <w:r w:rsidRPr="00DE4EE4">
        <w:rPr>
          <w:rFonts w:ascii="HG丸ｺﾞｼｯｸM-PRO" w:eastAsia="HG丸ｺﾞｼｯｸM-PRO" w:hAnsi="HG丸ｺﾞｼｯｸM-PRO" w:hint="eastAsia"/>
          <w:noProof/>
        </w:rPr>
        <w:t>活動を支援する役割が求められています。</w:t>
      </w:r>
    </w:p>
    <w:p w:rsidR="00016733" w:rsidRPr="00DE4EE4" w:rsidRDefault="00016733" w:rsidP="005B6C00">
      <w:pPr>
        <w:pStyle w:val="a6"/>
        <w:ind w:leftChars="100" w:left="210" w:firstLine="0"/>
        <w:rPr>
          <w:rFonts w:ascii="HG丸ｺﾞｼｯｸM-PRO" w:eastAsia="HG丸ｺﾞｼｯｸM-PRO" w:hAnsi="HG丸ｺﾞｼｯｸM-PRO"/>
          <w:noProof/>
        </w:rPr>
      </w:pPr>
    </w:p>
    <w:p w:rsidR="00A26968" w:rsidRPr="00DE4EE4" w:rsidRDefault="002E1F82" w:rsidP="00A26968">
      <w:pPr>
        <w:rPr>
          <w:rFonts w:ascii="ＭＳ ゴシック" w:eastAsia="ＭＳ ゴシック" w:hAnsi="ＭＳ ゴシック"/>
          <w:sz w:val="28"/>
          <w:szCs w:val="28"/>
        </w:rPr>
      </w:pPr>
      <w:r w:rsidRPr="00DE4EE4">
        <w:rPr>
          <w:rFonts w:ascii="ＭＳ ゴシック" w:eastAsia="ＭＳ ゴシック" w:hAnsi="ＭＳ ゴシック" w:hint="eastAsia"/>
          <w:noProof/>
          <w:sz w:val="28"/>
          <w:szCs w:val="28"/>
        </w:rPr>
        <mc:AlternateContent>
          <mc:Choice Requires="wpg">
            <w:drawing>
              <wp:anchor distT="0" distB="0" distL="114300" distR="114300" simplePos="0" relativeHeight="251602432" behindDoc="1" locked="0" layoutInCell="1" allowOverlap="1">
                <wp:simplePos x="0" y="0"/>
                <wp:positionH relativeFrom="column">
                  <wp:posOffset>36830</wp:posOffset>
                </wp:positionH>
                <wp:positionV relativeFrom="paragraph">
                  <wp:posOffset>357505</wp:posOffset>
                </wp:positionV>
                <wp:extent cx="5777230" cy="53340"/>
                <wp:effectExtent l="17780" t="24130" r="24765" b="17780"/>
                <wp:wrapNone/>
                <wp:docPr id="11"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12"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3"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B385D4" id="Group 6306" o:spid="_x0000_s1026" style="position:absolute;left:0;text-align:left;margin-left:2.9pt;margin-top:28.15pt;width:454.9pt;height:4.2pt;z-index:-25171404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cE8EAAADbAAAADwAAAGRycy9kb3ducmV2LnhtbERPzWrCQBC+F3yHZQRvddMcmja6SlGE&#10;kpya5gHG7JgNZmdDdjXx7buFQm/z8f3Odj/bXtxp9J1jBS/rBARx43THrYL6+/T8BsIHZI29Y1Lw&#10;IA/73eJpi7l2E3/RvQqtiCHsc1RgQhhyKX1jyKJfu4E4chc3WgwRjq3UI04x3PYyTZJXabHj2GBw&#10;oIOh5lrdrIKyvOg6u77Pp2PpbmmaFefaFEqtlvPHBkSgOfyL/9yfOs5P4feXeID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5FwTwQAAANs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oT8MAAADbAAAADwAAAGRycy9kb3ducmV2LnhtbERPTWvCQBC9F/oflin0Vje1YG10FbEU&#10;PSioDSHHMTtNotnZkF1j+u+7QsHbPN7nTOe9qUVHrassK3gdRCCIc6srLhQk318vYxDOI2usLZOC&#10;X3Iwnz0+TDHW9sp76g6+ECGEXYwKSu+bWEqXl2TQDWxDHLgf2xr0AbaF1C1eQ7ip5TCKRtJgxaGh&#10;xIaWJeXnw8UoWG/SNDvt37ttlnzukqNb8ceJlXp+6hcTEJ56fxf/u9c6zH+D2y/hA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3qE/DAAAA2wAAAA8AAAAAAAAAAAAA&#10;AAAAoQIAAGRycy9kb3ducmV2LnhtbFBLBQYAAAAABAAEAPkAAACRAwAAAAA=&#10;" strokecolor="#a5a5a5" strokeweight="1.5pt"/>
              </v:group>
            </w:pict>
          </mc:Fallback>
        </mc:AlternateContent>
      </w:r>
      <w:r w:rsidR="00A26968" w:rsidRPr="00DE4EE4">
        <w:rPr>
          <w:rFonts w:ascii="ＭＳ ゴシック" w:eastAsia="ＭＳ ゴシック" w:hAnsi="ＭＳ ゴシック" w:hint="eastAsia"/>
          <w:sz w:val="28"/>
          <w:szCs w:val="28"/>
        </w:rPr>
        <w:t>（３）民生委員・児童委員の役割</w:t>
      </w:r>
    </w:p>
    <w:p w:rsidR="001C12AB" w:rsidRPr="00DE4EE4" w:rsidRDefault="001C12AB" w:rsidP="00E46F22">
      <w:pPr>
        <w:spacing w:beforeLines="50" w:before="162"/>
        <w:ind w:leftChars="100" w:left="210"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市民の生活上の</w:t>
      </w:r>
      <w:r w:rsidR="00E46F22">
        <w:rPr>
          <w:rFonts w:ascii="HG丸ｺﾞｼｯｸM-PRO" w:eastAsia="HG丸ｺﾞｼｯｸM-PRO" w:hAnsi="HG丸ｺﾞｼｯｸM-PRO" w:hint="eastAsia"/>
          <w:sz w:val="22"/>
          <w:szCs w:val="22"/>
        </w:rPr>
        <w:t>さまざま</w:t>
      </w:r>
      <w:r w:rsidR="004825B7">
        <w:rPr>
          <w:rFonts w:ascii="HG丸ｺﾞｼｯｸM-PRO" w:eastAsia="HG丸ｺﾞｼｯｸM-PRO" w:hAnsi="HG丸ｺﾞｼｯｸM-PRO" w:hint="eastAsia"/>
          <w:sz w:val="22"/>
          <w:szCs w:val="22"/>
        </w:rPr>
        <w:t>な</w:t>
      </w:r>
      <w:r w:rsidRPr="00DE4EE4">
        <w:rPr>
          <w:rFonts w:ascii="HG丸ｺﾞｼｯｸM-PRO" w:eastAsia="HG丸ｺﾞｼｯｸM-PRO" w:hAnsi="HG丸ｺﾞｼｯｸM-PRO" w:hint="eastAsia"/>
          <w:sz w:val="22"/>
          <w:szCs w:val="22"/>
        </w:rPr>
        <w:t>相談に応じ、行政をはじめ適切な支援やサービスへの「つなぎ役」としての役割を果たすとともに、</w:t>
      </w:r>
      <w:r w:rsidR="00184242" w:rsidRPr="00DE4EE4">
        <w:rPr>
          <w:rFonts w:ascii="HG丸ｺﾞｼｯｸM-PRO" w:eastAsia="HG丸ｺﾞｼｯｸM-PRO" w:hAnsi="HG丸ｺﾞｼｯｸM-PRO" w:hint="eastAsia"/>
          <w:sz w:val="22"/>
          <w:szCs w:val="22"/>
        </w:rPr>
        <w:t>地域で複雑な生活課題を抱える</w:t>
      </w:r>
      <w:r w:rsidR="002E2A95">
        <w:rPr>
          <w:rFonts w:ascii="HG丸ｺﾞｼｯｸM-PRO" w:eastAsia="HG丸ｺﾞｼｯｸM-PRO" w:hAnsi="HG丸ｺﾞｼｯｸM-PRO" w:hint="eastAsia"/>
          <w:sz w:val="22"/>
          <w:szCs w:val="22"/>
        </w:rPr>
        <w:t>市</w:t>
      </w:r>
      <w:r w:rsidR="00184242" w:rsidRPr="00DE4EE4">
        <w:rPr>
          <w:rFonts w:ascii="HG丸ｺﾞｼｯｸM-PRO" w:eastAsia="HG丸ｺﾞｼｯｸM-PRO" w:hAnsi="HG丸ｺﾞｼｯｸM-PRO" w:hint="eastAsia"/>
          <w:sz w:val="22"/>
          <w:szCs w:val="22"/>
        </w:rPr>
        <w:t>民にとって、身近な相談相手となり、適切な福祉サービスが得られるよう情報提供や援助を行い、</w:t>
      </w:r>
      <w:r w:rsidRPr="00DE4EE4">
        <w:rPr>
          <w:rFonts w:ascii="HG丸ｺﾞｼｯｸM-PRO" w:eastAsia="HG丸ｺﾞｼｯｸM-PRO" w:hAnsi="HG丸ｺﾞｼｯｸM-PRO" w:hint="eastAsia"/>
          <w:sz w:val="22"/>
          <w:szCs w:val="22"/>
        </w:rPr>
        <w:t>市や社会福祉協議会と情報を共有し、連携した</w:t>
      </w:r>
      <w:r w:rsidR="00184242" w:rsidRPr="00DE4EE4">
        <w:rPr>
          <w:rFonts w:ascii="HG丸ｺﾞｼｯｸM-PRO" w:eastAsia="HG丸ｺﾞｼｯｸM-PRO" w:hAnsi="HG丸ｺﾞｼｯｸM-PRO" w:hint="eastAsia"/>
          <w:sz w:val="22"/>
          <w:szCs w:val="22"/>
        </w:rPr>
        <w:t>地域福祉</w:t>
      </w:r>
      <w:r w:rsidRPr="00DE4EE4">
        <w:rPr>
          <w:rFonts w:ascii="HG丸ｺﾞｼｯｸM-PRO" w:eastAsia="HG丸ｺﾞｼｯｸM-PRO" w:hAnsi="HG丸ｺﾞｼｯｸM-PRO" w:hint="eastAsia"/>
          <w:sz w:val="22"/>
          <w:szCs w:val="22"/>
        </w:rPr>
        <w:t>活動</w:t>
      </w:r>
      <w:r w:rsidR="00184242" w:rsidRPr="00DE4EE4">
        <w:rPr>
          <w:rFonts w:ascii="HG丸ｺﾞｼｯｸM-PRO" w:eastAsia="HG丸ｺﾞｼｯｸM-PRO" w:hAnsi="HG丸ｺﾞｼｯｸM-PRO" w:hint="eastAsia"/>
          <w:sz w:val="22"/>
          <w:szCs w:val="22"/>
        </w:rPr>
        <w:t>に取り組むことが</w:t>
      </w:r>
      <w:r w:rsidRPr="00DE4EE4">
        <w:rPr>
          <w:rFonts w:ascii="HG丸ｺﾞｼｯｸM-PRO" w:eastAsia="HG丸ｺﾞｼｯｸM-PRO" w:hAnsi="HG丸ｺﾞｼｯｸM-PRO" w:hint="eastAsia"/>
          <w:sz w:val="22"/>
          <w:szCs w:val="22"/>
        </w:rPr>
        <w:t>求められ</w:t>
      </w:r>
      <w:r w:rsidR="00E373EE" w:rsidRPr="00DE4EE4">
        <w:rPr>
          <w:rFonts w:ascii="HG丸ｺﾞｼｯｸM-PRO" w:eastAsia="HG丸ｺﾞｼｯｸM-PRO" w:hAnsi="HG丸ｺﾞｼｯｸM-PRO" w:hint="eastAsia"/>
          <w:sz w:val="22"/>
          <w:szCs w:val="22"/>
        </w:rPr>
        <w:t>てい</w:t>
      </w:r>
      <w:r w:rsidRPr="00DE4EE4">
        <w:rPr>
          <w:rFonts w:ascii="HG丸ｺﾞｼｯｸM-PRO" w:eastAsia="HG丸ｺﾞｼｯｸM-PRO" w:hAnsi="HG丸ｺﾞｼｯｸM-PRO" w:hint="eastAsia"/>
          <w:sz w:val="22"/>
          <w:szCs w:val="22"/>
        </w:rPr>
        <w:t>ます。</w:t>
      </w:r>
    </w:p>
    <w:p w:rsidR="00016733" w:rsidRPr="00DE4EE4" w:rsidRDefault="00016733">
      <w:pPr>
        <w:widowControl/>
        <w:jc w:val="left"/>
        <w:rPr>
          <w:rFonts w:ascii="HG丸ｺﾞｼｯｸM-PRO" w:eastAsia="HG丸ｺﾞｼｯｸM-PRO" w:hAnsi="HG丸ｺﾞｼｯｸM-PRO"/>
          <w:sz w:val="22"/>
          <w:szCs w:val="22"/>
        </w:rPr>
      </w:pPr>
      <w:r w:rsidRPr="00DE4EE4">
        <w:rPr>
          <w:rFonts w:ascii="HG丸ｺﾞｼｯｸM-PRO" w:eastAsia="HG丸ｺﾞｼｯｸM-PRO" w:hAnsi="HG丸ｺﾞｼｯｸM-PRO"/>
          <w:sz w:val="22"/>
          <w:szCs w:val="22"/>
        </w:rPr>
        <w:br w:type="page"/>
      </w:r>
    </w:p>
    <w:p w:rsidR="00A26968" w:rsidRPr="00DE4EE4" w:rsidRDefault="002E1F82" w:rsidP="00A26968">
      <w:pPr>
        <w:rPr>
          <w:rFonts w:ascii="ＭＳ ゴシック" w:eastAsia="ＭＳ ゴシック" w:hAnsi="ＭＳ ゴシック"/>
          <w:sz w:val="28"/>
          <w:szCs w:val="28"/>
        </w:rPr>
      </w:pPr>
      <w:r w:rsidRPr="00DE4EE4">
        <w:rPr>
          <w:rFonts w:ascii="ＭＳ ゴシック" w:eastAsia="ＭＳ ゴシック" w:hAnsi="ＭＳ ゴシック" w:hint="eastAsia"/>
          <w:noProof/>
          <w:sz w:val="28"/>
          <w:szCs w:val="28"/>
        </w:rPr>
        <w:lastRenderedPageBreak/>
        <mc:AlternateContent>
          <mc:Choice Requires="wpg">
            <w:drawing>
              <wp:anchor distT="0" distB="0" distL="114300" distR="114300" simplePos="0" relativeHeight="251603456" behindDoc="1" locked="0" layoutInCell="1" allowOverlap="1">
                <wp:simplePos x="0" y="0"/>
                <wp:positionH relativeFrom="column">
                  <wp:posOffset>36830</wp:posOffset>
                </wp:positionH>
                <wp:positionV relativeFrom="paragraph">
                  <wp:posOffset>358140</wp:posOffset>
                </wp:positionV>
                <wp:extent cx="5777230" cy="53340"/>
                <wp:effectExtent l="17780" t="24765" r="24765" b="17145"/>
                <wp:wrapNone/>
                <wp:docPr id="8"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9"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0"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583B28" id="Group 6306" o:spid="_x0000_s1026" style="position:absolute;left:0;text-align:left;margin-left:2.9pt;margin-top:28.2pt;width:454.9pt;height:4.2pt;z-index:-25171302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wXcEAAADaAAAADwAAAGRycy9kb3ducmV2LnhtbESP3YrCMBSE7xd8h3AE79bUXvhTjSKK&#10;IPZK7QMcm2NTbE5KE7W+/WZhYS+HmfmGWW1624gXdb52rGAyTkAQl07XXCkorofvOQgfkDU2jknB&#10;hzxs1oOvFWbavflMr0uoRISwz1CBCaHNpPSlIYt+7Fri6N1dZzFE2VVSd/iOcNvINEmm0mLNccFg&#10;SztD5ePytAry/K6L2WPRH/a5e6bp7HQrzEmp0bDfLkEE6sN/+K991AoW8Hsl3g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nBdwQAAANo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2OMUAAADbAAAADwAAAGRycy9kb3ducmV2LnhtbESPQW/CMAyF75P4D5GRdhspO7DREdAE&#10;muAwpAEV4ug1XltonKrJSvn382ESN1vv+b3Ps0XvatVRGyrPBsajBBRx7m3FhYHs8PH0CipEZIu1&#10;ZzJwowCL+eBhhqn1V95Rt4+FkhAOKRooY2xSrUNeksMw8g2xaD++dRhlbQttW7xKuKv1c5JMtMOK&#10;paHEhpYl5Zf9rzOw+TweT+fdS7c9Zauv7DuseXpmYx6H/fsbqEh9vJv/rzdW8IVefpEB9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2OMUAAADbAAAADwAAAAAAAAAA&#10;AAAAAAChAgAAZHJzL2Rvd25yZXYueG1sUEsFBgAAAAAEAAQA+QAAAJMDAAAAAA==&#10;" strokecolor="#a5a5a5" strokeweight="1.5pt"/>
              </v:group>
            </w:pict>
          </mc:Fallback>
        </mc:AlternateContent>
      </w:r>
      <w:r w:rsidR="00A26968" w:rsidRPr="00DE4EE4">
        <w:rPr>
          <w:rFonts w:ascii="ＭＳ ゴシック" w:eastAsia="ＭＳ ゴシック" w:hAnsi="ＭＳ ゴシック" w:hint="eastAsia"/>
          <w:sz w:val="28"/>
          <w:szCs w:val="28"/>
        </w:rPr>
        <w:t>（４）社会福祉協議会の役割</w:t>
      </w:r>
    </w:p>
    <w:p w:rsidR="00260BDB" w:rsidRPr="00DE4EE4" w:rsidRDefault="00260BDB" w:rsidP="001132BB">
      <w:pPr>
        <w:spacing w:beforeLines="50" w:before="162"/>
        <w:ind w:leftChars="100" w:left="210" w:firstLineChars="100" w:firstLine="220"/>
        <w:rPr>
          <w:rFonts w:ascii="HG丸ｺﾞｼｯｸM-PRO" w:eastAsia="HG丸ｺﾞｼｯｸM-PRO" w:hAnsi="HG丸ｺﾞｼｯｸM-PRO"/>
          <w:sz w:val="22"/>
          <w:szCs w:val="22"/>
        </w:rPr>
      </w:pPr>
      <w:r w:rsidRPr="00DE4EE4">
        <w:rPr>
          <w:rFonts w:ascii="HG丸ｺﾞｼｯｸM-PRO" w:eastAsia="HG丸ｺﾞｼｯｸM-PRO" w:hAnsi="HG丸ｺﾞｼｯｸM-PRO" w:hint="eastAsia"/>
          <w:sz w:val="22"/>
          <w:szCs w:val="22"/>
        </w:rPr>
        <w:t>社会福祉協議会は、だれもが安心して暮ら</w:t>
      </w:r>
      <w:r w:rsidR="00901770">
        <w:rPr>
          <w:rFonts w:ascii="HG丸ｺﾞｼｯｸM-PRO" w:eastAsia="HG丸ｺﾞｼｯｸM-PRO" w:hAnsi="HG丸ｺﾞｼｯｸM-PRO" w:hint="eastAsia"/>
          <w:sz w:val="22"/>
          <w:szCs w:val="22"/>
        </w:rPr>
        <w:t>し続ける</w:t>
      </w:r>
      <w:r w:rsidRPr="00DE4EE4">
        <w:rPr>
          <w:rFonts w:ascii="HG丸ｺﾞｼｯｸM-PRO" w:eastAsia="HG丸ｺﾞｼｯｸM-PRO" w:hAnsi="HG丸ｺﾞｼｯｸM-PRO" w:hint="eastAsia"/>
          <w:sz w:val="22"/>
          <w:szCs w:val="22"/>
        </w:rPr>
        <w:t>福祉のまちづくりの実現に向けて、地域住民、活動団体、事業者、関係機関</w:t>
      </w:r>
      <w:r w:rsidR="00F718EE">
        <w:rPr>
          <w:rFonts w:ascii="HG丸ｺﾞｼｯｸM-PRO" w:eastAsia="HG丸ｺﾞｼｯｸM-PRO" w:hAnsi="HG丸ｺﾞｼｯｸM-PRO" w:hint="eastAsia"/>
          <w:sz w:val="22"/>
          <w:szCs w:val="22"/>
        </w:rPr>
        <w:t>等</w:t>
      </w:r>
      <w:r w:rsidRPr="00DE4EE4">
        <w:rPr>
          <w:rFonts w:ascii="HG丸ｺﾞｼｯｸM-PRO" w:eastAsia="HG丸ｺﾞｼｯｸM-PRO" w:hAnsi="HG丸ｺﾞｼｯｸM-PRO" w:hint="eastAsia"/>
          <w:sz w:val="22"/>
          <w:szCs w:val="22"/>
        </w:rPr>
        <w:t>幅広い分野の参加と協力のもと、地域福祉活動を推進する調整役として</w:t>
      </w:r>
      <w:r w:rsidR="00E46F22">
        <w:rPr>
          <w:rFonts w:ascii="HG丸ｺﾞｼｯｸM-PRO" w:eastAsia="HG丸ｺﾞｼｯｸM-PRO" w:hAnsi="HG丸ｺﾞｼｯｸM-PRO" w:hint="eastAsia"/>
          <w:sz w:val="22"/>
          <w:szCs w:val="22"/>
        </w:rPr>
        <w:t>さまざま</w:t>
      </w:r>
      <w:r w:rsidRPr="00DE4EE4">
        <w:rPr>
          <w:rFonts w:ascii="HG丸ｺﾞｼｯｸM-PRO" w:eastAsia="HG丸ｺﾞｼｯｸM-PRO" w:hAnsi="HG丸ｺﾞｼｯｸM-PRO" w:hint="eastAsia"/>
          <w:sz w:val="22"/>
          <w:szCs w:val="22"/>
        </w:rPr>
        <w:t>な活動を行っています。地域福祉活動の支援や各種福祉サービス、当事者支援活動やボランティア活動の推進に取り組んでいます。</w:t>
      </w:r>
    </w:p>
    <w:p w:rsidR="00A26968" w:rsidRPr="00DE4EE4" w:rsidRDefault="00EF7011" w:rsidP="00260BDB">
      <w:pPr>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今後も</w:t>
      </w:r>
      <w:r w:rsidR="00260BDB" w:rsidRPr="00DE4EE4">
        <w:rPr>
          <w:rFonts w:ascii="HG丸ｺﾞｼｯｸM-PRO" w:eastAsia="HG丸ｺﾞｼｯｸM-PRO" w:hAnsi="HG丸ｺﾞｼｯｸM-PRO" w:hint="eastAsia"/>
          <w:sz w:val="22"/>
          <w:szCs w:val="22"/>
        </w:rPr>
        <w:t>、地域福祉活動に参加するメンバーの力を効果的に活用し、地域福祉のコーディネーターとして、地域拠点づくりや人材の発掘・育成、</w:t>
      </w:r>
      <w:r w:rsidR="00746543">
        <w:rPr>
          <w:rFonts w:ascii="HG丸ｺﾞｼｯｸM-PRO" w:eastAsia="HG丸ｺﾞｼｯｸM-PRO" w:hAnsi="HG丸ｺﾞｼｯｸM-PRO" w:hint="eastAsia"/>
          <w:sz w:val="22"/>
          <w:szCs w:val="22"/>
        </w:rPr>
        <w:t>地域</w:t>
      </w:r>
      <w:r w:rsidR="0024514B">
        <w:rPr>
          <w:rFonts w:ascii="HG丸ｺﾞｼｯｸM-PRO" w:eastAsia="HG丸ｺﾞｼｯｸM-PRO" w:hAnsi="HG丸ｺﾞｼｯｸM-PRO" w:hint="eastAsia"/>
          <w:sz w:val="22"/>
          <w:szCs w:val="22"/>
        </w:rPr>
        <w:t>住民</w:t>
      </w:r>
      <w:r w:rsidR="00260BDB" w:rsidRPr="00DE4EE4">
        <w:rPr>
          <w:rFonts w:ascii="HG丸ｺﾞｼｯｸM-PRO" w:eastAsia="HG丸ｺﾞｼｯｸM-PRO" w:hAnsi="HG丸ｺﾞｼｯｸM-PRO" w:hint="eastAsia"/>
          <w:sz w:val="22"/>
          <w:szCs w:val="22"/>
        </w:rPr>
        <w:t>のニーズをふまえた各種団体</w:t>
      </w:r>
      <w:r w:rsidR="00F718EE">
        <w:rPr>
          <w:rFonts w:ascii="HG丸ｺﾞｼｯｸM-PRO" w:eastAsia="HG丸ｺﾞｼｯｸM-PRO" w:hAnsi="HG丸ｺﾞｼｯｸM-PRO" w:hint="eastAsia"/>
          <w:sz w:val="22"/>
          <w:szCs w:val="22"/>
        </w:rPr>
        <w:t>等</w:t>
      </w:r>
      <w:r w:rsidR="00260BDB" w:rsidRPr="00DE4EE4">
        <w:rPr>
          <w:rFonts w:ascii="HG丸ｺﾞｼｯｸM-PRO" w:eastAsia="HG丸ｺﾞｼｯｸM-PRO" w:hAnsi="HG丸ｺﾞｼｯｸM-PRO" w:hint="eastAsia"/>
          <w:sz w:val="22"/>
          <w:szCs w:val="22"/>
        </w:rPr>
        <w:t>への支援と連携に取り組むことが</w:t>
      </w:r>
      <w:r w:rsidR="00E373EE" w:rsidRPr="00DE4EE4">
        <w:rPr>
          <w:rFonts w:ascii="HG丸ｺﾞｼｯｸM-PRO" w:eastAsia="HG丸ｺﾞｼｯｸM-PRO" w:hAnsi="HG丸ｺﾞｼｯｸM-PRO" w:hint="eastAsia"/>
          <w:sz w:val="22"/>
          <w:szCs w:val="22"/>
        </w:rPr>
        <w:t>求めら</w:t>
      </w:r>
      <w:r w:rsidR="00260BDB" w:rsidRPr="00DE4EE4">
        <w:rPr>
          <w:rFonts w:ascii="HG丸ｺﾞｼｯｸM-PRO" w:eastAsia="HG丸ｺﾞｼｯｸM-PRO" w:hAnsi="HG丸ｺﾞｼｯｸM-PRO" w:hint="eastAsia"/>
          <w:sz w:val="22"/>
          <w:szCs w:val="22"/>
        </w:rPr>
        <w:t>れ</w:t>
      </w:r>
      <w:r w:rsidR="00E373EE" w:rsidRPr="00DE4EE4">
        <w:rPr>
          <w:rFonts w:ascii="HG丸ｺﾞｼｯｸM-PRO" w:eastAsia="HG丸ｺﾞｼｯｸM-PRO" w:hAnsi="HG丸ｺﾞｼｯｸM-PRO" w:hint="eastAsia"/>
          <w:sz w:val="22"/>
          <w:szCs w:val="22"/>
        </w:rPr>
        <w:t>てい</w:t>
      </w:r>
      <w:r w:rsidR="00260BDB" w:rsidRPr="00DE4EE4">
        <w:rPr>
          <w:rFonts w:ascii="HG丸ｺﾞｼｯｸM-PRO" w:eastAsia="HG丸ｺﾞｼｯｸM-PRO" w:hAnsi="HG丸ｺﾞｼｯｸM-PRO" w:hint="eastAsia"/>
          <w:sz w:val="22"/>
          <w:szCs w:val="22"/>
        </w:rPr>
        <w:t>ます。</w:t>
      </w:r>
    </w:p>
    <w:p w:rsidR="001132BB" w:rsidRPr="0024514B" w:rsidRDefault="001132BB" w:rsidP="001132BB">
      <w:pPr>
        <w:rPr>
          <w:rFonts w:ascii="HG丸ｺﾞｼｯｸM-PRO" w:eastAsia="HG丸ｺﾞｼｯｸM-PRO" w:hAnsi="HG丸ｺﾞｼｯｸM-PRO"/>
          <w:sz w:val="22"/>
          <w:szCs w:val="22"/>
        </w:rPr>
      </w:pPr>
    </w:p>
    <w:p w:rsidR="00A26968" w:rsidRPr="00DE4EE4" w:rsidRDefault="002E1F82" w:rsidP="00A26968">
      <w:pPr>
        <w:autoSpaceDE w:val="0"/>
        <w:autoSpaceDN w:val="0"/>
        <w:adjustRightInd w:val="0"/>
        <w:rPr>
          <w:rFonts w:ascii="ＭＳ ゴシック" w:eastAsia="ＭＳ ゴシック" w:hAnsi="ＭＳ ゴシック" w:cs="MS UI Gothic"/>
          <w:kern w:val="0"/>
          <w:sz w:val="28"/>
          <w:szCs w:val="28"/>
        </w:rPr>
      </w:pPr>
      <w:r w:rsidRPr="00DE4EE4">
        <w:rPr>
          <w:rFonts w:ascii="ＭＳ ゴシック" w:eastAsia="ＭＳ ゴシック" w:hAnsi="ＭＳ ゴシック" w:cs="MS UI Gothic" w:hint="eastAsia"/>
          <w:noProof/>
          <w:kern w:val="0"/>
          <w:sz w:val="28"/>
          <w:szCs w:val="28"/>
        </w:rPr>
        <mc:AlternateContent>
          <mc:Choice Requires="wpg">
            <w:drawing>
              <wp:anchor distT="0" distB="0" distL="114300" distR="114300" simplePos="0" relativeHeight="251604480" behindDoc="1" locked="0" layoutInCell="1" allowOverlap="1">
                <wp:simplePos x="0" y="0"/>
                <wp:positionH relativeFrom="column">
                  <wp:posOffset>61595</wp:posOffset>
                </wp:positionH>
                <wp:positionV relativeFrom="paragraph">
                  <wp:posOffset>353060</wp:posOffset>
                </wp:positionV>
                <wp:extent cx="5777230" cy="53340"/>
                <wp:effectExtent l="23495" t="19685" r="19050" b="12700"/>
                <wp:wrapNone/>
                <wp:docPr id="5"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48976B" id="Group 6306" o:spid="_x0000_s1026" style="position:absolute;left:0;text-align:left;margin-left:4.85pt;margin-top:27.8pt;width:454.9pt;height:4.2pt;z-index:-25171200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kL8EAAADaAAAADwAAAGRycy9kb3ducmV2LnhtbESP3YrCMBSE7xd8h3AE79bUXvhTjSIu&#10;wmKv1D7AsTk2xeakNFHr2xthYS+HmfmGWW1624gHdb52rGAyTkAQl07XXCkozvvvOQgfkDU2jknB&#10;izxs1oOvFWbaPflIj1OoRISwz1CBCaHNpPSlIYt+7Fri6F1dZzFE2VVSd/iMcNvINEmm0mLNccFg&#10;SztD5e10twry/KqL2W3R739yd0/T2eFSmINSo2G/XYII1If/8F/7VyuYwudKvAF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eQvwQAAANo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B2MsQAAADaAAAADwAAAGRycy9kb3ducmV2LnhtbESPQWvCQBSE70L/w/IK3nRjD9rGbERa&#10;RA8Wqgbx+Mw+k9js25BdY/rvuwWhx2FmvmGSRW9q0VHrKssKJuMIBHFudcWFguywGr2CcB5ZY22Z&#10;FPyQg0X6NEgw1vbOO+r2vhABwi5GBaX3TSyly0sy6Ma2IQ7exbYGfZBtIXWL9wA3tXyJoqk0WHFY&#10;KLGh95Ly7/3NKNhsj8fTdTfrPk/Zx1d2dmt+u7JSw+d+OQfhqff/4Ud7oxXM4O9KuAE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HYyxAAAANoAAAAPAAAAAAAAAAAA&#10;AAAAAKECAABkcnMvZG93bnJldi54bWxQSwUGAAAAAAQABAD5AAAAkgMAAAAA&#10;" strokecolor="#a5a5a5" strokeweight="1.5pt"/>
              </v:group>
            </w:pict>
          </mc:Fallback>
        </mc:AlternateContent>
      </w:r>
      <w:r w:rsidR="00A26968" w:rsidRPr="00DE4EE4">
        <w:rPr>
          <w:rFonts w:ascii="ＭＳ ゴシック" w:eastAsia="ＭＳ ゴシック" w:hAnsi="ＭＳ ゴシック" w:cs="MS UI Gothic" w:hint="eastAsia"/>
          <w:kern w:val="0"/>
          <w:sz w:val="28"/>
          <w:szCs w:val="28"/>
        </w:rPr>
        <w:t>（５）民間事業者の役割</w:t>
      </w:r>
      <w:r w:rsidR="00A26968" w:rsidRPr="00DE4EE4">
        <w:rPr>
          <w:rFonts w:ascii="ＭＳ ゴシック" w:eastAsia="ＭＳ ゴシック" w:hAnsi="ＭＳ ゴシック" w:cs="MS UI Gothic"/>
          <w:kern w:val="0"/>
          <w:sz w:val="28"/>
          <w:szCs w:val="28"/>
        </w:rPr>
        <w:t xml:space="preserve"> </w:t>
      </w:r>
    </w:p>
    <w:p w:rsidR="00A26968" w:rsidRPr="00DE4EE4" w:rsidRDefault="00A26968" w:rsidP="0018555F">
      <w:pPr>
        <w:autoSpaceDE w:val="0"/>
        <w:autoSpaceDN w:val="0"/>
        <w:adjustRightInd w:val="0"/>
        <w:spacing w:beforeLines="50" w:before="162"/>
        <w:ind w:leftChars="100" w:left="210" w:firstLineChars="100" w:firstLine="220"/>
        <w:rPr>
          <w:rFonts w:ascii="HG丸ｺﾞｼｯｸM-PRO" w:eastAsia="HG丸ｺﾞｼｯｸM-PRO" w:hAnsi="HG丸ｺﾞｼｯｸM-PRO" w:cs="HG丸ｺﾞｼｯｸM-PRO"/>
          <w:kern w:val="0"/>
          <w:sz w:val="22"/>
          <w:szCs w:val="22"/>
        </w:rPr>
      </w:pPr>
      <w:r w:rsidRPr="00DE4EE4">
        <w:rPr>
          <w:rFonts w:ascii="HG丸ｺﾞｼｯｸM-PRO" w:eastAsia="HG丸ｺﾞｼｯｸM-PRO" w:hAnsi="HG丸ｺﾞｼｯｸM-PRO" w:cs="HG丸ｺﾞｼｯｸM-PRO" w:hint="eastAsia"/>
          <w:kern w:val="0"/>
          <w:sz w:val="22"/>
          <w:szCs w:val="22"/>
        </w:rPr>
        <w:t>民間事業者は、福祉サービス等の提供者として、</w:t>
      </w:r>
      <w:r w:rsidR="00746543">
        <w:rPr>
          <w:rFonts w:ascii="HG丸ｺﾞｼｯｸM-PRO" w:eastAsia="HG丸ｺﾞｼｯｸM-PRO" w:hAnsi="HG丸ｺﾞｼｯｸM-PRO" w:cs="HG丸ｺﾞｼｯｸM-PRO" w:hint="eastAsia"/>
          <w:kern w:val="0"/>
          <w:sz w:val="22"/>
          <w:szCs w:val="22"/>
        </w:rPr>
        <w:t>地域</w:t>
      </w:r>
      <w:r w:rsidR="0024514B">
        <w:rPr>
          <w:rFonts w:ascii="HG丸ｺﾞｼｯｸM-PRO" w:eastAsia="HG丸ｺﾞｼｯｸM-PRO" w:hAnsi="HG丸ｺﾞｼｯｸM-PRO" w:cs="HG丸ｺﾞｼｯｸM-PRO" w:hint="eastAsia"/>
          <w:kern w:val="0"/>
          <w:sz w:val="22"/>
          <w:szCs w:val="22"/>
        </w:rPr>
        <w:t>住民</w:t>
      </w:r>
      <w:r w:rsidRPr="00DE4EE4">
        <w:rPr>
          <w:rFonts w:ascii="HG丸ｺﾞｼｯｸM-PRO" w:eastAsia="HG丸ｺﾞｼｯｸM-PRO" w:hAnsi="HG丸ｺﾞｼｯｸM-PRO" w:cs="HG丸ｺﾞｼｯｸM-PRO" w:hint="eastAsia"/>
          <w:kern w:val="0"/>
          <w:sz w:val="22"/>
          <w:szCs w:val="22"/>
        </w:rPr>
        <w:t>の多様なニーズに応え、利用者の意向を十分に尊重し、良質なサービスの提供、サービス利用者の保護、サービスの自己評価・第三者評価、情報提供、そして地域社会との積極的な交流に努めることが求められ</w:t>
      </w:r>
      <w:r w:rsidR="00E373EE" w:rsidRPr="00DE4EE4">
        <w:rPr>
          <w:rFonts w:ascii="HG丸ｺﾞｼｯｸM-PRO" w:eastAsia="HG丸ｺﾞｼｯｸM-PRO" w:hAnsi="HG丸ｺﾞｼｯｸM-PRO" w:cs="HG丸ｺﾞｼｯｸM-PRO" w:hint="eastAsia"/>
          <w:kern w:val="0"/>
          <w:sz w:val="22"/>
          <w:szCs w:val="22"/>
        </w:rPr>
        <w:t>てい</w:t>
      </w:r>
      <w:r w:rsidRPr="00DE4EE4">
        <w:rPr>
          <w:rFonts w:ascii="HG丸ｺﾞｼｯｸM-PRO" w:eastAsia="HG丸ｺﾞｼｯｸM-PRO" w:hAnsi="HG丸ｺﾞｼｯｸM-PRO" w:cs="HG丸ｺﾞｼｯｸM-PRO" w:hint="eastAsia"/>
          <w:kern w:val="0"/>
          <w:sz w:val="22"/>
          <w:szCs w:val="22"/>
        </w:rPr>
        <w:t>ます。</w:t>
      </w:r>
    </w:p>
    <w:p w:rsidR="00E373EE" w:rsidRPr="00DE4EE4" w:rsidRDefault="00A26968" w:rsidP="00E373EE">
      <w:pPr>
        <w:autoSpaceDE w:val="0"/>
        <w:autoSpaceDN w:val="0"/>
        <w:adjustRightInd w:val="0"/>
        <w:ind w:leftChars="100" w:left="210" w:firstLineChars="100" w:firstLine="220"/>
        <w:rPr>
          <w:rFonts w:ascii="HG丸ｺﾞｼｯｸM-PRO" w:eastAsia="HG丸ｺﾞｼｯｸM-PRO" w:hAnsi="HG丸ｺﾞｼｯｸM-PRO" w:cs="HG丸ｺﾞｼｯｸM-PRO"/>
          <w:kern w:val="0"/>
          <w:sz w:val="22"/>
          <w:szCs w:val="22"/>
        </w:rPr>
      </w:pPr>
      <w:r w:rsidRPr="00DE4EE4">
        <w:rPr>
          <w:rFonts w:ascii="HG丸ｺﾞｼｯｸM-PRO" w:eastAsia="HG丸ｺﾞｼｯｸM-PRO" w:hAnsi="HG丸ｺﾞｼｯｸM-PRO" w:cs="HG丸ｺﾞｼｯｸM-PRO" w:hint="eastAsia"/>
          <w:kern w:val="0"/>
          <w:sz w:val="22"/>
          <w:szCs w:val="22"/>
        </w:rPr>
        <w:t>一方、企業は、地域社会の一員として、その社会的責任を果すことが期待されています。</w:t>
      </w:r>
    </w:p>
    <w:p w:rsidR="00A26968" w:rsidRPr="00DE4EE4" w:rsidRDefault="00E373EE" w:rsidP="00E373EE">
      <w:pPr>
        <w:autoSpaceDE w:val="0"/>
        <w:autoSpaceDN w:val="0"/>
        <w:adjustRightInd w:val="0"/>
        <w:ind w:leftChars="100" w:left="210"/>
        <w:rPr>
          <w:rFonts w:ascii="HG丸ｺﾞｼｯｸM-PRO" w:eastAsia="HG丸ｺﾞｼｯｸM-PRO" w:hAnsi="HG丸ｺﾞｼｯｸM-PRO" w:cs="HG丸ｺﾞｼｯｸM-PRO"/>
          <w:kern w:val="0"/>
          <w:sz w:val="22"/>
          <w:szCs w:val="22"/>
        </w:rPr>
      </w:pPr>
      <w:r w:rsidRPr="00DE4EE4">
        <w:rPr>
          <w:rFonts w:ascii="HG丸ｺﾞｼｯｸM-PRO" w:eastAsia="HG丸ｺﾞｼｯｸM-PRO" w:hAnsi="HG丸ｺﾞｼｯｸM-PRO" w:cs="HG丸ｺﾞｼｯｸM-PRO" w:hint="eastAsia"/>
          <w:kern w:val="0"/>
          <w:sz w:val="22"/>
          <w:szCs w:val="22"/>
        </w:rPr>
        <w:t>地域に暮らす高齢者や</w:t>
      </w:r>
      <w:r w:rsidR="00E535AB" w:rsidRPr="00DE4EE4">
        <w:rPr>
          <w:rFonts w:ascii="HG丸ｺﾞｼｯｸM-PRO" w:eastAsia="HG丸ｺﾞｼｯｸM-PRO" w:hAnsi="HG丸ｺﾞｼｯｸM-PRO" w:cs="HG丸ｺﾞｼｯｸM-PRO" w:hint="eastAsia"/>
          <w:kern w:val="0"/>
          <w:sz w:val="22"/>
          <w:szCs w:val="22"/>
        </w:rPr>
        <w:t>障害</w:t>
      </w:r>
      <w:r w:rsidRPr="00DE4EE4">
        <w:rPr>
          <w:rFonts w:ascii="HG丸ｺﾞｼｯｸM-PRO" w:eastAsia="HG丸ｺﾞｼｯｸM-PRO" w:hAnsi="HG丸ｺﾞｼｯｸM-PRO" w:cs="HG丸ｺﾞｼｯｸM-PRO" w:hint="eastAsia"/>
          <w:kern w:val="0"/>
          <w:sz w:val="22"/>
          <w:szCs w:val="22"/>
        </w:rPr>
        <w:t>のある人の就業機会の拡充や地域でのボランティア活動等に取り組みながら、地域とのつながりを持つことで、地域社会への貢献が</w:t>
      </w:r>
      <w:r w:rsidR="00A26968" w:rsidRPr="00DE4EE4">
        <w:rPr>
          <w:rFonts w:ascii="HG丸ｺﾞｼｯｸM-PRO" w:eastAsia="HG丸ｺﾞｼｯｸM-PRO" w:hAnsi="HG丸ｺﾞｼｯｸM-PRO" w:cs="HG丸ｺﾞｼｯｸM-PRO" w:hint="eastAsia"/>
          <w:kern w:val="0"/>
          <w:sz w:val="22"/>
          <w:szCs w:val="22"/>
        </w:rPr>
        <w:t>求められ</w:t>
      </w:r>
      <w:r w:rsidRPr="00DE4EE4">
        <w:rPr>
          <w:rFonts w:ascii="HG丸ｺﾞｼｯｸM-PRO" w:eastAsia="HG丸ｺﾞｼｯｸM-PRO" w:hAnsi="HG丸ｺﾞｼｯｸM-PRO" w:cs="HG丸ｺﾞｼｯｸM-PRO" w:hint="eastAsia"/>
          <w:kern w:val="0"/>
          <w:sz w:val="22"/>
          <w:szCs w:val="22"/>
        </w:rPr>
        <w:t>て</w:t>
      </w:r>
      <w:r w:rsidR="00A26968" w:rsidRPr="00DE4EE4">
        <w:rPr>
          <w:rFonts w:ascii="HG丸ｺﾞｼｯｸM-PRO" w:eastAsia="HG丸ｺﾞｼｯｸM-PRO" w:hAnsi="HG丸ｺﾞｼｯｸM-PRO" w:cs="HG丸ｺﾞｼｯｸM-PRO" w:hint="eastAsia"/>
          <w:kern w:val="0"/>
          <w:sz w:val="22"/>
          <w:szCs w:val="22"/>
        </w:rPr>
        <w:t>います。</w:t>
      </w:r>
    </w:p>
    <w:p w:rsidR="00A26968" w:rsidRPr="00DE4EE4" w:rsidRDefault="00A26968" w:rsidP="00A26968">
      <w:pPr>
        <w:autoSpaceDE w:val="0"/>
        <w:autoSpaceDN w:val="0"/>
        <w:adjustRightInd w:val="0"/>
        <w:ind w:leftChars="100" w:left="210" w:firstLineChars="100" w:firstLine="220"/>
        <w:rPr>
          <w:rFonts w:ascii="HG丸ｺﾞｼｯｸM-PRO" w:eastAsia="HG丸ｺﾞｼｯｸM-PRO" w:cs="HG丸ｺﾞｼｯｸM-PRO"/>
          <w:kern w:val="0"/>
          <w:sz w:val="22"/>
          <w:szCs w:val="22"/>
        </w:rPr>
      </w:pPr>
    </w:p>
    <w:p w:rsidR="00A26968" w:rsidRPr="009D4C70" w:rsidRDefault="002E1F82" w:rsidP="00A26968">
      <w:pPr>
        <w:autoSpaceDE w:val="0"/>
        <w:autoSpaceDN w:val="0"/>
        <w:adjustRightInd w:val="0"/>
        <w:rPr>
          <w:rFonts w:ascii="ＭＳ ゴシック" w:eastAsia="ＭＳ ゴシック" w:hAnsi="ＭＳ ゴシック" w:cs="MS UI Gothic"/>
          <w:color w:val="000000"/>
          <w:kern w:val="0"/>
          <w:sz w:val="28"/>
          <w:szCs w:val="28"/>
        </w:rPr>
      </w:pPr>
      <w:r>
        <w:rPr>
          <w:rFonts w:ascii="ＭＳ ゴシック" w:eastAsia="ＭＳ ゴシック" w:hAnsi="ＭＳ ゴシック" w:cs="MS UI Gothic" w:hint="eastAsia"/>
          <w:noProof/>
          <w:color w:val="000000"/>
          <w:kern w:val="0"/>
          <w:sz w:val="28"/>
          <w:szCs w:val="28"/>
        </w:rPr>
        <mc:AlternateContent>
          <mc:Choice Requires="wpg">
            <w:drawing>
              <wp:anchor distT="0" distB="0" distL="114300" distR="114300" simplePos="0" relativeHeight="251605504" behindDoc="1" locked="0" layoutInCell="1" allowOverlap="1">
                <wp:simplePos x="0" y="0"/>
                <wp:positionH relativeFrom="column">
                  <wp:posOffset>61595</wp:posOffset>
                </wp:positionH>
                <wp:positionV relativeFrom="paragraph">
                  <wp:posOffset>341630</wp:posOffset>
                </wp:positionV>
                <wp:extent cx="5777230" cy="53340"/>
                <wp:effectExtent l="23495" t="17780" r="19050" b="14605"/>
                <wp:wrapNone/>
                <wp:docPr id="2"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53340"/>
                          <a:chOff x="1344" y="1769"/>
                          <a:chExt cx="9450" cy="86"/>
                        </a:xfrm>
                      </wpg:grpSpPr>
                      <wps:wsp>
                        <wps:cNvPr id="4"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70"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21C7A1" id="Group 6306" o:spid="_x0000_s1026" style="position:absolute;left:0;text-align:left;margin-left:4.85pt;margin-top:26.9pt;width:454.9pt;height:4.2pt;z-index:-25171097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fw8IAAADaAAAADwAAAGRycy9kb3ducmV2LnhtbESP3YrCMBSE74V9h3CEvdPUsvjTNcqi&#10;CGKv1D7A2ebYFJuT0kStb28WFrwcZuYbZrnubSPu1PnasYLJOAFBXDpdc6WgOO9GcxA+IGtsHJOC&#10;J3lYrz4GS8y0e/CR7qdQiQhhn6ECE0KbSelLQxb92LXE0bu4zmKIsquk7vAR4baRaZJMpcWa44LB&#10;ljaGyuvpZhXk+UUXs+ui321zd0vT2eG3MAelPof9zzeIQH14h//be63gC/6uxBs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ffw8IAAADa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TmMEAAADbAAAADwAAAGRycy9kb3ducmV2LnhtbERPTYvCMBC9C/6HMMLeNNXD6lajiCJ6&#10;WGHVIh7HZmyrzaQ02Vr//eYg7PHxvmeL1pSiodoVlhUMBxEI4tTqgjMFyWnTn4BwHlljaZkUvMjB&#10;Yt7tzDDW9skHao4+EyGEXYwKcu+rWEqX5mTQDWxFHLibrQ36AOtM6hqfIdyUchRFn9JgwaEhx4pW&#10;OaWP469RsPs+ny/3w7jZX5L1T3J1W/66s1IfvXY5BeGp9f/it3unFYzD+vAl/AA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tOYwQAAANsAAAAPAAAAAAAAAAAAAAAA&#10;AKECAABkcnMvZG93bnJldi54bWxQSwUGAAAAAAQABAD5AAAAjwMAAAAA&#10;" strokecolor="#a5a5a5" strokeweight="1.5pt"/>
              </v:group>
            </w:pict>
          </mc:Fallback>
        </mc:AlternateContent>
      </w:r>
      <w:r w:rsidR="00A26968" w:rsidRPr="009D4C70">
        <w:rPr>
          <w:rFonts w:ascii="ＭＳ ゴシック" w:eastAsia="ＭＳ ゴシック" w:hAnsi="ＭＳ ゴシック" w:cs="MS UI Gothic" w:hint="eastAsia"/>
          <w:color w:val="000000"/>
          <w:kern w:val="0"/>
          <w:sz w:val="28"/>
          <w:szCs w:val="28"/>
        </w:rPr>
        <w:t>（６）行政の役割</w:t>
      </w:r>
      <w:r w:rsidR="00A26968" w:rsidRPr="009D4C70">
        <w:rPr>
          <w:rFonts w:ascii="ＭＳ ゴシック" w:eastAsia="ＭＳ ゴシック" w:hAnsi="ＭＳ ゴシック" w:cs="MS UI Gothic"/>
          <w:color w:val="000000"/>
          <w:kern w:val="0"/>
          <w:sz w:val="28"/>
          <w:szCs w:val="28"/>
        </w:rPr>
        <w:t xml:space="preserve"> </w:t>
      </w:r>
    </w:p>
    <w:p w:rsidR="006C50CF" w:rsidRDefault="003C7867" w:rsidP="006C50CF">
      <w:pPr>
        <w:autoSpaceDE w:val="0"/>
        <w:autoSpaceDN w:val="0"/>
        <w:adjustRightInd w:val="0"/>
        <w:spacing w:beforeLines="50" w:before="162"/>
        <w:ind w:leftChars="100" w:left="210" w:firstLineChars="100" w:firstLine="220"/>
        <w:jc w:val="distribute"/>
        <w:rPr>
          <w:rFonts w:ascii="HG丸ｺﾞｼｯｸM-PRO" w:eastAsia="HG丸ｺﾞｼｯｸM-PRO" w:hAnsi="HG丸ｺﾞｼｯｸM-PRO" w:cs="HG丸ｺﾞｼｯｸM-PRO"/>
          <w:kern w:val="0"/>
          <w:sz w:val="22"/>
          <w:szCs w:val="22"/>
        </w:rPr>
      </w:pPr>
      <w:r w:rsidRPr="000309A2">
        <w:rPr>
          <w:rFonts w:ascii="HG丸ｺﾞｼｯｸM-PRO" w:eastAsia="HG丸ｺﾞｼｯｸM-PRO" w:hAnsi="HG丸ｺﾞｼｯｸM-PRO" w:cs="HG丸ｺﾞｼｯｸM-PRO" w:hint="eastAsia"/>
          <w:kern w:val="0"/>
          <w:sz w:val="22"/>
          <w:szCs w:val="22"/>
        </w:rPr>
        <w:t>これまで市が中心となって取り組んできた、公的な福祉サービスの提供や行政による</w:t>
      </w:r>
    </w:p>
    <w:p w:rsidR="003C7867" w:rsidRPr="000309A2" w:rsidRDefault="003C7867" w:rsidP="006C50CF">
      <w:pPr>
        <w:autoSpaceDE w:val="0"/>
        <w:autoSpaceDN w:val="0"/>
        <w:adjustRightInd w:val="0"/>
        <w:ind w:firstLineChars="100" w:firstLine="220"/>
        <w:rPr>
          <w:rFonts w:ascii="HG丸ｺﾞｼｯｸM-PRO" w:eastAsia="HG丸ｺﾞｼｯｸM-PRO" w:hAnsi="HG丸ｺﾞｼｯｸM-PRO" w:cs="HG丸ｺﾞｼｯｸM-PRO"/>
          <w:kern w:val="0"/>
          <w:sz w:val="22"/>
          <w:szCs w:val="22"/>
        </w:rPr>
      </w:pPr>
      <w:r w:rsidRPr="000309A2">
        <w:rPr>
          <w:rFonts w:ascii="HG丸ｺﾞｼｯｸM-PRO" w:eastAsia="HG丸ｺﾞｼｯｸM-PRO" w:hAnsi="HG丸ｺﾞｼｯｸM-PRO" w:cs="HG丸ｺﾞｼｯｸM-PRO" w:hint="eastAsia"/>
          <w:kern w:val="0"/>
          <w:sz w:val="22"/>
          <w:szCs w:val="22"/>
        </w:rPr>
        <w:t>支援は、今後も実態、ニーズに即して着実に推進を図っていくことが求められます。</w:t>
      </w:r>
    </w:p>
    <w:p w:rsidR="006C50CF" w:rsidRDefault="003C7867" w:rsidP="006C50CF">
      <w:pPr>
        <w:autoSpaceDE w:val="0"/>
        <w:autoSpaceDN w:val="0"/>
        <w:adjustRightInd w:val="0"/>
        <w:ind w:leftChars="100" w:left="210" w:firstLineChars="100" w:firstLine="220"/>
        <w:jc w:val="distribute"/>
        <w:rPr>
          <w:rFonts w:ascii="HG丸ｺﾞｼｯｸM-PRO" w:eastAsia="HG丸ｺﾞｼｯｸM-PRO" w:hAnsi="HG丸ｺﾞｼｯｸM-PRO" w:cs="HG丸ｺﾞｼｯｸM-PRO"/>
          <w:kern w:val="0"/>
          <w:sz w:val="22"/>
          <w:szCs w:val="22"/>
        </w:rPr>
      </w:pPr>
      <w:r w:rsidRPr="000309A2">
        <w:rPr>
          <w:rFonts w:ascii="HG丸ｺﾞｼｯｸM-PRO" w:eastAsia="HG丸ｺﾞｼｯｸM-PRO" w:hAnsi="HG丸ｺﾞｼｯｸM-PRO" w:cs="HG丸ｺﾞｼｯｸM-PRO" w:hint="eastAsia"/>
          <w:kern w:val="0"/>
          <w:sz w:val="22"/>
          <w:szCs w:val="22"/>
        </w:rPr>
        <w:t>市民や各種団体・機関が地域福祉活動に取り組むにあたり、多様な参加機会や情報の</w:t>
      </w:r>
    </w:p>
    <w:p w:rsidR="003C7867" w:rsidRPr="000309A2" w:rsidRDefault="003C7867" w:rsidP="006C50CF">
      <w:pPr>
        <w:autoSpaceDE w:val="0"/>
        <w:autoSpaceDN w:val="0"/>
        <w:adjustRightInd w:val="0"/>
        <w:ind w:firstLineChars="100" w:firstLine="220"/>
        <w:rPr>
          <w:rFonts w:ascii="HG丸ｺﾞｼｯｸM-PRO" w:eastAsia="HG丸ｺﾞｼｯｸM-PRO" w:hAnsi="HG丸ｺﾞｼｯｸM-PRO" w:cs="HG丸ｺﾞｼｯｸM-PRO"/>
          <w:kern w:val="0"/>
          <w:sz w:val="22"/>
          <w:szCs w:val="22"/>
        </w:rPr>
      </w:pPr>
      <w:r w:rsidRPr="000309A2">
        <w:rPr>
          <w:rFonts w:ascii="HG丸ｺﾞｼｯｸM-PRO" w:eastAsia="HG丸ｺﾞｼｯｸM-PRO" w:hAnsi="HG丸ｺﾞｼｯｸM-PRO" w:cs="HG丸ｺﾞｼｯｸM-PRO" w:hint="eastAsia"/>
          <w:kern w:val="0"/>
          <w:sz w:val="22"/>
          <w:szCs w:val="22"/>
        </w:rPr>
        <w:t>提供等、主体的に地域福祉活動に参加できるよう、必要な支援を行います。</w:t>
      </w:r>
    </w:p>
    <w:p w:rsidR="003C7867" w:rsidRPr="000309A2" w:rsidRDefault="00942A1A" w:rsidP="003C7867">
      <w:pPr>
        <w:ind w:leftChars="100" w:left="210" w:firstLineChars="100" w:firstLine="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本計画の推進にあたっては、少子高齢化、地方分権等の社会環境の変化に伴う福祉ニーズの急激な変化に対応しつつ、施策のはざまにある福祉課題へ対応するため、高齢者施策</w:t>
      </w:r>
      <w:r w:rsidR="00F718EE">
        <w:rPr>
          <w:rFonts w:ascii="HG丸ｺﾞｼｯｸM-PRO" w:eastAsia="HG丸ｺﾞｼｯｸM-PRO" w:hAnsi="HG丸ｺﾞｼｯｸM-PRO" w:hint="eastAsia"/>
          <w:sz w:val="22"/>
          <w:szCs w:val="22"/>
        </w:rPr>
        <w:t>や</w:t>
      </w:r>
      <w:r w:rsidR="00E535AB">
        <w:rPr>
          <w:rFonts w:ascii="HG丸ｺﾞｼｯｸM-PRO" w:eastAsia="HG丸ｺﾞｼｯｸM-PRO" w:hAnsi="HG丸ｺﾞｼｯｸM-PRO" w:hint="eastAsia"/>
          <w:sz w:val="22"/>
          <w:szCs w:val="22"/>
        </w:rPr>
        <w:t>障害</w:t>
      </w:r>
      <w:r w:rsidRPr="000309A2">
        <w:rPr>
          <w:rFonts w:ascii="HG丸ｺﾞｼｯｸM-PRO" w:eastAsia="HG丸ｺﾞｼｯｸM-PRO" w:hAnsi="HG丸ｺﾞｼｯｸM-PRO" w:hint="eastAsia"/>
          <w:sz w:val="22"/>
          <w:szCs w:val="22"/>
        </w:rPr>
        <w:t>者施策</w:t>
      </w:r>
      <w:r w:rsidR="00F718EE">
        <w:rPr>
          <w:rFonts w:ascii="HG丸ｺﾞｼｯｸM-PRO" w:eastAsia="HG丸ｺﾞｼｯｸM-PRO" w:hAnsi="HG丸ｺﾞｼｯｸM-PRO" w:hint="eastAsia"/>
          <w:sz w:val="22"/>
          <w:szCs w:val="22"/>
        </w:rPr>
        <w:t>、</w:t>
      </w:r>
      <w:r w:rsidRPr="000309A2">
        <w:rPr>
          <w:rFonts w:ascii="HG丸ｺﾞｼｯｸM-PRO" w:eastAsia="HG丸ｺﾞｼｯｸM-PRO" w:hAnsi="HG丸ｺﾞｼｯｸM-PRO" w:hint="eastAsia"/>
          <w:sz w:val="22"/>
          <w:szCs w:val="22"/>
        </w:rPr>
        <w:t>子育て支援</w:t>
      </w:r>
      <w:r w:rsidR="00F718EE">
        <w:rPr>
          <w:rFonts w:ascii="HG丸ｺﾞｼｯｸM-PRO" w:eastAsia="HG丸ｺﾞｼｯｸM-PRO" w:hAnsi="HG丸ｺﾞｼｯｸM-PRO" w:hint="eastAsia"/>
          <w:sz w:val="22"/>
          <w:szCs w:val="22"/>
        </w:rPr>
        <w:t>施策等</w:t>
      </w:r>
      <w:r w:rsidRPr="000309A2">
        <w:rPr>
          <w:rFonts w:ascii="HG丸ｺﾞｼｯｸM-PRO" w:eastAsia="HG丸ｺﾞｼｯｸM-PRO" w:hAnsi="HG丸ｺﾞｼｯｸM-PRO" w:hint="eastAsia"/>
          <w:sz w:val="22"/>
          <w:szCs w:val="22"/>
        </w:rPr>
        <w:t>各部門施策間の整合性を高めます。</w:t>
      </w:r>
    </w:p>
    <w:p w:rsidR="00942A1A" w:rsidRPr="000309A2" w:rsidRDefault="00942A1A" w:rsidP="003C7867">
      <w:pPr>
        <w:ind w:leftChars="100" w:left="210" w:firstLineChars="100" w:firstLine="220"/>
        <w:rPr>
          <w:rFonts w:ascii="HG丸ｺﾞｼｯｸM-PRO" w:eastAsia="HG丸ｺﾞｼｯｸM-PRO" w:hAnsi="HG丸ｺﾞｼｯｸM-PRO"/>
          <w:sz w:val="22"/>
          <w:szCs w:val="22"/>
        </w:rPr>
      </w:pPr>
      <w:r w:rsidRPr="000309A2">
        <w:rPr>
          <w:rFonts w:ascii="HG丸ｺﾞｼｯｸM-PRO" w:eastAsia="HG丸ｺﾞｼｯｸM-PRO" w:hAnsi="HG丸ｺﾞｼｯｸM-PRO" w:hint="eastAsia"/>
          <w:sz w:val="22"/>
          <w:szCs w:val="22"/>
        </w:rPr>
        <w:t>地域福祉は、福祉・保健・</w:t>
      </w:r>
      <w:r w:rsidR="00E24201">
        <w:rPr>
          <w:rFonts w:ascii="HG丸ｺﾞｼｯｸM-PRO" w:eastAsia="HG丸ｺﾞｼｯｸM-PRO" w:hAnsi="HG丸ｺﾞｼｯｸM-PRO" w:hint="eastAsia"/>
          <w:sz w:val="22"/>
          <w:szCs w:val="22"/>
        </w:rPr>
        <w:t>介護・</w:t>
      </w:r>
      <w:r w:rsidRPr="000309A2">
        <w:rPr>
          <w:rFonts w:ascii="HG丸ｺﾞｼｯｸM-PRO" w:eastAsia="HG丸ｺﾞｼｯｸM-PRO" w:hAnsi="HG丸ｺﾞｼｯｸM-PRO" w:hint="eastAsia"/>
          <w:sz w:val="22"/>
          <w:szCs w:val="22"/>
        </w:rPr>
        <w:t>医療をはじめ、</w:t>
      </w:r>
      <w:r w:rsidR="00E46F22">
        <w:rPr>
          <w:rFonts w:ascii="HG丸ｺﾞｼｯｸM-PRO" w:eastAsia="HG丸ｺﾞｼｯｸM-PRO" w:hAnsi="HG丸ｺﾞｼｯｸM-PRO" w:hint="eastAsia"/>
          <w:sz w:val="22"/>
          <w:szCs w:val="22"/>
        </w:rPr>
        <w:t>さまざま</w:t>
      </w:r>
      <w:r w:rsidR="003C7867" w:rsidRPr="000309A2">
        <w:rPr>
          <w:rFonts w:ascii="HG丸ｺﾞｼｯｸM-PRO" w:eastAsia="HG丸ｺﾞｼｯｸM-PRO" w:hAnsi="HG丸ｺﾞｼｯｸM-PRO" w:hint="eastAsia"/>
          <w:sz w:val="22"/>
          <w:szCs w:val="22"/>
        </w:rPr>
        <w:t>な分野</w:t>
      </w:r>
      <w:r w:rsidRPr="000309A2">
        <w:rPr>
          <w:rFonts w:ascii="HG丸ｺﾞｼｯｸM-PRO" w:eastAsia="HG丸ｺﾞｼｯｸM-PRO" w:hAnsi="HG丸ｺﾞｼｯｸM-PRO" w:hint="eastAsia"/>
          <w:sz w:val="22"/>
          <w:szCs w:val="22"/>
        </w:rPr>
        <w:t>と密接に関連するため、福祉施策だけでなく、全庁的なまちづくりを通じてより効果が見込めるよう、関係部局と緊密な連携を図ります。また、庁内関係各課だけでなく、社会福祉協議会、ボランティア</w:t>
      </w:r>
      <w:r w:rsidR="00F718EE">
        <w:rPr>
          <w:rFonts w:ascii="HG丸ｺﾞｼｯｸM-PRO" w:eastAsia="HG丸ｺﾞｼｯｸM-PRO" w:hAnsi="HG丸ｺﾞｼｯｸM-PRO" w:hint="eastAsia"/>
          <w:sz w:val="22"/>
          <w:szCs w:val="22"/>
        </w:rPr>
        <w:t>グループ</w:t>
      </w:r>
      <w:r w:rsidRPr="000309A2">
        <w:rPr>
          <w:rFonts w:ascii="HG丸ｺﾞｼｯｸM-PRO" w:eastAsia="HG丸ｺﾞｼｯｸM-PRO" w:hAnsi="HG丸ｺﾞｼｯｸM-PRO" w:hint="eastAsia"/>
          <w:sz w:val="22"/>
          <w:szCs w:val="22"/>
        </w:rPr>
        <w:t>、</w:t>
      </w:r>
      <w:r w:rsidRPr="000309A2">
        <w:rPr>
          <w:rFonts w:ascii="HG丸ｺﾞｼｯｸM-PRO" w:eastAsia="HG丸ｺﾞｼｯｸM-PRO" w:hAnsi="HG丸ｺﾞｼｯｸM-PRO"/>
          <w:sz w:val="22"/>
          <w:szCs w:val="22"/>
        </w:rPr>
        <w:t>NPO</w:t>
      </w:r>
      <w:r w:rsidR="000B0980">
        <w:rPr>
          <w:rFonts w:ascii="HG丸ｺﾞｼｯｸM-PRO" w:eastAsia="HG丸ｺﾞｼｯｸM-PRO" w:hAnsi="HG丸ｺﾞｼｯｸM-PRO" w:hint="eastAsia"/>
          <w:sz w:val="22"/>
          <w:szCs w:val="22"/>
        </w:rPr>
        <w:t>法人</w:t>
      </w:r>
      <w:r w:rsidR="00F718EE">
        <w:rPr>
          <w:rFonts w:ascii="HG丸ｺﾞｼｯｸM-PRO" w:eastAsia="HG丸ｺﾞｼｯｸM-PRO" w:hAnsi="HG丸ｺﾞｼｯｸM-PRO" w:hint="eastAsia"/>
          <w:sz w:val="22"/>
          <w:szCs w:val="22"/>
        </w:rPr>
        <w:t>等</w:t>
      </w:r>
      <w:r w:rsidRPr="000309A2">
        <w:rPr>
          <w:rFonts w:ascii="HG丸ｺﾞｼｯｸM-PRO" w:eastAsia="HG丸ｺﾞｼｯｸM-PRO" w:hAnsi="HG丸ｺﾞｼｯｸM-PRO" w:hint="eastAsia"/>
          <w:sz w:val="22"/>
          <w:szCs w:val="22"/>
        </w:rPr>
        <w:t>の関係機関・団体との連携を強化し、本計画を効果的に推進し</w:t>
      </w:r>
      <w:r w:rsidR="00D6404B">
        <w:rPr>
          <w:rFonts w:ascii="HG丸ｺﾞｼｯｸM-PRO" w:eastAsia="HG丸ｺﾞｼｯｸM-PRO" w:hAnsi="HG丸ｺﾞｼｯｸM-PRO" w:hint="eastAsia"/>
          <w:sz w:val="22"/>
          <w:szCs w:val="22"/>
        </w:rPr>
        <w:t>ていき</w:t>
      </w:r>
      <w:r w:rsidRPr="000309A2">
        <w:rPr>
          <w:rFonts w:ascii="HG丸ｺﾞｼｯｸM-PRO" w:eastAsia="HG丸ｺﾞｼｯｸM-PRO" w:hAnsi="HG丸ｺﾞｼｯｸM-PRO" w:hint="eastAsia"/>
          <w:sz w:val="22"/>
          <w:szCs w:val="22"/>
        </w:rPr>
        <w:t>ます。</w:t>
      </w:r>
    </w:p>
    <w:p w:rsidR="00A26968" w:rsidRPr="008020CC" w:rsidRDefault="00A26968" w:rsidP="0018555F">
      <w:pPr>
        <w:ind w:firstLineChars="100" w:firstLine="280"/>
        <w:rPr>
          <w:rFonts w:ascii="ＭＳ ゴシック" w:eastAsia="ＭＳ ゴシック" w:hAnsi="ＭＳ ゴシック"/>
          <w:sz w:val="32"/>
          <w:szCs w:val="32"/>
        </w:rPr>
      </w:pPr>
      <w:r>
        <w:rPr>
          <w:rFonts w:ascii="ＭＳ ゴシック" w:eastAsia="ＭＳ ゴシック" w:hAnsi="ＭＳ ゴシック"/>
          <w:sz w:val="28"/>
          <w:szCs w:val="28"/>
        </w:rPr>
        <w:br w:type="page"/>
      </w:r>
    </w:p>
    <w:p w:rsidR="00346350" w:rsidRDefault="00346350" w:rsidP="00346350">
      <w:pPr>
        <w:rPr>
          <w:rFonts w:ascii="ＭＳ ゴシック" w:eastAsia="ＭＳ ゴシック" w:hAnsi="ＭＳ ゴシック"/>
          <w:b/>
          <w:color w:val="FFFFFF"/>
          <w:sz w:val="22"/>
          <w:szCs w:val="22"/>
        </w:rPr>
      </w:pPr>
      <w:r w:rsidRPr="00F04573">
        <w:rPr>
          <w:rFonts w:ascii="ＭＳ ゴシック" w:eastAsia="ＭＳ ゴシック" w:hAnsi="ＭＳ ゴシック" w:hint="eastAsia"/>
          <w:noProof/>
          <w:color w:val="FFFFFF"/>
          <w:sz w:val="22"/>
          <w:szCs w:val="22"/>
        </w:rPr>
        <w:lastRenderedPageBreak/>
        <mc:AlternateContent>
          <mc:Choice Requires="wps">
            <w:drawing>
              <wp:anchor distT="0" distB="0" distL="114300" distR="114300" simplePos="0" relativeHeight="251710976" behindDoc="1" locked="0" layoutInCell="1" allowOverlap="1" wp14:anchorId="03F9E555" wp14:editId="24DF8F39">
                <wp:simplePos x="0" y="0"/>
                <wp:positionH relativeFrom="column">
                  <wp:posOffset>-7620</wp:posOffset>
                </wp:positionH>
                <wp:positionV relativeFrom="paragraph">
                  <wp:posOffset>21590</wp:posOffset>
                </wp:positionV>
                <wp:extent cx="5812155" cy="323850"/>
                <wp:effectExtent l="19050" t="19050" r="36195" b="57150"/>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238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D4390" w:rsidRDefault="007D4390" w:rsidP="00346350">
                            <w:pPr>
                              <w:spacing w:line="360" w:lineRule="exact"/>
                              <w:ind w:firstLineChars="50" w:firstLine="161"/>
                              <w:jc w:val="left"/>
                            </w:pPr>
                            <w:r>
                              <w:rPr>
                                <w:rFonts w:ascii="ＭＳ ゴシック" w:eastAsia="ＭＳ ゴシック" w:hAnsi="ＭＳ ゴシック" w:hint="eastAsia"/>
                                <w:b/>
                                <w:color w:val="FFFFFF"/>
                                <w:sz w:val="32"/>
                                <w:szCs w:val="32"/>
                              </w:rPr>
                              <w:t>２</w:t>
                            </w:r>
                            <w:r w:rsidRPr="00470765">
                              <w:rPr>
                                <w:rFonts w:ascii="ＭＳ ゴシック" w:eastAsia="ＭＳ ゴシック" w:hAnsi="ＭＳ ゴシック" w:hint="eastAsia"/>
                                <w:b/>
                                <w:color w:val="FFFFFF"/>
                                <w:sz w:val="32"/>
                                <w:szCs w:val="32"/>
                              </w:rPr>
                              <w:t xml:space="preserve"> </w:t>
                            </w:r>
                            <w:r>
                              <w:rPr>
                                <w:rFonts w:ascii="ＭＳ ゴシック" w:eastAsia="ＭＳ ゴシック" w:hAnsi="ＭＳ ゴシック" w:hint="eastAsia"/>
                                <w:b/>
                                <w:color w:val="FFFFFF"/>
                                <w:sz w:val="32"/>
                                <w:szCs w:val="32"/>
                              </w:rPr>
                              <w:t>計画の管理と</w:t>
                            </w:r>
                            <w:r>
                              <w:rPr>
                                <w:rFonts w:ascii="ＭＳ ゴシック" w:eastAsia="ＭＳ ゴシック" w:hAnsi="ＭＳ ゴシック"/>
                                <w:b/>
                                <w:color w:val="FFFFFF"/>
                                <w:sz w:val="32"/>
                                <w:szCs w:val="32"/>
                              </w:rPr>
                              <w:t>評価</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9E555" id="角丸四角形 21" o:spid="_x0000_s1182" style="position:absolute;left:0;text-align:left;margin-left:-.6pt;margin-top:1.7pt;width:457.65pt;height:2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" fillcolor="#4f81bd" strokecolor="#f2f2f2" strokeweight="3pt">
                <v:shadow on="t" color="#243f60" opacity=".5" offset="1pt"/>
                <v:textbox inset=",.5mm,,0">
                  <w:txbxContent>
                    <w:p w:rsidR="007D4390" w:rsidRDefault="007D4390" w:rsidP="00346350">
                      <w:pPr>
                        <w:spacing w:line="360" w:lineRule="exact"/>
                        <w:ind w:firstLineChars="50" w:firstLine="161"/>
                        <w:jc w:val="left"/>
                      </w:pPr>
                      <w:r>
                        <w:rPr>
                          <w:rFonts w:ascii="ＭＳ ゴシック" w:eastAsia="ＭＳ ゴシック" w:hAnsi="ＭＳ ゴシック" w:hint="eastAsia"/>
                          <w:b/>
                          <w:color w:val="FFFFFF"/>
                          <w:sz w:val="32"/>
                          <w:szCs w:val="32"/>
                        </w:rPr>
                        <w:t>２</w:t>
                      </w:r>
                      <w:r w:rsidRPr="00470765">
                        <w:rPr>
                          <w:rFonts w:ascii="ＭＳ ゴシック" w:eastAsia="ＭＳ ゴシック" w:hAnsi="ＭＳ ゴシック" w:hint="eastAsia"/>
                          <w:b/>
                          <w:color w:val="FFFFFF"/>
                          <w:sz w:val="32"/>
                          <w:szCs w:val="32"/>
                        </w:rPr>
                        <w:t xml:space="preserve"> </w:t>
                      </w:r>
                      <w:r>
                        <w:rPr>
                          <w:rFonts w:ascii="ＭＳ ゴシック" w:eastAsia="ＭＳ ゴシック" w:hAnsi="ＭＳ ゴシック" w:hint="eastAsia"/>
                          <w:b/>
                          <w:color w:val="FFFFFF"/>
                          <w:sz w:val="32"/>
                          <w:szCs w:val="32"/>
                        </w:rPr>
                        <w:t>計画の管理と</w:t>
                      </w:r>
                      <w:r>
                        <w:rPr>
                          <w:rFonts w:ascii="ＭＳ ゴシック" w:eastAsia="ＭＳ ゴシック" w:hAnsi="ＭＳ ゴシック"/>
                          <w:b/>
                          <w:color w:val="FFFFFF"/>
                          <w:sz w:val="32"/>
                          <w:szCs w:val="32"/>
                        </w:rPr>
                        <w:t>評価</w:t>
                      </w:r>
                    </w:p>
                  </w:txbxContent>
                </v:textbox>
              </v:roundrect>
            </w:pict>
          </mc:Fallback>
        </mc:AlternateContent>
      </w:r>
    </w:p>
    <w:p w:rsidR="00346350" w:rsidRDefault="00346350" w:rsidP="00346350">
      <w:pPr>
        <w:rPr>
          <w:rFonts w:ascii="ＭＳ ゴシック" w:eastAsia="ＭＳ ゴシック" w:hAnsi="ＭＳ ゴシック"/>
          <w:b/>
          <w:color w:val="FFFFFF"/>
          <w:sz w:val="22"/>
          <w:szCs w:val="22"/>
        </w:rPr>
      </w:pPr>
    </w:p>
    <w:p w:rsidR="00200E7C" w:rsidRDefault="00A26968" w:rsidP="00A70ADF">
      <w:pPr>
        <w:pStyle w:val="a6"/>
        <w:spacing w:beforeLines="50" w:before="162"/>
        <w:ind w:left="0" w:firstLineChars="100" w:firstLine="220"/>
        <w:rPr>
          <w:rFonts w:ascii="HG丸ｺﾞｼｯｸM-PRO" w:eastAsia="HG丸ｺﾞｼｯｸM-PRO" w:hAnsi="HG丸ｺﾞｼｯｸM-PRO"/>
        </w:rPr>
      </w:pPr>
      <w:r w:rsidRPr="00E9398C">
        <w:rPr>
          <w:rFonts w:ascii="HG丸ｺﾞｼｯｸM-PRO" w:eastAsia="HG丸ｺﾞｼｯｸM-PRO" w:hAnsi="HG丸ｺﾞｼｯｸM-PRO" w:hint="eastAsia"/>
        </w:rPr>
        <w:t>本計画は、基本理念に基づき市民と行政が協働して取り組むべきものです。</w:t>
      </w:r>
    </w:p>
    <w:p w:rsidR="00A26968" w:rsidRPr="00E9398C" w:rsidRDefault="00200E7C" w:rsidP="00200E7C">
      <w:pPr>
        <w:pStyle w:val="a6"/>
        <w:ind w:left="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計画策定後は、</w:t>
      </w:r>
      <w:r w:rsidR="00A26968" w:rsidRPr="00E9398C">
        <w:rPr>
          <w:rFonts w:ascii="HG丸ｺﾞｼｯｸM-PRO" w:eastAsia="HG丸ｺﾞｼｯｸM-PRO" w:hAnsi="HG丸ｺﾞｼｯｸM-PRO" w:hint="eastAsia"/>
        </w:rPr>
        <w:t>学識経験者や市内の関係機関、関係団体</w:t>
      </w:r>
      <w:r w:rsidR="00C27273">
        <w:rPr>
          <w:rFonts w:ascii="HG丸ｺﾞｼｯｸM-PRO" w:eastAsia="HG丸ｺﾞｼｯｸM-PRO" w:hAnsi="HG丸ｺﾞｼｯｸM-PRO" w:hint="eastAsia"/>
        </w:rPr>
        <w:t>等</w:t>
      </w:r>
      <w:r>
        <w:rPr>
          <w:rFonts w:ascii="HG丸ｺﾞｼｯｸM-PRO" w:eastAsia="HG丸ｺﾞｼｯｸM-PRO" w:hAnsi="HG丸ｺﾞｼｯｸM-PRO" w:hint="eastAsia"/>
        </w:rPr>
        <w:t>で</w:t>
      </w:r>
      <w:r w:rsidR="00A26968" w:rsidRPr="00E9398C">
        <w:rPr>
          <w:rFonts w:ascii="HG丸ｺﾞｼｯｸM-PRO" w:eastAsia="HG丸ｺﾞｼｯｸM-PRO" w:hAnsi="HG丸ｺﾞｼｯｸM-PRO" w:hint="eastAsia"/>
        </w:rPr>
        <w:t>構成</w:t>
      </w:r>
      <w:r w:rsidR="00A70ADF">
        <w:rPr>
          <w:rFonts w:ascii="HG丸ｺﾞｼｯｸM-PRO" w:eastAsia="HG丸ｺﾞｼｯｸM-PRO" w:hAnsi="HG丸ｺﾞｼｯｸM-PRO" w:hint="eastAsia"/>
        </w:rPr>
        <w:t>する</w:t>
      </w:r>
      <w:r w:rsidR="00A26968" w:rsidRPr="00E9398C">
        <w:rPr>
          <w:rFonts w:ascii="HG丸ｺﾞｼｯｸM-PRO" w:eastAsia="HG丸ｺﾞｼｯｸM-PRO" w:hAnsi="HG丸ｺﾞｼｯｸM-PRO" w:hint="eastAsia"/>
        </w:rPr>
        <w:t>「相生市地域福祉</w:t>
      </w:r>
      <w:r w:rsidR="00C27273">
        <w:rPr>
          <w:rFonts w:ascii="HG丸ｺﾞｼｯｸM-PRO" w:eastAsia="HG丸ｺﾞｼｯｸM-PRO" w:hAnsi="HG丸ｺﾞｼｯｸM-PRO" w:hint="eastAsia"/>
        </w:rPr>
        <w:t>計画</w:t>
      </w:r>
      <w:r w:rsidR="00A26968" w:rsidRPr="00E9398C">
        <w:rPr>
          <w:rFonts w:ascii="HG丸ｺﾞｼｯｸM-PRO" w:eastAsia="HG丸ｺﾞｼｯｸM-PRO" w:hAnsi="HG丸ｺﾞｼｯｸM-PRO" w:hint="eastAsia"/>
        </w:rPr>
        <w:t>推進委員会」</w:t>
      </w:r>
      <w:r w:rsidR="006F1EC4">
        <w:rPr>
          <w:rFonts w:ascii="HG丸ｺﾞｼｯｸM-PRO" w:eastAsia="HG丸ｺﾞｼｯｸM-PRO" w:hAnsi="HG丸ｺﾞｼｯｸM-PRO" w:hint="eastAsia"/>
        </w:rPr>
        <w:t>を設置し</w:t>
      </w:r>
      <w:r w:rsidR="00A26968" w:rsidRPr="00E9398C">
        <w:rPr>
          <w:rFonts w:ascii="HG丸ｺﾞｼｯｸM-PRO" w:eastAsia="HG丸ｺﾞｼｯｸM-PRO" w:hAnsi="HG丸ｺﾞｼｯｸM-PRO" w:hint="eastAsia"/>
        </w:rPr>
        <w:t>、本計画の推進に関し必要な</w:t>
      </w:r>
      <w:r w:rsidR="006F1EC4">
        <w:rPr>
          <w:rFonts w:ascii="HG丸ｺﾞｼｯｸM-PRO" w:eastAsia="HG丸ｺﾞｼｯｸM-PRO" w:hAnsi="HG丸ｺﾞｼｯｸM-PRO" w:hint="eastAsia"/>
        </w:rPr>
        <w:t>項目</w:t>
      </w:r>
      <w:r w:rsidR="00A26968" w:rsidRPr="00E9398C">
        <w:rPr>
          <w:rFonts w:ascii="HG丸ｺﾞｼｯｸM-PRO" w:eastAsia="HG丸ｺﾞｼｯｸM-PRO" w:hAnsi="HG丸ｺﾞｼｯｸM-PRO" w:hint="eastAsia"/>
        </w:rPr>
        <w:t>について審議</w:t>
      </w:r>
      <w:r w:rsidR="00A70ADF">
        <w:rPr>
          <w:rFonts w:ascii="HG丸ｺﾞｼｯｸM-PRO" w:eastAsia="HG丸ｺﾞｼｯｸM-PRO" w:hAnsi="HG丸ｺﾞｼｯｸM-PRO" w:hint="eastAsia"/>
        </w:rPr>
        <w:t>し、</w:t>
      </w:r>
      <w:r w:rsidR="00A26968" w:rsidRPr="00E9398C">
        <w:rPr>
          <w:rFonts w:ascii="HG丸ｺﾞｼｯｸM-PRO" w:eastAsia="HG丸ｺﾞｼｯｸM-PRO" w:hAnsi="HG丸ｺﾞｼｯｸM-PRO" w:hint="eastAsia"/>
        </w:rPr>
        <w:t>計画の進捗状況の確認、評価等を行います。</w:t>
      </w:r>
    </w:p>
    <w:p w:rsidR="00A26968" w:rsidRDefault="00A26968" w:rsidP="00A26968">
      <w:pPr>
        <w:pStyle w:val="a6"/>
        <w:ind w:left="0" w:firstLineChars="100" w:firstLine="220"/>
        <w:rPr>
          <w:rFonts w:ascii="HG丸ｺﾞｼｯｸM-PRO" w:eastAsia="HG丸ｺﾞｼｯｸM-PRO" w:hAnsi="HG丸ｺﾞｼｯｸM-PRO"/>
        </w:rPr>
      </w:pPr>
      <w:r w:rsidRPr="00E9398C">
        <w:rPr>
          <w:rFonts w:ascii="HG丸ｺﾞｼｯｸM-PRO" w:eastAsia="HG丸ｺﾞｼｯｸM-PRO" w:hAnsi="HG丸ｺﾞｼｯｸM-PRO" w:hint="eastAsia"/>
        </w:rPr>
        <w:t>また、進行管理の点検にあたっては、管理手法の基本的な考え方である「PDCA」サイクルを取り入れ、Plan（計画）、Do（実施）、Check（点検・評価）、Action（改善・見直し）を繰り返し行っていくことで進行状況を</w:t>
      </w:r>
      <w:r w:rsidR="0018555F">
        <w:rPr>
          <w:rFonts w:ascii="HG丸ｺﾞｼｯｸM-PRO" w:eastAsia="HG丸ｺﾞｼｯｸM-PRO" w:hAnsi="HG丸ｺﾞｼｯｸM-PRO" w:hint="eastAsia"/>
        </w:rPr>
        <w:t>把握</w:t>
      </w:r>
      <w:r w:rsidRPr="00E9398C">
        <w:rPr>
          <w:rFonts w:ascii="HG丸ｺﾞｼｯｸM-PRO" w:eastAsia="HG丸ｺﾞｼｯｸM-PRO" w:hAnsi="HG丸ｺﾞｼｯｸM-PRO" w:hint="eastAsia"/>
        </w:rPr>
        <w:t>し、</w:t>
      </w:r>
      <w:r w:rsidRPr="00E9398C">
        <w:rPr>
          <w:rFonts w:ascii="HG丸ｺﾞｼｯｸM-PRO" w:eastAsia="HG丸ｺﾞｼｯｸM-PRO" w:hAnsi="HG丸ｺﾞｼｯｸM-PRO" w:cs="ＭＳ 明朝" w:hint="eastAsia"/>
        </w:rPr>
        <w:t>課</w:t>
      </w:r>
      <w:r w:rsidRPr="00E9398C">
        <w:rPr>
          <w:rFonts w:ascii="HG丸ｺﾞｼｯｸM-PRO" w:eastAsia="HG丸ｺﾞｼｯｸM-PRO" w:hAnsi="HG丸ｺﾞｼｯｸM-PRO" w:cs="HG丸ｺﾞｼｯｸM-PRO" w:hint="eastAsia"/>
        </w:rPr>
        <w:t>題を解決しながら継続的な改善に取り組んで</w:t>
      </w:r>
      <w:r w:rsidRPr="00E9398C">
        <w:rPr>
          <w:rFonts w:ascii="HG丸ｺﾞｼｯｸM-PRO" w:eastAsia="HG丸ｺﾞｼｯｸM-PRO" w:hAnsi="HG丸ｺﾞｼｯｸM-PRO" w:hint="eastAsia"/>
        </w:rPr>
        <w:t>いきます。</w:t>
      </w:r>
    </w:p>
    <w:p w:rsidR="00A70ADF" w:rsidRDefault="00A70ADF" w:rsidP="00A70ADF">
      <w:pPr>
        <w:pStyle w:val="a6"/>
        <w:ind w:left="178" w:hangingChars="81" w:hanging="178"/>
        <w:rPr>
          <w:rFonts w:ascii="HG丸ｺﾞｼｯｸM-PRO" w:eastAsia="HG丸ｺﾞｼｯｸM-PRO" w:hAnsi="HG丸ｺﾞｼｯｸM-PRO"/>
        </w:rPr>
      </w:pPr>
    </w:p>
    <w:p w:rsidR="00A70ADF" w:rsidRPr="00A70ADF" w:rsidRDefault="00A70ADF" w:rsidP="00A70ADF">
      <w:pPr>
        <w:rPr>
          <w:rFonts w:ascii="HG丸ｺﾞｼｯｸM-PRO" w:eastAsia="HG丸ｺﾞｼｯｸM-PRO" w:hAnsi="HG丸ｺﾞｼｯｸM-PRO" w:cstheme="minorBidi"/>
          <w:sz w:val="22"/>
          <w:szCs w:val="22"/>
        </w:rPr>
      </w:pPr>
    </w:p>
    <w:p w:rsidR="00A70ADF" w:rsidRPr="00A70ADF" w:rsidRDefault="00A70ADF" w:rsidP="00A70ADF">
      <w:pPr>
        <w:ind w:firstLineChars="1450" w:firstLine="3190"/>
        <w:rPr>
          <w:rFonts w:ascii="HGｺﾞｼｯｸE" w:eastAsia="HGｺﾞｼｯｸE" w:hAnsi="HGｺﾞｼｯｸE" w:cstheme="minorBidi"/>
          <w:sz w:val="22"/>
          <w:szCs w:val="22"/>
        </w:rPr>
      </w:pPr>
      <w:r w:rsidRPr="00A70ADF">
        <w:rPr>
          <w:rFonts w:ascii="HGｺﾞｼｯｸE" w:eastAsia="HGｺﾞｼｯｸE" w:hAnsi="HGｺﾞｼｯｸE" w:cstheme="minorBidi" w:hint="eastAsia"/>
          <w:sz w:val="22"/>
          <w:szCs w:val="22"/>
        </w:rPr>
        <w:t>＜ＰＤＣＡサイクル図＞</w:t>
      </w:r>
    </w:p>
    <w:p w:rsidR="00A70ADF" w:rsidRPr="00A70ADF" w:rsidRDefault="00A70ADF" w:rsidP="00A70ADF">
      <w:pPr>
        <w:rPr>
          <w:rFonts w:asciiTheme="minorHAnsi" w:eastAsiaTheme="minorEastAsia" w:hAnsiTheme="minorHAnsi" w:cstheme="minorBidi"/>
          <w:szCs w:val="22"/>
        </w:rPr>
      </w:pPr>
    </w:p>
    <w:p w:rsidR="00A70ADF" w:rsidRPr="00A70ADF" w:rsidRDefault="00130498" w:rsidP="00A70ADF">
      <w:pPr>
        <w:pStyle w:val="a6"/>
        <w:ind w:left="178" w:hangingChars="81" w:hanging="178"/>
        <w:rPr>
          <w:rFonts w:ascii="HG丸ｺﾞｼｯｸM-PRO" w:eastAsia="HG丸ｺﾞｼｯｸM-PRO" w:hAnsi="HG丸ｺﾞｼｯｸM-PRO"/>
        </w:rPr>
      </w:pPr>
      <w:r w:rsidRPr="00A70ADF">
        <w:rPr>
          <w:rFonts w:asciiTheme="minorHAnsi" w:eastAsiaTheme="minorEastAsia" w:hAnsiTheme="minorHAnsi" w:cstheme="minorBidi"/>
          <w:noProof/>
          <w:szCs w:val="22"/>
        </w:rPr>
        <w:drawing>
          <wp:anchor distT="0" distB="0" distL="114300" distR="114300" simplePos="0" relativeHeight="251726336" behindDoc="0" locked="0" layoutInCell="1" allowOverlap="1" wp14:anchorId="0932727D" wp14:editId="6F5EE46C">
            <wp:simplePos x="0" y="0"/>
            <wp:positionH relativeFrom="column">
              <wp:posOffset>260985</wp:posOffset>
            </wp:positionH>
            <wp:positionV relativeFrom="paragraph">
              <wp:posOffset>201295</wp:posOffset>
            </wp:positionV>
            <wp:extent cx="5400675" cy="3144697"/>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314469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70ADF" w:rsidRPr="00A70ADF" w:rsidSect="00F4160F">
      <w:footerReference w:type="default" r:id="rId58"/>
      <w:type w:val="continuous"/>
      <w:pgSz w:w="11906" w:h="16838" w:code="9"/>
      <w:pgMar w:top="1418" w:right="1418" w:bottom="1418" w:left="1418" w:header="851" w:footer="397" w:gutter="0"/>
      <w:pgNumType w:start="1"/>
      <w:cols w:space="425"/>
      <w:docGrid w:type="linesAndChars" w:linePitch="3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390" w:rsidRDefault="007D4390">
      <w:r>
        <w:separator/>
      </w:r>
    </w:p>
  </w:endnote>
  <w:endnote w:type="continuationSeparator" w:id="0">
    <w:p w:rsidR="007D4390" w:rsidRDefault="007D4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G角ｺﾞｼｯｸ体Ca-L">
    <w:altName w:val="ＭＳ ゴシック"/>
    <w:charset w:val="80"/>
    <w:family w:val="moder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Generic5-Regular">
    <w:altName w:val="Arial Unicode MS"/>
    <w:panose1 w:val="00000000000000000000"/>
    <w:charset w:val="80"/>
    <w:family w:val="auto"/>
    <w:notTrueType/>
    <w:pitch w:val="default"/>
    <w:sig w:usb0="00000001" w:usb1="08070000"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ＭＳ明朝">
    <w:altName w:val="ＭＳ 明朝"/>
    <w:panose1 w:val="00000000000000000000"/>
    <w:charset w:val="80"/>
    <w:family w:val="roman"/>
    <w:notTrueType/>
    <w:pitch w:val="default"/>
  </w:font>
  <w:font w:name="Microsoft JhengHei">
    <w:panose1 w:val="020B0604030504040204"/>
    <w:charset w:val="88"/>
    <w:family w:val="swiss"/>
    <w:pitch w:val="variable"/>
    <w:sig w:usb0="00000087" w:usb1="288F4000" w:usb2="00000016" w:usb3="00000000" w:csb0="00100009" w:csb1="00000000"/>
  </w:font>
  <w:font w:name="Meiryo UI">
    <w:panose1 w:val="020B0604030504040204"/>
    <w:charset w:val="80"/>
    <w:family w:val="modern"/>
    <w:notTrueType/>
    <w:pitch w:val="variable"/>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Generic3-Regular">
    <w:altName w:val="Arial Unicode MS"/>
    <w:panose1 w:val="00000000000000000000"/>
    <w:charset w:val="80"/>
    <w:family w:val="auto"/>
    <w:notTrueType/>
    <w:pitch w:val="default"/>
    <w:sig w:usb0="00000001" w:usb1="08070000" w:usb2="00000010" w:usb3="00000000" w:csb0="00020000" w:csb1="00000000"/>
  </w:font>
  <w:font w:name="Generic2-Regular">
    <w:altName w:val="Arial Unicode MS"/>
    <w:panose1 w:val="00000000000000000000"/>
    <w:charset w:val="80"/>
    <w:family w:val="auto"/>
    <w:notTrueType/>
    <w:pitch w:val="default"/>
    <w:sig w:usb0="00000001" w:usb1="08070000" w:usb2="00000010" w:usb3="00000000" w:csb0="00020000" w:csb1="00000000"/>
  </w:font>
  <w:font w:name="Generic1-Regular">
    <w:altName w:val="Arial Unicode MS"/>
    <w:panose1 w:val="00000000000000000000"/>
    <w:charset w:val="80"/>
    <w:family w:val="auto"/>
    <w:notTrueType/>
    <w:pitch w:val="default"/>
    <w:sig w:usb0="00000001" w:usb1="08070000" w:usb2="00000010" w:usb3="00000000" w:csb0="00020000" w:csb1="00000000"/>
  </w:font>
  <w:font w:name="Generic0-Regular">
    <w:altName w:val="Arial Unicode MS"/>
    <w:panose1 w:val="00000000000000000000"/>
    <w:charset w:val="80"/>
    <w:family w:val="auto"/>
    <w:notTrueType/>
    <w:pitch w:val="default"/>
    <w:sig w:usb0="00000001" w:usb1="08070000" w:usb2="00000010" w:usb3="00000000" w:csb0="00020000" w:csb1="00000000"/>
  </w:font>
  <w:font w:name="Generic4-Regular">
    <w:altName w:val="Arial Unicode MS"/>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390" w:rsidRDefault="007D4390">
    <w:pPr>
      <w:pStyle w:val="a9"/>
      <w:jc w:val="center"/>
    </w:pPr>
  </w:p>
  <w:p w:rsidR="007D4390" w:rsidRDefault="007D439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390" w:rsidRDefault="007D4390">
    <w:pPr>
      <w:pStyle w:val="a9"/>
      <w:jc w:val="center"/>
    </w:pPr>
    <w:r>
      <w:fldChar w:fldCharType="begin"/>
    </w:r>
    <w:r>
      <w:instrText>PAGE   \* MERGEFORMAT</w:instrText>
    </w:r>
    <w:r>
      <w:fldChar w:fldCharType="separate"/>
    </w:r>
    <w:r w:rsidR="00D3501E" w:rsidRPr="00D3501E">
      <w:rPr>
        <w:noProof/>
        <w:lang w:val="ja-JP"/>
      </w:rPr>
      <w:t>19</w:t>
    </w:r>
    <w:r>
      <w:fldChar w:fldCharType="end"/>
    </w:r>
  </w:p>
  <w:p w:rsidR="007D4390" w:rsidRDefault="007D4390">
    <w:pPr>
      <w:pStyle w:val="a9"/>
    </w:pPr>
  </w:p>
  <w:p w:rsidR="007D4390" w:rsidRDefault="007D43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390" w:rsidRDefault="007D4390">
      <w:r>
        <w:separator/>
      </w:r>
    </w:p>
  </w:footnote>
  <w:footnote w:type="continuationSeparator" w:id="0">
    <w:p w:rsidR="007D4390" w:rsidRDefault="007D43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41E0"/>
    <w:multiLevelType w:val="hybridMultilevel"/>
    <w:tmpl w:val="30BAD2C2"/>
    <w:lvl w:ilvl="0" w:tplc="FD809D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7B3230"/>
    <w:multiLevelType w:val="hybridMultilevel"/>
    <w:tmpl w:val="213C6F6E"/>
    <w:lvl w:ilvl="0" w:tplc="46D23F08">
      <w:start w:val="1"/>
      <w:numFmt w:val="decimalFullWidth"/>
      <w:lvlText w:val="（%1）"/>
      <w:lvlJc w:val="left"/>
      <w:pPr>
        <w:tabs>
          <w:tab w:val="num" w:pos="720"/>
        </w:tabs>
        <w:ind w:left="720" w:hanging="720"/>
      </w:pPr>
      <w:rPr>
        <w:rFonts w:hint="default"/>
      </w:rPr>
    </w:lvl>
    <w:lvl w:ilvl="1" w:tplc="8AE6005C" w:tentative="1">
      <w:start w:val="1"/>
      <w:numFmt w:val="aiueoFullWidth"/>
      <w:lvlText w:val="(%2)"/>
      <w:lvlJc w:val="left"/>
      <w:pPr>
        <w:tabs>
          <w:tab w:val="num" w:pos="840"/>
        </w:tabs>
        <w:ind w:left="840" w:hanging="420"/>
      </w:pPr>
    </w:lvl>
    <w:lvl w:ilvl="2" w:tplc="1CAC439C" w:tentative="1">
      <w:start w:val="1"/>
      <w:numFmt w:val="decimalEnclosedCircle"/>
      <w:lvlText w:val="%3"/>
      <w:lvlJc w:val="left"/>
      <w:pPr>
        <w:tabs>
          <w:tab w:val="num" w:pos="1260"/>
        </w:tabs>
        <w:ind w:left="1260" w:hanging="420"/>
      </w:pPr>
    </w:lvl>
    <w:lvl w:ilvl="3" w:tplc="492C7164" w:tentative="1">
      <w:start w:val="1"/>
      <w:numFmt w:val="decimal"/>
      <w:lvlText w:val="%4."/>
      <w:lvlJc w:val="left"/>
      <w:pPr>
        <w:tabs>
          <w:tab w:val="num" w:pos="1680"/>
        </w:tabs>
        <w:ind w:left="1680" w:hanging="420"/>
      </w:pPr>
    </w:lvl>
    <w:lvl w:ilvl="4" w:tplc="AC389562" w:tentative="1">
      <w:start w:val="1"/>
      <w:numFmt w:val="aiueoFullWidth"/>
      <w:lvlText w:val="(%5)"/>
      <w:lvlJc w:val="left"/>
      <w:pPr>
        <w:tabs>
          <w:tab w:val="num" w:pos="2100"/>
        </w:tabs>
        <w:ind w:left="2100" w:hanging="420"/>
      </w:pPr>
    </w:lvl>
    <w:lvl w:ilvl="5" w:tplc="5524DC2E" w:tentative="1">
      <w:start w:val="1"/>
      <w:numFmt w:val="decimalEnclosedCircle"/>
      <w:lvlText w:val="%6"/>
      <w:lvlJc w:val="left"/>
      <w:pPr>
        <w:tabs>
          <w:tab w:val="num" w:pos="2520"/>
        </w:tabs>
        <w:ind w:left="2520" w:hanging="420"/>
      </w:pPr>
    </w:lvl>
    <w:lvl w:ilvl="6" w:tplc="507ADEFC" w:tentative="1">
      <w:start w:val="1"/>
      <w:numFmt w:val="decimal"/>
      <w:lvlText w:val="%7."/>
      <w:lvlJc w:val="left"/>
      <w:pPr>
        <w:tabs>
          <w:tab w:val="num" w:pos="2940"/>
        </w:tabs>
        <w:ind w:left="2940" w:hanging="420"/>
      </w:pPr>
    </w:lvl>
    <w:lvl w:ilvl="7" w:tplc="1D887262" w:tentative="1">
      <w:start w:val="1"/>
      <w:numFmt w:val="aiueoFullWidth"/>
      <w:lvlText w:val="(%8)"/>
      <w:lvlJc w:val="left"/>
      <w:pPr>
        <w:tabs>
          <w:tab w:val="num" w:pos="3360"/>
        </w:tabs>
        <w:ind w:left="3360" w:hanging="420"/>
      </w:pPr>
    </w:lvl>
    <w:lvl w:ilvl="8" w:tplc="AA7C0AF0" w:tentative="1">
      <w:start w:val="1"/>
      <w:numFmt w:val="decimalEnclosedCircle"/>
      <w:lvlText w:val="%9"/>
      <w:lvlJc w:val="left"/>
      <w:pPr>
        <w:tabs>
          <w:tab w:val="num" w:pos="3780"/>
        </w:tabs>
        <w:ind w:left="3780" w:hanging="420"/>
      </w:pPr>
    </w:lvl>
  </w:abstractNum>
  <w:abstractNum w:abstractNumId="2" w15:restartNumberingAfterBreak="0">
    <w:nsid w:val="0C925CDA"/>
    <w:multiLevelType w:val="singleLevel"/>
    <w:tmpl w:val="5CFA6B46"/>
    <w:lvl w:ilvl="0">
      <w:start w:val="1"/>
      <w:numFmt w:val="decimal"/>
      <w:pStyle w:val="a"/>
      <w:lvlText w:val="問%1　"/>
      <w:lvlJc w:val="left"/>
      <w:pPr>
        <w:tabs>
          <w:tab w:val="num" w:pos="726"/>
        </w:tabs>
        <w:ind w:left="396" w:hanging="390"/>
      </w:pPr>
      <w:rPr>
        <w:rFonts w:hint="eastAsia"/>
        <w:sz w:val="28"/>
      </w:rPr>
    </w:lvl>
  </w:abstractNum>
  <w:abstractNum w:abstractNumId="3" w15:restartNumberingAfterBreak="0">
    <w:nsid w:val="0CE557D3"/>
    <w:multiLevelType w:val="hybridMultilevel"/>
    <w:tmpl w:val="EC7872B4"/>
    <w:lvl w:ilvl="0" w:tplc="F6D4C388">
      <w:start w:val="1"/>
      <w:numFmt w:val="decimalFullWidth"/>
      <w:lvlText w:val="（%1）"/>
      <w:lvlJc w:val="left"/>
      <w:pPr>
        <w:tabs>
          <w:tab w:val="num" w:pos="720"/>
        </w:tabs>
        <w:ind w:left="720" w:hanging="720"/>
      </w:pPr>
      <w:rPr>
        <w:rFonts w:hint="default"/>
      </w:rPr>
    </w:lvl>
    <w:lvl w:ilvl="1" w:tplc="C4AC9B6A" w:tentative="1">
      <w:start w:val="1"/>
      <w:numFmt w:val="aiueoFullWidth"/>
      <w:lvlText w:val="(%2)"/>
      <w:lvlJc w:val="left"/>
      <w:pPr>
        <w:tabs>
          <w:tab w:val="num" w:pos="840"/>
        </w:tabs>
        <w:ind w:left="840" w:hanging="420"/>
      </w:pPr>
    </w:lvl>
    <w:lvl w:ilvl="2" w:tplc="C43A5FC8" w:tentative="1">
      <w:start w:val="1"/>
      <w:numFmt w:val="decimalEnclosedCircle"/>
      <w:lvlText w:val="%3"/>
      <w:lvlJc w:val="left"/>
      <w:pPr>
        <w:tabs>
          <w:tab w:val="num" w:pos="1260"/>
        </w:tabs>
        <w:ind w:left="1260" w:hanging="420"/>
      </w:pPr>
    </w:lvl>
    <w:lvl w:ilvl="3" w:tplc="09985AF2" w:tentative="1">
      <w:start w:val="1"/>
      <w:numFmt w:val="decimal"/>
      <w:lvlText w:val="%4."/>
      <w:lvlJc w:val="left"/>
      <w:pPr>
        <w:tabs>
          <w:tab w:val="num" w:pos="1680"/>
        </w:tabs>
        <w:ind w:left="1680" w:hanging="420"/>
      </w:pPr>
    </w:lvl>
    <w:lvl w:ilvl="4" w:tplc="87928904" w:tentative="1">
      <w:start w:val="1"/>
      <w:numFmt w:val="aiueoFullWidth"/>
      <w:lvlText w:val="(%5)"/>
      <w:lvlJc w:val="left"/>
      <w:pPr>
        <w:tabs>
          <w:tab w:val="num" w:pos="2100"/>
        </w:tabs>
        <w:ind w:left="2100" w:hanging="420"/>
      </w:pPr>
    </w:lvl>
    <w:lvl w:ilvl="5" w:tplc="C34E32CC" w:tentative="1">
      <w:start w:val="1"/>
      <w:numFmt w:val="decimalEnclosedCircle"/>
      <w:lvlText w:val="%6"/>
      <w:lvlJc w:val="left"/>
      <w:pPr>
        <w:tabs>
          <w:tab w:val="num" w:pos="2520"/>
        </w:tabs>
        <w:ind w:left="2520" w:hanging="420"/>
      </w:pPr>
    </w:lvl>
    <w:lvl w:ilvl="6" w:tplc="2188A958" w:tentative="1">
      <w:start w:val="1"/>
      <w:numFmt w:val="decimal"/>
      <w:lvlText w:val="%7."/>
      <w:lvlJc w:val="left"/>
      <w:pPr>
        <w:tabs>
          <w:tab w:val="num" w:pos="2940"/>
        </w:tabs>
        <w:ind w:left="2940" w:hanging="420"/>
      </w:pPr>
    </w:lvl>
    <w:lvl w:ilvl="7" w:tplc="413E7202" w:tentative="1">
      <w:start w:val="1"/>
      <w:numFmt w:val="aiueoFullWidth"/>
      <w:lvlText w:val="(%8)"/>
      <w:lvlJc w:val="left"/>
      <w:pPr>
        <w:tabs>
          <w:tab w:val="num" w:pos="3360"/>
        </w:tabs>
        <w:ind w:left="3360" w:hanging="420"/>
      </w:pPr>
    </w:lvl>
    <w:lvl w:ilvl="8" w:tplc="2AEC183E" w:tentative="1">
      <w:start w:val="1"/>
      <w:numFmt w:val="decimalEnclosedCircle"/>
      <w:lvlText w:val="%9"/>
      <w:lvlJc w:val="left"/>
      <w:pPr>
        <w:tabs>
          <w:tab w:val="num" w:pos="3780"/>
        </w:tabs>
        <w:ind w:left="3780" w:hanging="420"/>
      </w:pPr>
    </w:lvl>
  </w:abstractNum>
  <w:abstractNum w:abstractNumId="4" w15:restartNumberingAfterBreak="0">
    <w:nsid w:val="0DA35F84"/>
    <w:multiLevelType w:val="hybridMultilevel"/>
    <w:tmpl w:val="7CB243D2"/>
    <w:lvl w:ilvl="0" w:tplc="B20E5C22">
      <w:start w:val="1"/>
      <w:numFmt w:val="decimalEnclosedCircle"/>
      <w:lvlText w:val="%1"/>
      <w:lvlJc w:val="left"/>
      <w:pPr>
        <w:ind w:left="580" w:hanging="360"/>
      </w:pPr>
      <w:rPr>
        <w:rFonts w:ascii="ＭＳ 明朝" w:hint="default"/>
        <w:sz w:val="22"/>
      </w:rPr>
    </w:lvl>
    <w:lvl w:ilvl="1" w:tplc="D85CF110" w:tentative="1">
      <w:start w:val="1"/>
      <w:numFmt w:val="aiueoFullWidth"/>
      <w:lvlText w:val="(%2)"/>
      <w:lvlJc w:val="left"/>
      <w:pPr>
        <w:ind w:left="1060" w:hanging="420"/>
      </w:pPr>
    </w:lvl>
    <w:lvl w:ilvl="2" w:tplc="8A3CB506" w:tentative="1">
      <w:start w:val="1"/>
      <w:numFmt w:val="decimalEnclosedCircle"/>
      <w:lvlText w:val="%3"/>
      <w:lvlJc w:val="left"/>
      <w:pPr>
        <w:ind w:left="1480" w:hanging="420"/>
      </w:pPr>
    </w:lvl>
    <w:lvl w:ilvl="3" w:tplc="16CA812C" w:tentative="1">
      <w:start w:val="1"/>
      <w:numFmt w:val="decimal"/>
      <w:lvlText w:val="%4."/>
      <w:lvlJc w:val="left"/>
      <w:pPr>
        <w:ind w:left="1900" w:hanging="420"/>
      </w:pPr>
    </w:lvl>
    <w:lvl w:ilvl="4" w:tplc="D276A988" w:tentative="1">
      <w:start w:val="1"/>
      <w:numFmt w:val="aiueoFullWidth"/>
      <w:lvlText w:val="(%5)"/>
      <w:lvlJc w:val="left"/>
      <w:pPr>
        <w:ind w:left="2320" w:hanging="420"/>
      </w:pPr>
    </w:lvl>
    <w:lvl w:ilvl="5" w:tplc="334EB782" w:tentative="1">
      <w:start w:val="1"/>
      <w:numFmt w:val="decimalEnclosedCircle"/>
      <w:lvlText w:val="%6"/>
      <w:lvlJc w:val="left"/>
      <w:pPr>
        <w:ind w:left="2740" w:hanging="420"/>
      </w:pPr>
    </w:lvl>
    <w:lvl w:ilvl="6" w:tplc="9AD42402" w:tentative="1">
      <w:start w:val="1"/>
      <w:numFmt w:val="decimal"/>
      <w:lvlText w:val="%7."/>
      <w:lvlJc w:val="left"/>
      <w:pPr>
        <w:ind w:left="3160" w:hanging="420"/>
      </w:pPr>
    </w:lvl>
    <w:lvl w:ilvl="7" w:tplc="ABF2D5FA" w:tentative="1">
      <w:start w:val="1"/>
      <w:numFmt w:val="aiueoFullWidth"/>
      <w:lvlText w:val="(%8)"/>
      <w:lvlJc w:val="left"/>
      <w:pPr>
        <w:ind w:left="3580" w:hanging="420"/>
      </w:pPr>
    </w:lvl>
    <w:lvl w:ilvl="8" w:tplc="5AB8D686" w:tentative="1">
      <w:start w:val="1"/>
      <w:numFmt w:val="decimalEnclosedCircle"/>
      <w:lvlText w:val="%9"/>
      <w:lvlJc w:val="left"/>
      <w:pPr>
        <w:ind w:left="4000" w:hanging="420"/>
      </w:pPr>
    </w:lvl>
  </w:abstractNum>
  <w:abstractNum w:abstractNumId="5" w15:restartNumberingAfterBreak="0">
    <w:nsid w:val="0F5A2DED"/>
    <w:multiLevelType w:val="hybridMultilevel"/>
    <w:tmpl w:val="FD682720"/>
    <w:lvl w:ilvl="0" w:tplc="60CAA532">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B23825"/>
    <w:multiLevelType w:val="hybridMultilevel"/>
    <w:tmpl w:val="6572239A"/>
    <w:lvl w:ilvl="0" w:tplc="D130D290">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FF0167"/>
    <w:multiLevelType w:val="hybridMultilevel"/>
    <w:tmpl w:val="D3C271F8"/>
    <w:lvl w:ilvl="0" w:tplc="C8781612">
      <w:start w:val="1"/>
      <w:numFmt w:val="decimalEnclosedCircle"/>
      <w:lvlText w:val="%1"/>
      <w:lvlJc w:val="left"/>
      <w:pPr>
        <w:ind w:left="360" w:hanging="360"/>
      </w:pPr>
      <w:rPr>
        <w:rFonts w:hint="default"/>
        <w:color w:val="000000"/>
      </w:rPr>
    </w:lvl>
    <w:lvl w:ilvl="1" w:tplc="F6F0F51A" w:tentative="1">
      <w:start w:val="1"/>
      <w:numFmt w:val="aiueoFullWidth"/>
      <w:lvlText w:val="(%2)"/>
      <w:lvlJc w:val="left"/>
      <w:pPr>
        <w:ind w:left="840" w:hanging="420"/>
      </w:pPr>
    </w:lvl>
    <w:lvl w:ilvl="2" w:tplc="93EEB4A0" w:tentative="1">
      <w:start w:val="1"/>
      <w:numFmt w:val="decimalEnclosedCircle"/>
      <w:lvlText w:val="%3"/>
      <w:lvlJc w:val="left"/>
      <w:pPr>
        <w:ind w:left="1260" w:hanging="420"/>
      </w:pPr>
    </w:lvl>
    <w:lvl w:ilvl="3" w:tplc="CBDC5D8A" w:tentative="1">
      <w:start w:val="1"/>
      <w:numFmt w:val="decimal"/>
      <w:lvlText w:val="%4."/>
      <w:lvlJc w:val="left"/>
      <w:pPr>
        <w:ind w:left="1680" w:hanging="420"/>
      </w:pPr>
    </w:lvl>
    <w:lvl w:ilvl="4" w:tplc="F1D28AD2" w:tentative="1">
      <w:start w:val="1"/>
      <w:numFmt w:val="aiueoFullWidth"/>
      <w:lvlText w:val="(%5)"/>
      <w:lvlJc w:val="left"/>
      <w:pPr>
        <w:ind w:left="2100" w:hanging="420"/>
      </w:pPr>
    </w:lvl>
    <w:lvl w:ilvl="5" w:tplc="052E23E8" w:tentative="1">
      <w:start w:val="1"/>
      <w:numFmt w:val="decimalEnclosedCircle"/>
      <w:lvlText w:val="%6"/>
      <w:lvlJc w:val="left"/>
      <w:pPr>
        <w:ind w:left="2520" w:hanging="420"/>
      </w:pPr>
    </w:lvl>
    <w:lvl w:ilvl="6" w:tplc="EECC9B06" w:tentative="1">
      <w:start w:val="1"/>
      <w:numFmt w:val="decimal"/>
      <w:lvlText w:val="%7."/>
      <w:lvlJc w:val="left"/>
      <w:pPr>
        <w:ind w:left="2940" w:hanging="420"/>
      </w:pPr>
    </w:lvl>
    <w:lvl w:ilvl="7" w:tplc="D034057C" w:tentative="1">
      <w:start w:val="1"/>
      <w:numFmt w:val="aiueoFullWidth"/>
      <w:lvlText w:val="(%8)"/>
      <w:lvlJc w:val="left"/>
      <w:pPr>
        <w:ind w:left="3360" w:hanging="420"/>
      </w:pPr>
    </w:lvl>
    <w:lvl w:ilvl="8" w:tplc="A2A65240" w:tentative="1">
      <w:start w:val="1"/>
      <w:numFmt w:val="decimalEnclosedCircle"/>
      <w:lvlText w:val="%9"/>
      <w:lvlJc w:val="left"/>
      <w:pPr>
        <w:ind w:left="3780" w:hanging="420"/>
      </w:pPr>
    </w:lvl>
  </w:abstractNum>
  <w:abstractNum w:abstractNumId="8" w15:restartNumberingAfterBreak="0">
    <w:nsid w:val="1A82347E"/>
    <w:multiLevelType w:val="hybridMultilevel"/>
    <w:tmpl w:val="54C20B98"/>
    <w:lvl w:ilvl="0" w:tplc="E0DCEB1C">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CFB7579"/>
    <w:multiLevelType w:val="hybridMultilevel"/>
    <w:tmpl w:val="1BB40C26"/>
    <w:lvl w:ilvl="0" w:tplc="84BC94AC">
      <w:start w:val="1"/>
      <w:numFmt w:val="bullet"/>
      <w:lvlText w:val=""/>
      <w:lvlJc w:val="left"/>
      <w:pPr>
        <w:ind w:left="704" w:hanging="420"/>
      </w:pPr>
      <w:rPr>
        <w:rFonts w:ascii="Wingdings" w:hAnsi="Wingdings" w:hint="default"/>
      </w:rPr>
    </w:lvl>
    <w:lvl w:ilvl="1" w:tplc="EFC4BFF8" w:tentative="1">
      <w:start w:val="1"/>
      <w:numFmt w:val="bullet"/>
      <w:lvlText w:val=""/>
      <w:lvlJc w:val="left"/>
      <w:pPr>
        <w:ind w:left="1124" w:hanging="420"/>
      </w:pPr>
      <w:rPr>
        <w:rFonts w:ascii="Wingdings" w:hAnsi="Wingdings" w:hint="default"/>
      </w:rPr>
    </w:lvl>
    <w:lvl w:ilvl="2" w:tplc="34BC8CA2" w:tentative="1">
      <w:start w:val="1"/>
      <w:numFmt w:val="bullet"/>
      <w:lvlText w:val=""/>
      <w:lvlJc w:val="left"/>
      <w:pPr>
        <w:ind w:left="1544" w:hanging="420"/>
      </w:pPr>
      <w:rPr>
        <w:rFonts w:ascii="Wingdings" w:hAnsi="Wingdings" w:hint="default"/>
      </w:rPr>
    </w:lvl>
    <w:lvl w:ilvl="3" w:tplc="9D74DAB2" w:tentative="1">
      <w:start w:val="1"/>
      <w:numFmt w:val="bullet"/>
      <w:lvlText w:val=""/>
      <w:lvlJc w:val="left"/>
      <w:pPr>
        <w:ind w:left="1964" w:hanging="420"/>
      </w:pPr>
      <w:rPr>
        <w:rFonts w:ascii="Wingdings" w:hAnsi="Wingdings" w:hint="default"/>
      </w:rPr>
    </w:lvl>
    <w:lvl w:ilvl="4" w:tplc="77FEAA80" w:tentative="1">
      <w:start w:val="1"/>
      <w:numFmt w:val="bullet"/>
      <w:lvlText w:val=""/>
      <w:lvlJc w:val="left"/>
      <w:pPr>
        <w:ind w:left="2384" w:hanging="420"/>
      </w:pPr>
      <w:rPr>
        <w:rFonts w:ascii="Wingdings" w:hAnsi="Wingdings" w:hint="default"/>
      </w:rPr>
    </w:lvl>
    <w:lvl w:ilvl="5" w:tplc="78CCA34A" w:tentative="1">
      <w:start w:val="1"/>
      <w:numFmt w:val="bullet"/>
      <w:lvlText w:val=""/>
      <w:lvlJc w:val="left"/>
      <w:pPr>
        <w:ind w:left="2804" w:hanging="420"/>
      </w:pPr>
      <w:rPr>
        <w:rFonts w:ascii="Wingdings" w:hAnsi="Wingdings" w:hint="default"/>
      </w:rPr>
    </w:lvl>
    <w:lvl w:ilvl="6" w:tplc="E6561AC4" w:tentative="1">
      <w:start w:val="1"/>
      <w:numFmt w:val="bullet"/>
      <w:lvlText w:val=""/>
      <w:lvlJc w:val="left"/>
      <w:pPr>
        <w:ind w:left="3224" w:hanging="420"/>
      </w:pPr>
      <w:rPr>
        <w:rFonts w:ascii="Wingdings" w:hAnsi="Wingdings" w:hint="default"/>
      </w:rPr>
    </w:lvl>
    <w:lvl w:ilvl="7" w:tplc="344830B4" w:tentative="1">
      <w:start w:val="1"/>
      <w:numFmt w:val="bullet"/>
      <w:lvlText w:val=""/>
      <w:lvlJc w:val="left"/>
      <w:pPr>
        <w:ind w:left="3644" w:hanging="420"/>
      </w:pPr>
      <w:rPr>
        <w:rFonts w:ascii="Wingdings" w:hAnsi="Wingdings" w:hint="default"/>
      </w:rPr>
    </w:lvl>
    <w:lvl w:ilvl="8" w:tplc="F2F65D0E" w:tentative="1">
      <w:start w:val="1"/>
      <w:numFmt w:val="bullet"/>
      <w:lvlText w:val=""/>
      <w:lvlJc w:val="left"/>
      <w:pPr>
        <w:ind w:left="4064" w:hanging="420"/>
      </w:pPr>
      <w:rPr>
        <w:rFonts w:ascii="Wingdings" w:hAnsi="Wingdings" w:hint="default"/>
      </w:rPr>
    </w:lvl>
  </w:abstractNum>
  <w:abstractNum w:abstractNumId="10" w15:restartNumberingAfterBreak="0">
    <w:nsid w:val="249B7564"/>
    <w:multiLevelType w:val="hybridMultilevel"/>
    <w:tmpl w:val="EEACCBC8"/>
    <w:lvl w:ilvl="0" w:tplc="9AE6F858">
      <w:start w:val="3"/>
      <w:numFmt w:val="decimalFullWidth"/>
      <w:lvlText w:val="（%1）"/>
      <w:lvlJc w:val="left"/>
      <w:pPr>
        <w:tabs>
          <w:tab w:val="num" w:pos="720"/>
        </w:tabs>
        <w:ind w:left="720" w:hanging="720"/>
      </w:pPr>
      <w:rPr>
        <w:rFonts w:hint="default"/>
      </w:rPr>
    </w:lvl>
    <w:lvl w:ilvl="1" w:tplc="013A6D7C" w:tentative="1">
      <w:start w:val="1"/>
      <w:numFmt w:val="aiueoFullWidth"/>
      <w:lvlText w:val="(%2)"/>
      <w:lvlJc w:val="left"/>
      <w:pPr>
        <w:tabs>
          <w:tab w:val="num" w:pos="840"/>
        </w:tabs>
        <w:ind w:left="840" w:hanging="420"/>
      </w:pPr>
    </w:lvl>
    <w:lvl w:ilvl="2" w:tplc="BE3CAEBC" w:tentative="1">
      <w:start w:val="1"/>
      <w:numFmt w:val="decimalEnclosedCircle"/>
      <w:lvlText w:val="%3"/>
      <w:lvlJc w:val="left"/>
      <w:pPr>
        <w:tabs>
          <w:tab w:val="num" w:pos="1260"/>
        </w:tabs>
        <w:ind w:left="1260" w:hanging="420"/>
      </w:pPr>
    </w:lvl>
    <w:lvl w:ilvl="3" w:tplc="F4A0663A" w:tentative="1">
      <w:start w:val="1"/>
      <w:numFmt w:val="decimal"/>
      <w:lvlText w:val="%4."/>
      <w:lvlJc w:val="left"/>
      <w:pPr>
        <w:tabs>
          <w:tab w:val="num" w:pos="1680"/>
        </w:tabs>
        <w:ind w:left="1680" w:hanging="420"/>
      </w:pPr>
    </w:lvl>
    <w:lvl w:ilvl="4" w:tplc="2B2A3CF4" w:tentative="1">
      <w:start w:val="1"/>
      <w:numFmt w:val="aiueoFullWidth"/>
      <w:lvlText w:val="(%5)"/>
      <w:lvlJc w:val="left"/>
      <w:pPr>
        <w:tabs>
          <w:tab w:val="num" w:pos="2100"/>
        </w:tabs>
        <w:ind w:left="2100" w:hanging="420"/>
      </w:pPr>
    </w:lvl>
    <w:lvl w:ilvl="5" w:tplc="E8582E22" w:tentative="1">
      <w:start w:val="1"/>
      <w:numFmt w:val="decimalEnclosedCircle"/>
      <w:lvlText w:val="%6"/>
      <w:lvlJc w:val="left"/>
      <w:pPr>
        <w:tabs>
          <w:tab w:val="num" w:pos="2520"/>
        </w:tabs>
        <w:ind w:left="2520" w:hanging="420"/>
      </w:pPr>
    </w:lvl>
    <w:lvl w:ilvl="6" w:tplc="17BCE6BC" w:tentative="1">
      <w:start w:val="1"/>
      <w:numFmt w:val="decimal"/>
      <w:lvlText w:val="%7."/>
      <w:lvlJc w:val="left"/>
      <w:pPr>
        <w:tabs>
          <w:tab w:val="num" w:pos="2940"/>
        </w:tabs>
        <w:ind w:left="2940" w:hanging="420"/>
      </w:pPr>
    </w:lvl>
    <w:lvl w:ilvl="7" w:tplc="377A97EC" w:tentative="1">
      <w:start w:val="1"/>
      <w:numFmt w:val="aiueoFullWidth"/>
      <w:lvlText w:val="(%8)"/>
      <w:lvlJc w:val="left"/>
      <w:pPr>
        <w:tabs>
          <w:tab w:val="num" w:pos="3360"/>
        </w:tabs>
        <w:ind w:left="3360" w:hanging="420"/>
      </w:pPr>
    </w:lvl>
    <w:lvl w:ilvl="8" w:tplc="E764AC82" w:tentative="1">
      <w:start w:val="1"/>
      <w:numFmt w:val="decimalEnclosedCircle"/>
      <w:lvlText w:val="%9"/>
      <w:lvlJc w:val="left"/>
      <w:pPr>
        <w:tabs>
          <w:tab w:val="num" w:pos="3780"/>
        </w:tabs>
        <w:ind w:left="3780" w:hanging="420"/>
      </w:pPr>
    </w:lvl>
  </w:abstractNum>
  <w:abstractNum w:abstractNumId="11" w15:restartNumberingAfterBreak="0">
    <w:nsid w:val="27C4495E"/>
    <w:multiLevelType w:val="hybridMultilevel"/>
    <w:tmpl w:val="B5B67D0C"/>
    <w:lvl w:ilvl="0" w:tplc="8B3E3C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91414C3"/>
    <w:multiLevelType w:val="hybridMultilevel"/>
    <w:tmpl w:val="6E6CB0D2"/>
    <w:lvl w:ilvl="0" w:tplc="B4C2F1E8">
      <w:start w:val="1"/>
      <w:numFmt w:val="decimalFullWidth"/>
      <w:lvlText w:val="（%1）"/>
      <w:lvlJc w:val="left"/>
      <w:pPr>
        <w:tabs>
          <w:tab w:val="num" w:pos="720"/>
        </w:tabs>
        <w:ind w:left="720" w:hanging="720"/>
      </w:pPr>
      <w:rPr>
        <w:rFonts w:hint="default"/>
        <w:color w:val="auto"/>
      </w:rPr>
    </w:lvl>
    <w:lvl w:ilvl="1" w:tplc="D856E29A" w:tentative="1">
      <w:start w:val="1"/>
      <w:numFmt w:val="aiueoFullWidth"/>
      <w:lvlText w:val="(%2)"/>
      <w:lvlJc w:val="left"/>
      <w:pPr>
        <w:tabs>
          <w:tab w:val="num" w:pos="840"/>
        </w:tabs>
        <w:ind w:left="840" w:hanging="420"/>
      </w:pPr>
    </w:lvl>
    <w:lvl w:ilvl="2" w:tplc="CF2A311C" w:tentative="1">
      <w:start w:val="1"/>
      <w:numFmt w:val="decimalEnclosedCircle"/>
      <w:lvlText w:val="%3"/>
      <w:lvlJc w:val="left"/>
      <w:pPr>
        <w:tabs>
          <w:tab w:val="num" w:pos="1260"/>
        </w:tabs>
        <w:ind w:left="1260" w:hanging="420"/>
      </w:pPr>
    </w:lvl>
    <w:lvl w:ilvl="3" w:tplc="69D23254" w:tentative="1">
      <w:start w:val="1"/>
      <w:numFmt w:val="decimal"/>
      <w:lvlText w:val="%4."/>
      <w:lvlJc w:val="left"/>
      <w:pPr>
        <w:tabs>
          <w:tab w:val="num" w:pos="1680"/>
        </w:tabs>
        <w:ind w:left="1680" w:hanging="420"/>
      </w:pPr>
    </w:lvl>
    <w:lvl w:ilvl="4" w:tplc="2166AA98" w:tentative="1">
      <w:start w:val="1"/>
      <w:numFmt w:val="aiueoFullWidth"/>
      <w:lvlText w:val="(%5)"/>
      <w:lvlJc w:val="left"/>
      <w:pPr>
        <w:tabs>
          <w:tab w:val="num" w:pos="2100"/>
        </w:tabs>
        <w:ind w:left="2100" w:hanging="420"/>
      </w:pPr>
    </w:lvl>
    <w:lvl w:ilvl="5" w:tplc="03D0B2A6" w:tentative="1">
      <w:start w:val="1"/>
      <w:numFmt w:val="decimalEnclosedCircle"/>
      <w:lvlText w:val="%6"/>
      <w:lvlJc w:val="left"/>
      <w:pPr>
        <w:tabs>
          <w:tab w:val="num" w:pos="2520"/>
        </w:tabs>
        <w:ind w:left="2520" w:hanging="420"/>
      </w:pPr>
    </w:lvl>
    <w:lvl w:ilvl="6" w:tplc="1748AD70" w:tentative="1">
      <w:start w:val="1"/>
      <w:numFmt w:val="decimal"/>
      <w:lvlText w:val="%7."/>
      <w:lvlJc w:val="left"/>
      <w:pPr>
        <w:tabs>
          <w:tab w:val="num" w:pos="2940"/>
        </w:tabs>
        <w:ind w:left="2940" w:hanging="420"/>
      </w:pPr>
    </w:lvl>
    <w:lvl w:ilvl="7" w:tplc="30DCE9EC" w:tentative="1">
      <w:start w:val="1"/>
      <w:numFmt w:val="aiueoFullWidth"/>
      <w:lvlText w:val="(%8)"/>
      <w:lvlJc w:val="left"/>
      <w:pPr>
        <w:tabs>
          <w:tab w:val="num" w:pos="3360"/>
        </w:tabs>
        <w:ind w:left="3360" w:hanging="420"/>
      </w:pPr>
    </w:lvl>
    <w:lvl w:ilvl="8" w:tplc="8BE8A576" w:tentative="1">
      <w:start w:val="1"/>
      <w:numFmt w:val="decimalEnclosedCircle"/>
      <w:lvlText w:val="%9"/>
      <w:lvlJc w:val="left"/>
      <w:pPr>
        <w:tabs>
          <w:tab w:val="num" w:pos="3780"/>
        </w:tabs>
        <w:ind w:left="3780" w:hanging="420"/>
      </w:pPr>
    </w:lvl>
  </w:abstractNum>
  <w:abstractNum w:abstractNumId="13" w15:restartNumberingAfterBreak="0">
    <w:nsid w:val="303B79E3"/>
    <w:multiLevelType w:val="hybridMultilevel"/>
    <w:tmpl w:val="92322C8A"/>
    <w:lvl w:ilvl="0" w:tplc="1F1A8ED2">
      <w:start w:val="1"/>
      <w:numFmt w:val="decimalEnclosedCircle"/>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3F0C9F"/>
    <w:multiLevelType w:val="hybridMultilevel"/>
    <w:tmpl w:val="66122EAA"/>
    <w:lvl w:ilvl="0" w:tplc="A5ECDE1A">
      <w:start w:val="1"/>
      <w:numFmt w:val="decimalFullWidth"/>
      <w:lvlText w:val="（%1）"/>
      <w:lvlJc w:val="left"/>
      <w:pPr>
        <w:tabs>
          <w:tab w:val="num" w:pos="720"/>
        </w:tabs>
        <w:ind w:left="720" w:hanging="720"/>
      </w:pPr>
      <w:rPr>
        <w:rFonts w:hint="default"/>
        <w:color w:val="auto"/>
      </w:rPr>
    </w:lvl>
    <w:lvl w:ilvl="1" w:tplc="3D7C225A" w:tentative="1">
      <w:start w:val="1"/>
      <w:numFmt w:val="aiueoFullWidth"/>
      <w:lvlText w:val="(%2)"/>
      <w:lvlJc w:val="left"/>
      <w:pPr>
        <w:tabs>
          <w:tab w:val="num" w:pos="840"/>
        </w:tabs>
        <w:ind w:left="840" w:hanging="420"/>
      </w:pPr>
    </w:lvl>
    <w:lvl w:ilvl="2" w:tplc="5A3AD934" w:tentative="1">
      <w:start w:val="1"/>
      <w:numFmt w:val="decimalEnclosedCircle"/>
      <w:lvlText w:val="%3"/>
      <w:lvlJc w:val="left"/>
      <w:pPr>
        <w:tabs>
          <w:tab w:val="num" w:pos="1260"/>
        </w:tabs>
        <w:ind w:left="1260" w:hanging="420"/>
      </w:pPr>
    </w:lvl>
    <w:lvl w:ilvl="3" w:tplc="1F78BDC0" w:tentative="1">
      <w:start w:val="1"/>
      <w:numFmt w:val="decimal"/>
      <w:lvlText w:val="%4."/>
      <w:lvlJc w:val="left"/>
      <w:pPr>
        <w:tabs>
          <w:tab w:val="num" w:pos="1680"/>
        </w:tabs>
        <w:ind w:left="1680" w:hanging="420"/>
      </w:pPr>
    </w:lvl>
    <w:lvl w:ilvl="4" w:tplc="E6B42500" w:tentative="1">
      <w:start w:val="1"/>
      <w:numFmt w:val="aiueoFullWidth"/>
      <w:lvlText w:val="(%5)"/>
      <w:lvlJc w:val="left"/>
      <w:pPr>
        <w:tabs>
          <w:tab w:val="num" w:pos="2100"/>
        </w:tabs>
        <w:ind w:left="2100" w:hanging="420"/>
      </w:pPr>
    </w:lvl>
    <w:lvl w:ilvl="5" w:tplc="CD0E5212" w:tentative="1">
      <w:start w:val="1"/>
      <w:numFmt w:val="decimalEnclosedCircle"/>
      <w:lvlText w:val="%6"/>
      <w:lvlJc w:val="left"/>
      <w:pPr>
        <w:tabs>
          <w:tab w:val="num" w:pos="2520"/>
        </w:tabs>
        <w:ind w:left="2520" w:hanging="420"/>
      </w:pPr>
    </w:lvl>
    <w:lvl w:ilvl="6" w:tplc="F5D24004" w:tentative="1">
      <w:start w:val="1"/>
      <w:numFmt w:val="decimal"/>
      <w:lvlText w:val="%7."/>
      <w:lvlJc w:val="left"/>
      <w:pPr>
        <w:tabs>
          <w:tab w:val="num" w:pos="2940"/>
        </w:tabs>
        <w:ind w:left="2940" w:hanging="420"/>
      </w:pPr>
    </w:lvl>
    <w:lvl w:ilvl="7" w:tplc="37E2455C" w:tentative="1">
      <w:start w:val="1"/>
      <w:numFmt w:val="aiueoFullWidth"/>
      <w:lvlText w:val="(%8)"/>
      <w:lvlJc w:val="left"/>
      <w:pPr>
        <w:tabs>
          <w:tab w:val="num" w:pos="3360"/>
        </w:tabs>
        <w:ind w:left="3360" w:hanging="420"/>
      </w:pPr>
    </w:lvl>
    <w:lvl w:ilvl="8" w:tplc="280E05E8" w:tentative="1">
      <w:start w:val="1"/>
      <w:numFmt w:val="decimalEnclosedCircle"/>
      <w:lvlText w:val="%9"/>
      <w:lvlJc w:val="left"/>
      <w:pPr>
        <w:tabs>
          <w:tab w:val="num" w:pos="3780"/>
        </w:tabs>
        <w:ind w:left="3780" w:hanging="420"/>
      </w:pPr>
    </w:lvl>
  </w:abstractNum>
  <w:abstractNum w:abstractNumId="15" w15:restartNumberingAfterBreak="0">
    <w:nsid w:val="39D25BBC"/>
    <w:multiLevelType w:val="hybridMultilevel"/>
    <w:tmpl w:val="F3886AB4"/>
    <w:lvl w:ilvl="0" w:tplc="C512B608">
      <w:start w:val="1"/>
      <w:numFmt w:val="decimalFullWidth"/>
      <w:lvlText w:val="（%1）"/>
      <w:lvlJc w:val="left"/>
      <w:pPr>
        <w:tabs>
          <w:tab w:val="num" w:pos="720"/>
        </w:tabs>
        <w:ind w:left="720" w:hanging="720"/>
      </w:pPr>
      <w:rPr>
        <w:rFonts w:hint="default"/>
      </w:rPr>
    </w:lvl>
    <w:lvl w:ilvl="1" w:tplc="E882442E" w:tentative="1">
      <w:start w:val="1"/>
      <w:numFmt w:val="aiueoFullWidth"/>
      <w:lvlText w:val="(%2)"/>
      <w:lvlJc w:val="left"/>
      <w:pPr>
        <w:tabs>
          <w:tab w:val="num" w:pos="840"/>
        </w:tabs>
        <w:ind w:left="840" w:hanging="420"/>
      </w:pPr>
    </w:lvl>
    <w:lvl w:ilvl="2" w:tplc="FF54BD24" w:tentative="1">
      <w:start w:val="1"/>
      <w:numFmt w:val="decimalEnclosedCircle"/>
      <w:lvlText w:val="%3"/>
      <w:lvlJc w:val="left"/>
      <w:pPr>
        <w:tabs>
          <w:tab w:val="num" w:pos="1260"/>
        </w:tabs>
        <w:ind w:left="1260" w:hanging="420"/>
      </w:pPr>
    </w:lvl>
    <w:lvl w:ilvl="3" w:tplc="9F503A26" w:tentative="1">
      <w:start w:val="1"/>
      <w:numFmt w:val="decimal"/>
      <w:lvlText w:val="%4."/>
      <w:lvlJc w:val="left"/>
      <w:pPr>
        <w:tabs>
          <w:tab w:val="num" w:pos="1680"/>
        </w:tabs>
        <w:ind w:left="1680" w:hanging="420"/>
      </w:pPr>
    </w:lvl>
    <w:lvl w:ilvl="4" w:tplc="3AF8A50C" w:tentative="1">
      <w:start w:val="1"/>
      <w:numFmt w:val="aiueoFullWidth"/>
      <w:lvlText w:val="(%5)"/>
      <w:lvlJc w:val="left"/>
      <w:pPr>
        <w:tabs>
          <w:tab w:val="num" w:pos="2100"/>
        </w:tabs>
        <w:ind w:left="2100" w:hanging="420"/>
      </w:pPr>
    </w:lvl>
    <w:lvl w:ilvl="5" w:tplc="707E21C2" w:tentative="1">
      <w:start w:val="1"/>
      <w:numFmt w:val="decimalEnclosedCircle"/>
      <w:lvlText w:val="%6"/>
      <w:lvlJc w:val="left"/>
      <w:pPr>
        <w:tabs>
          <w:tab w:val="num" w:pos="2520"/>
        </w:tabs>
        <w:ind w:left="2520" w:hanging="420"/>
      </w:pPr>
    </w:lvl>
    <w:lvl w:ilvl="6" w:tplc="8004B6E4" w:tentative="1">
      <w:start w:val="1"/>
      <w:numFmt w:val="decimal"/>
      <w:lvlText w:val="%7."/>
      <w:lvlJc w:val="left"/>
      <w:pPr>
        <w:tabs>
          <w:tab w:val="num" w:pos="2940"/>
        </w:tabs>
        <w:ind w:left="2940" w:hanging="420"/>
      </w:pPr>
    </w:lvl>
    <w:lvl w:ilvl="7" w:tplc="F926CFDA" w:tentative="1">
      <w:start w:val="1"/>
      <w:numFmt w:val="aiueoFullWidth"/>
      <w:lvlText w:val="(%8)"/>
      <w:lvlJc w:val="left"/>
      <w:pPr>
        <w:tabs>
          <w:tab w:val="num" w:pos="3360"/>
        </w:tabs>
        <w:ind w:left="3360" w:hanging="420"/>
      </w:pPr>
    </w:lvl>
    <w:lvl w:ilvl="8" w:tplc="6554E4E8" w:tentative="1">
      <w:start w:val="1"/>
      <w:numFmt w:val="decimalEnclosedCircle"/>
      <w:lvlText w:val="%9"/>
      <w:lvlJc w:val="left"/>
      <w:pPr>
        <w:tabs>
          <w:tab w:val="num" w:pos="3780"/>
        </w:tabs>
        <w:ind w:left="3780" w:hanging="420"/>
      </w:pPr>
    </w:lvl>
  </w:abstractNum>
  <w:abstractNum w:abstractNumId="16" w15:restartNumberingAfterBreak="0">
    <w:nsid w:val="3A0F0ABC"/>
    <w:multiLevelType w:val="hybridMultilevel"/>
    <w:tmpl w:val="D77C620A"/>
    <w:lvl w:ilvl="0" w:tplc="E77E5568">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0CC0192"/>
    <w:multiLevelType w:val="hybridMultilevel"/>
    <w:tmpl w:val="705AB484"/>
    <w:lvl w:ilvl="0" w:tplc="89DC2E7A">
      <w:start w:val="1"/>
      <w:numFmt w:val="decimalEnclosedCircle"/>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17039B9"/>
    <w:multiLevelType w:val="hybridMultilevel"/>
    <w:tmpl w:val="DD3E2CD0"/>
    <w:lvl w:ilvl="0" w:tplc="62861D60">
      <w:start w:val="1"/>
      <w:numFmt w:val="decimalEnclosedCircle"/>
      <w:lvlText w:val="%1"/>
      <w:lvlJc w:val="left"/>
      <w:pPr>
        <w:ind w:left="360" w:hanging="360"/>
      </w:pPr>
      <w:rPr>
        <w:rFonts w:hint="default"/>
      </w:rPr>
    </w:lvl>
    <w:lvl w:ilvl="1" w:tplc="43069A5A" w:tentative="1">
      <w:start w:val="1"/>
      <w:numFmt w:val="aiueoFullWidth"/>
      <w:lvlText w:val="(%2)"/>
      <w:lvlJc w:val="left"/>
      <w:pPr>
        <w:ind w:left="840" w:hanging="420"/>
      </w:pPr>
    </w:lvl>
    <w:lvl w:ilvl="2" w:tplc="FCEA40A8" w:tentative="1">
      <w:start w:val="1"/>
      <w:numFmt w:val="decimalEnclosedCircle"/>
      <w:lvlText w:val="%3"/>
      <w:lvlJc w:val="left"/>
      <w:pPr>
        <w:ind w:left="1260" w:hanging="420"/>
      </w:pPr>
    </w:lvl>
    <w:lvl w:ilvl="3" w:tplc="DE60BB90" w:tentative="1">
      <w:start w:val="1"/>
      <w:numFmt w:val="decimal"/>
      <w:lvlText w:val="%4."/>
      <w:lvlJc w:val="left"/>
      <w:pPr>
        <w:ind w:left="1680" w:hanging="420"/>
      </w:pPr>
    </w:lvl>
    <w:lvl w:ilvl="4" w:tplc="200A6786" w:tentative="1">
      <w:start w:val="1"/>
      <w:numFmt w:val="aiueoFullWidth"/>
      <w:lvlText w:val="(%5)"/>
      <w:lvlJc w:val="left"/>
      <w:pPr>
        <w:ind w:left="2100" w:hanging="420"/>
      </w:pPr>
    </w:lvl>
    <w:lvl w:ilvl="5" w:tplc="056C77EC" w:tentative="1">
      <w:start w:val="1"/>
      <w:numFmt w:val="decimalEnclosedCircle"/>
      <w:lvlText w:val="%6"/>
      <w:lvlJc w:val="left"/>
      <w:pPr>
        <w:ind w:left="2520" w:hanging="420"/>
      </w:pPr>
    </w:lvl>
    <w:lvl w:ilvl="6" w:tplc="FC2E2C12" w:tentative="1">
      <w:start w:val="1"/>
      <w:numFmt w:val="decimal"/>
      <w:lvlText w:val="%7."/>
      <w:lvlJc w:val="left"/>
      <w:pPr>
        <w:ind w:left="2940" w:hanging="420"/>
      </w:pPr>
    </w:lvl>
    <w:lvl w:ilvl="7" w:tplc="3384C166" w:tentative="1">
      <w:start w:val="1"/>
      <w:numFmt w:val="aiueoFullWidth"/>
      <w:lvlText w:val="(%8)"/>
      <w:lvlJc w:val="left"/>
      <w:pPr>
        <w:ind w:left="3360" w:hanging="420"/>
      </w:pPr>
    </w:lvl>
    <w:lvl w:ilvl="8" w:tplc="043CAC66" w:tentative="1">
      <w:start w:val="1"/>
      <w:numFmt w:val="decimalEnclosedCircle"/>
      <w:lvlText w:val="%9"/>
      <w:lvlJc w:val="left"/>
      <w:pPr>
        <w:ind w:left="3780" w:hanging="420"/>
      </w:pPr>
    </w:lvl>
  </w:abstractNum>
  <w:abstractNum w:abstractNumId="19" w15:restartNumberingAfterBreak="0">
    <w:nsid w:val="44D27230"/>
    <w:multiLevelType w:val="hybridMultilevel"/>
    <w:tmpl w:val="06FC535E"/>
    <w:lvl w:ilvl="0" w:tplc="994EF3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68467E5"/>
    <w:multiLevelType w:val="hybridMultilevel"/>
    <w:tmpl w:val="C5FCC6C2"/>
    <w:lvl w:ilvl="0" w:tplc="1E96E0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9AC1977"/>
    <w:multiLevelType w:val="hybridMultilevel"/>
    <w:tmpl w:val="B0DA1672"/>
    <w:lvl w:ilvl="0" w:tplc="B31477F2">
      <w:start w:val="1"/>
      <w:numFmt w:val="decimalFullWidth"/>
      <w:pStyle w:val="a0"/>
      <w:lvlText w:val="（%1）"/>
      <w:lvlJc w:val="left"/>
      <w:pPr>
        <w:tabs>
          <w:tab w:val="num" w:pos="720"/>
        </w:tabs>
        <w:ind w:left="720" w:hanging="720"/>
      </w:pPr>
      <w:rPr>
        <w:rFonts w:hint="default"/>
      </w:rPr>
    </w:lvl>
    <w:lvl w:ilvl="1" w:tplc="07CC7E32" w:tentative="1">
      <w:start w:val="1"/>
      <w:numFmt w:val="aiueoFullWidth"/>
      <w:lvlText w:val="(%2)"/>
      <w:lvlJc w:val="left"/>
      <w:pPr>
        <w:tabs>
          <w:tab w:val="num" w:pos="840"/>
        </w:tabs>
        <w:ind w:left="840" w:hanging="420"/>
      </w:pPr>
    </w:lvl>
    <w:lvl w:ilvl="2" w:tplc="BD588FC4" w:tentative="1">
      <w:start w:val="1"/>
      <w:numFmt w:val="decimalEnclosedCircle"/>
      <w:lvlText w:val="%3"/>
      <w:lvlJc w:val="left"/>
      <w:pPr>
        <w:tabs>
          <w:tab w:val="num" w:pos="1260"/>
        </w:tabs>
        <w:ind w:left="1260" w:hanging="420"/>
      </w:pPr>
    </w:lvl>
    <w:lvl w:ilvl="3" w:tplc="D0F27604" w:tentative="1">
      <w:start w:val="1"/>
      <w:numFmt w:val="decimal"/>
      <w:lvlText w:val="%4."/>
      <w:lvlJc w:val="left"/>
      <w:pPr>
        <w:tabs>
          <w:tab w:val="num" w:pos="1680"/>
        </w:tabs>
        <w:ind w:left="1680" w:hanging="420"/>
      </w:pPr>
    </w:lvl>
    <w:lvl w:ilvl="4" w:tplc="0DBEA4B6" w:tentative="1">
      <w:start w:val="1"/>
      <w:numFmt w:val="aiueoFullWidth"/>
      <w:lvlText w:val="(%5)"/>
      <w:lvlJc w:val="left"/>
      <w:pPr>
        <w:tabs>
          <w:tab w:val="num" w:pos="2100"/>
        </w:tabs>
        <w:ind w:left="2100" w:hanging="420"/>
      </w:pPr>
    </w:lvl>
    <w:lvl w:ilvl="5" w:tplc="56D6E068" w:tentative="1">
      <w:start w:val="1"/>
      <w:numFmt w:val="decimalEnclosedCircle"/>
      <w:lvlText w:val="%6"/>
      <w:lvlJc w:val="left"/>
      <w:pPr>
        <w:tabs>
          <w:tab w:val="num" w:pos="2520"/>
        </w:tabs>
        <w:ind w:left="2520" w:hanging="420"/>
      </w:pPr>
    </w:lvl>
    <w:lvl w:ilvl="6" w:tplc="86526E62" w:tentative="1">
      <w:start w:val="1"/>
      <w:numFmt w:val="decimal"/>
      <w:lvlText w:val="%7."/>
      <w:lvlJc w:val="left"/>
      <w:pPr>
        <w:tabs>
          <w:tab w:val="num" w:pos="2940"/>
        </w:tabs>
        <w:ind w:left="2940" w:hanging="420"/>
      </w:pPr>
    </w:lvl>
    <w:lvl w:ilvl="7" w:tplc="0EC887B0" w:tentative="1">
      <w:start w:val="1"/>
      <w:numFmt w:val="aiueoFullWidth"/>
      <w:lvlText w:val="(%8)"/>
      <w:lvlJc w:val="left"/>
      <w:pPr>
        <w:tabs>
          <w:tab w:val="num" w:pos="3360"/>
        </w:tabs>
        <w:ind w:left="3360" w:hanging="420"/>
      </w:pPr>
    </w:lvl>
    <w:lvl w:ilvl="8" w:tplc="D4CE6D0C" w:tentative="1">
      <w:start w:val="1"/>
      <w:numFmt w:val="decimalEnclosedCircle"/>
      <w:lvlText w:val="%9"/>
      <w:lvlJc w:val="left"/>
      <w:pPr>
        <w:tabs>
          <w:tab w:val="num" w:pos="3780"/>
        </w:tabs>
        <w:ind w:left="3780" w:hanging="420"/>
      </w:pPr>
    </w:lvl>
  </w:abstractNum>
  <w:abstractNum w:abstractNumId="22" w15:restartNumberingAfterBreak="0">
    <w:nsid w:val="55893555"/>
    <w:multiLevelType w:val="hybridMultilevel"/>
    <w:tmpl w:val="A1C0B4BE"/>
    <w:lvl w:ilvl="0" w:tplc="DCEE32D6">
      <w:start w:val="1"/>
      <w:numFmt w:val="decimalEnclosedCircle"/>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FFE6507"/>
    <w:multiLevelType w:val="hybridMultilevel"/>
    <w:tmpl w:val="843A3766"/>
    <w:lvl w:ilvl="0" w:tplc="C9D23842">
      <w:numFmt w:val="bullet"/>
      <w:lvlText w:val="■"/>
      <w:lvlJc w:val="left"/>
      <w:pPr>
        <w:ind w:left="580" w:hanging="360"/>
      </w:pPr>
      <w:rPr>
        <w:rFonts w:ascii="ＭＳ ゴシック" w:eastAsia="ＭＳ ゴシック" w:hAnsi="ＭＳ ゴシック" w:cs="Times New Roman" w:hint="eastAsia"/>
        <w:color w:val="auto"/>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4" w15:restartNumberingAfterBreak="0">
    <w:nsid w:val="60EE638E"/>
    <w:multiLevelType w:val="hybridMultilevel"/>
    <w:tmpl w:val="38AEDAFE"/>
    <w:lvl w:ilvl="0" w:tplc="8C96C820">
      <w:start w:val="1"/>
      <w:numFmt w:val="decimalEnclosedCircle"/>
      <w:lvlText w:val="%1"/>
      <w:lvlJc w:val="left"/>
      <w:pPr>
        <w:ind w:left="570" w:hanging="360"/>
      </w:pPr>
      <w:rPr>
        <w:rFonts w:ascii="ＭＳ 明朝" w:hint="default"/>
        <w:sz w:val="22"/>
      </w:rPr>
    </w:lvl>
    <w:lvl w:ilvl="1" w:tplc="FBEE86CC" w:tentative="1">
      <w:start w:val="1"/>
      <w:numFmt w:val="aiueoFullWidth"/>
      <w:lvlText w:val="(%2)"/>
      <w:lvlJc w:val="left"/>
      <w:pPr>
        <w:ind w:left="1050" w:hanging="420"/>
      </w:pPr>
    </w:lvl>
    <w:lvl w:ilvl="2" w:tplc="C3868A02" w:tentative="1">
      <w:start w:val="1"/>
      <w:numFmt w:val="decimalEnclosedCircle"/>
      <w:lvlText w:val="%3"/>
      <w:lvlJc w:val="left"/>
      <w:pPr>
        <w:ind w:left="1470" w:hanging="420"/>
      </w:pPr>
    </w:lvl>
    <w:lvl w:ilvl="3" w:tplc="09FA3B7C" w:tentative="1">
      <w:start w:val="1"/>
      <w:numFmt w:val="decimal"/>
      <w:lvlText w:val="%4."/>
      <w:lvlJc w:val="left"/>
      <w:pPr>
        <w:ind w:left="1890" w:hanging="420"/>
      </w:pPr>
    </w:lvl>
    <w:lvl w:ilvl="4" w:tplc="736C8A80" w:tentative="1">
      <w:start w:val="1"/>
      <w:numFmt w:val="aiueoFullWidth"/>
      <w:lvlText w:val="(%5)"/>
      <w:lvlJc w:val="left"/>
      <w:pPr>
        <w:ind w:left="2310" w:hanging="420"/>
      </w:pPr>
    </w:lvl>
    <w:lvl w:ilvl="5" w:tplc="E46822C4" w:tentative="1">
      <w:start w:val="1"/>
      <w:numFmt w:val="decimalEnclosedCircle"/>
      <w:lvlText w:val="%6"/>
      <w:lvlJc w:val="left"/>
      <w:pPr>
        <w:ind w:left="2730" w:hanging="420"/>
      </w:pPr>
    </w:lvl>
    <w:lvl w:ilvl="6" w:tplc="0D70EE48" w:tentative="1">
      <w:start w:val="1"/>
      <w:numFmt w:val="decimal"/>
      <w:lvlText w:val="%7."/>
      <w:lvlJc w:val="left"/>
      <w:pPr>
        <w:ind w:left="3150" w:hanging="420"/>
      </w:pPr>
    </w:lvl>
    <w:lvl w:ilvl="7" w:tplc="FA6E1972" w:tentative="1">
      <w:start w:val="1"/>
      <w:numFmt w:val="aiueoFullWidth"/>
      <w:lvlText w:val="(%8)"/>
      <w:lvlJc w:val="left"/>
      <w:pPr>
        <w:ind w:left="3570" w:hanging="420"/>
      </w:pPr>
    </w:lvl>
    <w:lvl w:ilvl="8" w:tplc="69405E88" w:tentative="1">
      <w:start w:val="1"/>
      <w:numFmt w:val="decimalEnclosedCircle"/>
      <w:lvlText w:val="%9"/>
      <w:lvlJc w:val="left"/>
      <w:pPr>
        <w:ind w:left="3990" w:hanging="420"/>
      </w:pPr>
    </w:lvl>
  </w:abstractNum>
  <w:abstractNum w:abstractNumId="25" w15:restartNumberingAfterBreak="0">
    <w:nsid w:val="64AB4367"/>
    <w:multiLevelType w:val="hybridMultilevel"/>
    <w:tmpl w:val="6B0AE872"/>
    <w:lvl w:ilvl="0" w:tplc="D2B02AE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7CE1112"/>
    <w:multiLevelType w:val="hybridMultilevel"/>
    <w:tmpl w:val="B89818C0"/>
    <w:lvl w:ilvl="0" w:tplc="73EA35C2">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68A6B09"/>
    <w:multiLevelType w:val="hybridMultilevel"/>
    <w:tmpl w:val="C88054C6"/>
    <w:lvl w:ilvl="0" w:tplc="219010FA">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AE861C3"/>
    <w:multiLevelType w:val="hybridMultilevel"/>
    <w:tmpl w:val="5F5CD28A"/>
    <w:lvl w:ilvl="0" w:tplc="8C60CD50">
      <w:start w:val="1"/>
      <w:numFmt w:val="decimalEnclosedCircle"/>
      <w:lvlText w:val="%1"/>
      <w:lvlJc w:val="left"/>
      <w:pPr>
        <w:ind w:left="360" w:hanging="360"/>
      </w:pPr>
      <w:rPr>
        <w:rFonts w:hint="default"/>
      </w:rPr>
    </w:lvl>
    <w:lvl w:ilvl="1" w:tplc="2E6C49A4" w:tentative="1">
      <w:start w:val="1"/>
      <w:numFmt w:val="aiueoFullWidth"/>
      <w:lvlText w:val="(%2)"/>
      <w:lvlJc w:val="left"/>
      <w:pPr>
        <w:ind w:left="840" w:hanging="420"/>
      </w:pPr>
    </w:lvl>
    <w:lvl w:ilvl="2" w:tplc="6F60579C" w:tentative="1">
      <w:start w:val="1"/>
      <w:numFmt w:val="decimalEnclosedCircle"/>
      <w:lvlText w:val="%3"/>
      <w:lvlJc w:val="left"/>
      <w:pPr>
        <w:ind w:left="1260" w:hanging="420"/>
      </w:pPr>
    </w:lvl>
    <w:lvl w:ilvl="3" w:tplc="807EE8C4" w:tentative="1">
      <w:start w:val="1"/>
      <w:numFmt w:val="decimal"/>
      <w:lvlText w:val="%4."/>
      <w:lvlJc w:val="left"/>
      <w:pPr>
        <w:ind w:left="1680" w:hanging="420"/>
      </w:pPr>
    </w:lvl>
    <w:lvl w:ilvl="4" w:tplc="5364A636" w:tentative="1">
      <w:start w:val="1"/>
      <w:numFmt w:val="aiueoFullWidth"/>
      <w:lvlText w:val="(%5)"/>
      <w:lvlJc w:val="left"/>
      <w:pPr>
        <w:ind w:left="2100" w:hanging="420"/>
      </w:pPr>
    </w:lvl>
    <w:lvl w:ilvl="5" w:tplc="EF7CF618" w:tentative="1">
      <w:start w:val="1"/>
      <w:numFmt w:val="decimalEnclosedCircle"/>
      <w:lvlText w:val="%6"/>
      <w:lvlJc w:val="left"/>
      <w:pPr>
        <w:ind w:left="2520" w:hanging="420"/>
      </w:pPr>
    </w:lvl>
    <w:lvl w:ilvl="6" w:tplc="AA728130" w:tentative="1">
      <w:start w:val="1"/>
      <w:numFmt w:val="decimal"/>
      <w:lvlText w:val="%7."/>
      <w:lvlJc w:val="left"/>
      <w:pPr>
        <w:ind w:left="2940" w:hanging="420"/>
      </w:pPr>
    </w:lvl>
    <w:lvl w:ilvl="7" w:tplc="7E8EB48A" w:tentative="1">
      <w:start w:val="1"/>
      <w:numFmt w:val="aiueoFullWidth"/>
      <w:lvlText w:val="(%8)"/>
      <w:lvlJc w:val="left"/>
      <w:pPr>
        <w:ind w:left="3360" w:hanging="420"/>
      </w:pPr>
    </w:lvl>
    <w:lvl w:ilvl="8" w:tplc="7E8A14C8" w:tentative="1">
      <w:start w:val="1"/>
      <w:numFmt w:val="decimalEnclosedCircle"/>
      <w:lvlText w:val="%9"/>
      <w:lvlJc w:val="left"/>
      <w:pPr>
        <w:ind w:left="3780" w:hanging="420"/>
      </w:pPr>
    </w:lvl>
  </w:abstractNum>
  <w:num w:numId="1">
    <w:abstractNumId w:val="21"/>
  </w:num>
  <w:num w:numId="2">
    <w:abstractNumId w:val="10"/>
  </w:num>
  <w:num w:numId="3">
    <w:abstractNumId w:val="15"/>
  </w:num>
  <w:num w:numId="4">
    <w:abstractNumId w:val="3"/>
  </w:num>
  <w:num w:numId="5">
    <w:abstractNumId w:val="1"/>
  </w:num>
  <w:num w:numId="6">
    <w:abstractNumId w:val="14"/>
  </w:num>
  <w:num w:numId="7">
    <w:abstractNumId w:val="12"/>
  </w:num>
  <w:num w:numId="8">
    <w:abstractNumId w:val="9"/>
  </w:num>
  <w:num w:numId="9">
    <w:abstractNumId w:val="2"/>
  </w:num>
  <w:num w:numId="10">
    <w:abstractNumId w:val="28"/>
  </w:num>
  <w:num w:numId="11">
    <w:abstractNumId w:val="18"/>
  </w:num>
  <w:num w:numId="12">
    <w:abstractNumId w:val="24"/>
  </w:num>
  <w:num w:numId="13">
    <w:abstractNumId w:val="4"/>
  </w:num>
  <w:num w:numId="14">
    <w:abstractNumId w:val="7"/>
  </w:num>
  <w:num w:numId="15">
    <w:abstractNumId w:val="16"/>
  </w:num>
  <w:num w:numId="16">
    <w:abstractNumId w:val="8"/>
  </w:num>
  <w:num w:numId="17">
    <w:abstractNumId w:val="5"/>
  </w:num>
  <w:num w:numId="18">
    <w:abstractNumId w:val="27"/>
  </w:num>
  <w:num w:numId="19">
    <w:abstractNumId w:val="6"/>
  </w:num>
  <w:num w:numId="20">
    <w:abstractNumId w:val="13"/>
  </w:num>
  <w:num w:numId="21">
    <w:abstractNumId w:val="17"/>
  </w:num>
  <w:num w:numId="22">
    <w:abstractNumId w:val="22"/>
  </w:num>
  <w:num w:numId="23">
    <w:abstractNumId w:val="0"/>
  </w:num>
  <w:num w:numId="24">
    <w:abstractNumId w:val="11"/>
  </w:num>
  <w:num w:numId="25">
    <w:abstractNumId w:val="19"/>
  </w:num>
  <w:num w:numId="26">
    <w:abstractNumId w:val="23"/>
  </w:num>
  <w:num w:numId="27">
    <w:abstractNumId w:val="20"/>
  </w:num>
  <w:num w:numId="28">
    <w:abstractNumId w:val="25"/>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25"/>
  <w:displayHorizontalDrawingGridEvery w:val="0"/>
  <w:characterSpacingControl w:val="compressPunctuation"/>
  <w:hdrShapeDefaults>
    <o:shapedefaults v:ext="edit" spidmax="56321" fillcolor="green" strokecolor="green">
      <v:fill color="green"/>
      <v:stroke color="green"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E23"/>
    <w:rsid w:val="00000901"/>
    <w:rsid w:val="00003522"/>
    <w:rsid w:val="00006A33"/>
    <w:rsid w:val="00013A12"/>
    <w:rsid w:val="00016733"/>
    <w:rsid w:val="00016EAA"/>
    <w:rsid w:val="00017116"/>
    <w:rsid w:val="00022287"/>
    <w:rsid w:val="00024061"/>
    <w:rsid w:val="000309A2"/>
    <w:rsid w:val="000370B9"/>
    <w:rsid w:val="000514FB"/>
    <w:rsid w:val="00052228"/>
    <w:rsid w:val="000535D3"/>
    <w:rsid w:val="000539A1"/>
    <w:rsid w:val="00062D78"/>
    <w:rsid w:val="00065F19"/>
    <w:rsid w:val="0007054D"/>
    <w:rsid w:val="00071FDE"/>
    <w:rsid w:val="00072EF7"/>
    <w:rsid w:val="00076874"/>
    <w:rsid w:val="00076D70"/>
    <w:rsid w:val="000823C0"/>
    <w:rsid w:val="0008397B"/>
    <w:rsid w:val="000846CF"/>
    <w:rsid w:val="000857A2"/>
    <w:rsid w:val="000878D0"/>
    <w:rsid w:val="00087955"/>
    <w:rsid w:val="000A0CBA"/>
    <w:rsid w:val="000A3214"/>
    <w:rsid w:val="000B0980"/>
    <w:rsid w:val="000B157F"/>
    <w:rsid w:val="000B1BC5"/>
    <w:rsid w:val="000B360F"/>
    <w:rsid w:val="000B7ABE"/>
    <w:rsid w:val="000C181C"/>
    <w:rsid w:val="000C6B12"/>
    <w:rsid w:val="000D0591"/>
    <w:rsid w:val="000D0D2F"/>
    <w:rsid w:val="000D1495"/>
    <w:rsid w:val="000D3FE5"/>
    <w:rsid w:val="000D61DC"/>
    <w:rsid w:val="000E0D62"/>
    <w:rsid w:val="000E1228"/>
    <w:rsid w:val="000F032D"/>
    <w:rsid w:val="000F0DA0"/>
    <w:rsid w:val="000F6DDC"/>
    <w:rsid w:val="001001C7"/>
    <w:rsid w:val="001002F4"/>
    <w:rsid w:val="00101531"/>
    <w:rsid w:val="00103671"/>
    <w:rsid w:val="00111C46"/>
    <w:rsid w:val="001132BB"/>
    <w:rsid w:val="001208A1"/>
    <w:rsid w:val="001216A2"/>
    <w:rsid w:val="00121836"/>
    <w:rsid w:val="00124652"/>
    <w:rsid w:val="0013044C"/>
    <w:rsid w:val="00130498"/>
    <w:rsid w:val="00144FF8"/>
    <w:rsid w:val="00145472"/>
    <w:rsid w:val="00151AA1"/>
    <w:rsid w:val="00154138"/>
    <w:rsid w:val="00155D80"/>
    <w:rsid w:val="00157298"/>
    <w:rsid w:val="00157B78"/>
    <w:rsid w:val="00157B89"/>
    <w:rsid w:val="00161531"/>
    <w:rsid w:val="0016390F"/>
    <w:rsid w:val="00177EC2"/>
    <w:rsid w:val="0018097A"/>
    <w:rsid w:val="001831F3"/>
    <w:rsid w:val="00184242"/>
    <w:rsid w:val="0018555F"/>
    <w:rsid w:val="00187FD3"/>
    <w:rsid w:val="00190E9F"/>
    <w:rsid w:val="00195158"/>
    <w:rsid w:val="001A0A33"/>
    <w:rsid w:val="001A760A"/>
    <w:rsid w:val="001B036C"/>
    <w:rsid w:val="001B0713"/>
    <w:rsid w:val="001B41F7"/>
    <w:rsid w:val="001B7134"/>
    <w:rsid w:val="001C12AB"/>
    <w:rsid w:val="001C3792"/>
    <w:rsid w:val="001C4B4D"/>
    <w:rsid w:val="001C4DB2"/>
    <w:rsid w:val="001C7130"/>
    <w:rsid w:val="001D0D58"/>
    <w:rsid w:val="001D1AE4"/>
    <w:rsid w:val="001D4891"/>
    <w:rsid w:val="001D5A32"/>
    <w:rsid w:val="001D5AD9"/>
    <w:rsid w:val="001D5C20"/>
    <w:rsid w:val="001E126A"/>
    <w:rsid w:val="001E2320"/>
    <w:rsid w:val="001E3EF5"/>
    <w:rsid w:val="001E47E6"/>
    <w:rsid w:val="001E70E3"/>
    <w:rsid w:val="001F415F"/>
    <w:rsid w:val="00200DD8"/>
    <w:rsid w:val="00200E7C"/>
    <w:rsid w:val="0020123A"/>
    <w:rsid w:val="00202B31"/>
    <w:rsid w:val="00203ACD"/>
    <w:rsid w:val="00204DA8"/>
    <w:rsid w:val="0020576B"/>
    <w:rsid w:val="00206A5E"/>
    <w:rsid w:val="002123F2"/>
    <w:rsid w:val="00212F3C"/>
    <w:rsid w:val="00214455"/>
    <w:rsid w:val="002177AB"/>
    <w:rsid w:val="00223470"/>
    <w:rsid w:val="0023359A"/>
    <w:rsid w:val="00233D87"/>
    <w:rsid w:val="00236004"/>
    <w:rsid w:val="002450DA"/>
    <w:rsid w:val="0024514B"/>
    <w:rsid w:val="00245FF4"/>
    <w:rsid w:val="00247B4C"/>
    <w:rsid w:val="00252EEB"/>
    <w:rsid w:val="00254CF6"/>
    <w:rsid w:val="00260BDB"/>
    <w:rsid w:val="00262041"/>
    <w:rsid w:val="00267F18"/>
    <w:rsid w:val="00276D3D"/>
    <w:rsid w:val="00291CE5"/>
    <w:rsid w:val="00294A55"/>
    <w:rsid w:val="00295B3E"/>
    <w:rsid w:val="002A2A2D"/>
    <w:rsid w:val="002A6F04"/>
    <w:rsid w:val="002B6480"/>
    <w:rsid w:val="002C0A98"/>
    <w:rsid w:val="002C41F0"/>
    <w:rsid w:val="002C4B70"/>
    <w:rsid w:val="002D132B"/>
    <w:rsid w:val="002D2F74"/>
    <w:rsid w:val="002D389F"/>
    <w:rsid w:val="002D5527"/>
    <w:rsid w:val="002D5A2B"/>
    <w:rsid w:val="002D778A"/>
    <w:rsid w:val="002D7CE7"/>
    <w:rsid w:val="002E10F6"/>
    <w:rsid w:val="002E11D4"/>
    <w:rsid w:val="002E1F82"/>
    <w:rsid w:val="002E2A95"/>
    <w:rsid w:val="002E2C1D"/>
    <w:rsid w:val="002F0BB1"/>
    <w:rsid w:val="002F17A5"/>
    <w:rsid w:val="002F31BB"/>
    <w:rsid w:val="002F7670"/>
    <w:rsid w:val="00300C24"/>
    <w:rsid w:val="00312352"/>
    <w:rsid w:val="00313115"/>
    <w:rsid w:val="003143FA"/>
    <w:rsid w:val="00321D78"/>
    <w:rsid w:val="00322C66"/>
    <w:rsid w:val="00323AF5"/>
    <w:rsid w:val="003247EB"/>
    <w:rsid w:val="0032743F"/>
    <w:rsid w:val="003306A1"/>
    <w:rsid w:val="003360E4"/>
    <w:rsid w:val="003429AD"/>
    <w:rsid w:val="003452DE"/>
    <w:rsid w:val="00346350"/>
    <w:rsid w:val="00346E13"/>
    <w:rsid w:val="003470F3"/>
    <w:rsid w:val="003533F1"/>
    <w:rsid w:val="00355A3B"/>
    <w:rsid w:val="00361275"/>
    <w:rsid w:val="00371CA0"/>
    <w:rsid w:val="00374823"/>
    <w:rsid w:val="00375288"/>
    <w:rsid w:val="00375629"/>
    <w:rsid w:val="00380A18"/>
    <w:rsid w:val="0038476B"/>
    <w:rsid w:val="003858A3"/>
    <w:rsid w:val="00386D5E"/>
    <w:rsid w:val="003931FE"/>
    <w:rsid w:val="00393313"/>
    <w:rsid w:val="00394033"/>
    <w:rsid w:val="00394949"/>
    <w:rsid w:val="003A533A"/>
    <w:rsid w:val="003A6090"/>
    <w:rsid w:val="003B37E2"/>
    <w:rsid w:val="003B4A34"/>
    <w:rsid w:val="003B6E23"/>
    <w:rsid w:val="003B7FFC"/>
    <w:rsid w:val="003C38D8"/>
    <w:rsid w:val="003C7867"/>
    <w:rsid w:val="003D43F9"/>
    <w:rsid w:val="003D4D5C"/>
    <w:rsid w:val="003E10C3"/>
    <w:rsid w:val="003E511A"/>
    <w:rsid w:val="003E75CF"/>
    <w:rsid w:val="004028FB"/>
    <w:rsid w:val="00403C61"/>
    <w:rsid w:val="00404258"/>
    <w:rsid w:val="00404A7E"/>
    <w:rsid w:val="004201DF"/>
    <w:rsid w:val="00423104"/>
    <w:rsid w:val="00427728"/>
    <w:rsid w:val="004320FD"/>
    <w:rsid w:val="004444A1"/>
    <w:rsid w:val="004449A8"/>
    <w:rsid w:val="00445AA6"/>
    <w:rsid w:val="004501B5"/>
    <w:rsid w:val="00454A2E"/>
    <w:rsid w:val="004553F4"/>
    <w:rsid w:val="00455BF4"/>
    <w:rsid w:val="00456847"/>
    <w:rsid w:val="00461D67"/>
    <w:rsid w:val="0046437F"/>
    <w:rsid w:val="00466215"/>
    <w:rsid w:val="00472FBC"/>
    <w:rsid w:val="00476831"/>
    <w:rsid w:val="00480F81"/>
    <w:rsid w:val="004825B7"/>
    <w:rsid w:val="00482BB6"/>
    <w:rsid w:val="00482E2A"/>
    <w:rsid w:val="004B16C1"/>
    <w:rsid w:val="004B360C"/>
    <w:rsid w:val="004B4149"/>
    <w:rsid w:val="004B4A67"/>
    <w:rsid w:val="004C0C51"/>
    <w:rsid w:val="004C0EC2"/>
    <w:rsid w:val="004C4D01"/>
    <w:rsid w:val="004D30C7"/>
    <w:rsid w:val="004F04AE"/>
    <w:rsid w:val="004F1E3C"/>
    <w:rsid w:val="004F34C4"/>
    <w:rsid w:val="00503059"/>
    <w:rsid w:val="00504A46"/>
    <w:rsid w:val="00504FDF"/>
    <w:rsid w:val="00505254"/>
    <w:rsid w:val="00510BFB"/>
    <w:rsid w:val="00532F86"/>
    <w:rsid w:val="00534170"/>
    <w:rsid w:val="005426B0"/>
    <w:rsid w:val="0054366C"/>
    <w:rsid w:val="005540B4"/>
    <w:rsid w:val="00556A6B"/>
    <w:rsid w:val="00563454"/>
    <w:rsid w:val="005657E0"/>
    <w:rsid w:val="00571C7B"/>
    <w:rsid w:val="00573733"/>
    <w:rsid w:val="00574255"/>
    <w:rsid w:val="005757D0"/>
    <w:rsid w:val="00576FD8"/>
    <w:rsid w:val="00580E53"/>
    <w:rsid w:val="005831A7"/>
    <w:rsid w:val="00587433"/>
    <w:rsid w:val="00587C4C"/>
    <w:rsid w:val="00591585"/>
    <w:rsid w:val="005A03B1"/>
    <w:rsid w:val="005A17AA"/>
    <w:rsid w:val="005A3FA2"/>
    <w:rsid w:val="005A7037"/>
    <w:rsid w:val="005A750A"/>
    <w:rsid w:val="005A7A42"/>
    <w:rsid w:val="005B1700"/>
    <w:rsid w:val="005B21A2"/>
    <w:rsid w:val="005B2C50"/>
    <w:rsid w:val="005B6C00"/>
    <w:rsid w:val="005B78C1"/>
    <w:rsid w:val="005C3B23"/>
    <w:rsid w:val="005C634D"/>
    <w:rsid w:val="005D1BEA"/>
    <w:rsid w:val="005E580E"/>
    <w:rsid w:val="005E7C86"/>
    <w:rsid w:val="005E7F0D"/>
    <w:rsid w:val="006021DB"/>
    <w:rsid w:val="006153AA"/>
    <w:rsid w:val="006271A0"/>
    <w:rsid w:val="006335E6"/>
    <w:rsid w:val="0063382D"/>
    <w:rsid w:val="006338C7"/>
    <w:rsid w:val="00635BC7"/>
    <w:rsid w:val="006362C7"/>
    <w:rsid w:val="006409AD"/>
    <w:rsid w:val="006415F5"/>
    <w:rsid w:val="00642F83"/>
    <w:rsid w:val="00644283"/>
    <w:rsid w:val="00644D50"/>
    <w:rsid w:val="00651BF5"/>
    <w:rsid w:val="006536E3"/>
    <w:rsid w:val="00654CE5"/>
    <w:rsid w:val="00665EA2"/>
    <w:rsid w:val="00670453"/>
    <w:rsid w:val="00673323"/>
    <w:rsid w:val="0067400E"/>
    <w:rsid w:val="006823CC"/>
    <w:rsid w:val="00683661"/>
    <w:rsid w:val="00683F11"/>
    <w:rsid w:val="00684578"/>
    <w:rsid w:val="006904EF"/>
    <w:rsid w:val="00693C5F"/>
    <w:rsid w:val="006A16E0"/>
    <w:rsid w:val="006A231F"/>
    <w:rsid w:val="006A2897"/>
    <w:rsid w:val="006A417A"/>
    <w:rsid w:val="006A7627"/>
    <w:rsid w:val="006B1369"/>
    <w:rsid w:val="006B1745"/>
    <w:rsid w:val="006B1F85"/>
    <w:rsid w:val="006B2F6B"/>
    <w:rsid w:val="006C16F8"/>
    <w:rsid w:val="006C50CF"/>
    <w:rsid w:val="006C669D"/>
    <w:rsid w:val="006C67B3"/>
    <w:rsid w:val="006C7E3D"/>
    <w:rsid w:val="006E5116"/>
    <w:rsid w:val="006E5E8E"/>
    <w:rsid w:val="006E710F"/>
    <w:rsid w:val="006F150C"/>
    <w:rsid w:val="006F1EC4"/>
    <w:rsid w:val="006F4AFE"/>
    <w:rsid w:val="006F58D5"/>
    <w:rsid w:val="00706CB2"/>
    <w:rsid w:val="0071496F"/>
    <w:rsid w:val="0071711A"/>
    <w:rsid w:val="007277B8"/>
    <w:rsid w:val="007278DF"/>
    <w:rsid w:val="007404C8"/>
    <w:rsid w:val="007407A6"/>
    <w:rsid w:val="00742A00"/>
    <w:rsid w:val="00742F26"/>
    <w:rsid w:val="0074460E"/>
    <w:rsid w:val="00746543"/>
    <w:rsid w:val="00746A04"/>
    <w:rsid w:val="00751055"/>
    <w:rsid w:val="00752A4D"/>
    <w:rsid w:val="007535BF"/>
    <w:rsid w:val="00754A20"/>
    <w:rsid w:val="00755FE7"/>
    <w:rsid w:val="00761A2E"/>
    <w:rsid w:val="0077014E"/>
    <w:rsid w:val="00770EA7"/>
    <w:rsid w:val="007726E4"/>
    <w:rsid w:val="007862AD"/>
    <w:rsid w:val="00786659"/>
    <w:rsid w:val="00790350"/>
    <w:rsid w:val="00792DB4"/>
    <w:rsid w:val="00792E33"/>
    <w:rsid w:val="00796528"/>
    <w:rsid w:val="00797B74"/>
    <w:rsid w:val="007A045D"/>
    <w:rsid w:val="007A2E47"/>
    <w:rsid w:val="007A5EBE"/>
    <w:rsid w:val="007B2F38"/>
    <w:rsid w:val="007C1BB8"/>
    <w:rsid w:val="007D4390"/>
    <w:rsid w:val="007D72E9"/>
    <w:rsid w:val="007E2621"/>
    <w:rsid w:val="007E51CD"/>
    <w:rsid w:val="007E7330"/>
    <w:rsid w:val="007E7332"/>
    <w:rsid w:val="007F668D"/>
    <w:rsid w:val="00804B22"/>
    <w:rsid w:val="00817F90"/>
    <w:rsid w:val="00820B44"/>
    <w:rsid w:val="0082270C"/>
    <w:rsid w:val="00827C5B"/>
    <w:rsid w:val="00827DB0"/>
    <w:rsid w:val="00836BF9"/>
    <w:rsid w:val="00843121"/>
    <w:rsid w:val="00845D9B"/>
    <w:rsid w:val="00846AEF"/>
    <w:rsid w:val="008518DA"/>
    <w:rsid w:val="00851F54"/>
    <w:rsid w:val="008546E4"/>
    <w:rsid w:val="00863BF4"/>
    <w:rsid w:val="00874E18"/>
    <w:rsid w:val="00875730"/>
    <w:rsid w:val="0088062E"/>
    <w:rsid w:val="008823F2"/>
    <w:rsid w:val="00885050"/>
    <w:rsid w:val="00885EC0"/>
    <w:rsid w:val="00887F97"/>
    <w:rsid w:val="00896DF0"/>
    <w:rsid w:val="008A1684"/>
    <w:rsid w:val="008A7F19"/>
    <w:rsid w:val="008B2D4F"/>
    <w:rsid w:val="008B4F4F"/>
    <w:rsid w:val="008C197B"/>
    <w:rsid w:val="008C4278"/>
    <w:rsid w:val="008D0E4E"/>
    <w:rsid w:val="008D3078"/>
    <w:rsid w:val="008D5292"/>
    <w:rsid w:val="008E2785"/>
    <w:rsid w:val="008E5795"/>
    <w:rsid w:val="008E7A99"/>
    <w:rsid w:val="008F4735"/>
    <w:rsid w:val="00900D84"/>
    <w:rsid w:val="00901770"/>
    <w:rsid w:val="00906CB6"/>
    <w:rsid w:val="00907477"/>
    <w:rsid w:val="00913FA9"/>
    <w:rsid w:val="00921533"/>
    <w:rsid w:val="00921732"/>
    <w:rsid w:val="00924172"/>
    <w:rsid w:val="009350E3"/>
    <w:rsid w:val="00942A1A"/>
    <w:rsid w:val="00945F99"/>
    <w:rsid w:val="00946744"/>
    <w:rsid w:val="0095038F"/>
    <w:rsid w:val="009516B2"/>
    <w:rsid w:val="00951B72"/>
    <w:rsid w:val="00963FBC"/>
    <w:rsid w:val="00970AEE"/>
    <w:rsid w:val="00973870"/>
    <w:rsid w:val="0097398B"/>
    <w:rsid w:val="00973FD5"/>
    <w:rsid w:val="009819D6"/>
    <w:rsid w:val="00986927"/>
    <w:rsid w:val="00990326"/>
    <w:rsid w:val="00994150"/>
    <w:rsid w:val="009A2DBF"/>
    <w:rsid w:val="009A730E"/>
    <w:rsid w:val="009B0066"/>
    <w:rsid w:val="009B0F4B"/>
    <w:rsid w:val="009B2389"/>
    <w:rsid w:val="009B28BB"/>
    <w:rsid w:val="009B3A70"/>
    <w:rsid w:val="009B45CE"/>
    <w:rsid w:val="009B4B6F"/>
    <w:rsid w:val="009C1CB9"/>
    <w:rsid w:val="009C22FA"/>
    <w:rsid w:val="009C29FE"/>
    <w:rsid w:val="009C2E02"/>
    <w:rsid w:val="009C62F3"/>
    <w:rsid w:val="009C7611"/>
    <w:rsid w:val="009D03F8"/>
    <w:rsid w:val="009D13AB"/>
    <w:rsid w:val="009D19B7"/>
    <w:rsid w:val="009D3279"/>
    <w:rsid w:val="009D4D8F"/>
    <w:rsid w:val="009D7A56"/>
    <w:rsid w:val="009F0C93"/>
    <w:rsid w:val="009F2303"/>
    <w:rsid w:val="009F3B0A"/>
    <w:rsid w:val="009F49CC"/>
    <w:rsid w:val="009F4E70"/>
    <w:rsid w:val="00A004DE"/>
    <w:rsid w:val="00A00C5F"/>
    <w:rsid w:val="00A10198"/>
    <w:rsid w:val="00A10E82"/>
    <w:rsid w:val="00A16449"/>
    <w:rsid w:val="00A202F9"/>
    <w:rsid w:val="00A26968"/>
    <w:rsid w:val="00A378B9"/>
    <w:rsid w:val="00A461B8"/>
    <w:rsid w:val="00A508DB"/>
    <w:rsid w:val="00A54785"/>
    <w:rsid w:val="00A5699C"/>
    <w:rsid w:val="00A61CF3"/>
    <w:rsid w:val="00A70ADF"/>
    <w:rsid w:val="00A722DE"/>
    <w:rsid w:val="00A800C5"/>
    <w:rsid w:val="00A833FB"/>
    <w:rsid w:val="00A83736"/>
    <w:rsid w:val="00A86153"/>
    <w:rsid w:val="00A87C08"/>
    <w:rsid w:val="00A94B14"/>
    <w:rsid w:val="00A95C45"/>
    <w:rsid w:val="00AA4432"/>
    <w:rsid w:val="00AB2210"/>
    <w:rsid w:val="00AC341D"/>
    <w:rsid w:val="00AC5D2A"/>
    <w:rsid w:val="00AD233C"/>
    <w:rsid w:val="00AD472C"/>
    <w:rsid w:val="00AD656F"/>
    <w:rsid w:val="00AE73A4"/>
    <w:rsid w:val="00AE75B9"/>
    <w:rsid w:val="00AF3DF7"/>
    <w:rsid w:val="00B01997"/>
    <w:rsid w:val="00B04155"/>
    <w:rsid w:val="00B141C7"/>
    <w:rsid w:val="00B23310"/>
    <w:rsid w:val="00B26A61"/>
    <w:rsid w:val="00B27179"/>
    <w:rsid w:val="00B34546"/>
    <w:rsid w:val="00B5053F"/>
    <w:rsid w:val="00B51E3E"/>
    <w:rsid w:val="00B54A5F"/>
    <w:rsid w:val="00B5594E"/>
    <w:rsid w:val="00B55B3A"/>
    <w:rsid w:val="00B5710E"/>
    <w:rsid w:val="00B60D1C"/>
    <w:rsid w:val="00B62EE4"/>
    <w:rsid w:val="00B663EC"/>
    <w:rsid w:val="00B66AC4"/>
    <w:rsid w:val="00B70A4E"/>
    <w:rsid w:val="00B835F8"/>
    <w:rsid w:val="00B83AAA"/>
    <w:rsid w:val="00B8482F"/>
    <w:rsid w:val="00B84F48"/>
    <w:rsid w:val="00B85573"/>
    <w:rsid w:val="00B86A05"/>
    <w:rsid w:val="00B9504A"/>
    <w:rsid w:val="00B95D6F"/>
    <w:rsid w:val="00B9783E"/>
    <w:rsid w:val="00BA18F5"/>
    <w:rsid w:val="00BB4823"/>
    <w:rsid w:val="00BB5D38"/>
    <w:rsid w:val="00BB715B"/>
    <w:rsid w:val="00BC1707"/>
    <w:rsid w:val="00BC456F"/>
    <w:rsid w:val="00BC5D01"/>
    <w:rsid w:val="00BD0793"/>
    <w:rsid w:val="00BD216F"/>
    <w:rsid w:val="00BD3021"/>
    <w:rsid w:val="00BD5EE6"/>
    <w:rsid w:val="00BD737E"/>
    <w:rsid w:val="00BE02EA"/>
    <w:rsid w:val="00BE5703"/>
    <w:rsid w:val="00BF1166"/>
    <w:rsid w:val="00C01060"/>
    <w:rsid w:val="00C0680C"/>
    <w:rsid w:val="00C07580"/>
    <w:rsid w:val="00C14698"/>
    <w:rsid w:val="00C1562F"/>
    <w:rsid w:val="00C20D34"/>
    <w:rsid w:val="00C22453"/>
    <w:rsid w:val="00C24265"/>
    <w:rsid w:val="00C2658D"/>
    <w:rsid w:val="00C27273"/>
    <w:rsid w:val="00C304CB"/>
    <w:rsid w:val="00C30FFB"/>
    <w:rsid w:val="00C31149"/>
    <w:rsid w:val="00C31C52"/>
    <w:rsid w:val="00C31E82"/>
    <w:rsid w:val="00C35350"/>
    <w:rsid w:val="00C372CD"/>
    <w:rsid w:val="00C4591F"/>
    <w:rsid w:val="00C5530D"/>
    <w:rsid w:val="00C65A56"/>
    <w:rsid w:val="00C70F7F"/>
    <w:rsid w:val="00C75625"/>
    <w:rsid w:val="00C7748E"/>
    <w:rsid w:val="00C77A67"/>
    <w:rsid w:val="00C85318"/>
    <w:rsid w:val="00C865F0"/>
    <w:rsid w:val="00C87258"/>
    <w:rsid w:val="00C94630"/>
    <w:rsid w:val="00CA0652"/>
    <w:rsid w:val="00CA2DCC"/>
    <w:rsid w:val="00CA4C97"/>
    <w:rsid w:val="00CB29A4"/>
    <w:rsid w:val="00CB604E"/>
    <w:rsid w:val="00CB6CD3"/>
    <w:rsid w:val="00CC4553"/>
    <w:rsid w:val="00CC495F"/>
    <w:rsid w:val="00CC5F76"/>
    <w:rsid w:val="00CC6454"/>
    <w:rsid w:val="00CC6E8E"/>
    <w:rsid w:val="00CD3BC2"/>
    <w:rsid w:val="00CD3FBB"/>
    <w:rsid w:val="00CE11BD"/>
    <w:rsid w:val="00CE3C02"/>
    <w:rsid w:val="00CE74F5"/>
    <w:rsid w:val="00CF52E3"/>
    <w:rsid w:val="00D006B2"/>
    <w:rsid w:val="00D01880"/>
    <w:rsid w:val="00D01DC8"/>
    <w:rsid w:val="00D02A45"/>
    <w:rsid w:val="00D07B21"/>
    <w:rsid w:val="00D1286D"/>
    <w:rsid w:val="00D1395A"/>
    <w:rsid w:val="00D144FE"/>
    <w:rsid w:val="00D166FF"/>
    <w:rsid w:val="00D21961"/>
    <w:rsid w:val="00D2721D"/>
    <w:rsid w:val="00D31216"/>
    <w:rsid w:val="00D32728"/>
    <w:rsid w:val="00D3501E"/>
    <w:rsid w:val="00D37BA0"/>
    <w:rsid w:val="00D41E2F"/>
    <w:rsid w:val="00D508F2"/>
    <w:rsid w:val="00D614EB"/>
    <w:rsid w:val="00D6404B"/>
    <w:rsid w:val="00D71CE9"/>
    <w:rsid w:val="00D749E8"/>
    <w:rsid w:val="00D76553"/>
    <w:rsid w:val="00D81BBA"/>
    <w:rsid w:val="00D82876"/>
    <w:rsid w:val="00D9089F"/>
    <w:rsid w:val="00D92025"/>
    <w:rsid w:val="00D94877"/>
    <w:rsid w:val="00D955C0"/>
    <w:rsid w:val="00DA049D"/>
    <w:rsid w:val="00DA629B"/>
    <w:rsid w:val="00DA77FD"/>
    <w:rsid w:val="00DB0D0E"/>
    <w:rsid w:val="00DB2557"/>
    <w:rsid w:val="00DC19DA"/>
    <w:rsid w:val="00DD42C3"/>
    <w:rsid w:val="00DD4306"/>
    <w:rsid w:val="00DD779B"/>
    <w:rsid w:val="00DE16F9"/>
    <w:rsid w:val="00DE3493"/>
    <w:rsid w:val="00DE42D3"/>
    <w:rsid w:val="00DE4ECF"/>
    <w:rsid w:val="00DE4EE4"/>
    <w:rsid w:val="00E01F83"/>
    <w:rsid w:val="00E04BD8"/>
    <w:rsid w:val="00E06E74"/>
    <w:rsid w:val="00E12E9E"/>
    <w:rsid w:val="00E1315D"/>
    <w:rsid w:val="00E14B15"/>
    <w:rsid w:val="00E225FC"/>
    <w:rsid w:val="00E24201"/>
    <w:rsid w:val="00E26D56"/>
    <w:rsid w:val="00E321EE"/>
    <w:rsid w:val="00E34F0C"/>
    <w:rsid w:val="00E34F89"/>
    <w:rsid w:val="00E351B4"/>
    <w:rsid w:val="00E373EE"/>
    <w:rsid w:val="00E428E1"/>
    <w:rsid w:val="00E42EB3"/>
    <w:rsid w:val="00E44257"/>
    <w:rsid w:val="00E46F22"/>
    <w:rsid w:val="00E500A5"/>
    <w:rsid w:val="00E535AB"/>
    <w:rsid w:val="00E55E54"/>
    <w:rsid w:val="00E619F3"/>
    <w:rsid w:val="00E67664"/>
    <w:rsid w:val="00E70E90"/>
    <w:rsid w:val="00E72DAA"/>
    <w:rsid w:val="00E72EA0"/>
    <w:rsid w:val="00E73E8A"/>
    <w:rsid w:val="00E73FCF"/>
    <w:rsid w:val="00E741F8"/>
    <w:rsid w:val="00E74D91"/>
    <w:rsid w:val="00E909F9"/>
    <w:rsid w:val="00E9398C"/>
    <w:rsid w:val="00E943C9"/>
    <w:rsid w:val="00E95518"/>
    <w:rsid w:val="00EA1333"/>
    <w:rsid w:val="00EB0743"/>
    <w:rsid w:val="00EB1981"/>
    <w:rsid w:val="00EB3FA0"/>
    <w:rsid w:val="00EB4DC3"/>
    <w:rsid w:val="00EB60C4"/>
    <w:rsid w:val="00EC0A6C"/>
    <w:rsid w:val="00EC344E"/>
    <w:rsid w:val="00EC52FA"/>
    <w:rsid w:val="00ED03E6"/>
    <w:rsid w:val="00ED1CDD"/>
    <w:rsid w:val="00ED32FE"/>
    <w:rsid w:val="00EE07DE"/>
    <w:rsid w:val="00EE0B6B"/>
    <w:rsid w:val="00EF5E18"/>
    <w:rsid w:val="00EF7011"/>
    <w:rsid w:val="00F0156E"/>
    <w:rsid w:val="00F04573"/>
    <w:rsid w:val="00F0532B"/>
    <w:rsid w:val="00F16637"/>
    <w:rsid w:val="00F166B4"/>
    <w:rsid w:val="00F21C10"/>
    <w:rsid w:val="00F2249B"/>
    <w:rsid w:val="00F250A5"/>
    <w:rsid w:val="00F25220"/>
    <w:rsid w:val="00F27AEC"/>
    <w:rsid w:val="00F35D7C"/>
    <w:rsid w:val="00F405CE"/>
    <w:rsid w:val="00F4160F"/>
    <w:rsid w:val="00F44E14"/>
    <w:rsid w:val="00F4561C"/>
    <w:rsid w:val="00F525D4"/>
    <w:rsid w:val="00F545B2"/>
    <w:rsid w:val="00F5772E"/>
    <w:rsid w:val="00F66BDE"/>
    <w:rsid w:val="00F7014D"/>
    <w:rsid w:val="00F718EE"/>
    <w:rsid w:val="00F743F0"/>
    <w:rsid w:val="00F75396"/>
    <w:rsid w:val="00F86AE2"/>
    <w:rsid w:val="00F87947"/>
    <w:rsid w:val="00F91E44"/>
    <w:rsid w:val="00F979FB"/>
    <w:rsid w:val="00FA2E1B"/>
    <w:rsid w:val="00FA306D"/>
    <w:rsid w:val="00FA3A54"/>
    <w:rsid w:val="00FB1B4C"/>
    <w:rsid w:val="00FC2783"/>
    <w:rsid w:val="00FD1B0B"/>
    <w:rsid w:val="00FD579C"/>
    <w:rsid w:val="00FE4861"/>
    <w:rsid w:val="00FE7DBF"/>
    <w:rsid w:val="00FF1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321" fillcolor="green" strokecolor="green">
      <v:fill color="green"/>
      <v:stroke color="green" weight="1.5pt"/>
      <v:textbox inset="5.85pt,.7pt,5.85pt,.7pt"/>
    </o:shapedefaults>
    <o:shapelayout v:ext="edit">
      <o:idmap v:ext="edit" data="1"/>
    </o:shapelayout>
  </w:shapeDefaults>
  <w:decimalSymbol w:val="."/>
  <w:listSeparator w:val=","/>
  <w15:chartTrackingRefBased/>
  <w15:docId w15:val="{C4114D25-60E6-4E09-BEB4-3ADEDD6AB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51AA1"/>
    <w:pPr>
      <w:widowControl w:val="0"/>
      <w:jc w:val="both"/>
    </w:pPr>
    <w:rPr>
      <w:kern w:val="2"/>
      <w:sz w:val="21"/>
      <w:szCs w:val="24"/>
    </w:rPr>
  </w:style>
  <w:style w:type="paragraph" w:styleId="1">
    <w:name w:val="heading 1"/>
    <w:basedOn w:val="a1"/>
    <w:next w:val="a1"/>
    <w:link w:val="10"/>
    <w:qFormat/>
    <w:rsid w:val="00A66ABA"/>
    <w:pPr>
      <w:keepNext/>
      <w:outlineLvl w:val="0"/>
    </w:pPr>
    <w:rPr>
      <w:rFonts w:ascii="Arial" w:eastAsia="ＭＳ ゴシック" w:hAnsi="Arial"/>
      <w:sz w:val="24"/>
    </w:rPr>
  </w:style>
  <w:style w:type="paragraph" w:styleId="2">
    <w:name w:val="heading 2"/>
    <w:basedOn w:val="a1"/>
    <w:next w:val="a1"/>
    <w:link w:val="20"/>
    <w:qFormat/>
    <w:rsid w:val="00A66ABA"/>
    <w:pPr>
      <w:keepNext/>
      <w:spacing w:beforeLines="30" w:before="97" w:line="400" w:lineRule="exact"/>
      <w:outlineLvl w:val="1"/>
    </w:pPr>
    <w:rPr>
      <w:rFonts w:ascii="Arial" w:eastAsia="ＭＳ ゴシック" w:hAnsi="Arial"/>
      <w:kern w:val="0"/>
      <w:sz w:val="28"/>
      <w:szCs w:val="28"/>
    </w:rPr>
  </w:style>
  <w:style w:type="paragraph" w:styleId="3">
    <w:name w:val="heading 3"/>
    <w:basedOn w:val="a1"/>
    <w:next w:val="a1"/>
    <w:link w:val="30"/>
    <w:qFormat/>
    <w:rsid w:val="001B396F"/>
    <w:pPr>
      <w:keepNext/>
      <w:spacing w:beforeLines="50" w:before="161"/>
      <w:outlineLvl w:val="2"/>
    </w:pPr>
    <w:rPr>
      <w:rFonts w:ascii="ＭＳ ゴシック" w:eastAsia="ＭＳ ゴシック" w:hAnsi="ＭＳ ゴシック"/>
      <w:sz w:val="24"/>
    </w:rPr>
  </w:style>
  <w:style w:type="paragraph" w:styleId="4">
    <w:name w:val="heading 4"/>
    <w:basedOn w:val="a1"/>
    <w:next w:val="a1"/>
    <w:link w:val="40"/>
    <w:qFormat/>
    <w:rsid w:val="001B396F"/>
    <w:pPr>
      <w:keepNext/>
      <w:ind w:leftChars="400" w:left="400"/>
      <w:outlineLvl w:val="3"/>
    </w:pPr>
    <w:rPr>
      <w:b/>
      <w:bCs/>
      <w:szCs w:val="22"/>
    </w:rPr>
  </w:style>
  <w:style w:type="paragraph" w:styleId="5">
    <w:name w:val="heading 5"/>
    <w:basedOn w:val="a1"/>
    <w:next w:val="a2"/>
    <w:link w:val="50"/>
    <w:qFormat/>
    <w:rsid w:val="001B396F"/>
    <w:pPr>
      <w:keepNext/>
      <w:tabs>
        <w:tab w:val="num" w:pos="0"/>
      </w:tabs>
      <w:spacing w:line="360" w:lineRule="atLeast"/>
      <w:ind w:left="2125" w:hanging="425"/>
      <w:outlineLvl w:val="4"/>
    </w:pPr>
    <w:rPr>
      <w:rFonts w:ascii="Arial" w:eastAsia="ＭＳ ゴシック" w:hAnsi="Arial"/>
      <w:sz w:val="22"/>
      <w:szCs w:val="20"/>
    </w:rPr>
  </w:style>
  <w:style w:type="paragraph" w:styleId="6">
    <w:name w:val="heading 6"/>
    <w:basedOn w:val="a1"/>
    <w:next w:val="a2"/>
    <w:link w:val="60"/>
    <w:qFormat/>
    <w:rsid w:val="001B396F"/>
    <w:pPr>
      <w:keepNext/>
      <w:tabs>
        <w:tab w:val="num" w:pos="0"/>
      </w:tabs>
      <w:spacing w:line="360" w:lineRule="atLeast"/>
      <w:ind w:left="2550" w:hanging="425"/>
      <w:outlineLvl w:val="5"/>
    </w:pPr>
    <w:rPr>
      <w:b/>
      <w:sz w:val="22"/>
      <w:szCs w:val="20"/>
    </w:rPr>
  </w:style>
  <w:style w:type="paragraph" w:styleId="7">
    <w:name w:val="heading 7"/>
    <w:basedOn w:val="a1"/>
    <w:next w:val="a2"/>
    <w:link w:val="70"/>
    <w:qFormat/>
    <w:rsid w:val="001B396F"/>
    <w:pPr>
      <w:keepNext/>
      <w:tabs>
        <w:tab w:val="num" w:pos="0"/>
      </w:tabs>
      <w:spacing w:line="360" w:lineRule="atLeast"/>
      <w:ind w:left="2975" w:hanging="425"/>
      <w:outlineLvl w:val="6"/>
    </w:pPr>
    <w:rPr>
      <w:sz w:val="22"/>
      <w:szCs w:val="20"/>
    </w:rPr>
  </w:style>
  <w:style w:type="paragraph" w:styleId="8">
    <w:name w:val="heading 8"/>
    <w:basedOn w:val="a1"/>
    <w:next w:val="a2"/>
    <w:link w:val="80"/>
    <w:qFormat/>
    <w:rsid w:val="001B396F"/>
    <w:pPr>
      <w:keepNext/>
      <w:tabs>
        <w:tab w:val="num" w:pos="0"/>
      </w:tabs>
      <w:spacing w:line="360" w:lineRule="atLeast"/>
      <w:ind w:left="3400" w:hanging="425"/>
      <w:outlineLvl w:val="7"/>
    </w:pPr>
    <w:rPr>
      <w:sz w:val="22"/>
      <w:szCs w:val="20"/>
    </w:rPr>
  </w:style>
  <w:style w:type="paragraph" w:styleId="9">
    <w:name w:val="heading 9"/>
    <w:basedOn w:val="a1"/>
    <w:next w:val="a2"/>
    <w:link w:val="90"/>
    <w:qFormat/>
    <w:rsid w:val="001B396F"/>
    <w:pPr>
      <w:keepNext/>
      <w:tabs>
        <w:tab w:val="num" w:pos="0"/>
      </w:tabs>
      <w:spacing w:line="360" w:lineRule="atLeast"/>
      <w:ind w:left="3825" w:hanging="425"/>
      <w:outlineLvl w:val="8"/>
    </w:pPr>
    <w:rPr>
      <w:sz w:val="22"/>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本文※"/>
    <w:basedOn w:val="a1"/>
    <w:rsid w:val="00414516"/>
    <w:pPr>
      <w:ind w:left="180" w:hanging="180"/>
    </w:pPr>
    <w:rPr>
      <w:rFonts w:ascii="ＭＳ 明朝"/>
      <w:sz w:val="22"/>
      <w:szCs w:val="20"/>
    </w:rPr>
  </w:style>
  <w:style w:type="paragraph" w:styleId="a7">
    <w:name w:val="header"/>
    <w:basedOn w:val="a1"/>
    <w:link w:val="a8"/>
    <w:rsid w:val="00D00A79"/>
    <w:pPr>
      <w:tabs>
        <w:tab w:val="center" w:pos="4252"/>
        <w:tab w:val="right" w:pos="8504"/>
      </w:tabs>
      <w:snapToGrid w:val="0"/>
    </w:pPr>
  </w:style>
  <w:style w:type="character" w:customStyle="1" w:styleId="a8">
    <w:name w:val="ヘッダー (文字)"/>
    <w:link w:val="a7"/>
    <w:rsid w:val="00D00A79"/>
    <w:rPr>
      <w:kern w:val="2"/>
      <w:sz w:val="21"/>
      <w:szCs w:val="24"/>
    </w:rPr>
  </w:style>
  <w:style w:type="paragraph" w:styleId="a9">
    <w:name w:val="footer"/>
    <w:basedOn w:val="a1"/>
    <w:link w:val="aa"/>
    <w:uiPriority w:val="99"/>
    <w:rsid w:val="00D00A79"/>
    <w:pPr>
      <w:tabs>
        <w:tab w:val="center" w:pos="4252"/>
        <w:tab w:val="right" w:pos="8504"/>
      </w:tabs>
      <w:snapToGrid w:val="0"/>
    </w:pPr>
  </w:style>
  <w:style w:type="character" w:customStyle="1" w:styleId="aa">
    <w:name w:val="フッター (文字)"/>
    <w:link w:val="a9"/>
    <w:uiPriority w:val="99"/>
    <w:rsid w:val="00D00A79"/>
    <w:rPr>
      <w:kern w:val="2"/>
      <w:sz w:val="21"/>
      <w:szCs w:val="24"/>
    </w:rPr>
  </w:style>
  <w:style w:type="paragraph" w:styleId="ab">
    <w:name w:val="Balloon Text"/>
    <w:basedOn w:val="a1"/>
    <w:link w:val="ac"/>
    <w:rsid w:val="003978B5"/>
    <w:rPr>
      <w:rFonts w:ascii="Arial" w:eastAsia="ＭＳ ゴシック" w:hAnsi="Arial"/>
      <w:sz w:val="18"/>
      <w:szCs w:val="18"/>
    </w:rPr>
  </w:style>
  <w:style w:type="character" w:customStyle="1" w:styleId="ac">
    <w:name w:val="吹き出し (文字)"/>
    <w:link w:val="ab"/>
    <w:rsid w:val="003978B5"/>
    <w:rPr>
      <w:rFonts w:ascii="Arial" w:eastAsia="ＭＳ ゴシック" w:hAnsi="Arial" w:cs="Times New Roman"/>
      <w:kern w:val="2"/>
      <w:sz w:val="18"/>
      <w:szCs w:val="18"/>
    </w:rPr>
  </w:style>
  <w:style w:type="numbering" w:customStyle="1" w:styleId="11">
    <w:name w:val="リストなし1"/>
    <w:next w:val="a5"/>
    <w:semiHidden/>
    <w:unhideWhenUsed/>
    <w:rsid w:val="00155803"/>
  </w:style>
  <w:style w:type="paragraph" w:customStyle="1" w:styleId="ad">
    <w:name w:val="本文１"/>
    <w:basedOn w:val="a1"/>
    <w:rsid w:val="00155803"/>
    <w:pPr>
      <w:autoSpaceDN w:val="0"/>
      <w:adjustRightInd w:val="0"/>
      <w:spacing w:line="400" w:lineRule="exact"/>
      <w:ind w:leftChars="100" w:left="100" w:firstLineChars="100" w:firstLine="100"/>
    </w:pPr>
    <w:rPr>
      <w:rFonts w:ascii="FG角ｺﾞｼｯｸ体Ca-L"/>
      <w:sz w:val="24"/>
      <w:szCs w:val="20"/>
    </w:rPr>
  </w:style>
  <w:style w:type="paragraph" w:customStyle="1" w:styleId="12">
    <w:name w:val="○丸Ｇ12Ｐ"/>
    <w:basedOn w:val="a1"/>
    <w:rsid w:val="00155803"/>
    <w:pPr>
      <w:spacing w:line="400" w:lineRule="exact"/>
      <w:ind w:leftChars="200" w:left="660" w:hangingChars="100" w:hanging="240"/>
    </w:pPr>
    <w:rPr>
      <w:rFonts w:ascii="HG丸ｺﾞｼｯｸM-PRO" w:eastAsia="HG丸ｺﾞｼｯｸM-PRO" w:hAnsi="ＭＳ 明朝"/>
      <w:sz w:val="24"/>
    </w:rPr>
  </w:style>
  <w:style w:type="paragraph" w:customStyle="1" w:styleId="ae">
    <w:name w:val="（１）"/>
    <w:basedOn w:val="a1"/>
    <w:rsid w:val="00155803"/>
    <w:pPr>
      <w:spacing w:line="480" w:lineRule="exact"/>
    </w:pPr>
    <w:rPr>
      <w:rFonts w:ascii="ＭＳ ゴシック" w:eastAsia="ＭＳ ゴシック" w:hAnsi="ＭＳ ゴシック"/>
      <w:b/>
      <w:iCs/>
      <w:color w:val="000080"/>
      <w:sz w:val="28"/>
      <w:szCs w:val="28"/>
    </w:rPr>
  </w:style>
  <w:style w:type="paragraph" w:customStyle="1" w:styleId="af">
    <w:name w:val="■"/>
    <w:basedOn w:val="a1"/>
    <w:rsid w:val="00155803"/>
    <w:pPr>
      <w:autoSpaceDE w:val="0"/>
      <w:autoSpaceDN w:val="0"/>
      <w:spacing w:line="440" w:lineRule="exact"/>
      <w:ind w:leftChars="100" w:left="530" w:hangingChars="100" w:hanging="320"/>
    </w:pPr>
    <w:rPr>
      <w:rFonts w:ascii="HGS創英角ｺﾞｼｯｸUB" w:eastAsia="HGS創英角ｺﾞｼｯｸUB"/>
      <w:color w:val="333399"/>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20">
    <w:name w:val="見出し 2 (文字)"/>
    <w:link w:val="2"/>
    <w:rsid w:val="00A66ABA"/>
    <w:rPr>
      <w:rFonts w:ascii="Arial" w:eastAsia="ＭＳ ゴシック" w:hAnsi="Arial"/>
      <w:sz w:val="28"/>
      <w:szCs w:val="28"/>
    </w:rPr>
  </w:style>
  <w:style w:type="character" w:customStyle="1" w:styleId="10">
    <w:name w:val="見出し 1 (文字)"/>
    <w:link w:val="1"/>
    <w:rsid w:val="00A66ABA"/>
    <w:rPr>
      <w:rFonts w:ascii="Arial" w:eastAsia="ＭＳ ゴシック" w:hAnsi="Arial" w:cs="Times New Roman"/>
      <w:kern w:val="2"/>
      <w:sz w:val="24"/>
      <w:szCs w:val="24"/>
    </w:rPr>
  </w:style>
  <w:style w:type="character" w:customStyle="1" w:styleId="30">
    <w:name w:val="見出し 3 (文字)"/>
    <w:link w:val="3"/>
    <w:rsid w:val="001B396F"/>
    <w:rPr>
      <w:rFonts w:ascii="ＭＳ ゴシック" w:eastAsia="ＭＳ ゴシック" w:hAnsi="ＭＳ ゴシック"/>
      <w:kern w:val="2"/>
      <w:sz w:val="24"/>
      <w:szCs w:val="24"/>
    </w:rPr>
  </w:style>
  <w:style w:type="character" w:customStyle="1" w:styleId="40">
    <w:name w:val="見出し 4 (文字)"/>
    <w:link w:val="4"/>
    <w:rsid w:val="001B396F"/>
    <w:rPr>
      <w:b/>
      <w:bCs/>
      <w:kern w:val="2"/>
      <w:sz w:val="21"/>
      <w:szCs w:val="22"/>
    </w:rPr>
  </w:style>
  <w:style w:type="character" w:customStyle="1" w:styleId="50">
    <w:name w:val="見出し 5 (文字)"/>
    <w:link w:val="5"/>
    <w:rsid w:val="001B396F"/>
    <w:rPr>
      <w:rFonts w:ascii="Arial" w:eastAsia="ＭＳ ゴシック" w:hAnsi="Arial"/>
      <w:kern w:val="2"/>
      <w:sz w:val="22"/>
    </w:rPr>
  </w:style>
  <w:style w:type="character" w:customStyle="1" w:styleId="60">
    <w:name w:val="見出し 6 (文字)"/>
    <w:link w:val="6"/>
    <w:rsid w:val="001B396F"/>
    <w:rPr>
      <w:b/>
      <w:kern w:val="2"/>
      <w:sz w:val="22"/>
    </w:rPr>
  </w:style>
  <w:style w:type="character" w:customStyle="1" w:styleId="70">
    <w:name w:val="見出し 7 (文字)"/>
    <w:link w:val="7"/>
    <w:rsid w:val="001B396F"/>
    <w:rPr>
      <w:kern w:val="2"/>
      <w:sz w:val="22"/>
    </w:rPr>
  </w:style>
  <w:style w:type="character" w:customStyle="1" w:styleId="80">
    <w:name w:val="見出し 8 (文字)"/>
    <w:link w:val="8"/>
    <w:rsid w:val="001B396F"/>
    <w:rPr>
      <w:kern w:val="2"/>
      <w:sz w:val="22"/>
    </w:rPr>
  </w:style>
  <w:style w:type="character" w:customStyle="1" w:styleId="90">
    <w:name w:val="見出し 9 (文字)"/>
    <w:link w:val="9"/>
    <w:rsid w:val="001B396F"/>
    <w:rPr>
      <w:kern w:val="2"/>
      <w:sz w:val="22"/>
    </w:rPr>
  </w:style>
  <w:style w:type="table" w:styleId="af0">
    <w:name w:val="Table Grid"/>
    <w:basedOn w:val="a4"/>
    <w:uiPriority w:val="59"/>
    <w:rsid w:val="001B3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1"/>
    <w:link w:val="af2"/>
    <w:uiPriority w:val="34"/>
    <w:qFormat/>
    <w:rsid w:val="001B396F"/>
    <w:pPr>
      <w:ind w:leftChars="400" w:left="400"/>
    </w:pPr>
    <w:rPr>
      <w:szCs w:val="22"/>
    </w:rPr>
  </w:style>
  <w:style w:type="paragraph" w:styleId="af3">
    <w:name w:val="caption"/>
    <w:basedOn w:val="a1"/>
    <w:next w:val="a1"/>
    <w:qFormat/>
    <w:rsid w:val="001B396F"/>
    <w:pPr>
      <w:spacing w:before="50"/>
      <w:jc w:val="center"/>
    </w:pPr>
    <w:rPr>
      <w:rFonts w:ascii="HG丸ｺﾞｼｯｸM-PRO" w:eastAsia="HG丸ｺﾞｼｯｸM-PRO"/>
      <w:bCs/>
      <w:szCs w:val="21"/>
    </w:rPr>
  </w:style>
  <w:style w:type="paragraph" w:styleId="af4">
    <w:name w:val="TOC Heading"/>
    <w:basedOn w:val="1"/>
    <w:next w:val="a1"/>
    <w:uiPriority w:val="39"/>
    <w:qFormat/>
    <w:rsid w:val="001B396F"/>
    <w:pPr>
      <w:keepLines/>
      <w:widowControl/>
      <w:pBdr>
        <w:bottom w:val="thickThinSmallGap" w:sz="24" w:space="1" w:color="auto"/>
      </w:pBdr>
      <w:spacing w:before="480" w:afterLines="50" w:after="161" w:line="276" w:lineRule="auto"/>
      <w:jc w:val="left"/>
      <w:outlineLvl w:val="9"/>
    </w:pPr>
    <w:rPr>
      <w:rFonts w:ascii="ＭＳ ゴシック"/>
      <w:b/>
      <w:bCs/>
      <w:color w:val="365F91"/>
      <w:kern w:val="0"/>
      <w:sz w:val="28"/>
      <w:szCs w:val="28"/>
    </w:rPr>
  </w:style>
  <w:style w:type="paragraph" w:styleId="13">
    <w:name w:val="toc 1"/>
    <w:basedOn w:val="a1"/>
    <w:next w:val="a1"/>
    <w:autoRedefine/>
    <w:uiPriority w:val="39"/>
    <w:unhideWhenUsed/>
    <w:rsid w:val="001B396F"/>
    <w:pPr>
      <w:tabs>
        <w:tab w:val="right" w:leader="dot" w:pos="9072"/>
      </w:tabs>
      <w:spacing w:beforeLines="50" w:before="161"/>
      <w:ind w:leftChars="100" w:left="210" w:rightChars="100" w:right="210"/>
    </w:pPr>
    <w:rPr>
      <w:rFonts w:ascii="ＭＳ ゴシック" w:eastAsia="ＭＳ ゴシック" w:hAnsi="ＭＳ ゴシック"/>
      <w:b/>
      <w:bCs/>
      <w:noProof/>
      <w:sz w:val="24"/>
    </w:rPr>
  </w:style>
  <w:style w:type="paragraph" w:styleId="21">
    <w:name w:val="toc 2"/>
    <w:basedOn w:val="a1"/>
    <w:next w:val="a1"/>
    <w:autoRedefine/>
    <w:uiPriority w:val="39"/>
    <w:unhideWhenUsed/>
    <w:rsid w:val="001B396F"/>
    <w:pPr>
      <w:tabs>
        <w:tab w:val="right" w:leader="dot" w:pos="9072"/>
      </w:tabs>
      <w:ind w:leftChars="200" w:left="420" w:rightChars="100" w:right="210"/>
    </w:pPr>
    <w:rPr>
      <w:rFonts w:ascii="HG丸ｺﾞｼｯｸM-PRO" w:eastAsia="HG丸ｺﾞｼｯｸM-PRO" w:hAnsi="HG丸ｺﾞｼｯｸM-PRO"/>
      <w:noProof/>
      <w:szCs w:val="22"/>
    </w:rPr>
  </w:style>
  <w:style w:type="paragraph" w:styleId="31">
    <w:name w:val="toc 3"/>
    <w:basedOn w:val="a1"/>
    <w:next w:val="a1"/>
    <w:autoRedefine/>
    <w:uiPriority w:val="39"/>
    <w:unhideWhenUsed/>
    <w:rsid w:val="001B396F"/>
    <w:pPr>
      <w:ind w:leftChars="200" w:left="420"/>
    </w:pPr>
    <w:rPr>
      <w:szCs w:val="22"/>
    </w:rPr>
  </w:style>
  <w:style w:type="character" w:styleId="af5">
    <w:name w:val="Hyperlink"/>
    <w:uiPriority w:val="99"/>
    <w:unhideWhenUsed/>
    <w:rsid w:val="001B396F"/>
    <w:rPr>
      <w:color w:val="0000FF"/>
      <w:u w:val="single"/>
    </w:rPr>
  </w:style>
  <w:style w:type="paragraph" w:styleId="af6">
    <w:name w:val="Document Map"/>
    <w:basedOn w:val="a1"/>
    <w:link w:val="af7"/>
    <w:unhideWhenUsed/>
    <w:rsid w:val="001B396F"/>
    <w:rPr>
      <w:rFonts w:ascii="MS UI Gothic" w:eastAsia="MS UI Gothic"/>
      <w:kern w:val="0"/>
      <w:sz w:val="18"/>
      <w:szCs w:val="18"/>
    </w:rPr>
  </w:style>
  <w:style w:type="character" w:customStyle="1" w:styleId="af7">
    <w:name w:val="見出しマップ (文字)"/>
    <w:link w:val="af6"/>
    <w:rsid w:val="001B396F"/>
    <w:rPr>
      <w:rFonts w:ascii="MS UI Gothic" w:eastAsia="MS UI Gothic"/>
      <w:sz w:val="18"/>
      <w:szCs w:val="18"/>
    </w:rPr>
  </w:style>
  <w:style w:type="paragraph" w:customStyle="1" w:styleId="Default">
    <w:name w:val="Default"/>
    <w:rsid w:val="001B396F"/>
    <w:pPr>
      <w:widowControl w:val="0"/>
      <w:autoSpaceDE w:val="0"/>
      <w:autoSpaceDN w:val="0"/>
      <w:adjustRightInd w:val="0"/>
    </w:pPr>
    <w:rPr>
      <w:rFonts w:ascii="Wingdings" w:hAnsi="Wingdings" w:cs="Wingdings"/>
      <w:color w:val="000000"/>
      <w:sz w:val="24"/>
      <w:szCs w:val="24"/>
    </w:rPr>
  </w:style>
  <w:style w:type="paragraph" w:styleId="41">
    <w:name w:val="toc 4"/>
    <w:basedOn w:val="a1"/>
    <w:next w:val="a1"/>
    <w:autoRedefine/>
    <w:uiPriority w:val="39"/>
    <w:unhideWhenUsed/>
    <w:rsid w:val="001B396F"/>
    <w:pPr>
      <w:ind w:leftChars="300" w:left="630"/>
    </w:pPr>
    <w:rPr>
      <w:szCs w:val="22"/>
    </w:rPr>
  </w:style>
  <w:style w:type="paragraph" w:styleId="51">
    <w:name w:val="toc 5"/>
    <w:basedOn w:val="a1"/>
    <w:next w:val="a1"/>
    <w:autoRedefine/>
    <w:uiPriority w:val="39"/>
    <w:unhideWhenUsed/>
    <w:rsid w:val="001B396F"/>
    <w:pPr>
      <w:ind w:leftChars="400" w:left="840"/>
    </w:pPr>
    <w:rPr>
      <w:szCs w:val="22"/>
    </w:rPr>
  </w:style>
  <w:style w:type="paragraph" w:styleId="61">
    <w:name w:val="toc 6"/>
    <w:basedOn w:val="a1"/>
    <w:next w:val="a1"/>
    <w:autoRedefine/>
    <w:uiPriority w:val="39"/>
    <w:unhideWhenUsed/>
    <w:rsid w:val="001B396F"/>
    <w:pPr>
      <w:ind w:leftChars="500" w:left="1050"/>
    </w:pPr>
    <w:rPr>
      <w:szCs w:val="22"/>
    </w:rPr>
  </w:style>
  <w:style w:type="paragraph" w:styleId="71">
    <w:name w:val="toc 7"/>
    <w:basedOn w:val="a1"/>
    <w:next w:val="a1"/>
    <w:autoRedefine/>
    <w:uiPriority w:val="39"/>
    <w:unhideWhenUsed/>
    <w:rsid w:val="001B396F"/>
    <w:pPr>
      <w:ind w:leftChars="600" w:left="1260"/>
    </w:pPr>
    <w:rPr>
      <w:szCs w:val="22"/>
    </w:rPr>
  </w:style>
  <w:style w:type="paragraph" w:styleId="81">
    <w:name w:val="toc 8"/>
    <w:basedOn w:val="a1"/>
    <w:next w:val="a1"/>
    <w:autoRedefine/>
    <w:uiPriority w:val="39"/>
    <w:unhideWhenUsed/>
    <w:rsid w:val="001B396F"/>
    <w:pPr>
      <w:ind w:leftChars="700" w:left="1470"/>
    </w:pPr>
    <w:rPr>
      <w:szCs w:val="22"/>
    </w:rPr>
  </w:style>
  <w:style w:type="paragraph" w:styleId="91">
    <w:name w:val="toc 9"/>
    <w:basedOn w:val="a1"/>
    <w:next w:val="a1"/>
    <w:autoRedefine/>
    <w:uiPriority w:val="39"/>
    <w:unhideWhenUsed/>
    <w:rsid w:val="001B396F"/>
    <w:pPr>
      <w:ind w:leftChars="800" w:left="1680"/>
    </w:pPr>
    <w:rPr>
      <w:szCs w:val="22"/>
    </w:rPr>
  </w:style>
  <w:style w:type="character" w:styleId="af8">
    <w:name w:val="annotation reference"/>
    <w:unhideWhenUsed/>
    <w:rsid w:val="001B396F"/>
    <w:rPr>
      <w:sz w:val="18"/>
      <w:szCs w:val="18"/>
    </w:rPr>
  </w:style>
  <w:style w:type="paragraph" w:styleId="af9">
    <w:name w:val="annotation text"/>
    <w:basedOn w:val="a1"/>
    <w:link w:val="afa"/>
    <w:unhideWhenUsed/>
    <w:rsid w:val="001B396F"/>
    <w:pPr>
      <w:jc w:val="left"/>
    </w:pPr>
    <w:rPr>
      <w:szCs w:val="22"/>
    </w:rPr>
  </w:style>
  <w:style w:type="character" w:customStyle="1" w:styleId="afa">
    <w:name w:val="コメント文字列 (文字)"/>
    <w:link w:val="af9"/>
    <w:rsid w:val="001B396F"/>
    <w:rPr>
      <w:kern w:val="2"/>
      <w:sz w:val="21"/>
      <w:szCs w:val="22"/>
    </w:rPr>
  </w:style>
  <w:style w:type="paragraph" w:styleId="afb">
    <w:name w:val="annotation subject"/>
    <w:basedOn w:val="af9"/>
    <w:next w:val="af9"/>
    <w:link w:val="afc"/>
    <w:unhideWhenUsed/>
    <w:rsid w:val="001B396F"/>
    <w:rPr>
      <w:b/>
      <w:bCs/>
    </w:rPr>
  </w:style>
  <w:style w:type="character" w:customStyle="1" w:styleId="afc">
    <w:name w:val="コメント内容 (文字)"/>
    <w:link w:val="afb"/>
    <w:rsid w:val="001B396F"/>
    <w:rPr>
      <w:b/>
      <w:bCs/>
      <w:kern w:val="2"/>
      <w:sz w:val="21"/>
      <w:szCs w:val="22"/>
    </w:rPr>
  </w:style>
  <w:style w:type="paragraph" w:styleId="afd">
    <w:name w:val="Revision"/>
    <w:hidden/>
    <w:uiPriority w:val="99"/>
    <w:semiHidden/>
    <w:rsid w:val="001B396F"/>
    <w:rPr>
      <w:kern w:val="2"/>
      <w:sz w:val="21"/>
      <w:szCs w:val="22"/>
    </w:rPr>
  </w:style>
  <w:style w:type="paragraph" w:customStyle="1" w:styleId="afe">
    <w:name w:val="報告書問"/>
    <w:basedOn w:val="a1"/>
    <w:next w:val="a1"/>
    <w:link w:val="aff"/>
    <w:rsid w:val="001B396F"/>
    <w:pPr>
      <w:autoSpaceDE w:val="0"/>
      <w:autoSpaceDN w:val="0"/>
      <w:spacing w:afterLines="50" w:after="50"/>
      <w:ind w:leftChars="100" w:left="300" w:rightChars="50" w:right="50" w:hangingChars="300" w:hanging="300"/>
    </w:pPr>
    <w:rPr>
      <w:rFonts w:ascii="ＭＳ ゴシック" w:eastAsia="ＭＳ ゴシック" w:hAnsi="ＭＳ 明朝"/>
      <w:sz w:val="22"/>
      <w:szCs w:val="21"/>
    </w:rPr>
  </w:style>
  <w:style w:type="paragraph" w:customStyle="1" w:styleId="aff0">
    <w:name w:val="報告書問_前"/>
    <w:basedOn w:val="afe"/>
    <w:link w:val="aff1"/>
    <w:qFormat/>
    <w:rsid w:val="001B396F"/>
    <w:pPr>
      <w:spacing w:afterLines="0" w:after="0"/>
      <w:ind w:left="210" w:right="105" w:firstLineChars="0" w:firstLine="0"/>
    </w:pPr>
  </w:style>
  <w:style w:type="paragraph" w:customStyle="1" w:styleId="aff2">
    <w:name w:val="図番号"/>
    <w:basedOn w:val="a1"/>
    <w:rsid w:val="001B396F"/>
    <w:pPr>
      <w:spacing w:beforeLines="20" w:before="65" w:line="220" w:lineRule="exact"/>
      <w:ind w:leftChars="100" w:left="210"/>
      <w:jc w:val="left"/>
    </w:pPr>
    <w:rPr>
      <w:rFonts w:ascii="HG丸ｺﾞｼｯｸM-PRO" w:eastAsia="HG丸ｺﾞｼｯｸM-PRO" w:hAnsi="HG丸ｺﾞｼｯｸM-PRO"/>
      <w:szCs w:val="21"/>
    </w:rPr>
  </w:style>
  <w:style w:type="character" w:customStyle="1" w:styleId="aff">
    <w:name w:val="報告書問 (文字)"/>
    <w:link w:val="afe"/>
    <w:rsid w:val="001B396F"/>
    <w:rPr>
      <w:rFonts w:ascii="ＭＳ ゴシック" w:eastAsia="ＭＳ ゴシック" w:hAnsi="ＭＳ 明朝"/>
      <w:kern w:val="2"/>
      <w:sz w:val="22"/>
      <w:szCs w:val="21"/>
    </w:rPr>
  </w:style>
  <w:style w:type="character" w:customStyle="1" w:styleId="aff1">
    <w:name w:val="報告書問_前 (文字)"/>
    <w:link w:val="aff0"/>
    <w:rsid w:val="001B396F"/>
    <w:rPr>
      <w:rFonts w:ascii="ＭＳ ゴシック" w:eastAsia="ＭＳ ゴシック" w:hAnsi="ＭＳ 明朝"/>
      <w:kern w:val="2"/>
      <w:sz w:val="22"/>
      <w:szCs w:val="21"/>
    </w:rPr>
  </w:style>
  <w:style w:type="paragraph" w:customStyle="1" w:styleId="aff3">
    <w:name w:val="コメント"/>
    <w:basedOn w:val="aff4"/>
    <w:rsid w:val="001B396F"/>
    <w:pPr>
      <w:ind w:leftChars="0" w:left="0" w:firstLineChars="100" w:firstLine="100"/>
    </w:pPr>
    <w:rPr>
      <w:rFonts w:ascii="ＭＳ 明朝"/>
      <w:sz w:val="22"/>
      <w:szCs w:val="20"/>
    </w:rPr>
  </w:style>
  <w:style w:type="paragraph" w:styleId="aff4">
    <w:name w:val="Body Text Indent"/>
    <w:basedOn w:val="a1"/>
    <w:link w:val="aff5"/>
    <w:unhideWhenUsed/>
    <w:rsid w:val="001B396F"/>
    <w:pPr>
      <w:ind w:leftChars="400" w:left="851"/>
    </w:pPr>
    <w:rPr>
      <w:szCs w:val="22"/>
    </w:rPr>
  </w:style>
  <w:style w:type="character" w:customStyle="1" w:styleId="aff5">
    <w:name w:val="本文インデント (文字)"/>
    <w:link w:val="aff4"/>
    <w:rsid w:val="001B396F"/>
    <w:rPr>
      <w:kern w:val="2"/>
      <w:sz w:val="21"/>
      <w:szCs w:val="22"/>
    </w:rPr>
  </w:style>
  <w:style w:type="paragraph" w:styleId="aff6">
    <w:name w:val="Body Text"/>
    <w:basedOn w:val="a1"/>
    <w:link w:val="aff7"/>
    <w:unhideWhenUsed/>
    <w:rsid w:val="001B396F"/>
    <w:rPr>
      <w:szCs w:val="22"/>
    </w:rPr>
  </w:style>
  <w:style w:type="character" w:customStyle="1" w:styleId="aff7">
    <w:name w:val="本文 (文字)"/>
    <w:link w:val="aff6"/>
    <w:rsid w:val="001B396F"/>
    <w:rPr>
      <w:kern w:val="2"/>
      <w:sz w:val="21"/>
      <w:szCs w:val="22"/>
    </w:rPr>
  </w:style>
  <w:style w:type="paragraph" w:customStyle="1" w:styleId="aff8">
    <w:name w:val="図番号_段組み"/>
    <w:basedOn w:val="aff2"/>
    <w:next w:val="a1"/>
    <w:qFormat/>
    <w:rsid w:val="001B396F"/>
    <w:pPr>
      <w:tabs>
        <w:tab w:val="center" w:pos="2410"/>
        <w:tab w:val="center" w:pos="7088"/>
      </w:tabs>
    </w:pPr>
  </w:style>
  <w:style w:type="paragraph" w:customStyle="1" w:styleId="aff9">
    <w:name w:val="小見出し"/>
    <w:basedOn w:val="a1"/>
    <w:next w:val="a1"/>
    <w:link w:val="affa"/>
    <w:qFormat/>
    <w:rsid w:val="001B396F"/>
    <w:pPr>
      <w:spacing w:beforeLines="50" w:before="161"/>
    </w:pPr>
    <w:rPr>
      <w:rFonts w:ascii="HG丸ｺﾞｼｯｸM-PRO" w:eastAsia="HG丸ｺﾞｼｯｸM-PRO" w:hAnsi="Arial"/>
      <w:sz w:val="22"/>
      <w:szCs w:val="22"/>
    </w:rPr>
  </w:style>
  <w:style w:type="paragraph" w:customStyle="1" w:styleId="a0">
    <w:name w:val="リスト段落_罫線なし"/>
    <w:basedOn w:val="af1"/>
    <w:link w:val="affb"/>
    <w:rsid w:val="001B396F"/>
    <w:pPr>
      <w:numPr>
        <w:numId w:val="1"/>
      </w:numPr>
      <w:spacing w:before="96"/>
      <w:ind w:leftChars="0" w:left="0"/>
    </w:pPr>
    <w:rPr>
      <w:rFonts w:ascii="HG丸ｺﾞｼｯｸM-PRO" w:eastAsia="HG丸ｺﾞｼｯｸM-PRO"/>
      <w:sz w:val="22"/>
    </w:rPr>
  </w:style>
  <w:style w:type="character" w:customStyle="1" w:styleId="affa">
    <w:name w:val="小見出し (文字)"/>
    <w:link w:val="aff9"/>
    <w:rsid w:val="001B396F"/>
    <w:rPr>
      <w:rFonts w:ascii="HG丸ｺﾞｼｯｸM-PRO" w:eastAsia="HG丸ｺﾞｼｯｸM-PRO" w:hAnsi="Arial"/>
      <w:kern w:val="2"/>
      <w:sz w:val="22"/>
      <w:szCs w:val="22"/>
    </w:rPr>
  </w:style>
  <w:style w:type="paragraph" w:customStyle="1" w:styleId="affc">
    <w:name w:val="説明文"/>
    <w:basedOn w:val="a1"/>
    <w:link w:val="affd"/>
    <w:qFormat/>
    <w:rsid w:val="001B396F"/>
    <w:pPr>
      <w:ind w:firstLineChars="100" w:firstLine="100"/>
    </w:pPr>
    <w:rPr>
      <w:rFonts w:ascii="ＭＳ 明朝"/>
      <w:sz w:val="22"/>
      <w:szCs w:val="22"/>
    </w:rPr>
  </w:style>
  <w:style w:type="character" w:customStyle="1" w:styleId="af2">
    <w:name w:val="リスト段落 (文字)"/>
    <w:link w:val="af1"/>
    <w:uiPriority w:val="34"/>
    <w:rsid w:val="001B396F"/>
    <w:rPr>
      <w:kern w:val="2"/>
      <w:sz w:val="21"/>
      <w:szCs w:val="22"/>
    </w:rPr>
  </w:style>
  <w:style w:type="character" w:customStyle="1" w:styleId="affb">
    <w:name w:val="リスト段落_罫線なし (文字)"/>
    <w:link w:val="a0"/>
    <w:rsid w:val="001B396F"/>
    <w:rPr>
      <w:rFonts w:ascii="HG丸ｺﾞｼｯｸM-PRO" w:eastAsia="HG丸ｺﾞｼｯｸM-PRO"/>
      <w:kern w:val="2"/>
      <w:sz w:val="22"/>
      <w:szCs w:val="22"/>
    </w:rPr>
  </w:style>
  <w:style w:type="paragraph" w:customStyle="1" w:styleId="affe">
    <w:name w:val="説明文_罫線"/>
    <w:basedOn w:val="affc"/>
    <w:qFormat/>
    <w:rsid w:val="001B396F"/>
    <w:pPr>
      <w:pBdr>
        <w:top w:val="single" w:sz="4" w:space="1" w:color="auto"/>
        <w:bottom w:val="single" w:sz="4" w:space="1" w:color="auto"/>
      </w:pBdr>
      <w:tabs>
        <w:tab w:val="num" w:pos="720"/>
      </w:tabs>
      <w:spacing w:before="96" w:afterLines="30" w:after="96"/>
      <w:ind w:left="720" w:hanging="720"/>
    </w:pPr>
    <w:rPr>
      <w:rFonts w:ascii="HG丸ｺﾞｼｯｸM-PRO" w:eastAsia="HG丸ｺﾞｼｯｸM-PRO"/>
    </w:rPr>
  </w:style>
  <w:style w:type="character" w:customStyle="1" w:styleId="affd">
    <w:name w:val="説明文 (文字)"/>
    <w:link w:val="affc"/>
    <w:rsid w:val="001B396F"/>
    <w:rPr>
      <w:rFonts w:ascii="ＭＳ 明朝"/>
      <w:kern w:val="2"/>
      <w:sz w:val="22"/>
      <w:szCs w:val="22"/>
    </w:rPr>
  </w:style>
  <w:style w:type="paragraph" w:styleId="afff">
    <w:name w:val="No Spacing"/>
    <w:uiPriority w:val="1"/>
    <w:qFormat/>
    <w:rsid w:val="001B396F"/>
    <w:pPr>
      <w:widowControl w:val="0"/>
      <w:jc w:val="both"/>
    </w:pPr>
    <w:rPr>
      <w:kern w:val="2"/>
      <w:sz w:val="21"/>
      <w:szCs w:val="22"/>
    </w:rPr>
  </w:style>
  <w:style w:type="paragraph" w:customStyle="1" w:styleId="afff0">
    <w:name w:val="グラフ補足説明"/>
    <w:basedOn w:val="a1"/>
    <w:link w:val="afff1"/>
    <w:qFormat/>
    <w:rsid w:val="001B396F"/>
    <w:pPr>
      <w:spacing w:line="240" w:lineRule="exact"/>
      <w:ind w:firstLine="199"/>
    </w:pPr>
    <w:rPr>
      <w:rFonts w:ascii="ＭＳ ゴシック" w:eastAsia="ＭＳ ゴシック" w:hAnsi="ＭＳ ゴシック"/>
      <w:sz w:val="18"/>
      <w:szCs w:val="18"/>
    </w:rPr>
  </w:style>
  <w:style w:type="paragraph" w:customStyle="1" w:styleId="afff2">
    <w:name w:val="属性_小見出し"/>
    <w:basedOn w:val="a1"/>
    <w:link w:val="afff3"/>
    <w:qFormat/>
    <w:rsid w:val="001B396F"/>
    <w:pPr>
      <w:tabs>
        <w:tab w:val="left" w:pos="210"/>
        <w:tab w:val="left" w:pos="4820"/>
      </w:tabs>
      <w:ind w:firstLineChars="67" w:firstLine="147"/>
    </w:pPr>
    <w:rPr>
      <w:rFonts w:ascii="ＭＳ ゴシック" w:eastAsia="ＭＳ ゴシック" w:hAnsi="ＭＳ ゴシック"/>
      <w:sz w:val="22"/>
      <w:szCs w:val="22"/>
    </w:rPr>
  </w:style>
  <w:style w:type="character" w:customStyle="1" w:styleId="afff1">
    <w:name w:val="グラフ補足説明 (文字)"/>
    <w:link w:val="afff0"/>
    <w:rsid w:val="001B396F"/>
    <w:rPr>
      <w:rFonts w:ascii="ＭＳ ゴシック" w:eastAsia="ＭＳ ゴシック" w:hAnsi="ＭＳ ゴシック"/>
      <w:kern w:val="2"/>
      <w:sz w:val="18"/>
      <w:szCs w:val="18"/>
    </w:rPr>
  </w:style>
  <w:style w:type="character" w:styleId="afff4">
    <w:name w:val="page number"/>
    <w:rsid w:val="001B396F"/>
  </w:style>
  <w:style w:type="character" w:customStyle="1" w:styleId="afff3">
    <w:name w:val="属性_小見出し (文字)"/>
    <w:link w:val="afff2"/>
    <w:rsid w:val="001B396F"/>
    <w:rPr>
      <w:rFonts w:ascii="ＭＳ ゴシック" w:eastAsia="ＭＳ ゴシック" w:hAnsi="ＭＳ ゴシック"/>
      <w:kern w:val="2"/>
      <w:sz w:val="22"/>
      <w:szCs w:val="22"/>
    </w:rPr>
  </w:style>
  <w:style w:type="paragraph" w:customStyle="1" w:styleId="afff5">
    <w:name w:val="選択肢"/>
    <w:basedOn w:val="a1"/>
    <w:next w:val="a1"/>
    <w:rsid w:val="001B396F"/>
    <w:pPr>
      <w:pBdr>
        <w:top w:val="single" w:sz="4" w:space="2" w:color="auto"/>
        <w:left w:val="single" w:sz="4" w:space="11" w:color="auto"/>
        <w:bottom w:val="single" w:sz="4" w:space="2" w:color="auto"/>
        <w:right w:val="single" w:sz="4" w:space="2" w:color="auto"/>
      </w:pBdr>
      <w:autoSpaceDE w:val="0"/>
      <w:autoSpaceDN w:val="0"/>
      <w:spacing w:line="360" w:lineRule="exact"/>
      <w:ind w:left="658" w:hanging="448"/>
      <w:jc w:val="left"/>
    </w:pPr>
    <w:rPr>
      <w:rFonts w:ascii="ＭＳ 明朝"/>
      <w:sz w:val="22"/>
      <w:szCs w:val="20"/>
    </w:rPr>
  </w:style>
  <w:style w:type="character" w:customStyle="1" w:styleId="text031">
    <w:name w:val="text031"/>
    <w:rsid w:val="001B396F"/>
    <w:rPr>
      <w:sz w:val="16"/>
    </w:rPr>
  </w:style>
  <w:style w:type="character" w:customStyle="1" w:styleId="14">
    <w:name w:val="ヘッダー (文字)1"/>
    <w:rsid w:val="001B396F"/>
    <w:rPr>
      <w:kern w:val="2"/>
      <w:sz w:val="21"/>
    </w:rPr>
  </w:style>
  <w:style w:type="paragraph" w:customStyle="1" w:styleId="15">
    <w:name w:val="選択肢1"/>
    <w:basedOn w:val="a1"/>
    <w:next w:val="a1"/>
    <w:rsid w:val="001B396F"/>
    <w:pPr>
      <w:pBdr>
        <w:top w:val="single" w:sz="4" w:space="2" w:color="auto"/>
        <w:left w:val="single" w:sz="4" w:space="11" w:color="auto"/>
        <w:bottom w:val="single" w:sz="4" w:space="2" w:color="auto"/>
        <w:right w:val="single" w:sz="4" w:space="2" w:color="auto"/>
      </w:pBdr>
      <w:autoSpaceDE w:val="0"/>
      <w:autoSpaceDN w:val="0"/>
      <w:spacing w:line="360" w:lineRule="exact"/>
      <w:ind w:left="658" w:hanging="448"/>
      <w:jc w:val="left"/>
    </w:pPr>
    <w:rPr>
      <w:rFonts w:ascii="ＭＳ 明朝"/>
      <w:sz w:val="22"/>
      <w:szCs w:val="20"/>
    </w:rPr>
  </w:style>
  <w:style w:type="character" w:customStyle="1" w:styleId="16">
    <w:name w:val="吹き出し (文字)1"/>
    <w:uiPriority w:val="99"/>
    <w:semiHidden/>
    <w:rsid w:val="001B396F"/>
    <w:rPr>
      <w:rFonts w:ascii="Arial" w:eastAsia="ＭＳ ゴシック" w:hAnsi="Arial" w:cs="Times New Roman"/>
      <w:kern w:val="2"/>
      <w:sz w:val="18"/>
      <w:szCs w:val="18"/>
    </w:rPr>
  </w:style>
  <w:style w:type="paragraph" w:customStyle="1" w:styleId="22">
    <w:name w:val="選択肢2"/>
    <w:basedOn w:val="a1"/>
    <w:next w:val="a1"/>
    <w:rsid w:val="001B396F"/>
    <w:pPr>
      <w:pBdr>
        <w:top w:val="single" w:sz="4" w:space="2" w:color="auto"/>
        <w:left w:val="single" w:sz="4" w:space="11" w:color="auto"/>
        <w:bottom w:val="single" w:sz="4" w:space="2" w:color="auto"/>
        <w:right w:val="single" w:sz="4" w:space="2" w:color="auto"/>
      </w:pBdr>
      <w:autoSpaceDE w:val="0"/>
      <w:autoSpaceDN w:val="0"/>
      <w:spacing w:line="360" w:lineRule="exact"/>
      <w:ind w:left="658" w:hanging="448"/>
      <w:jc w:val="left"/>
    </w:pPr>
    <w:rPr>
      <w:rFonts w:ascii="ＭＳ 明朝"/>
      <w:sz w:val="22"/>
      <w:szCs w:val="20"/>
    </w:rPr>
  </w:style>
  <w:style w:type="paragraph" w:styleId="a2">
    <w:name w:val="Normal Indent"/>
    <w:basedOn w:val="a1"/>
    <w:unhideWhenUsed/>
    <w:rsid w:val="001B396F"/>
    <w:pPr>
      <w:ind w:leftChars="400" w:left="840"/>
    </w:pPr>
    <w:rPr>
      <w:szCs w:val="22"/>
    </w:rPr>
  </w:style>
  <w:style w:type="paragraph" w:customStyle="1" w:styleId="sa01">
    <w:name w:val="sa01"/>
    <w:basedOn w:val="1"/>
    <w:link w:val="sa010"/>
    <w:qFormat/>
    <w:rsid w:val="001B396F"/>
    <w:pPr>
      <w:autoSpaceDE w:val="0"/>
      <w:autoSpaceDN w:val="0"/>
      <w:adjustRightInd w:val="0"/>
      <w:spacing w:line="360" w:lineRule="exact"/>
      <w:ind w:left="226" w:hangingChars="94" w:hanging="226"/>
      <w:jc w:val="left"/>
      <w:textAlignment w:val="baseline"/>
    </w:pPr>
    <w:rPr>
      <w:rFonts w:ascii="ＭＳ ゴシック"/>
      <w:kern w:val="24"/>
    </w:rPr>
  </w:style>
  <w:style w:type="character" w:customStyle="1" w:styleId="sa010">
    <w:name w:val="sa01 (文字)"/>
    <w:link w:val="sa01"/>
    <w:rsid w:val="001B396F"/>
    <w:rPr>
      <w:rFonts w:ascii="ＭＳ ゴシック" w:eastAsia="ＭＳ ゴシック" w:hAnsi="Arial"/>
      <w:kern w:val="24"/>
      <w:sz w:val="24"/>
      <w:szCs w:val="24"/>
    </w:rPr>
  </w:style>
  <w:style w:type="paragraph" w:customStyle="1" w:styleId="sa03">
    <w:name w:val="sa03"/>
    <w:basedOn w:val="1"/>
    <w:link w:val="sa030"/>
    <w:qFormat/>
    <w:rsid w:val="001B396F"/>
    <w:pPr>
      <w:autoSpaceDE w:val="0"/>
      <w:autoSpaceDN w:val="0"/>
      <w:adjustRightInd w:val="0"/>
      <w:spacing w:line="440" w:lineRule="exact"/>
      <w:ind w:left="480" w:hangingChars="200" w:hanging="480"/>
      <w:jc w:val="left"/>
      <w:textAlignment w:val="baseline"/>
    </w:pPr>
    <w:rPr>
      <w:rFonts w:ascii="ＭＳ ゴシック"/>
      <w:kern w:val="24"/>
    </w:rPr>
  </w:style>
  <w:style w:type="paragraph" w:customStyle="1" w:styleId="sa04">
    <w:name w:val="sa04"/>
    <w:basedOn w:val="1"/>
    <w:link w:val="sa040"/>
    <w:qFormat/>
    <w:rsid w:val="001B396F"/>
    <w:pPr>
      <w:autoSpaceDE w:val="0"/>
      <w:autoSpaceDN w:val="0"/>
      <w:adjustRightInd w:val="0"/>
      <w:spacing w:line="440" w:lineRule="exact"/>
      <w:ind w:left="240" w:hangingChars="100" w:hanging="240"/>
      <w:jc w:val="left"/>
      <w:textAlignment w:val="baseline"/>
    </w:pPr>
    <w:rPr>
      <w:rFonts w:ascii="ＭＳ ゴシック"/>
      <w:kern w:val="24"/>
    </w:rPr>
  </w:style>
  <w:style w:type="character" w:customStyle="1" w:styleId="sa030">
    <w:name w:val="sa03 (文字)"/>
    <w:link w:val="sa03"/>
    <w:rsid w:val="001B396F"/>
    <w:rPr>
      <w:rFonts w:ascii="ＭＳ ゴシック" w:eastAsia="ＭＳ ゴシック" w:hAnsi="Arial"/>
      <w:kern w:val="24"/>
      <w:sz w:val="24"/>
      <w:szCs w:val="24"/>
    </w:rPr>
  </w:style>
  <w:style w:type="paragraph" w:customStyle="1" w:styleId="sa06">
    <w:name w:val="sa06"/>
    <w:basedOn w:val="1"/>
    <w:link w:val="sa060"/>
    <w:qFormat/>
    <w:rsid w:val="001B396F"/>
    <w:pPr>
      <w:autoSpaceDE w:val="0"/>
      <w:autoSpaceDN w:val="0"/>
      <w:adjustRightInd w:val="0"/>
      <w:spacing w:line="400" w:lineRule="exact"/>
      <w:ind w:left="240" w:hangingChars="100" w:hanging="240"/>
      <w:jc w:val="left"/>
      <w:textAlignment w:val="baseline"/>
    </w:pPr>
    <w:rPr>
      <w:rFonts w:ascii="ＭＳ ゴシック"/>
      <w:kern w:val="24"/>
    </w:rPr>
  </w:style>
  <w:style w:type="character" w:customStyle="1" w:styleId="sa040">
    <w:name w:val="sa04 (文字)"/>
    <w:link w:val="sa04"/>
    <w:rsid w:val="001B396F"/>
    <w:rPr>
      <w:rFonts w:ascii="ＭＳ ゴシック" w:eastAsia="ＭＳ ゴシック" w:hAnsi="Arial"/>
      <w:kern w:val="24"/>
      <w:sz w:val="24"/>
      <w:szCs w:val="24"/>
    </w:rPr>
  </w:style>
  <w:style w:type="character" w:customStyle="1" w:styleId="sa060">
    <w:name w:val="sa06 (文字)"/>
    <w:link w:val="sa06"/>
    <w:rsid w:val="001B396F"/>
    <w:rPr>
      <w:rFonts w:ascii="ＭＳ ゴシック" w:eastAsia="ＭＳ ゴシック" w:hAnsi="Arial"/>
      <w:kern w:val="24"/>
      <w:sz w:val="24"/>
      <w:szCs w:val="24"/>
    </w:rPr>
  </w:style>
  <w:style w:type="paragraph" w:customStyle="1" w:styleId="32">
    <w:name w:val="選択肢3"/>
    <w:basedOn w:val="a1"/>
    <w:next w:val="a1"/>
    <w:rsid w:val="001B396F"/>
    <w:pPr>
      <w:pBdr>
        <w:top w:val="single" w:sz="4" w:space="2" w:color="auto"/>
        <w:left w:val="single" w:sz="4" w:space="11" w:color="auto"/>
        <w:bottom w:val="single" w:sz="4" w:space="2" w:color="auto"/>
        <w:right w:val="single" w:sz="4" w:space="2" w:color="auto"/>
      </w:pBdr>
      <w:autoSpaceDE w:val="0"/>
      <w:autoSpaceDN w:val="0"/>
      <w:spacing w:line="360" w:lineRule="exact"/>
      <w:ind w:left="658" w:hanging="448"/>
      <w:jc w:val="left"/>
    </w:pPr>
    <w:rPr>
      <w:rFonts w:ascii="ＭＳ 明朝"/>
      <w:sz w:val="22"/>
      <w:szCs w:val="20"/>
    </w:rPr>
  </w:style>
  <w:style w:type="paragraph" w:customStyle="1" w:styleId="sa011">
    <w:name w:val="sa011"/>
    <w:basedOn w:val="1"/>
    <w:qFormat/>
    <w:rsid w:val="001B396F"/>
    <w:pPr>
      <w:autoSpaceDE w:val="0"/>
      <w:autoSpaceDN w:val="0"/>
      <w:adjustRightInd w:val="0"/>
      <w:spacing w:line="360" w:lineRule="exact"/>
      <w:ind w:left="226" w:hangingChars="94" w:hanging="226"/>
      <w:jc w:val="left"/>
      <w:textAlignment w:val="baseline"/>
    </w:pPr>
    <w:rPr>
      <w:rFonts w:ascii="ＭＳ ゴシック"/>
      <w:kern w:val="24"/>
      <w:szCs w:val="20"/>
    </w:rPr>
  </w:style>
  <w:style w:type="character" w:customStyle="1" w:styleId="sa0110">
    <w:name w:val="sa01 (文字)1"/>
    <w:rsid w:val="001B396F"/>
    <w:rPr>
      <w:rFonts w:ascii="ＭＳ ゴシック" w:eastAsia="ＭＳ ゴシック" w:hAnsi="Arial"/>
      <w:kern w:val="24"/>
      <w:sz w:val="24"/>
      <w:szCs w:val="24"/>
    </w:rPr>
  </w:style>
  <w:style w:type="paragraph" w:customStyle="1" w:styleId="sa031">
    <w:name w:val="sa031"/>
    <w:basedOn w:val="1"/>
    <w:qFormat/>
    <w:rsid w:val="001B396F"/>
    <w:pPr>
      <w:autoSpaceDE w:val="0"/>
      <w:autoSpaceDN w:val="0"/>
      <w:adjustRightInd w:val="0"/>
      <w:spacing w:line="440" w:lineRule="exact"/>
      <w:ind w:left="480" w:hangingChars="200" w:hanging="480"/>
      <w:jc w:val="left"/>
      <w:textAlignment w:val="baseline"/>
    </w:pPr>
    <w:rPr>
      <w:rFonts w:ascii="ＭＳ ゴシック"/>
      <w:kern w:val="24"/>
      <w:szCs w:val="20"/>
    </w:rPr>
  </w:style>
  <w:style w:type="paragraph" w:customStyle="1" w:styleId="sa041">
    <w:name w:val="sa041"/>
    <w:basedOn w:val="1"/>
    <w:qFormat/>
    <w:rsid w:val="001B396F"/>
    <w:pPr>
      <w:autoSpaceDE w:val="0"/>
      <w:autoSpaceDN w:val="0"/>
      <w:adjustRightInd w:val="0"/>
      <w:spacing w:line="440" w:lineRule="exact"/>
      <w:ind w:left="240" w:hangingChars="100" w:hanging="240"/>
      <w:jc w:val="left"/>
      <w:textAlignment w:val="baseline"/>
    </w:pPr>
    <w:rPr>
      <w:rFonts w:ascii="ＭＳ ゴシック"/>
      <w:kern w:val="24"/>
      <w:szCs w:val="20"/>
    </w:rPr>
  </w:style>
  <w:style w:type="character" w:customStyle="1" w:styleId="sa0310">
    <w:name w:val="sa03 (文字)1"/>
    <w:rsid w:val="001B396F"/>
    <w:rPr>
      <w:rFonts w:ascii="ＭＳ ゴシック" w:eastAsia="ＭＳ ゴシック" w:hAnsi="Arial"/>
      <w:kern w:val="24"/>
      <w:sz w:val="24"/>
      <w:szCs w:val="24"/>
    </w:rPr>
  </w:style>
  <w:style w:type="paragraph" w:customStyle="1" w:styleId="sa061">
    <w:name w:val="sa061"/>
    <w:basedOn w:val="1"/>
    <w:qFormat/>
    <w:rsid w:val="001B396F"/>
    <w:pPr>
      <w:autoSpaceDE w:val="0"/>
      <w:autoSpaceDN w:val="0"/>
      <w:adjustRightInd w:val="0"/>
      <w:spacing w:line="400" w:lineRule="exact"/>
      <w:ind w:left="240" w:hangingChars="100" w:hanging="240"/>
      <w:jc w:val="left"/>
      <w:textAlignment w:val="baseline"/>
    </w:pPr>
    <w:rPr>
      <w:rFonts w:ascii="ＭＳ ゴシック"/>
      <w:kern w:val="24"/>
      <w:szCs w:val="20"/>
    </w:rPr>
  </w:style>
  <w:style w:type="character" w:customStyle="1" w:styleId="sa0410">
    <w:name w:val="sa04 (文字)1"/>
    <w:rsid w:val="001B396F"/>
    <w:rPr>
      <w:rFonts w:ascii="ＭＳ ゴシック" w:eastAsia="ＭＳ ゴシック" w:hAnsi="Arial"/>
      <w:kern w:val="24"/>
      <w:sz w:val="24"/>
      <w:szCs w:val="24"/>
    </w:rPr>
  </w:style>
  <w:style w:type="character" w:customStyle="1" w:styleId="sa0610">
    <w:name w:val="sa06 (文字)1"/>
    <w:rsid w:val="001B396F"/>
    <w:rPr>
      <w:rFonts w:ascii="ＭＳ ゴシック" w:eastAsia="ＭＳ ゴシック" w:hAnsi="Arial"/>
      <w:kern w:val="24"/>
      <w:sz w:val="24"/>
      <w:szCs w:val="24"/>
    </w:rPr>
  </w:style>
  <w:style w:type="paragraph" w:customStyle="1" w:styleId="42">
    <w:name w:val="選択肢4"/>
    <w:basedOn w:val="a1"/>
    <w:next w:val="a1"/>
    <w:rsid w:val="001B396F"/>
    <w:pPr>
      <w:pBdr>
        <w:top w:val="single" w:sz="4" w:space="2" w:color="auto"/>
        <w:left w:val="single" w:sz="4" w:space="11" w:color="auto"/>
        <w:bottom w:val="single" w:sz="4" w:space="2" w:color="auto"/>
        <w:right w:val="single" w:sz="4" w:space="2" w:color="auto"/>
      </w:pBdr>
      <w:autoSpaceDE w:val="0"/>
      <w:autoSpaceDN w:val="0"/>
      <w:spacing w:line="360" w:lineRule="exact"/>
      <w:ind w:left="658" w:hanging="448"/>
      <w:jc w:val="left"/>
    </w:pPr>
    <w:rPr>
      <w:rFonts w:ascii="ＭＳ 明朝"/>
      <w:sz w:val="22"/>
      <w:szCs w:val="20"/>
    </w:rPr>
  </w:style>
  <w:style w:type="paragraph" w:customStyle="1" w:styleId="sa012">
    <w:name w:val="sa012"/>
    <w:basedOn w:val="1"/>
    <w:qFormat/>
    <w:rsid w:val="001B396F"/>
    <w:pPr>
      <w:autoSpaceDE w:val="0"/>
      <w:autoSpaceDN w:val="0"/>
      <w:adjustRightInd w:val="0"/>
      <w:spacing w:line="360" w:lineRule="exact"/>
      <w:ind w:left="226" w:hangingChars="94" w:hanging="226"/>
      <w:jc w:val="left"/>
      <w:textAlignment w:val="baseline"/>
    </w:pPr>
    <w:rPr>
      <w:rFonts w:ascii="ＭＳ ゴシック"/>
      <w:kern w:val="24"/>
      <w:szCs w:val="20"/>
    </w:rPr>
  </w:style>
  <w:style w:type="character" w:customStyle="1" w:styleId="sa0120">
    <w:name w:val="sa01 (文字)2"/>
    <w:rsid w:val="001B396F"/>
    <w:rPr>
      <w:rFonts w:ascii="ＭＳ ゴシック" w:eastAsia="ＭＳ ゴシック" w:hAnsi="Arial"/>
      <w:kern w:val="24"/>
      <w:sz w:val="24"/>
      <w:szCs w:val="24"/>
    </w:rPr>
  </w:style>
  <w:style w:type="paragraph" w:customStyle="1" w:styleId="sa032">
    <w:name w:val="sa032"/>
    <w:basedOn w:val="1"/>
    <w:qFormat/>
    <w:rsid w:val="001B396F"/>
    <w:pPr>
      <w:autoSpaceDE w:val="0"/>
      <w:autoSpaceDN w:val="0"/>
      <w:adjustRightInd w:val="0"/>
      <w:spacing w:line="440" w:lineRule="exact"/>
      <w:ind w:left="480" w:hangingChars="200" w:hanging="480"/>
      <w:jc w:val="left"/>
      <w:textAlignment w:val="baseline"/>
    </w:pPr>
    <w:rPr>
      <w:rFonts w:ascii="ＭＳ ゴシック"/>
      <w:kern w:val="24"/>
      <w:szCs w:val="20"/>
    </w:rPr>
  </w:style>
  <w:style w:type="paragraph" w:customStyle="1" w:styleId="sa042">
    <w:name w:val="sa042"/>
    <w:basedOn w:val="1"/>
    <w:qFormat/>
    <w:rsid w:val="001B396F"/>
    <w:pPr>
      <w:autoSpaceDE w:val="0"/>
      <w:autoSpaceDN w:val="0"/>
      <w:adjustRightInd w:val="0"/>
      <w:spacing w:line="440" w:lineRule="exact"/>
      <w:ind w:left="240" w:hangingChars="100" w:hanging="240"/>
      <w:jc w:val="left"/>
      <w:textAlignment w:val="baseline"/>
    </w:pPr>
    <w:rPr>
      <w:rFonts w:ascii="ＭＳ ゴシック"/>
      <w:kern w:val="24"/>
      <w:szCs w:val="20"/>
    </w:rPr>
  </w:style>
  <w:style w:type="character" w:customStyle="1" w:styleId="sa0320">
    <w:name w:val="sa03 (文字)2"/>
    <w:rsid w:val="001B396F"/>
    <w:rPr>
      <w:rFonts w:ascii="ＭＳ ゴシック" w:eastAsia="ＭＳ ゴシック" w:hAnsi="Arial"/>
      <w:kern w:val="24"/>
      <w:sz w:val="24"/>
      <w:szCs w:val="24"/>
    </w:rPr>
  </w:style>
  <w:style w:type="paragraph" w:customStyle="1" w:styleId="sa062">
    <w:name w:val="sa062"/>
    <w:basedOn w:val="1"/>
    <w:qFormat/>
    <w:rsid w:val="001B396F"/>
    <w:pPr>
      <w:autoSpaceDE w:val="0"/>
      <w:autoSpaceDN w:val="0"/>
      <w:adjustRightInd w:val="0"/>
      <w:spacing w:line="400" w:lineRule="exact"/>
      <w:ind w:left="240" w:hangingChars="100" w:hanging="240"/>
      <w:jc w:val="left"/>
      <w:textAlignment w:val="baseline"/>
    </w:pPr>
    <w:rPr>
      <w:rFonts w:ascii="ＭＳ ゴシック"/>
      <w:kern w:val="24"/>
      <w:szCs w:val="20"/>
    </w:rPr>
  </w:style>
  <w:style w:type="character" w:customStyle="1" w:styleId="sa0420">
    <w:name w:val="sa04 (文字)2"/>
    <w:rsid w:val="001B396F"/>
    <w:rPr>
      <w:rFonts w:ascii="ＭＳ ゴシック" w:eastAsia="ＭＳ ゴシック" w:hAnsi="Arial"/>
      <w:kern w:val="24"/>
      <w:sz w:val="24"/>
      <w:szCs w:val="24"/>
    </w:rPr>
  </w:style>
  <w:style w:type="character" w:customStyle="1" w:styleId="sa0620">
    <w:name w:val="sa06 (文字)2"/>
    <w:rsid w:val="001B396F"/>
    <w:rPr>
      <w:rFonts w:ascii="ＭＳ ゴシック" w:eastAsia="ＭＳ ゴシック" w:hAnsi="Arial"/>
      <w:kern w:val="24"/>
      <w:sz w:val="24"/>
      <w:szCs w:val="24"/>
    </w:rPr>
  </w:style>
  <w:style w:type="paragraph" w:customStyle="1" w:styleId="52">
    <w:name w:val="選択肢5"/>
    <w:basedOn w:val="a1"/>
    <w:next w:val="a1"/>
    <w:rsid w:val="001B396F"/>
    <w:pPr>
      <w:pBdr>
        <w:top w:val="single" w:sz="4" w:space="2" w:color="auto"/>
        <w:left w:val="single" w:sz="4" w:space="11" w:color="auto"/>
        <w:bottom w:val="single" w:sz="4" w:space="2" w:color="auto"/>
        <w:right w:val="single" w:sz="4" w:space="2" w:color="auto"/>
      </w:pBdr>
      <w:autoSpaceDE w:val="0"/>
      <w:autoSpaceDN w:val="0"/>
      <w:spacing w:line="360" w:lineRule="exact"/>
      <w:ind w:left="658" w:hanging="448"/>
      <w:jc w:val="left"/>
    </w:pPr>
    <w:rPr>
      <w:rFonts w:ascii="ＭＳ 明朝"/>
      <w:sz w:val="22"/>
      <w:szCs w:val="20"/>
    </w:rPr>
  </w:style>
  <w:style w:type="paragraph" w:customStyle="1" w:styleId="sa013">
    <w:name w:val="sa013"/>
    <w:basedOn w:val="1"/>
    <w:qFormat/>
    <w:rsid w:val="001B396F"/>
    <w:pPr>
      <w:autoSpaceDE w:val="0"/>
      <w:autoSpaceDN w:val="0"/>
      <w:adjustRightInd w:val="0"/>
      <w:spacing w:line="360" w:lineRule="exact"/>
      <w:ind w:left="226" w:hangingChars="94" w:hanging="226"/>
      <w:jc w:val="left"/>
      <w:textAlignment w:val="baseline"/>
    </w:pPr>
    <w:rPr>
      <w:rFonts w:ascii="ＭＳ ゴシック"/>
      <w:kern w:val="24"/>
      <w:szCs w:val="20"/>
    </w:rPr>
  </w:style>
  <w:style w:type="character" w:customStyle="1" w:styleId="sa0130">
    <w:name w:val="sa01 (文字)3"/>
    <w:rsid w:val="001B396F"/>
    <w:rPr>
      <w:rFonts w:ascii="ＭＳ ゴシック" w:eastAsia="ＭＳ ゴシック" w:hAnsi="Arial"/>
      <w:kern w:val="24"/>
      <w:sz w:val="24"/>
      <w:szCs w:val="24"/>
    </w:rPr>
  </w:style>
  <w:style w:type="paragraph" w:customStyle="1" w:styleId="sa033">
    <w:name w:val="sa033"/>
    <w:basedOn w:val="1"/>
    <w:qFormat/>
    <w:rsid w:val="001B396F"/>
    <w:pPr>
      <w:autoSpaceDE w:val="0"/>
      <w:autoSpaceDN w:val="0"/>
      <w:adjustRightInd w:val="0"/>
      <w:spacing w:line="440" w:lineRule="exact"/>
      <w:ind w:left="480" w:hangingChars="200" w:hanging="480"/>
      <w:jc w:val="left"/>
      <w:textAlignment w:val="baseline"/>
    </w:pPr>
    <w:rPr>
      <w:rFonts w:ascii="ＭＳ ゴシック"/>
      <w:kern w:val="24"/>
      <w:szCs w:val="20"/>
    </w:rPr>
  </w:style>
  <w:style w:type="paragraph" w:customStyle="1" w:styleId="sa043">
    <w:name w:val="sa043"/>
    <w:basedOn w:val="1"/>
    <w:qFormat/>
    <w:rsid w:val="001B396F"/>
    <w:pPr>
      <w:autoSpaceDE w:val="0"/>
      <w:autoSpaceDN w:val="0"/>
      <w:adjustRightInd w:val="0"/>
      <w:spacing w:line="440" w:lineRule="exact"/>
      <w:ind w:left="240" w:hangingChars="100" w:hanging="240"/>
      <w:jc w:val="left"/>
      <w:textAlignment w:val="baseline"/>
    </w:pPr>
    <w:rPr>
      <w:rFonts w:ascii="ＭＳ ゴシック"/>
      <w:kern w:val="24"/>
      <w:szCs w:val="20"/>
    </w:rPr>
  </w:style>
  <w:style w:type="character" w:customStyle="1" w:styleId="sa0330">
    <w:name w:val="sa03 (文字)3"/>
    <w:rsid w:val="001B396F"/>
    <w:rPr>
      <w:rFonts w:ascii="ＭＳ ゴシック" w:eastAsia="ＭＳ ゴシック" w:hAnsi="Arial"/>
      <w:kern w:val="24"/>
      <w:sz w:val="24"/>
      <w:szCs w:val="24"/>
    </w:rPr>
  </w:style>
  <w:style w:type="paragraph" w:customStyle="1" w:styleId="sa063">
    <w:name w:val="sa063"/>
    <w:basedOn w:val="1"/>
    <w:qFormat/>
    <w:rsid w:val="001B396F"/>
    <w:pPr>
      <w:autoSpaceDE w:val="0"/>
      <w:autoSpaceDN w:val="0"/>
      <w:adjustRightInd w:val="0"/>
      <w:spacing w:line="400" w:lineRule="exact"/>
      <w:ind w:left="240" w:hangingChars="100" w:hanging="240"/>
      <w:jc w:val="left"/>
      <w:textAlignment w:val="baseline"/>
    </w:pPr>
    <w:rPr>
      <w:rFonts w:ascii="ＭＳ ゴシック"/>
      <w:kern w:val="24"/>
      <w:szCs w:val="20"/>
    </w:rPr>
  </w:style>
  <w:style w:type="character" w:customStyle="1" w:styleId="sa0430">
    <w:name w:val="sa04 (文字)3"/>
    <w:rsid w:val="001B396F"/>
    <w:rPr>
      <w:rFonts w:ascii="ＭＳ ゴシック" w:eastAsia="ＭＳ ゴシック" w:hAnsi="Arial"/>
      <w:kern w:val="24"/>
      <w:sz w:val="24"/>
      <w:szCs w:val="24"/>
    </w:rPr>
  </w:style>
  <w:style w:type="character" w:customStyle="1" w:styleId="sa0630">
    <w:name w:val="sa06 (文字)3"/>
    <w:rsid w:val="001B396F"/>
    <w:rPr>
      <w:rFonts w:ascii="ＭＳ ゴシック" w:eastAsia="ＭＳ ゴシック" w:hAnsi="Arial"/>
      <w:kern w:val="24"/>
      <w:sz w:val="24"/>
      <w:szCs w:val="24"/>
    </w:rPr>
  </w:style>
  <w:style w:type="paragraph" w:styleId="afff6">
    <w:name w:val="Date"/>
    <w:basedOn w:val="a1"/>
    <w:next w:val="a1"/>
    <w:link w:val="afff7"/>
    <w:rsid w:val="001B396F"/>
    <w:pPr>
      <w:spacing w:line="360" w:lineRule="atLeast"/>
    </w:pPr>
    <w:rPr>
      <w:sz w:val="22"/>
      <w:szCs w:val="20"/>
    </w:rPr>
  </w:style>
  <w:style w:type="character" w:customStyle="1" w:styleId="afff7">
    <w:name w:val="日付 (文字)"/>
    <w:link w:val="afff6"/>
    <w:rsid w:val="001B396F"/>
    <w:rPr>
      <w:kern w:val="2"/>
      <w:sz w:val="22"/>
    </w:rPr>
  </w:style>
  <w:style w:type="paragraph" w:styleId="23">
    <w:name w:val="Body Text Indent 2"/>
    <w:basedOn w:val="a1"/>
    <w:link w:val="24"/>
    <w:rsid w:val="001B396F"/>
    <w:pPr>
      <w:spacing w:line="400" w:lineRule="atLeast"/>
      <w:ind w:firstLine="216"/>
      <w:jc w:val="left"/>
    </w:pPr>
    <w:rPr>
      <w:spacing w:val="4"/>
      <w:sz w:val="24"/>
      <w:szCs w:val="20"/>
    </w:rPr>
  </w:style>
  <w:style w:type="character" w:customStyle="1" w:styleId="24">
    <w:name w:val="本文インデント 2 (文字)"/>
    <w:link w:val="23"/>
    <w:rsid w:val="001B396F"/>
    <w:rPr>
      <w:spacing w:val="4"/>
      <w:kern w:val="2"/>
      <w:sz w:val="24"/>
    </w:rPr>
  </w:style>
  <w:style w:type="paragraph" w:styleId="33">
    <w:name w:val="Body Text Indent 3"/>
    <w:basedOn w:val="a1"/>
    <w:link w:val="34"/>
    <w:rsid w:val="001B396F"/>
    <w:pPr>
      <w:pBdr>
        <w:top w:val="single" w:sz="4" w:space="1" w:color="auto"/>
        <w:left w:val="single" w:sz="4" w:space="4" w:color="auto"/>
        <w:bottom w:val="single" w:sz="4" w:space="1" w:color="auto"/>
        <w:right w:val="single" w:sz="4" w:space="4" w:color="auto"/>
      </w:pBdr>
      <w:spacing w:line="360" w:lineRule="atLeast"/>
      <w:ind w:left="227" w:hanging="227"/>
    </w:pPr>
    <w:rPr>
      <w:sz w:val="24"/>
      <w:szCs w:val="20"/>
    </w:rPr>
  </w:style>
  <w:style w:type="character" w:customStyle="1" w:styleId="34">
    <w:name w:val="本文インデント 3 (文字)"/>
    <w:link w:val="33"/>
    <w:rsid w:val="001B396F"/>
    <w:rPr>
      <w:kern w:val="2"/>
      <w:sz w:val="24"/>
    </w:rPr>
  </w:style>
  <w:style w:type="paragraph" w:customStyle="1" w:styleId="afff8">
    <w:name w:val="問"/>
    <w:basedOn w:val="a1"/>
    <w:next w:val="aff6"/>
    <w:rsid w:val="001B396F"/>
    <w:pPr>
      <w:autoSpaceDE w:val="0"/>
      <w:autoSpaceDN w:val="0"/>
      <w:spacing w:line="360" w:lineRule="atLeast"/>
      <w:ind w:left="227" w:hanging="227"/>
    </w:pPr>
    <w:rPr>
      <w:rFonts w:ascii="ＭＳ ゴシック" w:eastAsia="ＭＳ ゴシック"/>
      <w:sz w:val="24"/>
      <w:szCs w:val="20"/>
    </w:rPr>
  </w:style>
  <w:style w:type="paragraph" w:styleId="25">
    <w:name w:val="Body Text 2"/>
    <w:basedOn w:val="a1"/>
    <w:link w:val="26"/>
    <w:rsid w:val="001B396F"/>
    <w:pPr>
      <w:pBdr>
        <w:top w:val="dotDash" w:sz="4" w:space="1" w:color="auto"/>
        <w:left w:val="dotDash" w:sz="4" w:space="4" w:color="auto"/>
        <w:bottom w:val="dotDash" w:sz="4" w:space="1" w:color="auto"/>
        <w:right w:val="dotDash" w:sz="4" w:space="4" w:color="auto"/>
      </w:pBdr>
      <w:spacing w:line="360" w:lineRule="atLeast"/>
    </w:pPr>
    <w:rPr>
      <w:rFonts w:eastAsia="ＭＳ ゴシック"/>
      <w:i/>
      <w:sz w:val="24"/>
      <w:szCs w:val="20"/>
    </w:rPr>
  </w:style>
  <w:style w:type="character" w:customStyle="1" w:styleId="26">
    <w:name w:val="本文 2 (文字)"/>
    <w:link w:val="25"/>
    <w:rsid w:val="001B396F"/>
    <w:rPr>
      <w:rFonts w:eastAsia="ＭＳ ゴシック"/>
      <w:i/>
      <w:kern w:val="2"/>
      <w:sz w:val="24"/>
    </w:rPr>
  </w:style>
  <w:style w:type="paragraph" w:styleId="35">
    <w:name w:val="Body Text 3"/>
    <w:basedOn w:val="a1"/>
    <w:link w:val="36"/>
    <w:rsid w:val="001B396F"/>
    <w:pPr>
      <w:spacing w:line="360" w:lineRule="atLeast"/>
    </w:pPr>
    <w:rPr>
      <w:sz w:val="24"/>
      <w:szCs w:val="20"/>
    </w:rPr>
  </w:style>
  <w:style w:type="character" w:customStyle="1" w:styleId="36">
    <w:name w:val="本文 3 (文字)"/>
    <w:link w:val="35"/>
    <w:rsid w:val="001B396F"/>
    <w:rPr>
      <w:kern w:val="2"/>
      <w:sz w:val="24"/>
    </w:rPr>
  </w:style>
  <w:style w:type="paragraph" w:customStyle="1" w:styleId="a">
    <w:name w:val="問い"/>
    <w:basedOn w:val="a1"/>
    <w:rsid w:val="001B396F"/>
    <w:pPr>
      <w:numPr>
        <w:numId w:val="9"/>
      </w:numPr>
      <w:spacing w:line="380" w:lineRule="exact"/>
      <w:ind w:left="715" w:hanging="709"/>
    </w:pPr>
    <w:rPr>
      <w:rFonts w:eastAsia="ＭＳ Ｐゴシック"/>
      <w:spacing w:val="-8"/>
      <w:sz w:val="24"/>
      <w:szCs w:val="20"/>
    </w:rPr>
  </w:style>
  <w:style w:type="paragraph" w:customStyle="1" w:styleId="afff9">
    <w:name w:val="部題"/>
    <w:basedOn w:val="a1"/>
    <w:next w:val="a1"/>
    <w:rsid w:val="001B396F"/>
    <w:pPr>
      <w:keepNext/>
      <w:keepLines/>
      <w:widowControl/>
      <w:overflowPunct w:val="0"/>
      <w:topLinePunct/>
      <w:adjustRightInd w:val="0"/>
      <w:spacing w:after="120"/>
      <w:jc w:val="center"/>
      <w:textAlignment w:val="baseline"/>
    </w:pPr>
    <w:rPr>
      <w:rFonts w:ascii="Arial" w:hAnsi="Arial"/>
      <w:caps/>
      <w:kern w:val="28"/>
      <w:sz w:val="28"/>
      <w:szCs w:val="20"/>
    </w:rPr>
  </w:style>
  <w:style w:type="paragraph" w:styleId="afffa">
    <w:name w:val="footnote text"/>
    <w:basedOn w:val="a1"/>
    <w:link w:val="afffb"/>
    <w:rsid w:val="001B396F"/>
    <w:pPr>
      <w:snapToGrid w:val="0"/>
      <w:spacing w:line="360" w:lineRule="atLeast"/>
      <w:jc w:val="left"/>
    </w:pPr>
    <w:rPr>
      <w:sz w:val="22"/>
      <w:szCs w:val="20"/>
    </w:rPr>
  </w:style>
  <w:style w:type="character" w:customStyle="1" w:styleId="afffb">
    <w:name w:val="脚注文字列 (文字)"/>
    <w:link w:val="afffa"/>
    <w:rsid w:val="001B396F"/>
    <w:rPr>
      <w:kern w:val="2"/>
      <w:sz w:val="22"/>
    </w:rPr>
  </w:style>
  <w:style w:type="character" w:styleId="afffc">
    <w:name w:val="footnote reference"/>
    <w:rsid w:val="001B396F"/>
    <w:rPr>
      <w:vertAlign w:val="superscript"/>
    </w:rPr>
  </w:style>
  <w:style w:type="table" w:customStyle="1" w:styleId="17">
    <w:name w:val="表 (格子)1"/>
    <w:basedOn w:val="a4"/>
    <w:next w:val="af0"/>
    <w:rsid w:val="001B396F"/>
    <w:pPr>
      <w:widowControl w:val="0"/>
      <w:spacing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02">
    <w:name w:val="sa02"/>
    <w:basedOn w:val="1"/>
    <w:link w:val="sa020"/>
    <w:qFormat/>
    <w:rsid w:val="001B396F"/>
    <w:pPr>
      <w:autoSpaceDE w:val="0"/>
      <w:autoSpaceDN w:val="0"/>
      <w:adjustRightInd w:val="0"/>
      <w:spacing w:line="400" w:lineRule="exact"/>
      <w:ind w:left="240" w:hangingChars="100" w:hanging="240"/>
      <w:jc w:val="left"/>
      <w:textAlignment w:val="baseline"/>
    </w:pPr>
    <w:rPr>
      <w:rFonts w:ascii="ＭＳ ゴシック" w:hAnsi="ＭＳ ゴシック"/>
      <w:kern w:val="24"/>
    </w:rPr>
  </w:style>
  <w:style w:type="character" w:customStyle="1" w:styleId="sa020">
    <w:name w:val="sa02 (文字)"/>
    <w:link w:val="sa02"/>
    <w:rsid w:val="001B396F"/>
    <w:rPr>
      <w:rFonts w:ascii="ＭＳ ゴシック" w:eastAsia="ＭＳ ゴシック" w:hAnsi="ＭＳ ゴシック"/>
      <w:kern w:val="24"/>
      <w:sz w:val="24"/>
      <w:szCs w:val="24"/>
    </w:rPr>
  </w:style>
  <w:style w:type="numbering" w:customStyle="1" w:styleId="27">
    <w:name w:val="リストなし2"/>
    <w:next w:val="a5"/>
    <w:semiHidden/>
    <w:rsid w:val="001B396F"/>
  </w:style>
  <w:style w:type="table" w:customStyle="1" w:styleId="28">
    <w:name w:val="表 (格子)2"/>
    <w:basedOn w:val="a4"/>
    <w:next w:val="af0"/>
    <w:rsid w:val="001B396F"/>
    <w:pPr>
      <w:widowControl w:val="0"/>
      <w:spacing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リストなし3"/>
    <w:next w:val="a5"/>
    <w:semiHidden/>
    <w:rsid w:val="001B396F"/>
  </w:style>
  <w:style w:type="table" w:customStyle="1" w:styleId="38">
    <w:name w:val="表 (格子)3"/>
    <w:basedOn w:val="a4"/>
    <w:next w:val="af0"/>
    <w:rsid w:val="001B396F"/>
    <w:pPr>
      <w:widowControl w:val="0"/>
      <w:spacing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リストなし4"/>
    <w:next w:val="a5"/>
    <w:semiHidden/>
    <w:rsid w:val="001B396F"/>
  </w:style>
  <w:style w:type="numbering" w:customStyle="1" w:styleId="53">
    <w:name w:val="リストなし5"/>
    <w:next w:val="a5"/>
    <w:semiHidden/>
    <w:unhideWhenUsed/>
    <w:rsid w:val="001B396F"/>
  </w:style>
  <w:style w:type="table" w:customStyle="1" w:styleId="44">
    <w:name w:val="表 (格子)4"/>
    <w:basedOn w:val="a4"/>
    <w:next w:val="af0"/>
    <w:uiPriority w:val="59"/>
    <w:rsid w:val="001B3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リストなし6"/>
    <w:next w:val="a5"/>
    <w:semiHidden/>
    <w:rsid w:val="001B396F"/>
  </w:style>
  <w:style w:type="table" w:customStyle="1" w:styleId="54">
    <w:name w:val="表 (格子)5"/>
    <w:basedOn w:val="a4"/>
    <w:next w:val="af0"/>
    <w:rsid w:val="001B396F"/>
    <w:pPr>
      <w:widowControl w:val="0"/>
      <w:spacing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調査結果タイトル"/>
    <w:basedOn w:val="a1"/>
    <w:link w:val="afffe"/>
    <w:qFormat/>
    <w:rsid w:val="001B396F"/>
    <w:pPr>
      <w:spacing w:afterLines="50" w:after="162"/>
      <w:ind w:leftChars="50" w:left="105" w:rightChars="50" w:right="105"/>
    </w:pPr>
    <w:rPr>
      <w:rFonts w:ascii="HGS創英角ﾎﾟｯﾌﾟ体" w:eastAsia="HGS創英角ﾎﾟｯﾌﾟ体" w:hAnsi="HGS創英角ﾎﾟｯﾌﾟ体"/>
      <w:sz w:val="24"/>
    </w:rPr>
  </w:style>
  <w:style w:type="paragraph" w:customStyle="1" w:styleId="affff">
    <w:name w:val="調査結果説明文"/>
    <w:basedOn w:val="a1"/>
    <w:link w:val="affff0"/>
    <w:qFormat/>
    <w:rsid w:val="001B396F"/>
    <w:pPr>
      <w:spacing w:line="360" w:lineRule="exact"/>
      <w:ind w:leftChars="100" w:left="400" w:rightChars="100" w:right="100" w:hangingChars="300" w:hanging="300"/>
    </w:pPr>
    <w:rPr>
      <w:rFonts w:ascii="HG丸ｺﾞｼｯｸM-PRO" w:eastAsia="HG丸ｺﾞｼｯｸM-PRO" w:hAnsi="HG丸ｺﾞｼｯｸM-PRO"/>
      <w:sz w:val="22"/>
      <w:szCs w:val="22"/>
    </w:rPr>
  </w:style>
  <w:style w:type="character" w:customStyle="1" w:styleId="afffe">
    <w:name w:val="調査結果タイトル (文字)"/>
    <w:link w:val="afffd"/>
    <w:rsid w:val="001B396F"/>
    <w:rPr>
      <w:rFonts w:ascii="HGS創英角ﾎﾟｯﾌﾟ体" w:eastAsia="HGS創英角ﾎﾟｯﾌﾟ体" w:hAnsi="HGS創英角ﾎﾟｯﾌﾟ体"/>
      <w:kern w:val="2"/>
      <w:sz w:val="24"/>
      <w:szCs w:val="24"/>
    </w:rPr>
  </w:style>
  <w:style w:type="paragraph" w:customStyle="1" w:styleId="affff1">
    <w:name w:val="調査結果バナー"/>
    <w:basedOn w:val="a1"/>
    <w:link w:val="affff2"/>
    <w:qFormat/>
    <w:rsid w:val="001B396F"/>
    <w:pPr>
      <w:spacing w:beforeLines="50" w:before="162" w:afterLines="50" w:after="162"/>
    </w:pPr>
    <w:rPr>
      <w:rFonts w:ascii="ＭＳ ゴシック" w:eastAsia="ＭＳ ゴシック" w:hAnsi="ＭＳ ゴシック"/>
      <w:sz w:val="22"/>
      <w:szCs w:val="22"/>
    </w:rPr>
  </w:style>
  <w:style w:type="character" w:customStyle="1" w:styleId="affff0">
    <w:name w:val="調査結果説明文 (文字)"/>
    <w:link w:val="affff"/>
    <w:rsid w:val="001B396F"/>
    <w:rPr>
      <w:rFonts w:ascii="HG丸ｺﾞｼｯｸM-PRO" w:eastAsia="HG丸ｺﾞｼｯｸM-PRO" w:hAnsi="HG丸ｺﾞｼｯｸM-PRO"/>
      <w:kern w:val="2"/>
      <w:sz w:val="22"/>
      <w:szCs w:val="22"/>
    </w:rPr>
  </w:style>
  <w:style w:type="paragraph" w:customStyle="1" w:styleId="affff3">
    <w:name w:val="今後の方向バナー"/>
    <w:basedOn w:val="a1"/>
    <w:link w:val="affff4"/>
    <w:qFormat/>
    <w:rsid w:val="001B396F"/>
    <w:pPr>
      <w:spacing w:beforeLines="50" w:before="162" w:afterLines="50" w:after="162"/>
      <w:ind w:leftChars="100" w:left="210"/>
    </w:pPr>
    <w:rPr>
      <w:rFonts w:ascii="ＭＳ ゴシック" w:eastAsia="ＭＳ ゴシック" w:hAnsi="ＭＳ ゴシック"/>
      <w:sz w:val="22"/>
      <w:szCs w:val="22"/>
    </w:rPr>
  </w:style>
  <w:style w:type="character" w:customStyle="1" w:styleId="affff2">
    <w:name w:val="調査結果バナー (文字)"/>
    <w:link w:val="affff1"/>
    <w:rsid w:val="001B396F"/>
    <w:rPr>
      <w:rFonts w:ascii="ＭＳ ゴシック" w:eastAsia="ＭＳ ゴシック" w:hAnsi="ＭＳ ゴシック"/>
      <w:kern w:val="2"/>
      <w:sz w:val="22"/>
      <w:szCs w:val="22"/>
    </w:rPr>
  </w:style>
  <w:style w:type="paragraph" w:customStyle="1" w:styleId="affff5">
    <w:name w:val="今後の方向説明文"/>
    <w:basedOn w:val="a1"/>
    <w:link w:val="affff6"/>
    <w:qFormat/>
    <w:rsid w:val="001B396F"/>
    <w:pPr>
      <w:spacing w:line="360" w:lineRule="exact"/>
      <w:ind w:leftChars="200" w:left="750" w:rightChars="200" w:right="420" w:hangingChars="150" w:hanging="330"/>
    </w:pPr>
    <w:rPr>
      <w:rFonts w:ascii="HG丸ｺﾞｼｯｸM-PRO" w:eastAsia="HG丸ｺﾞｼｯｸM-PRO" w:hAnsi="HG丸ｺﾞｼｯｸM-PRO"/>
      <w:sz w:val="22"/>
      <w:szCs w:val="22"/>
    </w:rPr>
  </w:style>
  <w:style w:type="character" w:customStyle="1" w:styleId="affff4">
    <w:name w:val="今後の方向バナー (文字)"/>
    <w:link w:val="affff3"/>
    <w:rsid w:val="001B396F"/>
    <w:rPr>
      <w:rFonts w:ascii="ＭＳ ゴシック" w:eastAsia="ＭＳ ゴシック" w:hAnsi="ＭＳ ゴシック"/>
      <w:kern w:val="2"/>
      <w:sz w:val="22"/>
      <w:szCs w:val="22"/>
    </w:rPr>
  </w:style>
  <w:style w:type="paragraph" w:customStyle="1" w:styleId="affff7">
    <w:name w:val="注釈文"/>
    <w:basedOn w:val="a1"/>
    <w:link w:val="affff8"/>
    <w:qFormat/>
    <w:rsid w:val="001B396F"/>
    <w:pPr>
      <w:spacing w:line="200" w:lineRule="exact"/>
      <w:ind w:leftChars="300" w:left="630" w:rightChars="300" w:right="630"/>
    </w:pPr>
    <w:rPr>
      <w:rFonts w:ascii="HG丸ｺﾞｼｯｸM-PRO" w:eastAsia="HG丸ｺﾞｼｯｸM-PRO" w:hAnsi="HG丸ｺﾞｼｯｸM-PRO"/>
      <w:sz w:val="18"/>
      <w:szCs w:val="18"/>
    </w:rPr>
  </w:style>
  <w:style w:type="character" w:customStyle="1" w:styleId="affff6">
    <w:name w:val="今後の方向説明文 (文字)"/>
    <w:link w:val="affff5"/>
    <w:rsid w:val="001B396F"/>
    <w:rPr>
      <w:rFonts w:ascii="HG丸ｺﾞｼｯｸM-PRO" w:eastAsia="HG丸ｺﾞｼｯｸM-PRO" w:hAnsi="HG丸ｺﾞｼｯｸM-PRO"/>
      <w:kern w:val="2"/>
      <w:sz w:val="22"/>
      <w:szCs w:val="22"/>
    </w:rPr>
  </w:style>
  <w:style w:type="paragraph" w:customStyle="1" w:styleId="affff9">
    <w:name w:val="追加文"/>
    <w:basedOn w:val="a1"/>
    <w:link w:val="affffa"/>
    <w:qFormat/>
    <w:rsid w:val="001B396F"/>
    <w:pPr>
      <w:ind w:leftChars="150" w:left="315" w:rightChars="150" w:right="315"/>
    </w:pPr>
    <w:rPr>
      <w:rFonts w:ascii="HG丸ｺﾞｼｯｸM-PRO" w:eastAsia="HG丸ｺﾞｼｯｸM-PRO" w:hAnsi="HG丸ｺﾞｼｯｸM-PRO"/>
      <w:szCs w:val="22"/>
    </w:rPr>
  </w:style>
  <w:style w:type="character" w:customStyle="1" w:styleId="affff8">
    <w:name w:val="注釈文 (文字)"/>
    <w:link w:val="affff7"/>
    <w:rsid w:val="001B396F"/>
    <w:rPr>
      <w:rFonts w:ascii="HG丸ｺﾞｼｯｸM-PRO" w:eastAsia="HG丸ｺﾞｼｯｸM-PRO" w:hAnsi="HG丸ｺﾞｼｯｸM-PRO"/>
      <w:kern w:val="2"/>
      <w:sz w:val="18"/>
      <w:szCs w:val="18"/>
    </w:rPr>
  </w:style>
  <w:style w:type="paragraph" w:customStyle="1" w:styleId="affffb">
    <w:name w:val="追加文の見出し"/>
    <w:basedOn w:val="a1"/>
    <w:link w:val="affffc"/>
    <w:qFormat/>
    <w:rsid w:val="001B396F"/>
    <w:pPr>
      <w:ind w:leftChars="150" w:left="315" w:rightChars="150" w:right="315"/>
    </w:pPr>
    <w:rPr>
      <w:rFonts w:ascii="HG丸ｺﾞｼｯｸM-PRO" w:eastAsia="HG丸ｺﾞｼｯｸM-PRO" w:hAnsi="HG丸ｺﾞｼｯｸM-PRO"/>
      <w:szCs w:val="22"/>
      <w:u w:val="single"/>
    </w:rPr>
  </w:style>
  <w:style w:type="character" w:customStyle="1" w:styleId="affffa">
    <w:name w:val="追加文 (文字)"/>
    <w:link w:val="affff9"/>
    <w:rsid w:val="001B396F"/>
    <w:rPr>
      <w:rFonts w:ascii="HG丸ｺﾞｼｯｸM-PRO" w:eastAsia="HG丸ｺﾞｼｯｸM-PRO" w:hAnsi="HG丸ｺﾞｼｯｸM-PRO"/>
      <w:kern w:val="2"/>
      <w:sz w:val="21"/>
      <w:szCs w:val="22"/>
    </w:rPr>
  </w:style>
  <w:style w:type="character" w:customStyle="1" w:styleId="affffc">
    <w:name w:val="追加文の見出し (文字)"/>
    <w:link w:val="affffb"/>
    <w:rsid w:val="001B396F"/>
    <w:rPr>
      <w:rFonts w:ascii="HG丸ｺﾞｼｯｸM-PRO" w:eastAsia="HG丸ｺﾞｼｯｸM-PRO" w:hAnsi="HG丸ｺﾞｼｯｸM-PRO"/>
      <w:kern w:val="2"/>
      <w:sz w:val="21"/>
      <w:szCs w:val="22"/>
      <w:u w:val="single"/>
    </w:rPr>
  </w:style>
  <w:style w:type="paragraph" w:customStyle="1" w:styleId="affffd">
    <w:name w:val="ﾃｷｽﾄ２"/>
    <w:basedOn w:val="a1"/>
    <w:rsid w:val="00855462"/>
    <w:pPr>
      <w:autoSpaceDN w:val="0"/>
      <w:adjustRightInd w:val="0"/>
      <w:spacing w:line="300" w:lineRule="exact"/>
    </w:pPr>
    <w:rPr>
      <w:rFonts w:ascii="ＭＳ 明朝" w:eastAsia="ＭＳ ゴシック"/>
      <w:sz w:val="20"/>
      <w:szCs w:val="20"/>
    </w:rPr>
  </w:style>
  <w:style w:type="paragraph" w:customStyle="1" w:styleId="affffe">
    <w:name w:val="スタイル"/>
    <w:rsid w:val="00806681"/>
    <w:pPr>
      <w:widowControl w:val="0"/>
      <w:autoSpaceDE w:val="0"/>
      <w:autoSpaceDN w:val="0"/>
      <w:adjustRightInd w:val="0"/>
    </w:pPr>
    <w:rPr>
      <w:rFonts w:ascii="ＭＳ Ｐ明朝" w:eastAsia="ＭＳ Ｐ明朝" w:cs="ＭＳ Ｐ明朝"/>
      <w:sz w:val="24"/>
      <w:szCs w:val="24"/>
    </w:rPr>
  </w:style>
  <w:style w:type="table" w:styleId="18">
    <w:name w:val="Table Columns 1"/>
    <w:basedOn w:val="a4"/>
    <w:rsid w:val="00806681"/>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
    <w:name w:val="報告書問_囲みつき"/>
    <w:basedOn w:val="afe"/>
    <w:link w:val="afffff0"/>
    <w:qFormat/>
    <w:rsid w:val="00672F9C"/>
    <w:pPr>
      <w:pBdr>
        <w:top w:val="single" w:sz="4" w:space="8" w:color="auto"/>
        <w:left w:val="single" w:sz="4" w:space="8" w:color="auto"/>
        <w:bottom w:val="single" w:sz="4" w:space="8" w:color="auto"/>
        <w:right w:val="single" w:sz="4" w:space="8" w:color="auto"/>
      </w:pBdr>
      <w:spacing w:beforeLines="30" w:before="30" w:afterLines="0" w:after="0" w:line="240" w:lineRule="exact"/>
      <w:ind w:left="350" w:rightChars="100" w:right="100" w:hangingChars="250" w:hanging="250"/>
    </w:pPr>
  </w:style>
  <w:style w:type="character" w:customStyle="1" w:styleId="afffff0">
    <w:name w:val="報告書問_囲みつき (文字)"/>
    <w:link w:val="afffff"/>
    <w:rsid w:val="00672F9C"/>
  </w:style>
  <w:style w:type="paragraph" w:customStyle="1" w:styleId="39">
    <w:name w:val="小見出し3"/>
    <w:basedOn w:val="a1"/>
    <w:link w:val="3a"/>
    <w:qFormat/>
    <w:rsid w:val="00672F9C"/>
    <w:pPr>
      <w:ind w:leftChars="100" w:left="210" w:rightChars="100" w:right="210"/>
      <w:jc w:val="left"/>
    </w:pPr>
    <w:rPr>
      <w:rFonts w:ascii="ＭＳ ゴシック" w:eastAsia="ＭＳ ゴシック" w:hAnsi="ＭＳ ゴシック"/>
      <w:sz w:val="18"/>
      <w:szCs w:val="18"/>
    </w:rPr>
  </w:style>
  <w:style w:type="character" w:customStyle="1" w:styleId="3a">
    <w:name w:val="小見出し3 (文字)"/>
    <w:link w:val="39"/>
    <w:rsid w:val="00672F9C"/>
    <w:rPr>
      <w:rFonts w:ascii="ＭＳ ゴシック" w:eastAsia="ＭＳ ゴシック" w:hAnsi="ＭＳ ゴシック"/>
      <w:kern w:val="2"/>
      <w:sz w:val="18"/>
      <w:szCs w:val="18"/>
    </w:rPr>
  </w:style>
  <w:style w:type="paragraph" w:customStyle="1" w:styleId="HGM11pt">
    <w:name w:val="本文（字下げ） HGｺﾞｼｯｸM 11 pt"/>
    <w:basedOn w:val="a1"/>
    <w:link w:val="HGM11pt0"/>
    <w:rsid w:val="00423104"/>
    <w:pPr>
      <w:ind w:leftChars="200" w:left="200" w:firstLineChars="100" w:firstLine="100"/>
    </w:pPr>
    <w:rPr>
      <w:rFonts w:ascii="HG丸ｺﾞｼｯｸM-PRO" w:eastAsia="HG丸ｺﾞｼｯｸM-PRO"/>
      <w:sz w:val="22"/>
      <w:szCs w:val="20"/>
    </w:rPr>
  </w:style>
  <w:style w:type="character" w:customStyle="1" w:styleId="HGM11pt0">
    <w:name w:val="本文（字下げ） HGｺﾞｼｯｸM 11 pt (文字)"/>
    <w:link w:val="HGM11pt"/>
    <w:rsid w:val="00423104"/>
    <w:rPr>
      <w:rFonts w:ascii="HG丸ｺﾞｼｯｸM-PRO" w:eastAsia="HG丸ｺﾞｼｯｸM-PRO"/>
      <w:kern w:val="2"/>
      <w:sz w:val="22"/>
    </w:rPr>
  </w:style>
  <w:style w:type="paragraph" w:styleId="Web">
    <w:name w:val="Normal (Web)"/>
    <w:basedOn w:val="a1"/>
    <w:uiPriority w:val="99"/>
    <w:rsid w:val="00454A2E"/>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3709">
      <w:bodyDiv w:val="1"/>
      <w:marLeft w:val="0"/>
      <w:marRight w:val="0"/>
      <w:marTop w:val="0"/>
      <w:marBottom w:val="0"/>
      <w:divBdr>
        <w:top w:val="none" w:sz="0" w:space="0" w:color="auto"/>
        <w:left w:val="none" w:sz="0" w:space="0" w:color="auto"/>
        <w:bottom w:val="none" w:sz="0" w:space="0" w:color="auto"/>
        <w:right w:val="none" w:sz="0" w:space="0" w:color="auto"/>
      </w:divBdr>
    </w:div>
    <w:div w:id="216359573">
      <w:bodyDiv w:val="1"/>
      <w:marLeft w:val="0"/>
      <w:marRight w:val="0"/>
      <w:marTop w:val="0"/>
      <w:marBottom w:val="0"/>
      <w:divBdr>
        <w:top w:val="none" w:sz="0" w:space="0" w:color="auto"/>
        <w:left w:val="none" w:sz="0" w:space="0" w:color="auto"/>
        <w:bottom w:val="none" w:sz="0" w:space="0" w:color="auto"/>
        <w:right w:val="none" w:sz="0" w:space="0" w:color="auto"/>
      </w:divBdr>
    </w:div>
    <w:div w:id="684984721">
      <w:bodyDiv w:val="1"/>
      <w:marLeft w:val="0"/>
      <w:marRight w:val="0"/>
      <w:marTop w:val="0"/>
      <w:marBottom w:val="0"/>
      <w:divBdr>
        <w:top w:val="none" w:sz="0" w:space="0" w:color="auto"/>
        <w:left w:val="none" w:sz="0" w:space="0" w:color="auto"/>
        <w:bottom w:val="none" w:sz="0" w:space="0" w:color="auto"/>
        <w:right w:val="none" w:sz="0" w:space="0" w:color="auto"/>
      </w:divBdr>
    </w:div>
    <w:div w:id="693506116">
      <w:bodyDiv w:val="1"/>
      <w:marLeft w:val="0"/>
      <w:marRight w:val="0"/>
      <w:marTop w:val="0"/>
      <w:marBottom w:val="0"/>
      <w:divBdr>
        <w:top w:val="none" w:sz="0" w:space="0" w:color="auto"/>
        <w:left w:val="none" w:sz="0" w:space="0" w:color="auto"/>
        <w:bottom w:val="none" w:sz="0" w:space="0" w:color="auto"/>
        <w:right w:val="none" w:sz="0" w:space="0" w:color="auto"/>
      </w:divBdr>
    </w:div>
    <w:div w:id="926228612">
      <w:bodyDiv w:val="1"/>
      <w:marLeft w:val="0"/>
      <w:marRight w:val="0"/>
      <w:marTop w:val="0"/>
      <w:marBottom w:val="0"/>
      <w:divBdr>
        <w:top w:val="none" w:sz="0" w:space="0" w:color="auto"/>
        <w:left w:val="none" w:sz="0" w:space="0" w:color="auto"/>
        <w:bottom w:val="none" w:sz="0" w:space="0" w:color="auto"/>
        <w:right w:val="none" w:sz="0" w:space="0" w:color="auto"/>
      </w:divBdr>
    </w:div>
    <w:div w:id="1137838675">
      <w:bodyDiv w:val="1"/>
      <w:marLeft w:val="0"/>
      <w:marRight w:val="0"/>
      <w:marTop w:val="0"/>
      <w:marBottom w:val="0"/>
      <w:divBdr>
        <w:top w:val="none" w:sz="0" w:space="0" w:color="auto"/>
        <w:left w:val="none" w:sz="0" w:space="0" w:color="auto"/>
        <w:bottom w:val="none" w:sz="0" w:space="0" w:color="auto"/>
        <w:right w:val="none" w:sz="0" w:space="0" w:color="auto"/>
      </w:divBdr>
    </w:div>
    <w:div w:id="1204714790">
      <w:bodyDiv w:val="1"/>
      <w:marLeft w:val="0"/>
      <w:marRight w:val="0"/>
      <w:marTop w:val="0"/>
      <w:marBottom w:val="0"/>
      <w:divBdr>
        <w:top w:val="none" w:sz="0" w:space="0" w:color="auto"/>
        <w:left w:val="none" w:sz="0" w:space="0" w:color="auto"/>
        <w:bottom w:val="none" w:sz="0" w:space="0" w:color="auto"/>
        <w:right w:val="none" w:sz="0" w:space="0" w:color="auto"/>
      </w:divBdr>
    </w:div>
    <w:div w:id="1408843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rasutoya.com/2013/07/blog-post_5717.html" TargetMode="External"/><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2.emf"/><Relationship Id="rId10" Type="http://schemas.openxmlformats.org/officeDocument/2006/relationships/image" Target="media/image2.png"/><Relationship Id="rId19" Type="http://schemas.openxmlformats.org/officeDocument/2006/relationships/image" Target="http://4.bp.blogspot.com/-WMX1lVsfkSU/UYiN4_jzsXI/AAAAAAAARUw/BI1rc65Gwq4/s180/kaigi.png" TargetMode="External"/><Relationship Id="rId31" Type="http://schemas.openxmlformats.org/officeDocument/2006/relationships/image" Target="media/image21.emf"/><Relationship Id="rId44" Type="http://schemas.openxmlformats.org/officeDocument/2006/relationships/image" Target="media/image34.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gif"/><Relationship Id="rId8" Type="http://schemas.openxmlformats.org/officeDocument/2006/relationships/footer" Target="footer1.xml"/><Relationship Id="rId51" Type="http://schemas.openxmlformats.org/officeDocument/2006/relationships/image" Target="media/image41.e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BC3B4-88DF-489A-BCCA-0DDE844AB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85</Pages>
  <Words>41450</Words>
  <Characters>4511</Characters>
  <Application>Microsoft Office Word</Application>
  <DocSecurity>0</DocSecurity>
  <Lines>37</Lines>
  <Paragraphs>91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45870</CharactersWithSpaces>
  <SharedDoc>false</SharedDoc>
  <HLinks>
    <vt:vector size="12" baseType="variant">
      <vt:variant>
        <vt:i4>4456572</vt:i4>
      </vt:variant>
      <vt:variant>
        <vt:i4>-1</vt:i4>
      </vt:variant>
      <vt:variant>
        <vt:i4>1083</vt:i4>
      </vt:variant>
      <vt:variant>
        <vt:i4>4</vt:i4>
      </vt:variant>
      <vt:variant>
        <vt:lpwstr>http://www.irasutoya.com/2013/07/blog-post_5717.html</vt:lpwstr>
      </vt:variant>
      <vt:variant>
        <vt:lpwstr/>
      </vt:variant>
      <vt:variant>
        <vt:i4>3735583</vt:i4>
      </vt:variant>
      <vt:variant>
        <vt:i4>-1</vt:i4>
      </vt:variant>
      <vt:variant>
        <vt:i4>1083</vt:i4>
      </vt:variant>
      <vt:variant>
        <vt:i4>1</vt:i4>
      </vt:variant>
      <vt:variant>
        <vt:lpwstr>http://4.bp.blogspot.com/-WMX1lVsfkSU/UYiN4_jzsXI/AAAAAAAARUw/BI1rc65Gwq4/s180/kaigi.png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番匠 芳敬</dc:creator>
  <cp:keywords/>
  <dc:description/>
  <cp:lastModifiedBy>番匠 芳敬</cp:lastModifiedBy>
  <cp:revision>4</cp:revision>
  <cp:lastPrinted>2018-01-25T09:41:00Z</cp:lastPrinted>
  <dcterms:created xsi:type="dcterms:W3CDTF">2018-01-29T00:04:00Z</dcterms:created>
  <dcterms:modified xsi:type="dcterms:W3CDTF">2018-01-29T00:05:00Z</dcterms:modified>
</cp:coreProperties>
</file>