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BF7" w:rsidRDefault="00D5449E" w:rsidP="000861BB">
      <w:r>
        <w:rPr>
          <w:noProof/>
        </w:rPr>
        <mc:AlternateContent>
          <mc:Choice Requires="wps">
            <w:drawing>
              <wp:anchor distT="0" distB="0" distL="114300" distR="114300" simplePos="0" relativeHeight="251711488" behindDoc="0" locked="0" layoutInCell="1" allowOverlap="1" wp14:anchorId="7E352B97" wp14:editId="58D63D49">
                <wp:simplePos x="0" y="0"/>
                <wp:positionH relativeFrom="column">
                  <wp:posOffset>51187</wp:posOffset>
                </wp:positionH>
                <wp:positionV relativeFrom="paragraph">
                  <wp:posOffset>109386</wp:posOffset>
                </wp:positionV>
                <wp:extent cx="6035040" cy="8119241"/>
                <wp:effectExtent l="0" t="0" r="22860" b="15240"/>
                <wp:wrapNone/>
                <wp:docPr id="2308" name="角丸四角形 2308"/>
                <wp:cNvGraphicFramePr/>
                <a:graphic xmlns:a="http://schemas.openxmlformats.org/drawingml/2006/main">
                  <a:graphicData uri="http://schemas.microsoft.com/office/word/2010/wordprocessingShape">
                    <wps:wsp>
                      <wps:cNvSpPr/>
                      <wps:spPr>
                        <a:xfrm>
                          <a:off x="0" y="0"/>
                          <a:ext cx="6035040" cy="8119241"/>
                        </a:xfrm>
                        <a:prstGeom prst="roundRect">
                          <a:avLst>
                            <a:gd name="adj" fmla="val 563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F79BA" id="角丸四角形 2308" o:spid="_x0000_s1026" style="position:absolute;left:0;text-align:left;margin-left:4.05pt;margin-top:8.6pt;width:475.2pt;height:63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" filled="f" strokecolor="black [3213]" strokeweight="1pt">
                <v:stroke joinstyle="miter"/>
              </v:roundrect>
            </w:pict>
          </mc:Fallback>
        </mc:AlternateContent>
      </w:r>
    </w:p>
    <w:p w:rsidR="00743BF7" w:rsidRDefault="00743BF7" w:rsidP="000861BB"/>
    <w:p w:rsidR="00743BF7" w:rsidRDefault="00743BF7" w:rsidP="000861BB"/>
    <w:p w:rsidR="00743BF7" w:rsidRDefault="00743BF7" w:rsidP="000861BB"/>
    <w:p w:rsidR="00743BF7" w:rsidRDefault="00743BF7" w:rsidP="000861BB"/>
    <w:p w:rsidR="00743BF7" w:rsidRDefault="00743BF7" w:rsidP="000861BB"/>
    <w:p w:rsidR="00743BF7" w:rsidRDefault="00743BF7" w:rsidP="000861BB"/>
    <w:p w:rsidR="00743BF7" w:rsidRDefault="00743BF7" w:rsidP="000861BB"/>
    <w:p w:rsidR="00592BEE" w:rsidRDefault="00743BF7" w:rsidP="00D5449E">
      <w:pPr>
        <w:jc w:val="cente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sidRPr="008C2253">
        <w:rPr>
          <w:rFonts w:hint="eastAsia"/>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相生</w:t>
      </w:r>
      <w:r w:rsidR="000861BB" w:rsidRPr="008C2253">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市空家等対策計画</w:t>
      </w:r>
    </w:p>
    <w:p w:rsidR="000861BB" w:rsidRPr="008C2253" w:rsidRDefault="00592BEE" w:rsidP="00D5449E">
      <w:pPr>
        <w:jc w:val="center"/>
        <w:rPr>
          <w:b/>
          <w:sz w:val="72"/>
        </w:rPr>
      </w:pPr>
      <w:r>
        <w:rPr>
          <w:rFonts w:hint="eastAsia"/>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w:t>
      </w:r>
      <w:r w:rsidR="00D5449E" w:rsidRPr="008C2253">
        <w:rPr>
          <w:rFonts w:hint="eastAsia"/>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案</w:t>
      </w:r>
      <w:r>
        <w:rPr>
          <w:rFonts w:hint="eastAsia"/>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w:t>
      </w:r>
    </w:p>
    <w:p w:rsidR="000861BB" w:rsidRPr="00B34703" w:rsidRDefault="000861BB" w:rsidP="000861BB"/>
    <w:p w:rsidR="000861BB" w:rsidRDefault="000861BB" w:rsidP="000861BB"/>
    <w:p w:rsidR="000861BB" w:rsidRDefault="000861BB" w:rsidP="000861BB"/>
    <w:p w:rsidR="000861BB" w:rsidRDefault="000861BB" w:rsidP="000861BB"/>
    <w:p w:rsidR="00D5449E" w:rsidRDefault="00D5449E" w:rsidP="000861BB">
      <w:pPr>
        <w:rPr>
          <w:sz w:val="36"/>
        </w:rPr>
      </w:pPr>
    </w:p>
    <w:p w:rsidR="00D5449E" w:rsidRDefault="00D5449E" w:rsidP="000861BB">
      <w:pPr>
        <w:rPr>
          <w:sz w:val="36"/>
        </w:rPr>
      </w:pPr>
    </w:p>
    <w:p w:rsidR="00D5449E" w:rsidRDefault="00D5449E" w:rsidP="000861BB">
      <w:pPr>
        <w:rPr>
          <w:sz w:val="36"/>
        </w:rPr>
      </w:pPr>
    </w:p>
    <w:p w:rsidR="00D5449E" w:rsidRDefault="00D5449E" w:rsidP="000861BB">
      <w:pPr>
        <w:rPr>
          <w:sz w:val="36"/>
        </w:rPr>
      </w:pPr>
    </w:p>
    <w:p w:rsidR="000861BB" w:rsidRPr="00D5449E" w:rsidRDefault="000861BB" w:rsidP="00D5449E">
      <w:pPr>
        <w:jc w:val="center"/>
        <w:rPr>
          <w:sz w:val="48"/>
          <w:szCs w:val="48"/>
        </w:rPr>
      </w:pPr>
      <w:r w:rsidRPr="00D5449E">
        <w:rPr>
          <w:sz w:val="48"/>
          <w:szCs w:val="48"/>
        </w:rPr>
        <w:t>平成</w:t>
      </w:r>
      <w:r w:rsidR="00236DDB">
        <w:rPr>
          <w:rFonts w:hint="eastAsia"/>
          <w:sz w:val="48"/>
          <w:szCs w:val="48"/>
        </w:rPr>
        <w:t xml:space="preserve">　　</w:t>
      </w:r>
      <w:r w:rsidRPr="00D5449E">
        <w:rPr>
          <w:sz w:val="48"/>
          <w:szCs w:val="48"/>
        </w:rPr>
        <w:t>年</w:t>
      </w:r>
      <w:r w:rsidR="00236DDB">
        <w:rPr>
          <w:rFonts w:hint="eastAsia"/>
          <w:sz w:val="48"/>
          <w:szCs w:val="48"/>
        </w:rPr>
        <w:t xml:space="preserve">　　</w:t>
      </w:r>
      <w:r w:rsidRPr="00D5449E">
        <w:rPr>
          <w:sz w:val="48"/>
          <w:szCs w:val="48"/>
        </w:rPr>
        <w:t>月</w:t>
      </w:r>
    </w:p>
    <w:p w:rsidR="000861BB" w:rsidRDefault="00743BF7" w:rsidP="00D5449E">
      <w:pPr>
        <w:jc w:val="center"/>
        <w:rPr>
          <w:sz w:val="36"/>
        </w:rPr>
      </w:pPr>
      <w:r w:rsidRPr="00D5449E">
        <w:rPr>
          <w:rFonts w:hint="eastAsia"/>
          <w:sz w:val="48"/>
          <w:szCs w:val="48"/>
        </w:rPr>
        <w:t>相</w:t>
      </w:r>
      <w:r w:rsidR="00D5449E" w:rsidRPr="00D5449E">
        <w:rPr>
          <w:rFonts w:hint="eastAsia"/>
          <w:sz w:val="48"/>
          <w:szCs w:val="48"/>
        </w:rPr>
        <w:t xml:space="preserve">　</w:t>
      </w:r>
      <w:r w:rsidR="00D5449E">
        <w:rPr>
          <w:rFonts w:hint="eastAsia"/>
          <w:sz w:val="48"/>
          <w:szCs w:val="48"/>
        </w:rPr>
        <w:t xml:space="preserve">　</w:t>
      </w:r>
      <w:r w:rsidRPr="00D5449E">
        <w:rPr>
          <w:rFonts w:hint="eastAsia"/>
          <w:sz w:val="48"/>
          <w:szCs w:val="48"/>
        </w:rPr>
        <w:t>生</w:t>
      </w:r>
      <w:r w:rsidR="00D5449E">
        <w:rPr>
          <w:rFonts w:hint="eastAsia"/>
          <w:sz w:val="48"/>
          <w:szCs w:val="48"/>
        </w:rPr>
        <w:t xml:space="preserve">　</w:t>
      </w:r>
      <w:r w:rsidR="00D5449E" w:rsidRPr="00D5449E">
        <w:rPr>
          <w:rFonts w:hint="eastAsia"/>
          <w:sz w:val="48"/>
          <w:szCs w:val="48"/>
        </w:rPr>
        <w:t xml:space="preserve">　</w:t>
      </w:r>
      <w:r w:rsidR="000861BB" w:rsidRPr="00D5449E">
        <w:rPr>
          <w:sz w:val="48"/>
          <w:szCs w:val="48"/>
        </w:rPr>
        <w:t>市</w:t>
      </w:r>
    </w:p>
    <w:p w:rsidR="00951E0D" w:rsidRDefault="00951E0D" w:rsidP="00951E0D">
      <w:pPr>
        <w:spacing w:after="0" w:line="240" w:lineRule="auto"/>
        <w:ind w:left="0" w:firstLine="0"/>
        <w:rPr>
          <w:sz w:val="36"/>
        </w:rPr>
      </w:pPr>
    </w:p>
    <w:p w:rsidR="00951E0D" w:rsidRPr="00743BF7" w:rsidRDefault="006511CD">
      <w:pPr>
        <w:spacing w:after="0" w:line="240" w:lineRule="auto"/>
        <w:ind w:left="0" w:firstLine="0"/>
        <w:rPr>
          <w:sz w:val="24"/>
        </w:rPr>
      </w:pPr>
      <w:r>
        <w:rPr>
          <w:noProof/>
          <w:sz w:val="24"/>
        </w:rPr>
        <mc:AlternateContent>
          <mc:Choice Requires="wps">
            <w:drawing>
              <wp:anchor distT="0" distB="0" distL="114300" distR="114300" simplePos="0" relativeHeight="251864064" behindDoc="0" locked="0" layoutInCell="1" allowOverlap="1" wp14:anchorId="5879EE7F" wp14:editId="58BF61F1">
                <wp:simplePos x="0" y="0"/>
                <wp:positionH relativeFrom="column">
                  <wp:posOffset>2651760</wp:posOffset>
                </wp:positionH>
                <wp:positionV relativeFrom="paragraph">
                  <wp:posOffset>1430020</wp:posOffset>
                </wp:positionV>
                <wp:extent cx="809625" cy="390525"/>
                <wp:effectExtent l="0" t="0" r="9525" b="9525"/>
                <wp:wrapNone/>
                <wp:docPr id="3" name="テキスト ボックス 3"/>
                <wp:cNvGraphicFramePr/>
                <a:graphic xmlns:a="http://schemas.openxmlformats.org/drawingml/2006/main">
                  <a:graphicData uri="http://schemas.microsoft.com/office/word/2010/wordprocessingShape">
                    <wps:wsp>
                      <wps:cNvSpPr txBox="1"/>
                      <wps:spPr>
                        <a:xfrm>
                          <a:off x="0" y="0"/>
                          <a:ext cx="8096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6E32" w:rsidRDefault="003C6E32">
                            <w:pPr>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79EE7F" id="_x0000_t202" coordsize="21600,21600" o:spt="202" path="m,l,21600r21600,l21600,xe">
                <v:stroke joinstyle="miter"/>
                <v:path gradientshapeok="t" o:connecttype="rect"/>
              </v:shapetype>
              <v:shape id="テキスト ボックス 3" o:spid="_x0000_s1026" type="#_x0000_t202" style="position:absolute;margin-left:208.8pt;margin-top:112.6pt;width:63.75pt;height:30.7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" fillcolor="white [3201]" stroked="f" strokeweight=".5pt">
                <v:textbox>
                  <w:txbxContent>
                    <w:p w:rsidR="003C6E32" w:rsidRDefault="003C6E32">
                      <w:pPr>
                        <w:ind w:left="0"/>
                      </w:pPr>
                    </w:p>
                  </w:txbxContent>
                </v:textbox>
              </v:shape>
            </w:pict>
          </mc:Fallback>
        </mc:AlternateContent>
      </w:r>
      <w:r w:rsidR="00951E0D" w:rsidRPr="00743BF7">
        <w:rPr>
          <w:sz w:val="24"/>
        </w:rPr>
        <w:br w:type="page"/>
      </w:r>
    </w:p>
    <w:p w:rsidR="00951E0D" w:rsidRDefault="00743D76" w:rsidP="00951E0D">
      <w:pPr>
        <w:spacing w:after="0" w:line="240" w:lineRule="auto"/>
        <w:ind w:left="0" w:firstLine="0"/>
      </w:pPr>
      <w:r>
        <w:rPr>
          <w:noProof/>
        </w:rPr>
        <w:lastRenderedPageBreak/>
        <mc:AlternateContent>
          <mc:Choice Requires="wps">
            <w:drawing>
              <wp:anchor distT="0" distB="0" distL="114300" distR="114300" simplePos="0" relativeHeight="251716608" behindDoc="0" locked="0" layoutInCell="1" allowOverlap="1" wp14:anchorId="7B33E090" wp14:editId="103AF8CA">
                <wp:simplePos x="0" y="0"/>
                <wp:positionH relativeFrom="column">
                  <wp:posOffset>184785</wp:posOffset>
                </wp:positionH>
                <wp:positionV relativeFrom="paragraph">
                  <wp:posOffset>99695</wp:posOffset>
                </wp:positionV>
                <wp:extent cx="5740841" cy="8296275"/>
                <wp:effectExtent l="0" t="0" r="12700" b="28575"/>
                <wp:wrapNone/>
                <wp:docPr id="2317" name="テキスト ボックス 2317"/>
                <wp:cNvGraphicFramePr/>
                <a:graphic xmlns:a="http://schemas.openxmlformats.org/drawingml/2006/main">
                  <a:graphicData uri="http://schemas.microsoft.com/office/word/2010/wordprocessingShape">
                    <wps:wsp>
                      <wps:cNvSpPr txBox="1"/>
                      <wps:spPr>
                        <a:xfrm>
                          <a:off x="0" y="0"/>
                          <a:ext cx="5740841" cy="8296275"/>
                        </a:xfrm>
                        <a:prstGeom prst="rect">
                          <a:avLst/>
                        </a:prstGeom>
                        <a:solidFill>
                          <a:srgbClr val="00B0F0">
                            <a:alpha val="4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6E32" w:rsidRPr="00D30C9A" w:rsidRDefault="003C6E32" w:rsidP="00560A24">
                            <w:pPr>
                              <w:spacing w:after="0" w:line="480" w:lineRule="auto"/>
                              <w:ind w:left="8" w:firstLineChars="50" w:firstLine="160"/>
                              <w:rPr>
                                <w:sz w:val="32"/>
                                <w:szCs w:val="32"/>
                              </w:rPr>
                            </w:pPr>
                            <w:r>
                              <w:rPr>
                                <w:rFonts w:hint="eastAsia"/>
                                <w:sz w:val="32"/>
                                <w:szCs w:val="32"/>
                                <w:bdr w:val="single" w:sz="4" w:space="0" w:color="auto"/>
                              </w:rPr>
                              <w:t xml:space="preserve"> は</w:t>
                            </w:r>
                            <w:r w:rsidRPr="00D30C9A">
                              <w:rPr>
                                <w:rFonts w:hint="eastAsia"/>
                                <w:sz w:val="32"/>
                                <w:szCs w:val="32"/>
                                <w:bdr w:val="single" w:sz="4" w:space="0" w:color="auto"/>
                              </w:rPr>
                              <w:t>じめに</w:t>
                            </w:r>
                            <w:r>
                              <w:rPr>
                                <w:rFonts w:hint="eastAsia"/>
                                <w:sz w:val="32"/>
                                <w:szCs w:val="32"/>
                                <w:bdr w:val="single" w:sz="4" w:space="0" w:color="auto"/>
                              </w:rPr>
                              <w:t xml:space="preserve"> </w:t>
                            </w:r>
                          </w:p>
                          <w:p w:rsidR="003C6E32" w:rsidRDefault="003C6E32" w:rsidP="00025535">
                            <w:pPr>
                              <w:spacing w:after="0" w:line="480" w:lineRule="auto"/>
                              <w:ind w:left="0" w:firstLine="0"/>
                              <w:jc w:val="distribute"/>
                              <w:rPr>
                                <w:color w:val="000000" w:themeColor="text1"/>
                              </w:rPr>
                            </w:pPr>
                            <w:r>
                              <w:t xml:space="preserve"> </w:t>
                            </w:r>
                            <w:r w:rsidRPr="007173E7">
                              <w:t xml:space="preserve"> </w:t>
                            </w:r>
                            <w:r w:rsidRPr="007173E7">
                              <w:rPr>
                                <w:color w:val="000000" w:themeColor="text1"/>
                              </w:rPr>
                              <w:t>近年、</w:t>
                            </w:r>
                            <w:r w:rsidRPr="007173E7">
                              <w:rPr>
                                <w:rFonts w:hint="eastAsia"/>
                                <w:color w:val="000000" w:themeColor="text1"/>
                              </w:rPr>
                              <w:t>全国的</w:t>
                            </w:r>
                            <w:r>
                              <w:rPr>
                                <w:rFonts w:hint="eastAsia"/>
                                <w:color w:val="000000" w:themeColor="text1"/>
                              </w:rPr>
                              <w:t>な</w:t>
                            </w:r>
                            <w:r w:rsidRPr="007173E7">
                              <w:rPr>
                                <w:rFonts w:hint="eastAsia"/>
                                <w:color w:val="000000" w:themeColor="text1"/>
                              </w:rPr>
                              <w:t>少子</w:t>
                            </w:r>
                            <w:r w:rsidRPr="007173E7">
                              <w:rPr>
                                <w:color w:val="000000" w:themeColor="text1"/>
                              </w:rPr>
                              <w:t>高齢化</w:t>
                            </w:r>
                            <w:r w:rsidRPr="007173E7">
                              <w:rPr>
                                <w:rFonts w:hint="eastAsia"/>
                                <w:color w:val="000000" w:themeColor="text1"/>
                              </w:rPr>
                              <w:t>や都市への人口流出により、地方</w:t>
                            </w:r>
                            <w:r>
                              <w:rPr>
                                <w:rFonts w:hint="eastAsia"/>
                                <w:color w:val="000000" w:themeColor="text1"/>
                              </w:rPr>
                              <w:t>で</w:t>
                            </w:r>
                            <w:r w:rsidRPr="007173E7">
                              <w:rPr>
                                <w:rFonts w:hint="eastAsia"/>
                                <w:color w:val="000000" w:themeColor="text1"/>
                              </w:rPr>
                              <w:t>は</w:t>
                            </w:r>
                            <w:r w:rsidRPr="007173E7">
                              <w:rPr>
                                <w:color w:val="000000" w:themeColor="text1"/>
                              </w:rPr>
                              <w:t>人口減少</w:t>
                            </w:r>
                            <w:r w:rsidRPr="007173E7">
                              <w:rPr>
                                <w:rFonts w:hint="eastAsia"/>
                                <w:color w:val="000000" w:themeColor="text1"/>
                              </w:rPr>
                              <w:t>と</w:t>
                            </w:r>
                            <w:r w:rsidRPr="007173E7">
                              <w:rPr>
                                <w:color w:val="000000" w:themeColor="text1"/>
                              </w:rPr>
                              <w:t>ともに</w:t>
                            </w:r>
                            <w:r w:rsidRPr="007173E7">
                              <w:rPr>
                                <w:rFonts w:hint="eastAsia"/>
                                <w:color w:val="000000" w:themeColor="text1"/>
                              </w:rPr>
                              <w:t>居住</w:t>
                            </w:r>
                          </w:p>
                          <w:p w:rsidR="003C6E32" w:rsidRDefault="003C6E32" w:rsidP="00025535">
                            <w:pPr>
                              <w:spacing w:after="0" w:line="480" w:lineRule="auto"/>
                              <w:ind w:left="0" w:firstLine="0"/>
                              <w:jc w:val="distribute"/>
                              <w:rPr>
                                <w:color w:val="000000" w:themeColor="text1"/>
                              </w:rPr>
                            </w:pPr>
                            <w:r w:rsidRPr="007173E7">
                              <w:rPr>
                                <w:rFonts w:hint="eastAsia"/>
                                <w:color w:val="000000" w:themeColor="text1"/>
                              </w:rPr>
                              <w:t>者</w:t>
                            </w:r>
                            <w:r w:rsidRPr="007173E7">
                              <w:rPr>
                                <w:color w:val="000000" w:themeColor="text1"/>
                              </w:rPr>
                              <w:t>を失った</w:t>
                            </w:r>
                            <w:r w:rsidRPr="007173E7">
                              <w:rPr>
                                <w:rFonts w:hint="eastAsia"/>
                                <w:color w:val="000000" w:themeColor="text1"/>
                              </w:rPr>
                              <w:t>空家が急増しています。平成25年住宅・土地統計調査によれば、日本の空</w:t>
                            </w:r>
                          </w:p>
                          <w:p w:rsidR="003C6E32" w:rsidRDefault="003C6E32" w:rsidP="00025535">
                            <w:pPr>
                              <w:spacing w:after="0" w:line="480" w:lineRule="auto"/>
                              <w:ind w:left="0" w:firstLine="0"/>
                              <w:jc w:val="distribute"/>
                              <w:rPr>
                                <w:color w:val="000000" w:themeColor="text1"/>
                              </w:rPr>
                            </w:pPr>
                            <w:r>
                              <w:rPr>
                                <w:rFonts w:hint="eastAsia"/>
                                <w:color w:val="000000" w:themeColor="text1"/>
                              </w:rPr>
                              <w:t>き</w:t>
                            </w:r>
                            <w:r w:rsidRPr="007173E7">
                              <w:rPr>
                                <w:rFonts w:hint="eastAsia"/>
                                <w:color w:val="000000" w:themeColor="text1"/>
                              </w:rPr>
                              <w:t>家数は820万戸、空</w:t>
                            </w:r>
                            <w:r>
                              <w:rPr>
                                <w:rFonts w:hint="eastAsia"/>
                                <w:color w:val="000000" w:themeColor="text1"/>
                              </w:rPr>
                              <w:t>き</w:t>
                            </w:r>
                            <w:r w:rsidRPr="007173E7">
                              <w:rPr>
                                <w:rFonts w:hint="eastAsia"/>
                                <w:color w:val="000000" w:themeColor="text1"/>
                              </w:rPr>
                              <w:t>家率は13.5％となり過去最高を記録しています。中でも</w:t>
                            </w:r>
                            <w:r w:rsidRPr="007173E7">
                              <w:rPr>
                                <w:color w:val="000000" w:themeColor="text1"/>
                              </w:rPr>
                              <w:t>老朽</w:t>
                            </w:r>
                          </w:p>
                          <w:p w:rsidR="003C6E32" w:rsidRDefault="003C6E32" w:rsidP="002F21D3">
                            <w:pPr>
                              <w:spacing w:after="0" w:line="480" w:lineRule="auto"/>
                              <w:ind w:left="0" w:firstLine="0"/>
                              <w:jc w:val="distribute"/>
                            </w:pPr>
                            <w:r w:rsidRPr="007173E7">
                              <w:rPr>
                                <w:color w:val="000000" w:themeColor="text1"/>
                              </w:rPr>
                              <w:t>化し危険な状態</w:t>
                            </w:r>
                            <w:r w:rsidRPr="007173E7">
                              <w:rPr>
                                <w:rFonts w:hint="eastAsia"/>
                                <w:color w:val="000000" w:themeColor="text1"/>
                              </w:rPr>
                              <w:t>の空家</w:t>
                            </w:r>
                            <w:r w:rsidRPr="007173E7">
                              <w:rPr>
                                <w:color w:val="000000" w:themeColor="text1"/>
                              </w:rPr>
                              <w:t>や</w:t>
                            </w:r>
                            <w:r w:rsidRPr="007173E7">
                              <w:rPr>
                                <w:rFonts w:hint="eastAsia"/>
                                <w:color w:val="000000" w:themeColor="text1"/>
                              </w:rPr>
                              <w:t>管理不全</w:t>
                            </w:r>
                            <w:r w:rsidRPr="007173E7">
                              <w:rPr>
                                <w:color w:val="000000" w:themeColor="text1"/>
                              </w:rPr>
                              <w:t>の</w:t>
                            </w:r>
                            <w:r w:rsidRPr="007173E7">
                              <w:t>空家</w:t>
                            </w:r>
                            <w:r w:rsidRPr="007173E7">
                              <w:rPr>
                                <w:rFonts w:hint="eastAsia"/>
                              </w:rPr>
                              <w:t>が</w:t>
                            </w:r>
                            <w:r w:rsidRPr="007173E7">
                              <w:t>増加し</w:t>
                            </w:r>
                            <w:r w:rsidRPr="007173E7">
                              <w:rPr>
                                <w:rFonts w:hint="eastAsia"/>
                              </w:rPr>
                              <w:t>たことで</w:t>
                            </w:r>
                            <w:r w:rsidRPr="007173E7">
                              <w:t>、</w:t>
                            </w:r>
                            <w:r w:rsidRPr="007173E7">
                              <w:rPr>
                                <w:rFonts w:hint="eastAsia"/>
                              </w:rPr>
                              <w:t>防犯</w:t>
                            </w:r>
                            <w:r w:rsidRPr="007173E7">
                              <w:t>、防災、衛生、</w:t>
                            </w:r>
                            <w:r w:rsidRPr="007173E7">
                              <w:rPr>
                                <w:rFonts w:hint="eastAsia"/>
                              </w:rPr>
                              <w:t>景観面</w:t>
                            </w:r>
                          </w:p>
                          <w:p w:rsidR="003C6E32" w:rsidRDefault="003C6E32" w:rsidP="002F21D3">
                            <w:pPr>
                              <w:spacing w:after="0" w:line="480" w:lineRule="auto"/>
                              <w:ind w:left="0" w:firstLine="0"/>
                            </w:pPr>
                            <w:r w:rsidRPr="007173E7">
                              <w:t>等</w:t>
                            </w:r>
                            <w:r w:rsidRPr="007173E7">
                              <w:rPr>
                                <w:rFonts w:hint="eastAsia"/>
                              </w:rPr>
                              <w:t>において</w:t>
                            </w:r>
                            <w:r w:rsidRPr="007173E7">
                              <w:t>周辺</w:t>
                            </w:r>
                            <w:r w:rsidRPr="007173E7">
                              <w:rPr>
                                <w:rFonts w:hint="eastAsia"/>
                              </w:rPr>
                              <w:t>市民の</w:t>
                            </w:r>
                            <w:r w:rsidRPr="007173E7">
                              <w:t>生活への</w:t>
                            </w:r>
                            <w:r w:rsidRPr="007173E7">
                              <w:rPr>
                                <w:rFonts w:hint="eastAsia"/>
                              </w:rPr>
                              <w:t>影響</w:t>
                            </w:r>
                            <w:r w:rsidRPr="007173E7">
                              <w:t>が</w:t>
                            </w:r>
                            <w:r w:rsidRPr="007173E7">
                              <w:rPr>
                                <w:rFonts w:hint="eastAsia"/>
                              </w:rPr>
                              <w:t>懸念</w:t>
                            </w:r>
                            <w:r w:rsidRPr="007173E7">
                              <w:t>され</w:t>
                            </w:r>
                            <w:r>
                              <w:rPr>
                                <w:rFonts w:hint="eastAsia"/>
                              </w:rPr>
                              <w:t>ます。</w:t>
                            </w:r>
                          </w:p>
                          <w:p w:rsidR="003C6E32" w:rsidRDefault="003C6E32" w:rsidP="002F21D3">
                            <w:pPr>
                              <w:spacing w:after="0" w:line="480" w:lineRule="auto"/>
                              <w:ind w:left="0" w:firstLineChars="100" w:firstLine="220"/>
                              <w:jc w:val="distribute"/>
                            </w:pPr>
                            <w:r>
                              <w:t>このような</w:t>
                            </w:r>
                            <w:r w:rsidRPr="007173E7">
                              <w:t>様々な課題を</w:t>
                            </w:r>
                            <w:r>
                              <w:rPr>
                                <w:rFonts w:hint="eastAsia"/>
                              </w:rPr>
                              <w:t>持つ</w:t>
                            </w:r>
                            <w:r w:rsidRPr="007173E7">
                              <w:t>「空家問題」は、</w:t>
                            </w:r>
                            <w:r w:rsidRPr="007173E7">
                              <w:rPr>
                                <w:rFonts w:hint="eastAsia"/>
                              </w:rPr>
                              <w:t>全国的に対応</w:t>
                            </w:r>
                            <w:r w:rsidRPr="007173E7">
                              <w:t>が急がれる状況にあり</w:t>
                            </w:r>
                            <w:r w:rsidRPr="007173E7">
                              <w:rPr>
                                <w:rFonts w:hint="eastAsia"/>
                              </w:rPr>
                              <w:t>、</w:t>
                            </w:r>
                          </w:p>
                          <w:p w:rsidR="003C6E32" w:rsidRDefault="003C6E32" w:rsidP="002F21D3">
                            <w:pPr>
                              <w:spacing w:after="0" w:line="480" w:lineRule="auto"/>
                              <w:ind w:left="0" w:firstLine="0"/>
                              <w:jc w:val="distribute"/>
                            </w:pPr>
                            <w:r w:rsidRPr="007173E7">
                              <w:t>平成</w:t>
                            </w:r>
                            <w:r w:rsidRPr="007173E7">
                              <w:rPr>
                                <w:rFonts w:hint="eastAsia"/>
                              </w:rPr>
                              <w:t>27</w:t>
                            </w:r>
                            <w:r w:rsidRPr="007173E7">
                              <w:t>年２月に</w:t>
                            </w:r>
                            <w:r w:rsidRPr="007173E7">
                              <w:rPr>
                                <w:rFonts w:hint="eastAsia"/>
                              </w:rPr>
                              <w:t>「空家</w:t>
                            </w:r>
                            <w:r w:rsidRPr="007173E7">
                              <w:t>等対策の推進に関する特別措置法」が</w:t>
                            </w:r>
                            <w:r w:rsidRPr="007173E7">
                              <w:rPr>
                                <w:rFonts w:hint="eastAsia"/>
                              </w:rPr>
                              <w:t>施行</w:t>
                            </w:r>
                            <w:r w:rsidRPr="007173E7">
                              <w:t>され</w:t>
                            </w:r>
                            <w:r w:rsidRPr="007173E7">
                              <w:rPr>
                                <w:rFonts w:hint="eastAsia"/>
                              </w:rPr>
                              <w:t>、</w:t>
                            </w:r>
                            <w:r w:rsidRPr="007173E7">
                              <w:t>本格的な</w:t>
                            </w:r>
                            <w:r w:rsidRPr="007173E7">
                              <w:rPr>
                                <w:rFonts w:hint="eastAsia"/>
                              </w:rPr>
                              <w:t>空家</w:t>
                            </w:r>
                          </w:p>
                          <w:p w:rsidR="003C6E32" w:rsidRPr="007173E7" w:rsidRDefault="003C6E32" w:rsidP="002F21D3">
                            <w:pPr>
                              <w:spacing w:after="0" w:line="480" w:lineRule="auto"/>
                              <w:ind w:left="9" w:hangingChars="4" w:hanging="9"/>
                            </w:pPr>
                            <w:r>
                              <w:rPr>
                                <w:rFonts w:hint="eastAsia"/>
                              </w:rPr>
                              <w:t>等</w:t>
                            </w:r>
                            <w:r w:rsidRPr="007173E7">
                              <w:t>対策</w:t>
                            </w:r>
                            <w:r w:rsidRPr="007173E7">
                              <w:rPr>
                                <w:rFonts w:hint="eastAsia"/>
                              </w:rPr>
                              <w:t>を</w:t>
                            </w:r>
                            <w:r w:rsidRPr="007173E7">
                              <w:t>進める</w:t>
                            </w:r>
                            <w:r w:rsidRPr="007173E7">
                              <w:rPr>
                                <w:rFonts w:hint="eastAsia"/>
                              </w:rPr>
                              <w:t>基盤</w:t>
                            </w:r>
                            <w:r w:rsidRPr="007173E7">
                              <w:t>が整備されました。</w:t>
                            </w:r>
                          </w:p>
                          <w:p w:rsidR="003C6E32" w:rsidRDefault="003C6E32" w:rsidP="00025535">
                            <w:pPr>
                              <w:spacing w:after="0" w:line="480" w:lineRule="auto"/>
                              <w:ind w:left="0" w:firstLineChars="100" w:firstLine="220"/>
                              <w:jc w:val="distribute"/>
                            </w:pPr>
                            <w:r>
                              <w:rPr>
                                <w:rFonts w:hint="eastAsia"/>
                              </w:rPr>
                              <w:t>加えて</w:t>
                            </w:r>
                            <w:r>
                              <w:t>、</w:t>
                            </w:r>
                            <w:r w:rsidRPr="007173E7">
                              <w:rPr>
                                <w:rFonts w:hint="eastAsia"/>
                              </w:rPr>
                              <w:t>本市</w:t>
                            </w:r>
                            <w:r w:rsidRPr="007173E7">
                              <w:t>において</w:t>
                            </w:r>
                            <w:r w:rsidRPr="007173E7">
                              <w:rPr>
                                <w:rFonts w:hint="eastAsia"/>
                              </w:rPr>
                              <w:t>は</w:t>
                            </w:r>
                            <w:r w:rsidRPr="007173E7">
                              <w:t>、</w:t>
                            </w:r>
                            <w:r w:rsidRPr="007173E7">
                              <w:rPr>
                                <w:rFonts w:hint="eastAsia"/>
                              </w:rPr>
                              <w:t>社宅として市内</w:t>
                            </w:r>
                            <w:r w:rsidRPr="007173E7">
                              <w:t>各所に</w:t>
                            </w:r>
                            <w:r w:rsidRPr="007173E7">
                              <w:rPr>
                                <w:rFonts w:hint="eastAsia"/>
                              </w:rPr>
                              <w:t>建築</w:t>
                            </w:r>
                            <w:r w:rsidRPr="007173E7">
                              <w:t>された</w:t>
                            </w:r>
                            <w:r w:rsidRPr="007173E7">
                              <w:rPr>
                                <w:rFonts w:hint="eastAsia"/>
                              </w:rPr>
                              <w:t>長屋家屋が老朽化</w:t>
                            </w:r>
                            <w:r w:rsidRPr="007173E7">
                              <w:t>し空家</w:t>
                            </w:r>
                          </w:p>
                          <w:p w:rsidR="003C6E32" w:rsidRDefault="003C6E32" w:rsidP="00025535">
                            <w:pPr>
                              <w:spacing w:after="0" w:line="480" w:lineRule="auto"/>
                              <w:ind w:left="0" w:firstLine="0"/>
                              <w:jc w:val="distribute"/>
                            </w:pPr>
                            <w:r w:rsidRPr="007173E7">
                              <w:t>となる</w:t>
                            </w:r>
                            <w:r w:rsidRPr="007173E7">
                              <w:rPr>
                                <w:rFonts w:hint="eastAsia"/>
                              </w:rPr>
                              <w:t>事案も</w:t>
                            </w:r>
                            <w:r w:rsidRPr="007173E7">
                              <w:t>増加しており、それら固有の課題</w:t>
                            </w:r>
                            <w:r w:rsidRPr="007173E7">
                              <w:rPr>
                                <w:rFonts w:hint="eastAsia"/>
                              </w:rPr>
                              <w:t>にも</w:t>
                            </w:r>
                            <w:r w:rsidRPr="007173E7">
                              <w:t>対応</w:t>
                            </w:r>
                            <w:r w:rsidRPr="007173E7">
                              <w:rPr>
                                <w:rFonts w:hint="eastAsia"/>
                              </w:rPr>
                              <w:t>した</w:t>
                            </w:r>
                            <w:r w:rsidRPr="007173E7">
                              <w:t>「相生市空家等対策の推進</w:t>
                            </w:r>
                          </w:p>
                          <w:p w:rsidR="003C6E32" w:rsidRDefault="003C6E32" w:rsidP="00025535">
                            <w:pPr>
                              <w:spacing w:after="0" w:line="480" w:lineRule="auto"/>
                              <w:ind w:left="0" w:firstLine="0"/>
                              <w:jc w:val="distribute"/>
                            </w:pPr>
                            <w:r w:rsidRPr="007173E7">
                              <w:t>に関する</w:t>
                            </w:r>
                            <w:r w:rsidRPr="007173E7">
                              <w:rPr>
                                <w:rFonts w:hint="eastAsia"/>
                              </w:rPr>
                              <w:t>条例</w:t>
                            </w:r>
                            <w:r>
                              <w:rPr>
                                <w:rFonts w:hint="eastAsia"/>
                              </w:rPr>
                              <w:t>｣</w:t>
                            </w:r>
                            <w:r w:rsidRPr="007173E7">
                              <w:t>を</w:t>
                            </w:r>
                            <w:r w:rsidRPr="007173E7">
                              <w:rPr>
                                <w:rFonts w:hint="eastAsia"/>
                              </w:rPr>
                              <w:t>平成</w:t>
                            </w:r>
                            <w:r>
                              <w:t>28</w:t>
                            </w:r>
                            <w:r w:rsidRPr="007173E7">
                              <w:t>年４</w:t>
                            </w:r>
                            <w:r w:rsidRPr="007173E7">
                              <w:rPr>
                                <w:rFonts w:hint="eastAsia"/>
                              </w:rPr>
                              <w:t>月</w:t>
                            </w:r>
                            <w:r w:rsidRPr="007173E7">
                              <w:t>に施行</w:t>
                            </w:r>
                            <w:r w:rsidRPr="007173E7">
                              <w:rPr>
                                <w:rFonts w:hint="eastAsia"/>
                              </w:rPr>
                              <w:t>し、空家</w:t>
                            </w:r>
                            <w:r>
                              <w:rPr>
                                <w:rFonts w:hint="eastAsia"/>
                              </w:rPr>
                              <w:t>等</w:t>
                            </w:r>
                            <w:r w:rsidRPr="007173E7">
                              <w:t>の利活用と</w:t>
                            </w:r>
                            <w:r w:rsidRPr="007173E7">
                              <w:rPr>
                                <w:rFonts w:hint="eastAsia"/>
                              </w:rPr>
                              <w:t>適正</w:t>
                            </w:r>
                            <w:r w:rsidRPr="007173E7">
                              <w:t>管理を促す対策を図っ</w:t>
                            </w:r>
                          </w:p>
                          <w:p w:rsidR="003C6E32" w:rsidRPr="007173E7" w:rsidRDefault="003C6E32" w:rsidP="00025535">
                            <w:pPr>
                              <w:spacing w:after="0" w:line="480" w:lineRule="auto"/>
                              <w:ind w:left="0" w:firstLine="0"/>
                            </w:pPr>
                            <w:r w:rsidRPr="007173E7">
                              <w:t>て</w:t>
                            </w:r>
                            <w:r>
                              <w:rPr>
                                <w:rFonts w:hint="eastAsia"/>
                              </w:rPr>
                              <w:t>います</w:t>
                            </w:r>
                            <w:r w:rsidRPr="007173E7">
                              <w:t>。</w:t>
                            </w:r>
                          </w:p>
                          <w:p w:rsidR="003C6E32" w:rsidRDefault="003C6E32" w:rsidP="00025535">
                            <w:pPr>
                              <w:spacing w:line="480" w:lineRule="auto"/>
                              <w:ind w:left="0" w:firstLineChars="100" w:firstLine="220"/>
                              <w:jc w:val="distribute"/>
                            </w:pPr>
                            <w:r w:rsidRPr="007173E7">
                              <w:rPr>
                                <w:rFonts w:hint="eastAsia"/>
                              </w:rPr>
                              <w:t>そして、</w:t>
                            </w:r>
                            <w:r>
                              <w:rPr>
                                <w:rFonts w:hint="eastAsia"/>
                              </w:rPr>
                              <w:t>この度</w:t>
                            </w:r>
                            <w:r>
                              <w:t>、</w:t>
                            </w:r>
                            <w:r w:rsidRPr="007173E7">
                              <w:rPr>
                                <w:rFonts w:hint="eastAsia"/>
                              </w:rPr>
                              <w:t>上記の法</w:t>
                            </w:r>
                            <w:r w:rsidRPr="007173E7">
                              <w:t>及び</w:t>
                            </w:r>
                            <w:r w:rsidRPr="007173E7">
                              <w:rPr>
                                <w:rFonts w:hint="eastAsia"/>
                              </w:rPr>
                              <w:t>条例に基づき</w:t>
                            </w:r>
                            <w:r w:rsidRPr="007173E7">
                              <w:t>、</w:t>
                            </w:r>
                            <w:r w:rsidRPr="007173E7">
                              <w:rPr>
                                <w:rFonts w:hint="eastAsia"/>
                              </w:rPr>
                              <w:t>市民の</w:t>
                            </w:r>
                            <w:r w:rsidRPr="007173E7">
                              <w:t>安心した</w:t>
                            </w:r>
                            <w:r w:rsidRPr="007173E7">
                              <w:rPr>
                                <w:rFonts w:hint="eastAsia"/>
                              </w:rPr>
                              <w:t>生活</w:t>
                            </w:r>
                            <w:r w:rsidRPr="007173E7">
                              <w:t>を守るため</w:t>
                            </w:r>
                            <w:r w:rsidRPr="007173E7">
                              <w:rPr>
                                <w:rFonts w:hint="eastAsia"/>
                              </w:rPr>
                              <w:t>、</w:t>
                            </w:r>
                            <w:r w:rsidRPr="007173E7">
                              <w:t>空家</w:t>
                            </w:r>
                          </w:p>
                          <w:p w:rsidR="003C6E32" w:rsidRDefault="003C6E32" w:rsidP="00025535">
                            <w:pPr>
                              <w:spacing w:line="480" w:lineRule="auto"/>
                              <w:ind w:left="0" w:firstLine="0"/>
                              <w:jc w:val="distribute"/>
                            </w:pPr>
                            <w:r w:rsidRPr="007173E7">
                              <w:t>対策に係る</w:t>
                            </w:r>
                            <w:r w:rsidRPr="007173E7">
                              <w:rPr>
                                <w:rFonts w:hint="eastAsia"/>
                              </w:rPr>
                              <w:t>施策</w:t>
                            </w:r>
                            <w:r w:rsidRPr="007173E7">
                              <w:t>や運営体制等</w:t>
                            </w:r>
                            <w:r w:rsidRPr="007173E7">
                              <w:rPr>
                                <w:rFonts w:hint="eastAsia"/>
                              </w:rPr>
                              <w:t>を示した「相生市空家等対策計画」を策定いたしました。今後は、</w:t>
                            </w:r>
                            <w:r>
                              <w:rPr>
                                <w:rFonts w:hint="eastAsia"/>
                              </w:rPr>
                              <w:t>本</w:t>
                            </w:r>
                            <w:r w:rsidRPr="007173E7">
                              <w:rPr>
                                <w:rFonts w:hint="eastAsia"/>
                              </w:rPr>
                              <w:t>計画に基づき、市民の皆様とともに、空家対策を進めてまいりますので、ご</w:t>
                            </w:r>
                          </w:p>
                          <w:p w:rsidR="003C6E32" w:rsidRPr="007173E7" w:rsidRDefault="003C6E32" w:rsidP="00025535">
                            <w:pPr>
                              <w:spacing w:line="480" w:lineRule="auto"/>
                              <w:ind w:left="0" w:firstLine="0"/>
                            </w:pPr>
                            <w:r w:rsidRPr="007173E7">
                              <w:rPr>
                                <w:rFonts w:hint="eastAsia"/>
                              </w:rPr>
                              <w:t>理解とご協力をお願い申しあげます。</w:t>
                            </w:r>
                          </w:p>
                          <w:p w:rsidR="003C6E32" w:rsidRPr="00F517D8" w:rsidRDefault="003C6E32" w:rsidP="006F4630">
                            <w:pPr>
                              <w:wordWrap w:val="0"/>
                              <w:spacing w:line="480" w:lineRule="auto"/>
                              <w:ind w:left="0" w:firstLineChars="100" w:firstLine="220"/>
                              <w:jc w:val="right"/>
                            </w:pPr>
                            <w:r>
                              <w:rPr>
                                <w:rFonts w:hint="eastAsia"/>
                              </w:rPr>
                              <w:t>相生市</w:t>
                            </w:r>
                            <w:r>
                              <w:t>長　谷口　芳紀</w:t>
                            </w:r>
                            <w:r>
                              <w:rPr>
                                <w:rFonts w:hint="eastAsia"/>
                              </w:rPr>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33E090" id="テキスト ボックス 2317" o:spid="_x0000_s1027" type="#_x0000_t202" style="position:absolute;margin-left:14.55pt;margin-top:7.85pt;width:452.05pt;height:653.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" fillcolor="#00b0f0" strokeweight=".5pt">
                <v:fill opacity="26214f"/>
                <v:textbox>
                  <w:txbxContent>
                    <w:p w:rsidR="003C6E32" w:rsidRPr="00D30C9A" w:rsidRDefault="003C6E32" w:rsidP="00560A24">
                      <w:pPr>
                        <w:spacing w:after="0" w:line="480" w:lineRule="auto"/>
                        <w:ind w:left="8" w:firstLineChars="50" w:firstLine="160"/>
                        <w:rPr>
                          <w:sz w:val="32"/>
                          <w:szCs w:val="32"/>
                        </w:rPr>
                      </w:pPr>
                      <w:r>
                        <w:rPr>
                          <w:rFonts w:hint="eastAsia"/>
                          <w:sz w:val="32"/>
                          <w:szCs w:val="32"/>
                          <w:bdr w:val="single" w:sz="4" w:space="0" w:color="auto"/>
                        </w:rPr>
                        <w:t xml:space="preserve"> は</w:t>
                      </w:r>
                      <w:r w:rsidRPr="00D30C9A">
                        <w:rPr>
                          <w:rFonts w:hint="eastAsia"/>
                          <w:sz w:val="32"/>
                          <w:szCs w:val="32"/>
                          <w:bdr w:val="single" w:sz="4" w:space="0" w:color="auto"/>
                        </w:rPr>
                        <w:t>じめに</w:t>
                      </w:r>
                      <w:r>
                        <w:rPr>
                          <w:rFonts w:hint="eastAsia"/>
                          <w:sz w:val="32"/>
                          <w:szCs w:val="32"/>
                          <w:bdr w:val="single" w:sz="4" w:space="0" w:color="auto"/>
                        </w:rPr>
                        <w:t xml:space="preserve"> </w:t>
                      </w:r>
                    </w:p>
                    <w:p w:rsidR="003C6E32" w:rsidRDefault="003C6E32" w:rsidP="00025535">
                      <w:pPr>
                        <w:spacing w:after="0" w:line="480" w:lineRule="auto"/>
                        <w:ind w:left="0" w:firstLine="0"/>
                        <w:jc w:val="distribute"/>
                        <w:rPr>
                          <w:color w:val="000000" w:themeColor="text1"/>
                        </w:rPr>
                      </w:pPr>
                      <w:r>
                        <w:t xml:space="preserve"> </w:t>
                      </w:r>
                      <w:r w:rsidRPr="007173E7">
                        <w:t xml:space="preserve"> </w:t>
                      </w:r>
                      <w:r w:rsidRPr="007173E7">
                        <w:rPr>
                          <w:color w:val="000000" w:themeColor="text1"/>
                        </w:rPr>
                        <w:t>近年、</w:t>
                      </w:r>
                      <w:r w:rsidRPr="007173E7">
                        <w:rPr>
                          <w:rFonts w:hint="eastAsia"/>
                          <w:color w:val="000000" w:themeColor="text1"/>
                        </w:rPr>
                        <w:t>全国的</w:t>
                      </w:r>
                      <w:r>
                        <w:rPr>
                          <w:rFonts w:hint="eastAsia"/>
                          <w:color w:val="000000" w:themeColor="text1"/>
                        </w:rPr>
                        <w:t>な</w:t>
                      </w:r>
                      <w:r w:rsidRPr="007173E7">
                        <w:rPr>
                          <w:rFonts w:hint="eastAsia"/>
                          <w:color w:val="000000" w:themeColor="text1"/>
                        </w:rPr>
                        <w:t>少子</w:t>
                      </w:r>
                      <w:r w:rsidRPr="007173E7">
                        <w:rPr>
                          <w:color w:val="000000" w:themeColor="text1"/>
                        </w:rPr>
                        <w:t>高齢化</w:t>
                      </w:r>
                      <w:r w:rsidRPr="007173E7">
                        <w:rPr>
                          <w:rFonts w:hint="eastAsia"/>
                          <w:color w:val="000000" w:themeColor="text1"/>
                        </w:rPr>
                        <w:t>や都市への人口流出により、地方</w:t>
                      </w:r>
                      <w:r>
                        <w:rPr>
                          <w:rFonts w:hint="eastAsia"/>
                          <w:color w:val="000000" w:themeColor="text1"/>
                        </w:rPr>
                        <w:t>で</w:t>
                      </w:r>
                      <w:r w:rsidRPr="007173E7">
                        <w:rPr>
                          <w:rFonts w:hint="eastAsia"/>
                          <w:color w:val="000000" w:themeColor="text1"/>
                        </w:rPr>
                        <w:t>は</w:t>
                      </w:r>
                      <w:r w:rsidRPr="007173E7">
                        <w:rPr>
                          <w:color w:val="000000" w:themeColor="text1"/>
                        </w:rPr>
                        <w:t>人口減少</w:t>
                      </w:r>
                      <w:r w:rsidRPr="007173E7">
                        <w:rPr>
                          <w:rFonts w:hint="eastAsia"/>
                          <w:color w:val="000000" w:themeColor="text1"/>
                        </w:rPr>
                        <w:t>と</w:t>
                      </w:r>
                      <w:r w:rsidRPr="007173E7">
                        <w:rPr>
                          <w:color w:val="000000" w:themeColor="text1"/>
                        </w:rPr>
                        <w:t>ともに</w:t>
                      </w:r>
                      <w:r w:rsidRPr="007173E7">
                        <w:rPr>
                          <w:rFonts w:hint="eastAsia"/>
                          <w:color w:val="000000" w:themeColor="text1"/>
                        </w:rPr>
                        <w:t>居住</w:t>
                      </w:r>
                    </w:p>
                    <w:p w:rsidR="003C6E32" w:rsidRDefault="003C6E32" w:rsidP="00025535">
                      <w:pPr>
                        <w:spacing w:after="0" w:line="480" w:lineRule="auto"/>
                        <w:ind w:left="0" w:firstLine="0"/>
                        <w:jc w:val="distribute"/>
                        <w:rPr>
                          <w:color w:val="000000" w:themeColor="text1"/>
                        </w:rPr>
                      </w:pPr>
                      <w:r w:rsidRPr="007173E7">
                        <w:rPr>
                          <w:rFonts w:hint="eastAsia"/>
                          <w:color w:val="000000" w:themeColor="text1"/>
                        </w:rPr>
                        <w:t>者</w:t>
                      </w:r>
                      <w:r w:rsidRPr="007173E7">
                        <w:rPr>
                          <w:color w:val="000000" w:themeColor="text1"/>
                        </w:rPr>
                        <w:t>を失った</w:t>
                      </w:r>
                      <w:r w:rsidRPr="007173E7">
                        <w:rPr>
                          <w:rFonts w:hint="eastAsia"/>
                          <w:color w:val="000000" w:themeColor="text1"/>
                        </w:rPr>
                        <w:t>空家が急増しています。平成25年住宅・土地統計調査によれば、日本の空</w:t>
                      </w:r>
                    </w:p>
                    <w:p w:rsidR="003C6E32" w:rsidRDefault="003C6E32" w:rsidP="00025535">
                      <w:pPr>
                        <w:spacing w:after="0" w:line="480" w:lineRule="auto"/>
                        <w:ind w:left="0" w:firstLine="0"/>
                        <w:jc w:val="distribute"/>
                        <w:rPr>
                          <w:color w:val="000000" w:themeColor="text1"/>
                        </w:rPr>
                      </w:pPr>
                      <w:r>
                        <w:rPr>
                          <w:rFonts w:hint="eastAsia"/>
                          <w:color w:val="000000" w:themeColor="text1"/>
                        </w:rPr>
                        <w:t>き</w:t>
                      </w:r>
                      <w:r w:rsidRPr="007173E7">
                        <w:rPr>
                          <w:rFonts w:hint="eastAsia"/>
                          <w:color w:val="000000" w:themeColor="text1"/>
                        </w:rPr>
                        <w:t>家数は820万戸、空</w:t>
                      </w:r>
                      <w:r>
                        <w:rPr>
                          <w:rFonts w:hint="eastAsia"/>
                          <w:color w:val="000000" w:themeColor="text1"/>
                        </w:rPr>
                        <w:t>き</w:t>
                      </w:r>
                      <w:r w:rsidRPr="007173E7">
                        <w:rPr>
                          <w:rFonts w:hint="eastAsia"/>
                          <w:color w:val="000000" w:themeColor="text1"/>
                        </w:rPr>
                        <w:t>家率は13.5％となり過去最高を記録しています。中でも</w:t>
                      </w:r>
                      <w:r w:rsidRPr="007173E7">
                        <w:rPr>
                          <w:color w:val="000000" w:themeColor="text1"/>
                        </w:rPr>
                        <w:t>老朽</w:t>
                      </w:r>
                    </w:p>
                    <w:p w:rsidR="003C6E32" w:rsidRDefault="003C6E32" w:rsidP="002F21D3">
                      <w:pPr>
                        <w:spacing w:after="0" w:line="480" w:lineRule="auto"/>
                        <w:ind w:left="0" w:firstLine="0"/>
                        <w:jc w:val="distribute"/>
                      </w:pPr>
                      <w:r w:rsidRPr="007173E7">
                        <w:rPr>
                          <w:color w:val="000000" w:themeColor="text1"/>
                        </w:rPr>
                        <w:t>化し危険な状態</w:t>
                      </w:r>
                      <w:r w:rsidRPr="007173E7">
                        <w:rPr>
                          <w:rFonts w:hint="eastAsia"/>
                          <w:color w:val="000000" w:themeColor="text1"/>
                        </w:rPr>
                        <w:t>の空家</w:t>
                      </w:r>
                      <w:r w:rsidRPr="007173E7">
                        <w:rPr>
                          <w:color w:val="000000" w:themeColor="text1"/>
                        </w:rPr>
                        <w:t>や</w:t>
                      </w:r>
                      <w:r w:rsidRPr="007173E7">
                        <w:rPr>
                          <w:rFonts w:hint="eastAsia"/>
                          <w:color w:val="000000" w:themeColor="text1"/>
                        </w:rPr>
                        <w:t>管理不全</w:t>
                      </w:r>
                      <w:r w:rsidRPr="007173E7">
                        <w:rPr>
                          <w:color w:val="000000" w:themeColor="text1"/>
                        </w:rPr>
                        <w:t>の</w:t>
                      </w:r>
                      <w:r w:rsidRPr="007173E7">
                        <w:t>空家</w:t>
                      </w:r>
                      <w:r w:rsidRPr="007173E7">
                        <w:rPr>
                          <w:rFonts w:hint="eastAsia"/>
                        </w:rPr>
                        <w:t>が</w:t>
                      </w:r>
                      <w:r w:rsidRPr="007173E7">
                        <w:t>増加し</w:t>
                      </w:r>
                      <w:r w:rsidRPr="007173E7">
                        <w:rPr>
                          <w:rFonts w:hint="eastAsia"/>
                        </w:rPr>
                        <w:t>たことで</w:t>
                      </w:r>
                      <w:r w:rsidRPr="007173E7">
                        <w:t>、</w:t>
                      </w:r>
                      <w:r w:rsidRPr="007173E7">
                        <w:rPr>
                          <w:rFonts w:hint="eastAsia"/>
                        </w:rPr>
                        <w:t>防犯</w:t>
                      </w:r>
                      <w:r w:rsidRPr="007173E7">
                        <w:t>、防災、衛生、</w:t>
                      </w:r>
                      <w:r w:rsidRPr="007173E7">
                        <w:rPr>
                          <w:rFonts w:hint="eastAsia"/>
                        </w:rPr>
                        <w:t>景観面</w:t>
                      </w:r>
                    </w:p>
                    <w:p w:rsidR="003C6E32" w:rsidRDefault="003C6E32" w:rsidP="002F21D3">
                      <w:pPr>
                        <w:spacing w:after="0" w:line="480" w:lineRule="auto"/>
                        <w:ind w:left="0" w:firstLine="0"/>
                      </w:pPr>
                      <w:r w:rsidRPr="007173E7">
                        <w:t>等</w:t>
                      </w:r>
                      <w:r w:rsidRPr="007173E7">
                        <w:rPr>
                          <w:rFonts w:hint="eastAsia"/>
                        </w:rPr>
                        <w:t>において</w:t>
                      </w:r>
                      <w:r w:rsidRPr="007173E7">
                        <w:t>周辺</w:t>
                      </w:r>
                      <w:r w:rsidRPr="007173E7">
                        <w:rPr>
                          <w:rFonts w:hint="eastAsia"/>
                        </w:rPr>
                        <w:t>市民の</w:t>
                      </w:r>
                      <w:r w:rsidRPr="007173E7">
                        <w:t>生活への</w:t>
                      </w:r>
                      <w:r w:rsidRPr="007173E7">
                        <w:rPr>
                          <w:rFonts w:hint="eastAsia"/>
                        </w:rPr>
                        <w:t>影響</w:t>
                      </w:r>
                      <w:r w:rsidRPr="007173E7">
                        <w:t>が</w:t>
                      </w:r>
                      <w:r w:rsidRPr="007173E7">
                        <w:rPr>
                          <w:rFonts w:hint="eastAsia"/>
                        </w:rPr>
                        <w:t>懸念</w:t>
                      </w:r>
                      <w:r w:rsidRPr="007173E7">
                        <w:t>され</w:t>
                      </w:r>
                      <w:r>
                        <w:rPr>
                          <w:rFonts w:hint="eastAsia"/>
                        </w:rPr>
                        <w:t>ます。</w:t>
                      </w:r>
                    </w:p>
                    <w:p w:rsidR="003C6E32" w:rsidRDefault="003C6E32" w:rsidP="002F21D3">
                      <w:pPr>
                        <w:spacing w:after="0" w:line="480" w:lineRule="auto"/>
                        <w:ind w:left="0" w:firstLineChars="100" w:firstLine="220"/>
                        <w:jc w:val="distribute"/>
                      </w:pPr>
                      <w:r>
                        <w:t>このような</w:t>
                      </w:r>
                      <w:r w:rsidRPr="007173E7">
                        <w:t>様々な課題を</w:t>
                      </w:r>
                      <w:r>
                        <w:rPr>
                          <w:rFonts w:hint="eastAsia"/>
                        </w:rPr>
                        <w:t>持つ</w:t>
                      </w:r>
                      <w:r w:rsidRPr="007173E7">
                        <w:t>「空家問題」は、</w:t>
                      </w:r>
                      <w:r w:rsidRPr="007173E7">
                        <w:rPr>
                          <w:rFonts w:hint="eastAsia"/>
                        </w:rPr>
                        <w:t>全国的に対応</w:t>
                      </w:r>
                      <w:r w:rsidRPr="007173E7">
                        <w:t>が急がれる状況にあり</w:t>
                      </w:r>
                      <w:r w:rsidRPr="007173E7">
                        <w:rPr>
                          <w:rFonts w:hint="eastAsia"/>
                        </w:rPr>
                        <w:t>、</w:t>
                      </w:r>
                    </w:p>
                    <w:p w:rsidR="003C6E32" w:rsidRDefault="003C6E32" w:rsidP="002F21D3">
                      <w:pPr>
                        <w:spacing w:after="0" w:line="480" w:lineRule="auto"/>
                        <w:ind w:left="0" w:firstLine="0"/>
                        <w:jc w:val="distribute"/>
                      </w:pPr>
                      <w:r w:rsidRPr="007173E7">
                        <w:t>平成</w:t>
                      </w:r>
                      <w:r w:rsidRPr="007173E7">
                        <w:rPr>
                          <w:rFonts w:hint="eastAsia"/>
                        </w:rPr>
                        <w:t>27</w:t>
                      </w:r>
                      <w:r w:rsidRPr="007173E7">
                        <w:t>年２月に</w:t>
                      </w:r>
                      <w:r w:rsidRPr="007173E7">
                        <w:rPr>
                          <w:rFonts w:hint="eastAsia"/>
                        </w:rPr>
                        <w:t>「空家</w:t>
                      </w:r>
                      <w:r w:rsidRPr="007173E7">
                        <w:t>等対策の推進に関する特別措置法」が</w:t>
                      </w:r>
                      <w:r w:rsidRPr="007173E7">
                        <w:rPr>
                          <w:rFonts w:hint="eastAsia"/>
                        </w:rPr>
                        <w:t>施行</w:t>
                      </w:r>
                      <w:r w:rsidRPr="007173E7">
                        <w:t>され</w:t>
                      </w:r>
                      <w:r w:rsidRPr="007173E7">
                        <w:rPr>
                          <w:rFonts w:hint="eastAsia"/>
                        </w:rPr>
                        <w:t>、</w:t>
                      </w:r>
                      <w:r w:rsidRPr="007173E7">
                        <w:t>本格的な</w:t>
                      </w:r>
                      <w:r w:rsidRPr="007173E7">
                        <w:rPr>
                          <w:rFonts w:hint="eastAsia"/>
                        </w:rPr>
                        <w:t>空家</w:t>
                      </w:r>
                    </w:p>
                    <w:p w:rsidR="003C6E32" w:rsidRPr="007173E7" w:rsidRDefault="003C6E32" w:rsidP="002F21D3">
                      <w:pPr>
                        <w:spacing w:after="0" w:line="480" w:lineRule="auto"/>
                        <w:ind w:left="9" w:hangingChars="4" w:hanging="9"/>
                      </w:pPr>
                      <w:r>
                        <w:rPr>
                          <w:rFonts w:hint="eastAsia"/>
                        </w:rPr>
                        <w:t>等</w:t>
                      </w:r>
                      <w:r w:rsidRPr="007173E7">
                        <w:t>対策</w:t>
                      </w:r>
                      <w:r w:rsidRPr="007173E7">
                        <w:rPr>
                          <w:rFonts w:hint="eastAsia"/>
                        </w:rPr>
                        <w:t>を</w:t>
                      </w:r>
                      <w:r w:rsidRPr="007173E7">
                        <w:t>進める</w:t>
                      </w:r>
                      <w:r w:rsidRPr="007173E7">
                        <w:rPr>
                          <w:rFonts w:hint="eastAsia"/>
                        </w:rPr>
                        <w:t>基盤</w:t>
                      </w:r>
                      <w:r w:rsidRPr="007173E7">
                        <w:t>が整備されました。</w:t>
                      </w:r>
                    </w:p>
                    <w:p w:rsidR="003C6E32" w:rsidRDefault="003C6E32" w:rsidP="00025535">
                      <w:pPr>
                        <w:spacing w:after="0" w:line="480" w:lineRule="auto"/>
                        <w:ind w:left="0" w:firstLineChars="100" w:firstLine="220"/>
                        <w:jc w:val="distribute"/>
                      </w:pPr>
                      <w:r>
                        <w:rPr>
                          <w:rFonts w:hint="eastAsia"/>
                        </w:rPr>
                        <w:t>加えて</w:t>
                      </w:r>
                      <w:r>
                        <w:t>、</w:t>
                      </w:r>
                      <w:r w:rsidRPr="007173E7">
                        <w:rPr>
                          <w:rFonts w:hint="eastAsia"/>
                        </w:rPr>
                        <w:t>本市</w:t>
                      </w:r>
                      <w:r w:rsidRPr="007173E7">
                        <w:t>において</w:t>
                      </w:r>
                      <w:r w:rsidRPr="007173E7">
                        <w:rPr>
                          <w:rFonts w:hint="eastAsia"/>
                        </w:rPr>
                        <w:t>は</w:t>
                      </w:r>
                      <w:r w:rsidRPr="007173E7">
                        <w:t>、</w:t>
                      </w:r>
                      <w:r w:rsidRPr="007173E7">
                        <w:rPr>
                          <w:rFonts w:hint="eastAsia"/>
                        </w:rPr>
                        <w:t>社宅として市内</w:t>
                      </w:r>
                      <w:r w:rsidRPr="007173E7">
                        <w:t>各所に</w:t>
                      </w:r>
                      <w:r w:rsidRPr="007173E7">
                        <w:rPr>
                          <w:rFonts w:hint="eastAsia"/>
                        </w:rPr>
                        <w:t>建築</w:t>
                      </w:r>
                      <w:r w:rsidRPr="007173E7">
                        <w:t>された</w:t>
                      </w:r>
                      <w:r w:rsidRPr="007173E7">
                        <w:rPr>
                          <w:rFonts w:hint="eastAsia"/>
                        </w:rPr>
                        <w:t>長屋家屋が老朽化</w:t>
                      </w:r>
                      <w:r w:rsidRPr="007173E7">
                        <w:t>し空家</w:t>
                      </w:r>
                    </w:p>
                    <w:p w:rsidR="003C6E32" w:rsidRDefault="003C6E32" w:rsidP="00025535">
                      <w:pPr>
                        <w:spacing w:after="0" w:line="480" w:lineRule="auto"/>
                        <w:ind w:left="0" w:firstLine="0"/>
                        <w:jc w:val="distribute"/>
                      </w:pPr>
                      <w:r w:rsidRPr="007173E7">
                        <w:t>となる</w:t>
                      </w:r>
                      <w:r w:rsidRPr="007173E7">
                        <w:rPr>
                          <w:rFonts w:hint="eastAsia"/>
                        </w:rPr>
                        <w:t>事案も</w:t>
                      </w:r>
                      <w:r w:rsidRPr="007173E7">
                        <w:t>増加しており、それら固有の課題</w:t>
                      </w:r>
                      <w:r w:rsidRPr="007173E7">
                        <w:rPr>
                          <w:rFonts w:hint="eastAsia"/>
                        </w:rPr>
                        <w:t>にも</w:t>
                      </w:r>
                      <w:r w:rsidRPr="007173E7">
                        <w:t>対応</w:t>
                      </w:r>
                      <w:r w:rsidRPr="007173E7">
                        <w:rPr>
                          <w:rFonts w:hint="eastAsia"/>
                        </w:rPr>
                        <w:t>した</w:t>
                      </w:r>
                      <w:r w:rsidRPr="007173E7">
                        <w:t>「相生市空家等対策の推進</w:t>
                      </w:r>
                    </w:p>
                    <w:p w:rsidR="003C6E32" w:rsidRDefault="003C6E32" w:rsidP="00025535">
                      <w:pPr>
                        <w:spacing w:after="0" w:line="480" w:lineRule="auto"/>
                        <w:ind w:left="0" w:firstLine="0"/>
                        <w:jc w:val="distribute"/>
                      </w:pPr>
                      <w:r w:rsidRPr="007173E7">
                        <w:t>に関する</w:t>
                      </w:r>
                      <w:r w:rsidRPr="007173E7">
                        <w:rPr>
                          <w:rFonts w:hint="eastAsia"/>
                        </w:rPr>
                        <w:t>条例</w:t>
                      </w:r>
                      <w:r>
                        <w:rPr>
                          <w:rFonts w:hint="eastAsia"/>
                        </w:rPr>
                        <w:t>｣</w:t>
                      </w:r>
                      <w:r w:rsidRPr="007173E7">
                        <w:t>を</w:t>
                      </w:r>
                      <w:r w:rsidRPr="007173E7">
                        <w:rPr>
                          <w:rFonts w:hint="eastAsia"/>
                        </w:rPr>
                        <w:t>平成</w:t>
                      </w:r>
                      <w:r>
                        <w:t>28</w:t>
                      </w:r>
                      <w:r w:rsidRPr="007173E7">
                        <w:t>年４</w:t>
                      </w:r>
                      <w:r w:rsidRPr="007173E7">
                        <w:rPr>
                          <w:rFonts w:hint="eastAsia"/>
                        </w:rPr>
                        <w:t>月</w:t>
                      </w:r>
                      <w:r w:rsidRPr="007173E7">
                        <w:t>に施行</w:t>
                      </w:r>
                      <w:r w:rsidRPr="007173E7">
                        <w:rPr>
                          <w:rFonts w:hint="eastAsia"/>
                        </w:rPr>
                        <w:t>し、空家</w:t>
                      </w:r>
                      <w:r>
                        <w:rPr>
                          <w:rFonts w:hint="eastAsia"/>
                        </w:rPr>
                        <w:t>等</w:t>
                      </w:r>
                      <w:r w:rsidRPr="007173E7">
                        <w:t>の利活用と</w:t>
                      </w:r>
                      <w:r w:rsidRPr="007173E7">
                        <w:rPr>
                          <w:rFonts w:hint="eastAsia"/>
                        </w:rPr>
                        <w:t>適正</w:t>
                      </w:r>
                      <w:r w:rsidRPr="007173E7">
                        <w:t>管理を促す対策を図っ</w:t>
                      </w:r>
                    </w:p>
                    <w:p w:rsidR="003C6E32" w:rsidRPr="007173E7" w:rsidRDefault="003C6E32" w:rsidP="00025535">
                      <w:pPr>
                        <w:spacing w:after="0" w:line="480" w:lineRule="auto"/>
                        <w:ind w:left="0" w:firstLine="0"/>
                      </w:pPr>
                      <w:r w:rsidRPr="007173E7">
                        <w:t>て</w:t>
                      </w:r>
                      <w:r>
                        <w:rPr>
                          <w:rFonts w:hint="eastAsia"/>
                        </w:rPr>
                        <w:t>います</w:t>
                      </w:r>
                      <w:r w:rsidRPr="007173E7">
                        <w:t>。</w:t>
                      </w:r>
                    </w:p>
                    <w:p w:rsidR="003C6E32" w:rsidRDefault="003C6E32" w:rsidP="00025535">
                      <w:pPr>
                        <w:spacing w:line="480" w:lineRule="auto"/>
                        <w:ind w:left="0" w:firstLineChars="100" w:firstLine="220"/>
                        <w:jc w:val="distribute"/>
                      </w:pPr>
                      <w:r w:rsidRPr="007173E7">
                        <w:rPr>
                          <w:rFonts w:hint="eastAsia"/>
                        </w:rPr>
                        <w:t>そして、</w:t>
                      </w:r>
                      <w:r>
                        <w:rPr>
                          <w:rFonts w:hint="eastAsia"/>
                        </w:rPr>
                        <w:t>この度</w:t>
                      </w:r>
                      <w:r>
                        <w:t>、</w:t>
                      </w:r>
                      <w:r w:rsidRPr="007173E7">
                        <w:rPr>
                          <w:rFonts w:hint="eastAsia"/>
                        </w:rPr>
                        <w:t>上記の法</w:t>
                      </w:r>
                      <w:r w:rsidRPr="007173E7">
                        <w:t>及び</w:t>
                      </w:r>
                      <w:r w:rsidRPr="007173E7">
                        <w:rPr>
                          <w:rFonts w:hint="eastAsia"/>
                        </w:rPr>
                        <w:t>条例に基づき</w:t>
                      </w:r>
                      <w:r w:rsidRPr="007173E7">
                        <w:t>、</w:t>
                      </w:r>
                      <w:r w:rsidRPr="007173E7">
                        <w:rPr>
                          <w:rFonts w:hint="eastAsia"/>
                        </w:rPr>
                        <w:t>市民の</w:t>
                      </w:r>
                      <w:r w:rsidRPr="007173E7">
                        <w:t>安心した</w:t>
                      </w:r>
                      <w:r w:rsidRPr="007173E7">
                        <w:rPr>
                          <w:rFonts w:hint="eastAsia"/>
                        </w:rPr>
                        <w:t>生活</w:t>
                      </w:r>
                      <w:r w:rsidRPr="007173E7">
                        <w:t>を守るため</w:t>
                      </w:r>
                      <w:r w:rsidRPr="007173E7">
                        <w:rPr>
                          <w:rFonts w:hint="eastAsia"/>
                        </w:rPr>
                        <w:t>、</w:t>
                      </w:r>
                      <w:r w:rsidRPr="007173E7">
                        <w:t>空家</w:t>
                      </w:r>
                    </w:p>
                    <w:p w:rsidR="003C6E32" w:rsidRDefault="003C6E32" w:rsidP="00025535">
                      <w:pPr>
                        <w:spacing w:line="480" w:lineRule="auto"/>
                        <w:ind w:left="0" w:firstLine="0"/>
                        <w:jc w:val="distribute"/>
                      </w:pPr>
                      <w:r w:rsidRPr="007173E7">
                        <w:t>対策に係る</w:t>
                      </w:r>
                      <w:r w:rsidRPr="007173E7">
                        <w:rPr>
                          <w:rFonts w:hint="eastAsia"/>
                        </w:rPr>
                        <w:t>施策</w:t>
                      </w:r>
                      <w:r w:rsidRPr="007173E7">
                        <w:t>や運営体制等</w:t>
                      </w:r>
                      <w:r w:rsidRPr="007173E7">
                        <w:rPr>
                          <w:rFonts w:hint="eastAsia"/>
                        </w:rPr>
                        <w:t>を示した「相生市空家等対策計画」を策定いたしました。今後は、</w:t>
                      </w:r>
                      <w:r>
                        <w:rPr>
                          <w:rFonts w:hint="eastAsia"/>
                        </w:rPr>
                        <w:t>本</w:t>
                      </w:r>
                      <w:r w:rsidRPr="007173E7">
                        <w:rPr>
                          <w:rFonts w:hint="eastAsia"/>
                        </w:rPr>
                        <w:t>計画に基づき、市民の皆様とともに、空家対策を進めてまいりますので、ご</w:t>
                      </w:r>
                    </w:p>
                    <w:p w:rsidR="003C6E32" w:rsidRPr="007173E7" w:rsidRDefault="003C6E32" w:rsidP="00025535">
                      <w:pPr>
                        <w:spacing w:line="480" w:lineRule="auto"/>
                        <w:ind w:left="0" w:firstLine="0"/>
                      </w:pPr>
                      <w:r w:rsidRPr="007173E7">
                        <w:rPr>
                          <w:rFonts w:hint="eastAsia"/>
                        </w:rPr>
                        <w:t>理解とご協力をお願い申しあげます。</w:t>
                      </w:r>
                    </w:p>
                    <w:p w:rsidR="003C6E32" w:rsidRPr="00F517D8" w:rsidRDefault="003C6E32" w:rsidP="006F4630">
                      <w:pPr>
                        <w:wordWrap w:val="0"/>
                        <w:spacing w:line="480" w:lineRule="auto"/>
                        <w:ind w:left="0" w:firstLineChars="100" w:firstLine="220"/>
                        <w:jc w:val="right"/>
                      </w:pPr>
                      <w:r>
                        <w:rPr>
                          <w:rFonts w:hint="eastAsia"/>
                        </w:rPr>
                        <w:t>相生市</w:t>
                      </w:r>
                      <w:r>
                        <w:t>長　谷口　芳紀</w:t>
                      </w:r>
                      <w:r>
                        <w:rPr>
                          <w:rFonts w:hint="eastAsia"/>
                        </w:rPr>
                        <w:t xml:space="preserve">　</w:t>
                      </w:r>
                      <w:r>
                        <w:t xml:space="preserve">　</w:t>
                      </w:r>
                    </w:p>
                  </w:txbxContent>
                </v:textbox>
              </v:shape>
            </w:pict>
          </mc:Fallback>
        </mc:AlternateContent>
      </w:r>
    </w:p>
    <w:p w:rsidR="00951E0D" w:rsidRDefault="0053440F">
      <w:pPr>
        <w:spacing w:after="0" w:line="240" w:lineRule="auto"/>
        <w:ind w:left="0" w:firstLine="0"/>
        <w:rPr>
          <w:b/>
          <w:sz w:val="32"/>
        </w:rPr>
      </w:pPr>
      <w:r>
        <w:rPr>
          <w:b/>
          <w:noProof/>
          <w:sz w:val="32"/>
        </w:rPr>
        <mc:AlternateContent>
          <mc:Choice Requires="wps">
            <w:drawing>
              <wp:anchor distT="0" distB="0" distL="114300" distR="114300" simplePos="0" relativeHeight="251781120" behindDoc="0" locked="0" layoutInCell="1" allowOverlap="1" wp14:anchorId="3696220A" wp14:editId="38A4AB28">
                <wp:simplePos x="0" y="0"/>
                <wp:positionH relativeFrom="column">
                  <wp:posOffset>603885</wp:posOffset>
                </wp:positionH>
                <wp:positionV relativeFrom="paragraph">
                  <wp:posOffset>8109585</wp:posOffset>
                </wp:positionV>
                <wp:extent cx="5867400" cy="342900"/>
                <wp:effectExtent l="0" t="0" r="0" b="0"/>
                <wp:wrapNone/>
                <wp:docPr id="2302" name="正方形/長方形 2302"/>
                <wp:cNvGraphicFramePr/>
                <a:graphic xmlns:a="http://schemas.openxmlformats.org/drawingml/2006/main">
                  <a:graphicData uri="http://schemas.microsoft.com/office/word/2010/wordprocessingShape">
                    <wps:wsp>
                      <wps:cNvSpPr/>
                      <wps:spPr>
                        <a:xfrm>
                          <a:off x="0" y="0"/>
                          <a:ext cx="58674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686BD7" w:rsidRDefault="003C6E32" w:rsidP="00686BD7">
                            <w:pPr>
                              <w:ind w:left="0"/>
                              <w:rPr>
                                <w:sz w:val="20"/>
                                <w:szCs w:val="20"/>
                              </w:rPr>
                            </w:pPr>
                            <w:r w:rsidRPr="00686BD7">
                              <w:rPr>
                                <w:rFonts w:hint="eastAsia"/>
                                <w:sz w:val="20"/>
                                <w:szCs w:val="20"/>
                              </w:rPr>
                              <w:t>※</w:t>
                            </w:r>
                            <w:r w:rsidRPr="00686BD7">
                              <w:rPr>
                                <w:sz w:val="20"/>
                                <w:szCs w:val="20"/>
                              </w:rPr>
                              <w:t>本計画</w:t>
                            </w:r>
                            <w:r>
                              <w:rPr>
                                <w:rFonts w:hint="eastAsia"/>
                                <w:sz w:val="20"/>
                                <w:szCs w:val="20"/>
                              </w:rPr>
                              <w:t>では</w:t>
                            </w:r>
                            <w:r w:rsidRPr="00686BD7">
                              <w:rPr>
                                <w:sz w:val="20"/>
                                <w:szCs w:val="20"/>
                              </w:rPr>
                              <w:t>、法律の</w:t>
                            </w:r>
                            <w:r w:rsidRPr="00686BD7">
                              <w:rPr>
                                <w:rFonts w:hint="eastAsia"/>
                                <w:sz w:val="20"/>
                                <w:szCs w:val="20"/>
                              </w:rPr>
                              <w:t>表記</w:t>
                            </w:r>
                            <w:r w:rsidRPr="00686BD7">
                              <w:rPr>
                                <w:sz w:val="20"/>
                                <w:szCs w:val="20"/>
                              </w:rPr>
                              <w:t>にならい「空き家」は固有名詞を</w:t>
                            </w:r>
                            <w:r w:rsidRPr="00686BD7">
                              <w:rPr>
                                <w:rFonts w:hint="eastAsia"/>
                                <w:sz w:val="20"/>
                                <w:szCs w:val="20"/>
                              </w:rPr>
                              <w:t>除き</w:t>
                            </w:r>
                            <w:r w:rsidRPr="00686BD7">
                              <w:rPr>
                                <w:sz w:val="20"/>
                                <w:szCs w:val="20"/>
                              </w:rPr>
                              <w:t>「空家</w:t>
                            </w:r>
                            <w:r>
                              <w:rPr>
                                <w:rFonts w:hint="eastAsia"/>
                                <w:sz w:val="20"/>
                                <w:szCs w:val="20"/>
                              </w:rPr>
                              <w:t>」と表記</w:t>
                            </w:r>
                            <w:r>
                              <w:rPr>
                                <w:sz w:val="20"/>
                                <w:szCs w:val="20"/>
                              </w:rPr>
                              <w:t>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6220A" id="正方形/長方形 2302" o:spid="_x0000_s1028" style="position:absolute;margin-left:47.55pt;margin-top:638.55pt;width:462pt;height: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" filled="f" stroked="f" strokeweight="1pt">
                <v:textbox>
                  <w:txbxContent>
                    <w:p w:rsidR="003C6E32" w:rsidRPr="00686BD7" w:rsidRDefault="003C6E32" w:rsidP="00686BD7">
                      <w:pPr>
                        <w:ind w:left="0"/>
                        <w:rPr>
                          <w:sz w:val="20"/>
                          <w:szCs w:val="20"/>
                        </w:rPr>
                      </w:pPr>
                      <w:r w:rsidRPr="00686BD7">
                        <w:rPr>
                          <w:rFonts w:hint="eastAsia"/>
                          <w:sz w:val="20"/>
                          <w:szCs w:val="20"/>
                        </w:rPr>
                        <w:t>※</w:t>
                      </w:r>
                      <w:r w:rsidRPr="00686BD7">
                        <w:rPr>
                          <w:sz w:val="20"/>
                          <w:szCs w:val="20"/>
                        </w:rPr>
                        <w:t>本計画</w:t>
                      </w:r>
                      <w:r>
                        <w:rPr>
                          <w:rFonts w:hint="eastAsia"/>
                          <w:sz w:val="20"/>
                          <w:szCs w:val="20"/>
                        </w:rPr>
                        <w:t>では</w:t>
                      </w:r>
                      <w:r w:rsidRPr="00686BD7">
                        <w:rPr>
                          <w:sz w:val="20"/>
                          <w:szCs w:val="20"/>
                        </w:rPr>
                        <w:t>、法律の</w:t>
                      </w:r>
                      <w:r w:rsidRPr="00686BD7">
                        <w:rPr>
                          <w:rFonts w:hint="eastAsia"/>
                          <w:sz w:val="20"/>
                          <w:szCs w:val="20"/>
                        </w:rPr>
                        <w:t>表記</w:t>
                      </w:r>
                      <w:r w:rsidRPr="00686BD7">
                        <w:rPr>
                          <w:sz w:val="20"/>
                          <w:szCs w:val="20"/>
                        </w:rPr>
                        <w:t>にならい「空き家」は固有名詞を</w:t>
                      </w:r>
                      <w:r w:rsidRPr="00686BD7">
                        <w:rPr>
                          <w:rFonts w:hint="eastAsia"/>
                          <w:sz w:val="20"/>
                          <w:szCs w:val="20"/>
                        </w:rPr>
                        <w:t>除き</w:t>
                      </w:r>
                      <w:r w:rsidRPr="00686BD7">
                        <w:rPr>
                          <w:sz w:val="20"/>
                          <w:szCs w:val="20"/>
                        </w:rPr>
                        <w:t>「空家</w:t>
                      </w:r>
                      <w:r>
                        <w:rPr>
                          <w:rFonts w:hint="eastAsia"/>
                          <w:sz w:val="20"/>
                          <w:szCs w:val="20"/>
                        </w:rPr>
                        <w:t>」と表記</w:t>
                      </w:r>
                      <w:r>
                        <w:rPr>
                          <w:sz w:val="20"/>
                          <w:szCs w:val="20"/>
                        </w:rPr>
                        <w:t>しています。</w:t>
                      </w:r>
                    </w:p>
                  </w:txbxContent>
                </v:textbox>
              </v:rect>
            </w:pict>
          </mc:Fallback>
        </mc:AlternateContent>
      </w:r>
      <w:r w:rsidR="006511CD" w:rsidRPr="006511CD">
        <w:rPr>
          <w:rFonts w:hint="eastAsia"/>
          <w:noProof/>
          <w:color w:val="000000" w:themeColor="text1"/>
        </w:rPr>
        <w:drawing>
          <wp:anchor distT="0" distB="0" distL="114300" distR="114300" simplePos="0" relativeHeight="251867136" behindDoc="0" locked="0" layoutInCell="1" allowOverlap="1" wp14:anchorId="547EDB66" wp14:editId="21B3B4F8">
            <wp:simplePos x="0" y="0"/>
            <wp:positionH relativeFrom="column">
              <wp:posOffset>2613660</wp:posOffset>
            </wp:positionH>
            <wp:positionV relativeFrom="paragraph">
              <wp:posOffset>8881745</wp:posOffset>
            </wp:positionV>
            <wp:extent cx="809625" cy="390525"/>
            <wp:effectExtent l="0" t="0" r="952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1E0D">
        <w:rPr>
          <w:b/>
          <w:sz w:val="32"/>
        </w:rPr>
        <w:br w:type="page"/>
      </w:r>
    </w:p>
    <w:p w:rsidR="000861BB" w:rsidRDefault="0031247B" w:rsidP="00560A24">
      <w:pPr>
        <w:spacing w:after="0" w:line="240" w:lineRule="auto"/>
        <w:ind w:left="0" w:firstLine="0"/>
        <w:jc w:val="center"/>
        <w:rPr>
          <w:b/>
          <w:sz w:val="32"/>
        </w:rPr>
      </w:pPr>
      <w:r w:rsidRPr="006511CD">
        <w:rPr>
          <w:rFonts w:hint="eastAsia"/>
          <w:noProof/>
          <w:color w:val="000000" w:themeColor="text1"/>
        </w:rPr>
        <w:lastRenderedPageBreak/>
        <w:drawing>
          <wp:anchor distT="0" distB="0" distL="114300" distR="114300" simplePos="0" relativeHeight="251884544" behindDoc="0" locked="0" layoutInCell="1" allowOverlap="1" wp14:anchorId="482A9101" wp14:editId="2409A5B6">
            <wp:simplePos x="0" y="0"/>
            <wp:positionH relativeFrom="column">
              <wp:posOffset>2597302</wp:posOffset>
            </wp:positionH>
            <wp:positionV relativeFrom="paragraph">
              <wp:posOffset>9066454</wp:posOffset>
            </wp:positionV>
            <wp:extent cx="809625" cy="390525"/>
            <wp:effectExtent l="0" t="0" r="9525" b="9525"/>
            <wp:wrapNone/>
            <wp:docPr id="22874" name="図 2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1BB" w:rsidRPr="0031247B">
        <w:rPr>
          <w:b/>
          <w:sz w:val="32"/>
        </w:rPr>
        <w:t xml:space="preserve">目 </w:t>
      </w:r>
      <w:r w:rsidR="00A711A8" w:rsidRPr="0031247B">
        <w:rPr>
          <w:rFonts w:hint="eastAsia"/>
          <w:b/>
          <w:sz w:val="32"/>
        </w:rPr>
        <w:t xml:space="preserve">　　　</w:t>
      </w:r>
      <w:r w:rsidR="000861BB" w:rsidRPr="0031247B">
        <w:rPr>
          <w:b/>
          <w:sz w:val="32"/>
        </w:rPr>
        <w:t>次</w:t>
      </w:r>
    </w:p>
    <w:tbl>
      <w:tblPr>
        <w:tblStyle w:val="a5"/>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6"/>
        <w:gridCol w:w="702"/>
      </w:tblGrid>
      <w:tr w:rsidR="00D77A71" w:rsidTr="006F4630">
        <w:tc>
          <w:tcPr>
            <w:tcW w:w="8916" w:type="dxa"/>
          </w:tcPr>
          <w:p w:rsidR="00D77A71" w:rsidRPr="004A04AA" w:rsidRDefault="00D77A71" w:rsidP="002262D1">
            <w:pPr>
              <w:jc w:val="distribute"/>
              <w:rPr>
                <w:noProof/>
              </w:rPr>
            </w:pPr>
            <w:r w:rsidRPr="004A04AA">
              <w:rPr>
                <w:b/>
                <w:noProof/>
              </w:rPr>
              <w:t>第１章 計画の策定にあたって</w:t>
            </w:r>
            <w:r w:rsidR="00DA3355" w:rsidRPr="004A04AA">
              <w:rPr>
                <w:rFonts w:hint="eastAsia"/>
                <w:b/>
                <w:noProof/>
              </w:rPr>
              <w:t>…………………………………</w:t>
            </w:r>
            <w:r w:rsidR="006F4630" w:rsidRPr="004A04AA">
              <w:rPr>
                <w:rFonts w:hint="eastAsia"/>
                <w:b/>
                <w:noProof/>
              </w:rPr>
              <w:t>…………</w:t>
            </w:r>
            <w:r w:rsidR="00DA3355" w:rsidRPr="004A04AA">
              <w:rPr>
                <w:rFonts w:hint="eastAsia"/>
                <w:b/>
                <w:noProof/>
              </w:rPr>
              <w:t>……………………</w:t>
            </w:r>
          </w:p>
          <w:p w:rsidR="00D77A71" w:rsidRPr="004A04AA" w:rsidRDefault="00D77A71" w:rsidP="002262D1">
            <w:pPr>
              <w:ind w:firstLineChars="100" w:firstLine="220"/>
              <w:jc w:val="distribute"/>
              <w:rPr>
                <w:noProof/>
              </w:rPr>
            </w:pPr>
            <w:r w:rsidRPr="004A04AA">
              <w:rPr>
                <w:noProof/>
              </w:rPr>
              <w:t>１</w:t>
            </w:r>
            <w:r w:rsidR="00F5467B" w:rsidRPr="004A04AA">
              <w:rPr>
                <w:rFonts w:hint="eastAsia"/>
                <w:noProof/>
              </w:rPr>
              <w:t xml:space="preserve">　</w:t>
            </w:r>
            <w:r w:rsidRPr="004A04AA">
              <w:rPr>
                <w:noProof/>
              </w:rPr>
              <w:t>背景と趣旨</w:t>
            </w:r>
            <w:r w:rsidR="00DA3355" w:rsidRPr="004A04AA">
              <w:rPr>
                <w:rFonts w:hint="eastAsia"/>
                <w:b/>
                <w:noProof/>
              </w:rPr>
              <w:t>……………………………………………</w:t>
            </w:r>
            <w:r w:rsidR="006F4630" w:rsidRPr="004A04AA">
              <w:rPr>
                <w:rFonts w:hint="eastAsia"/>
                <w:b/>
                <w:noProof/>
              </w:rPr>
              <w:t>………………</w:t>
            </w:r>
            <w:r w:rsidR="00F7180D" w:rsidRPr="004A04AA">
              <w:rPr>
                <w:rFonts w:hint="eastAsia"/>
                <w:b/>
                <w:noProof/>
              </w:rPr>
              <w:t>……………………</w:t>
            </w:r>
          </w:p>
          <w:p w:rsidR="00D77A71" w:rsidRPr="004A04AA" w:rsidRDefault="00D77A71" w:rsidP="002262D1">
            <w:pPr>
              <w:ind w:firstLineChars="100" w:firstLine="220"/>
              <w:jc w:val="distribute"/>
              <w:rPr>
                <w:noProof/>
              </w:rPr>
            </w:pPr>
            <w:r w:rsidRPr="004A04AA">
              <w:rPr>
                <w:noProof/>
              </w:rPr>
              <w:t>２</w:t>
            </w:r>
            <w:r w:rsidR="00F5467B" w:rsidRPr="004A04AA">
              <w:rPr>
                <w:rFonts w:hint="eastAsia"/>
                <w:noProof/>
              </w:rPr>
              <w:t xml:space="preserve">　</w:t>
            </w:r>
            <w:r w:rsidRPr="004A04AA">
              <w:rPr>
                <w:noProof/>
              </w:rPr>
              <w:t>計画</w:t>
            </w:r>
            <w:r w:rsidR="00DA3355" w:rsidRPr="004A04AA">
              <w:rPr>
                <w:rFonts w:hint="eastAsia"/>
                <w:b/>
                <w:noProof/>
              </w:rPr>
              <w:t>……………………</w:t>
            </w:r>
            <w:r w:rsidR="00976993" w:rsidRPr="004A04AA">
              <w:rPr>
                <w:rFonts w:hint="eastAsia"/>
                <w:b/>
                <w:noProof/>
              </w:rPr>
              <w:t>………</w:t>
            </w:r>
            <w:r w:rsidR="00DA3355" w:rsidRPr="004A04AA">
              <w:rPr>
                <w:rFonts w:hint="eastAsia"/>
                <w:b/>
                <w:noProof/>
              </w:rPr>
              <w:t>……</w:t>
            </w:r>
            <w:r w:rsidR="006F4630" w:rsidRPr="004A04AA">
              <w:rPr>
                <w:rFonts w:hint="eastAsia"/>
                <w:b/>
                <w:noProof/>
              </w:rPr>
              <w:t>………</w:t>
            </w:r>
            <w:r w:rsidR="00DA3355" w:rsidRPr="004A04AA">
              <w:rPr>
                <w:rFonts w:hint="eastAsia"/>
                <w:b/>
                <w:noProof/>
              </w:rPr>
              <w:t>…………………………</w:t>
            </w:r>
            <w:r w:rsidR="00F7180D" w:rsidRPr="004A04AA">
              <w:rPr>
                <w:rFonts w:hint="eastAsia"/>
                <w:b/>
                <w:noProof/>
              </w:rPr>
              <w:t>……………………</w:t>
            </w:r>
          </w:p>
          <w:p w:rsidR="00D77A71" w:rsidRPr="004A04AA" w:rsidRDefault="00D77A71" w:rsidP="002262D1">
            <w:pPr>
              <w:ind w:firstLineChars="100" w:firstLine="220"/>
              <w:jc w:val="distribute"/>
              <w:rPr>
                <w:noProof/>
              </w:rPr>
            </w:pPr>
            <w:r w:rsidRPr="004A04AA">
              <w:rPr>
                <w:noProof/>
              </w:rPr>
              <w:t>３</w:t>
            </w:r>
            <w:r w:rsidR="00F5467B" w:rsidRPr="004A04AA">
              <w:rPr>
                <w:rFonts w:hint="eastAsia"/>
                <w:noProof/>
              </w:rPr>
              <w:t xml:space="preserve">　</w:t>
            </w:r>
            <w:r w:rsidRPr="004A04AA">
              <w:rPr>
                <w:noProof/>
              </w:rPr>
              <w:t>対象</w:t>
            </w:r>
            <w:r w:rsidR="00DA3355" w:rsidRPr="004A04AA">
              <w:rPr>
                <w:rFonts w:hint="eastAsia"/>
                <w:b/>
                <w:noProof/>
              </w:rPr>
              <w:t>…………………………………</w:t>
            </w:r>
            <w:r w:rsidR="006F4630" w:rsidRPr="004A04AA">
              <w:rPr>
                <w:rFonts w:hint="eastAsia"/>
                <w:b/>
                <w:noProof/>
              </w:rPr>
              <w:t>………</w:t>
            </w:r>
            <w:r w:rsidR="00DA3355" w:rsidRPr="004A04AA">
              <w:rPr>
                <w:rFonts w:hint="eastAsia"/>
                <w:b/>
                <w:noProof/>
              </w:rPr>
              <w:t>………………</w:t>
            </w:r>
            <w:r w:rsidR="00F7180D" w:rsidRPr="004A04AA">
              <w:rPr>
                <w:rFonts w:hint="eastAsia"/>
                <w:b/>
                <w:noProof/>
              </w:rPr>
              <w:t>………………………………</w:t>
            </w:r>
          </w:p>
          <w:p w:rsidR="00D77A71" w:rsidRPr="004A04AA" w:rsidRDefault="00D77A71" w:rsidP="002262D1">
            <w:pPr>
              <w:ind w:firstLineChars="100" w:firstLine="220"/>
              <w:jc w:val="distribute"/>
              <w:rPr>
                <w:noProof/>
              </w:rPr>
            </w:pPr>
            <w:r w:rsidRPr="004A04AA">
              <w:rPr>
                <w:noProof/>
              </w:rPr>
              <w:t>４</w:t>
            </w:r>
            <w:r w:rsidR="00F5467B" w:rsidRPr="004A04AA">
              <w:rPr>
                <w:rFonts w:hint="eastAsia"/>
                <w:noProof/>
              </w:rPr>
              <w:t xml:space="preserve">　</w:t>
            </w:r>
            <w:r w:rsidRPr="004A04AA">
              <w:rPr>
                <w:noProof/>
              </w:rPr>
              <w:t>計画期間</w:t>
            </w:r>
            <w:r w:rsidR="00DA3355" w:rsidRPr="004A04AA">
              <w:rPr>
                <w:rFonts w:hint="eastAsia"/>
                <w:b/>
                <w:noProof/>
              </w:rPr>
              <w:t>………………………………</w:t>
            </w:r>
            <w:r w:rsidR="006F4630" w:rsidRPr="004A04AA">
              <w:rPr>
                <w:rFonts w:hint="eastAsia"/>
                <w:b/>
                <w:noProof/>
              </w:rPr>
              <w:t>………</w:t>
            </w:r>
            <w:r w:rsidR="00DA3355" w:rsidRPr="004A04AA">
              <w:rPr>
                <w:rFonts w:hint="eastAsia"/>
                <w:b/>
                <w:noProof/>
              </w:rPr>
              <w:t>………………………</w:t>
            </w:r>
            <w:r w:rsidR="00F7180D" w:rsidRPr="004A04AA">
              <w:rPr>
                <w:rFonts w:hint="eastAsia"/>
                <w:b/>
                <w:noProof/>
              </w:rPr>
              <w:t>……………………</w:t>
            </w:r>
          </w:p>
          <w:p w:rsidR="001D6F51" w:rsidRDefault="001D6F51" w:rsidP="00353BA8">
            <w:pPr>
              <w:rPr>
                <w:b/>
                <w:noProof/>
              </w:rPr>
            </w:pPr>
          </w:p>
          <w:p w:rsidR="00D77A71" w:rsidRPr="004A04AA" w:rsidRDefault="00D77A71" w:rsidP="002262D1">
            <w:pPr>
              <w:jc w:val="distribute"/>
              <w:rPr>
                <w:noProof/>
              </w:rPr>
            </w:pPr>
            <w:r w:rsidRPr="004A04AA">
              <w:rPr>
                <w:b/>
                <w:noProof/>
              </w:rPr>
              <w:t>第２章 本市の現状と推計</w:t>
            </w:r>
            <w:r w:rsidR="00DA3355" w:rsidRPr="004A04AA">
              <w:rPr>
                <w:rFonts w:hint="eastAsia"/>
                <w:b/>
                <w:noProof/>
              </w:rPr>
              <w:t>………………</w:t>
            </w:r>
            <w:r w:rsidR="006F4630" w:rsidRPr="004A04AA">
              <w:rPr>
                <w:rFonts w:hint="eastAsia"/>
                <w:b/>
                <w:noProof/>
              </w:rPr>
              <w:t>………</w:t>
            </w:r>
            <w:r w:rsidR="00DA3355" w:rsidRPr="004A04AA">
              <w:rPr>
                <w:rFonts w:hint="eastAsia"/>
                <w:b/>
                <w:noProof/>
              </w:rPr>
              <w:t>……………………………………</w:t>
            </w:r>
            <w:r w:rsidR="00F7180D" w:rsidRPr="004A04AA">
              <w:rPr>
                <w:rFonts w:hint="eastAsia"/>
                <w:b/>
                <w:noProof/>
              </w:rPr>
              <w:t>…………</w:t>
            </w:r>
          </w:p>
          <w:p w:rsidR="00D77A71" w:rsidRPr="004A04AA" w:rsidRDefault="00D77A71" w:rsidP="002262D1">
            <w:pPr>
              <w:ind w:firstLineChars="100" w:firstLine="220"/>
              <w:jc w:val="distribute"/>
              <w:rPr>
                <w:noProof/>
              </w:rPr>
            </w:pPr>
            <w:r w:rsidRPr="004A04AA">
              <w:rPr>
                <w:noProof/>
              </w:rPr>
              <w:t>１</w:t>
            </w:r>
            <w:r w:rsidR="00F5467B" w:rsidRPr="004A04AA">
              <w:rPr>
                <w:rFonts w:hint="eastAsia"/>
                <w:noProof/>
              </w:rPr>
              <w:t xml:space="preserve">　</w:t>
            </w:r>
            <w:r w:rsidRPr="004A04AA">
              <w:rPr>
                <w:noProof/>
              </w:rPr>
              <w:t>人口の推移と推計</w:t>
            </w:r>
            <w:r w:rsidR="00DA3355" w:rsidRPr="004A04AA">
              <w:rPr>
                <w:rFonts w:hint="eastAsia"/>
                <w:b/>
                <w:noProof/>
              </w:rPr>
              <w:t>…………………………</w:t>
            </w:r>
            <w:r w:rsidR="006F4630" w:rsidRPr="004A04AA">
              <w:rPr>
                <w:rFonts w:hint="eastAsia"/>
                <w:b/>
                <w:noProof/>
              </w:rPr>
              <w:t>………</w:t>
            </w:r>
            <w:r w:rsidR="00DA3355" w:rsidRPr="004A04AA">
              <w:rPr>
                <w:rFonts w:hint="eastAsia"/>
                <w:b/>
                <w:noProof/>
              </w:rPr>
              <w:t>……………………………</w:t>
            </w:r>
            <w:r w:rsidR="00F7180D" w:rsidRPr="004A04AA">
              <w:rPr>
                <w:rFonts w:hint="eastAsia"/>
                <w:b/>
                <w:noProof/>
              </w:rPr>
              <w:t>…………</w:t>
            </w:r>
          </w:p>
          <w:p w:rsidR="00D77A71" w:rsidRPr="004A04AA" w:rsidRDefault="00D77A71" w:rsidP="002262D1">
            <w:pPr>
              <w:ind w:firstLineChars="100" w:firstLine="220"/>
              <w:jc w:val="distribute"/>
              <w:rPr>
                <w:noProof/>
              </w:rPr>
            </w:pPr>
            <w:r w:rsidRPr="004A04AA">
              <w:rPr>
                <w:noProof/>
              </w:rPr>
              <w:t>２</w:t>
            </w:r>
            <w:r w:rsidR="00F5467B" w:rsidRPr="004A04AA">
              <w:rPr>
                <w:rFonts w:hint="eastAsia"/>
                <w:noProof/>
              </w:rPr>
              <w:t xml:space="preserve">　</w:t>
            </w:r>
            <w:r w:rsidRPr="004A04AA">
              <w:rPr>
                <w:noProof/>
              </w:rPr>
              <w:t>住宅・土地統計調査の結果</w:t>
            </w:r>
            <w:r w:rsidR="00DA3355" w:rsidRPr="004A04AA">
              <w:rPr>
                <w:rFonts w:hint="eastAsia"/>
                <w:b/>
                <w:noProof/>
              </w:rPr>
              <w:t>………………………</w:t>
            </w:r>
            <w:r w:rsidR="006F4630" w:rsidRPr="004A04AA">
              <w:rPr>
                <w:rFonts w:hint="eastAsia"/>
                <w:b/>
                <w:noProof/>
              </w:rPr>
              <w:t>………</w:t>
            </w:r>
            <w:r w:rsidR="00DA3355" w:rsidRPr="004A04AA">
              <w:rPr>
                <w:rFonts w:hint="eastAsia"/>
                <w:b/>
                <w:noProof/>
              </w:rPr>
              <w:t>………………………………</w:t>
            </w:r>
          </w:p>
          <w:p w:rsidR="00D77A71" w:rsidRPr="004A04AA" w:rsidRDefault="00D77A71" w:rsidP="002262D1">
            <w:pPr>
              <w:ind w:firstLineChars="100" w:firstLine="220"/>
              <w:jc w:val="distribute"/>
              <w:rPr>
                <w:noProof/>
              </w:rPr>
            </w:pPr>
            <w:r w:rsidRPr="004A04AA">
              <w:rPr>
                <w:noProof/>
              </w:rPr>
              <w:t>３</w:t>
            </w:r>
            <w:r w:rsidR="00F5467B" w:rsidRPr="004A04AA">
              <w:rPr>
                <w:rFonts w:hint="eastAsia"/>
                <w:noProof/>
              </w:rPr>
              <w:t xml:space="preserve">　</w:t>
            </w:r>
            <w:r w:rsidR="00F7180D" w:rsidRPr="004A04AA">
              <w:rPr>
                <w:rFonts w:hint="eastAsia"/>
                <w:noProof/>
              </w:rPr>
              <w:t>相生</w:t>
            </w:r>
            <w:r w:rsidRPr="004A04AA">
              <w:rPr>
                <w:noProof/>
              </w:rPr>
              <w:t>市</w:t>
            </w:r>
            <w:r w:rsidR="00F7180D" w:rsidRPr="004A04AA">
              <w:rPr>
                <w:rFonts w:hint="eastAsia"/>
                <w:noProof/>
              </w:rPr>
              <w:t>における</w:t>
            </w:r>
            <w:r w:rsidRPr="004A04AA">
              <w:rPr>
                <w:noProof/>
              </w:rPr>
              <w:t>状況</w:t>
            </w:r>
            <w:r w:rsidR="00DA3355" w:rsidRPr="004A04AA">
              <w:rPr>
                <w:rFonts w:hint="eastAsia"/>
                <w:b/>
                <w:noProof/>
              </w:rPr>
              <w:t>………………………………………</w:t>
            </w:r>
            <w:r w:rsidR="006F4630" w:rsidRPr="004A04AA">
              <w:rPr>
                <w:rFonts w:hint="eastAsia"/>
                <w:b/>
                <w:noProof/>
              </w:rPr>
              <w:t>………</w:t>
            </w:r>
            <w:r w:rsidR="00F7180D" w:rsidRPr="004A04AA">
              <w:rPr>
                <w:rFonts w:hint="eastAsia"/>
                <w:b/>
                <w:noProof/>
              </w:rPr>
              <w:t>……………………</w:t>
            </w:r>
            <w:r w:rsidR="00DA3355" w:rsidRPr="004A04AA">
              <w:rPr>
                <w:rFonts w:hint="eastAsia"/>
                <w:b/>
                <w:noProof/>
              </w:rPr>
              <w:t>…</w:t>
            </w:r>
          </w:p>
          <w:p w:rsidR="001D6F51" w:rsidRDefault="001D6F51" w:rsidP="00353BA8">
            <w:pPr>
              <w:rPr>
                <w:b/>
                <w:noProof/>
              </w:rPr>
            </w:pPr>
          </w:p>
          <w:p w:rsidR="00D77A71" w:rsidRPr="004A04AA" w:rsidRDefault="00D77A71" w:rsidP="002262D1">
            <w:pPr>
              <w:jc w:val="distribute"/>
              <w:rPr>
                <w:noProof/>
              </w:rPr>
            </w:pPr>
            <w:r w:rsidRPr="004A04AA">
              <w:rPr>
                <w:b/>
                <w:noProof/>
              </w:rPr>
              <w:t xml:space="preserve">第3章 </w:t>
            </w:r>
            <w:r w:rsidR="00976993">
              <w:rPr>
                <w:rFonts w:hint="eastAsia"/>
                <w:b/>
                <w:noProof/>
              </w:rPr>
              <w:t>相生市における課題</w:t>
            </w:r>
            <w:r w:rsidR="00DA3355" w:rsidRPr="004A04AA">
              <w:rPr>
                <w:rFonts w:hint="eastAsia"/>
                <w:b/>
                <w:noProof/>
              </w:rPr>
              <w:t>………………………………</w:t>
            </w:r>
            <w:r w:rsidR="00F7180D" w:rsidRPr="004A04AA">
              <w:rPr>
                <w:rFonts w:hint="eastAsia"/>
                <w:b/>
                <w:noProof/>
              </w:rPr>
              <w:t>…</w:t>
            </w:r>
            <w:r w:rsidR="00DA3355" w:rsidRPr="004A04AA">
              <w:rPr>
                <w:rFonts w:hint="eastAsia"/>
                <w:b/>
                <w:noProof/>
              </w:rPr>
              <w:t>……</w:t>
            </w:r>
            <w:r w:rsidR="006F4630" w:rsidRPr="004A04AA">
              <w:rPr>
                <w:rFonts w:hint="eastAsia"/>
                <w:b/>
                <w:noProof/>
              </w:rPr>
              <w:t>………</w:t>
            </w:r>
            <w:r w:rsidR="00DA3355" w:rsidRPr="004A04AA">
              <w:rPr>
                <w:rFonts w:hint="eastAsia"/>
                <w:b/>
                <w:noProof/>
              </w:rPr>
              <w:t>……………………</w:t>
            </w:r>
          </w:p>
          <w:p w:rsidR="00D77A71" w:rsidRPr="004A04AA" w:rsidRDefault="00D77A71" w:rsidP="002262D1">
            <w:pPr>
              <w:ind w:firstLineChars="100" w:firstLine="220"/>
              <w:jc w:val="distribute"/>
              <w:rPr>
                <w:noProof/>
              </w:rPr>
            </w:pPr>
            <w:r w:rsidRPr="004A04AA">
              <w:rPr>
                <w:noProof/>
              </w:rPr>
              <w:t>１</w:t>
            </w:r>
            <w:r w:rsidR="00F5467B" w:rsidRPr="004A04AA">
              <w:rPr>
                <w:rFonts w:hint="eastAsia"/>
                <w:noProof/>
              </w:rPr>
              <w:t xml:space="preserve">　</w:t>
            </w:r>
            <w:r w:rsidR="00976993">
              <w:rPr>
                <w:rFonts w:hint="eastAsia"/>
                <w:noProof/>
              </w:rPr>
              <w:t>所有者の適正管理の意識について</w:t>
            </w:r>
            <w:r w:rsidR="00DA3355" w:rsidRPr="004A04AA">
              <w:rPr>
                <w:rFonts w:hint="eastAsia"/>
                <w:b/>
                <w:noProof/>
              </w:rPr>
              <w:t>…………………</w:t>
            </w:r>
            <w:r w:rsidR="00F7180D" w:rsidRPr="004A04AA">
              <w:rPr>
                <w:rFonts w:hint="eastAsia"/>
                <w:b/>
                <w:noProof/>
              </w:rPr>
              <w:t>……</w:t>
            </w:r>
            <w:r w:rsidR="00DA3355" w:rsidRPr="004A04AA">
              <w:rPr>
                <w:rFonts w:hint="eastAsia"/>
                <w:b/>
                <w:noProof/>
              </w:rPr>
              <w:t>………</w:t>
            </w:r>
            <w:r w:rsidR="006F4630" w:rsidRPr="004A04AA">
              <w:rPr>
                <w:rFonts w:hint="eastAsia"/>
                <w:b/>
                <w:noProof/>
              </w:rPr>
              <w:t>………</w:t>
            </w:r>
            <w:r w:rsidR="00DA3355" w:rsidRPr="004A04AA">
              <w:rPr>
                <w:rFonts w:hint="eastAsia"/>
                <w:b/>
                <w:noProof/>
              </w:rPr>
              <w:t>………………</w:t>
            </w:r>
          </w:p>
          <w:p w:rsidR="00D77A71" w:rsidRDefault="00D77A71" w:rsidP="002262D1">
            <w:pPr>
              <w:ind w:firstLineChars="100" w:firstLine="220"/>
              <w:jc w:val="distribute"/>
              <w:rPr>
                <w:b/>
                <w:noProof/>
              </w:rPr>
            </w:pPr>
            <w:r w:rsidRPr="004A04AA">
              <w:rPr>
                <w:noProof/>
              </w:rPr>
              <w:t>２</w:t>
            </w:r>
            <w:r w:rsidR="00F5467B" w:rsidRPr="004A04AA">
              <w:rPr>
                <w:rFonts w:hint="eastAsia"/>
                <w:noProof/>
              </w:rPr>
              <w:t xml:space="preserve">　</w:t>
            </w:r>
            <w:r w:rsidR="00BA4635">
              <w:rPr>
                <w:rFonts w:hint="eastAsia"/>
                <w:noProof/>
              </w:rPr>
              <w:t>問題解決のための支援</w:t>
            </w:r>
            <w:r w:rsidR="00DC178E">
              <w:rPr>
                <w:rFonts w:hint="eastAsia"/>
                <w:noProof/>
              </w:rPr>
              <w:t>及び</w:t>
            </w:r>
            <w:r w:rsidR="00BA4635">
              <w:rPr>
                <w:rFonts w:hint="eastAsia"/>
                <w:noProof/>
              </w:rPr>
              <w:t>相談先等の情報の不足について</w:t>
            </w:r>
            <w:r w:rsidR="00F7180D" w:rsidRPr="004A04AA">
              <w:rPr>
                <w:rFonts w:hint="eastAsia"/>
                <w:b/>
                <w:noProof/>
              </w:rPr>
              <w:t>……………</w:t>
            </w:r>
            <w:r w:rsidR="006F4630" w:rsidRPr="004A04AA">
              <w:rPr>
                <w:rFonts w:hint="eastAsia"/>
                <w:b/>
                <w:noProof/>
              </w:rPr>
              <w:t>……</w:t>
            </w:r>
            <w:r w:rsidR="00F7180D" w:rsidRPr="004A04AA">
              <w:rPr>
                <w:rFonts w:hint="eastAsia"/>
                <w:b/>
                <w:noProof/>
              </w:rPr>
              <w:t>………</w:t>
            </w:r>
          </w:p>
          <w:p w:rsidR="00BA4635" w:rsidRPr="00BA4635" w:rsidRDefault="00BA4635" w:rsidP="002262D1">
            <w:pPr>
              <w:ind w:firstLineChars="100" w:firstLine="220"/>
              <w:jc w:val="distribute"/>
              <w:rPr>
                <w:noProof/>
              </w:rPr>
            </w:pPr>
            <w:r w:rsidRPr="00BA4635">
              <w:rPr>
                <w:rFonts w:hint="eastAsia"/>
                <w:noProof/>
              </w:rPr>
              <w:t xml:space="preserve">３　</w:t>
            </w:r>
            <w:r w:rsidR="00DC178E">
              <w:rPr>
                <w:rFonts w:hint="eastAsia"/>
                <w:noProof/>
              </w:rPr>
              <w:t>管理不全</w:t>
            </w:r>
            <w:r>
              <w:rPr>
                <w:rFonts w:hint="eastAsia"/>
                <w:noProof/>
              </w:rPr>
              <w:t>空家等の存在について</w:t>
            </w:r>
            <w:r w:rsidR="006F4630" w:rsidRPr="004A04AA">
              <w:rPr>
                <w:rFonts w:hint="eastAsia"/>
                <w:b/>
                <w:noProof/>
              </w:rPr>
              <w:t>………………………</w:t>
            </w:r>
            <w:r w:rsidR="00DC178E" w:rsidRPr="004A04AA">
              <w:rPr>
                <w:rFonts w:hint="eastAsia"/>
                <w:b/>
                <w:noProof/>
              </w:rPr>
              <w:t>……………………</w:t>
            </w:r>
            <w:r w:rsidR="006F4630" w:rsidRPr="004A04AA">
              <w:rPr>
                <w:rFonts w:hint="eastAsia"/>
                <w:b/>
                <w:noProof/>
              </w:rPr>
              <w:t>……………</w:t>
            </w:r>
          </w:p>
          <w:p w:rsidR="001D6F51" w:rsidRDefault="001D6F51" w:rsidP="00353BA8">
            <w:pPr>
              <w:rPr>
                <w:b/>
                <w:noProof/>
              </w:rPr>
            </w:pPr>
          </w:p>
          <w:p w:rsidR="00D77A71" w:rsidRPr="004A04AA" w:rsidRDefault="00D77A71" w:rsidP="002262D1">
            <w:pPr>
              <w:jc w:val="distribute"/>
              <w:rPr>
                <w:noProof/>
              </w:rPr>
            </w:pPr>
            <w:r w:rsidRPr="004A04AA">
              <w:rPr>
                <w:b/>
                <w:noProof/>
              </w:rPr>
              <w:t xml:space="preserve">第４章 </w:t>
            </w:r>
            <w:r w:rsidR="00BA4635">
              <w:rPr>
                <w:rFonts w:hint="eastAsia"/>
                <w:b/>
                <w:noProof/>
              </w:rPr>
              <w:t>空家等対策に係る基本方針</w:t>
            </w:r>
            <w:r w:rsidR="00DA3355" w:rsidRPr="004A04AA">
              <w:rPr>
                <w:rFonts w:hint="eastAsia"/>
                <w:b/>
                <w:noProof/>
              </w:rPr>
              <w:t>……………</w:t>
            </w:r>
            <w:r w:rsidR="006F4630" w:rsidRPr="004A04AA">
              <w:rPr>
                <w:rFonts w:hint="eastAsia"/>
                <w:b/>
                <w:noProof/>
              </w:rPr>
              <w:t>………</w:t>
            </w:r>
            <w:r w:rsidR="00F7180D" w:rsidRPr="004A04AA">
              <w:rPr>
                <w:rFonts w:hint="eastAsia"/>
                <w:b/>
                <w:noProof/>
              </w:rPr>
              <w:t>……………</w:t>
            </w:r>
            <w:r w:rsidR="00DA3355" w:rsidRPr="004A04AA">
              <w:rPr>
                <w:rFonts w:hint="eastAsia"/>
                <w:b/>
                <w:noProof/>
              </w:rPr>
              <w:t>…………………………</w:t>
            </w:r>
          </w:p>
          <w:p w:rsidR="00D77A71" w:rsidRPr="004A04AA" w:rsidRDefault="0008614F" w:rsidP="002262D1">
            <w:pPr>
              <w:ind w:firstLineChars="100" w:firstLine="220"/>
              <w:jc w:val="distribute"/>
              <w:rPr>
                <w:noProof/>
              </w:rPr>
            </w:pPr>
            <w:r w:rsidRPr="004A04AA">
              <w:rPr>
                <w:rFonts w:hint="eastAsia"/>
                <w:noProof/>
              </w:rPr>
              <w:t xml:space="preserve">１　</w:t>
            </w:r>
            <w:r w:rsidR="00BA4635">
              <w:rPr>
                <w:rFonts w:hint="eastAsia"/>
                <w:noProof/>
              </w:rPr>
              <w:t>基本理念</w:t>
            </w:r>
            <w:r w:rsidR="00F7180D" w:rsidRPr="004A04AA">
              <w:rPr>
                <w:rFonts w:hint="eastAsia"/>
                <w:b/>
                <w:noProof/>
              </w:rPr>
              <w:t>…………………………</w:t>
            </w:r>
            <w:r w:rsidR="006F4630" w:rsidRPr="004A04AA">
              <w:rPr>
                <w:rFonts w:hint="eastAsia"/>
                <w:b/>
                <w:noProof/>
              </w:rPr>
              <w:t>………………………</w:t>
            </w:r>
            <w:r w:rsidR="00F7180D" w:rsidRPr="004A04AA">
              <w:rPr>
                <w:rFonts w:hint="eastAsia"/>
                <w:b/>
                <w:noProof/>
              </w:rPr>
              <w:t>…………………………………</w:t>
            </w:r>
          </w:p>
          <w:p w:rsidR="00D77A71" w:rsidRPr="004A04AA" w:rsidRDefault="0008614F" w:rsidP="002262D1">
            <w:pPr>
              <w:ind w:firstLineChars="100" w:firstLine="220"/>
              <w:jc w:val="distribute"/>
              <w:rPr>
                <w:noProof/>
              </w:rPr>
            </w:pPr>
            <w:r w:rsidRPr="004A04AA">
              <w:rPr>
                <w:rFonts w:hint="eastAsia"/>
                <w:noProof/>
              </w:rPr>
              <w:t>２</w:t>
            </w:r>
            <w:r w:rsidR="00F5467B" w:rsidRPr="004A04AA">
              <w:rPr>
                <w:rFonts w:hint="eastAsia"/>
                <w:noProof/>
              </w:rPr>
              <w:t xml:space="preserve">　</w:t>
            </w:r>
            <w:r w:rsidR="00BA4635">
              <w:rPr>
                <w:rFonts w:hint="eastAsia"/>
                <w:noProof/>
              </w:rPr>
              <w:t>基本方針</w:t>
            </w:r>
            <w:r w:rsidR="00F7180D" w:rsidRPr="004A04AA">
              <w:rPr>
                <w:rFonts w:hint="eastAsia"/>
                <w:b/>
                <w:noProof/>
              </w:rPr>
              <w:t>………………………………………………………………</w:t>
            </w:r>
            <w:r w:rsidR="006F4630" w:rsidRPr="004A04AA">
              <w:rPr>
                <w:rFonts w:hint="eastAsia"/>
                <w:b/>
                <w:noProof/>
              </w:rPr>
              <w:t>………</w:t>
            </w:r>
            <w:r w:rsidR="00F7180D" w:rsidRPr="004A04AA">
              <w:rPr>
                <w:rFonts w:hint="eastAsia"/>
                <w:b/>
                <w:noProof/>
              </w:rPr>
              <w:t>……………</w:t>
            </w:r>
          </w:p>
          <w:p w:rsidR="001D6F51" w:rsidRDefault="001D6F51" w:rsidP="00353BA8">
            <w:pPr>
              <w:rPr>
                <w:b/>
                <w:noProof/>
              </w:rPr>
            </w:pPr>
          </w:p>
          <w:p w:rsidR="00D77A71" w:rsidRDefault="00D77A71" w:rsidP="002262D1">
            <w:pPr>
              <w:jc w:val="distribute"/>
              <w:rPr>
                <w:b/>
                <w:noProof/>
              </w:rPr>
            </w:pPr>
            <w:r w:rsidRPr="004A04AA">
              <w:rPr>
                <w:b/>
                <w:noProof/>
              </w:rPr>
              <w:t>第５章</w:t>
            </w:r>
            <w:r w:rsidR="00F5467B" w:rsidRPr="004A04AA">
              <w:rPr>
                <w:rFonts w:hint="eastAsia"/>
                <w:b/>
                <w:noProof/>
              </w:rPr>
              <w:t xml:space="preserve">　</w:t>
            </w:r>
            <w:r w:rsidR="00BA4635">
              <w:rPr>
                <w:rFonts w:hint="eastAsia"/>
                <w:b/>
                <w:noProof/>
              </w:rPr>
              <w:t>相談体制、情報管理、管理不全空家等への対応</w:t>
            </w:r>
            <w:r w:rsidR="00F7180D" w:rsidRPr="004A04AA">
              <w:rPr>
                <w:rFonts w:hint="eastAsia"/>
                <w:b/>
                <w:noProof/>
              </w:rPr>
              <w:t>…</w:t>
            </w:r>
            <w:r w:rsidR="006F4630" w:rsidRPr="004A04AA">
              <w:rPr>
                <w:rFonts w:hint="eastAsia"/>
                <w:b/>
                <w:noProof/>
              </w:rPr>
              <w:t>………</w:t>
            </w:r>
            <w:r w:rsidR="00F7180D" w:rsidRPr="004A04AA">
              <w:rPr>
                <w:rFonts w:hint="eastAsia"/>
                <w:b/>
                <w:noProof/>
              </w:rPr>
              <w:t>…………………………</w:t>
            </w:r>
          </w:p>
          <w:p w:rsidR="00BA4635" w:rsidRPr="004A04AA" w:rsidRDefault="00BA4635" w:rsidP="002262D1">
            <w:pPr>
              <w:ind w:firstLineChars="100" w:firstLine="220"/>
              <w:jc w:val="distribute"/>
              <w:rPr>
                <w:noProof/>
              </w:rPr>
            </w:pPr>
            <w:r w:rsidRPr="004A04AA">
              <w:rPr>
                <w:rFonts w:hint="eastAsia"/>
                <w:noProof/>
              </w:rPr>
              <w:t xml:space="preserve">１　</w:t>
            </w:r>
            <w:r>
              <w:rPr>
                <w:rFonts w:hint="eastAsia"/>
                <w:noProof/>
              </w:rPr>
              <w:t>相談体制</w:t>
            </w:r>
            <w:r w:rsidRPr="004A04AA">
              <w:rPr>
                <w:rFonts w:hint="eastAsia"/>
                <w:b/>
                <w:noProof/>
              </w:rPr>
              <w:t>………………………………………</w:t>
            </w:r>
            <w:r w:rsidR="006F4630" w:rsidRPr="004A04AA">
              <w:rPr>
                <w:rFonts w:hint="eastAsia"/>
                <w:b/>
                <w:noProof/>
              </w:rPr>
              <w:t>……………………</w:t>
            </w:r>
            <w:r w:rsidRPr="004A04AA">
              <w:rPr>
                <w:rFonts w:hint="eastAsia"/>
                <w:b/>
                <w:noProof/>
              </w:rPr>
              <w:t>………………………</w:t>
            </w:r>
          </w:p>
          <w:p w:rsidR="00BA4635" w:rsidRDefault="00BA4635" w:rsidP="002262D1">
            <w:pPr>
              <w:ind w:firstLineChars="100" w:firstLine="220"/>
              <w:jc w:val="distribute"/>
              <w:rPr>
                <w:b/>
                <w:noProof/>
              </w:rPr>
            </w:pPr>
            <w:r w:rsidRPr="004A04AA">
              <w:rPr>
                <w:rFonts w:hint="eastAsia"/>
                <w:noProof/>
              </w:rPr>
              <w:t xml:space="preserve">２　</w:t>
            </w:r>
            <w:r>
              <w:rPr>
                <w:rFonts w:hint="eastAsia"/>
                <w:noProof/>
              </w:rPr>
              <w:t>管理不全空家等</w:t>
            </w:r>
            <w:r w:rsidR="00DC178E">
              <w:rPr>
                <w:rFonts w:hint="eastAsia"/>
                <w:noProof/>
              </w:rPr>
              <w:t>、</w:t>
            </w:r>
            <w:r>
              <w:rPr>
                <w:rFonts w:hint="eastAsia"/>
                <w:noProof/>
              </w:rPr>
              <w:t>特定空家等への対応</w:t>
            </w:r>
            <w:r w:rsidRPr="004A04AA">
              <w:rPr>
                <w:rFonts w:hint="eastAsia"/>
                <w:b/>
                <w:noProof/>
              </w:rPr>
              <w:t>…………………………………………………</w:t>
            </w:r>
          </w:p>
          <w:p w:rsidR="001D6F51" w:rsidRDefault="001D6F51" w:rsidP="00BA4635">
            <w:pPr>
              <w:rPr>
                <w:b/>
                <w:noProof/>
              </w:rPr>
            </w:pPr>
          </w:p>
          <w:p w:rsidR="00BA4635" w:rsidRPr="004A04AA" w:rsidRDefault="00BA4635" w:rsidP="002262D1">
            <w:pPr>
              <w:jc w:val="distribute"/>
              <w:rPr>
                <w:b/>
                <w:noProof/>
              </w:rPr>
            </w:pPr>
            <w:r w:rsidRPr="004A04AA">
              <w:rPr>
                <w:rFonts w:hint="eastAsia"/>
                <w:b/>
                <w:noProof/>
              </w:rPr>
              <w:t xml:space="preserve">第６章　</w:t>
            </w:r>
            <w:r>
              <w:rPr>
                <w:rFonts w:hint="eastAsia"/>
                <w:b/>
                <w:noProof/>
              </w:rPr>
              <w:t>空家対策に係る具体的な施策</w:t>
            </w:r>
            <w:r w:rsidRPr="004A04AA">
              <w:rPr>
                <w:rFonts w:hint="eastAsia"/>
                <w:b/>
                <w:noProof/>
              </w:rPr>
              <w:t>…………………………………………………………</w:t>
            </w:r>
          </w:p>
          <w:p w:rsidR="00BA4635" w:rsidRPr="004A04AA" w:rsidRDefault="00BA4635" w:rsidP="002262D1">
            <w:pPr>
              <w:ind w:firstLineChars="100" w:firstLine="220"/>
              <w:jc w:val="distribute"/>
            </w:pPr>
            <w:r w:rsidRPr="004A04AA">
              <w:rPr>
                <w:rFonts w:hint="eastAsia"/>
              </w:rPr>
              <w:t xml:space="preserve">１　</w:t>
            </w:r>
            <w:r>
              <w:rPr>
                <w:rFonts w:hint="eastAsia"/>
              </w:rPr>
              <w:t>空家の利活用</w:t>
            </w:r>
            <w:r w:rsidRPr="004A04AA">
              <w:rPr>
                <w:rFonts w:hint="eastAsia"/>
                <w:b/>
                <w:noProof/>
              </w:rPr>
              <w:t>…………………………………</w:t>
            </w:r>
            <w:r w:rsidR="006F4630" w:rsidRPr="004A04AA">
              <w:rPr>
                <w:rFonts w:hint="eastAsia"/>
                <w:b/>
                <w:noProof/>
              </w:rPr>
              <w:t>……………………………………</w:t>
            </w:r>
            <w:r w:rsidRPr="004A04AA">
              <w:rPr>
                <w:rFonts w:hint="eastAsia"/>
                <w:b/>
                <w:noProof/>
              </w:rPr>
              <w:t>………</w:t>
            </w:r>
          </w:p>
          <w:p w:rsidR="00BA4635" w:rsidRPr="004A04AA" w:rsidRDefault="00BA4635" w:rsidP="002262D1">
            <w:pPr>
              <w:ind w:firstLineChars="100" w:firstLine="220"/>
              <w:jc w:val="distribute"/>
            </w:pPr>
            <w:r w:rsidRPr="004A04AA">
              <w:rPr>
                <w:rFonts w:hint="eastAsia"/>
              </w:rPr>
              <w:t xml:space="preserve">２　</w:t>
            </w:r>
            <w:r>
              <w:rPr>
                <w:rFonts w:hint="eastAsia"/>
              </w:rPr>
              <w:t>管理不全空家への対策</w:t>
            </w:r>
            <w:r w:rsidRPr="004A04AA">
              <w:rPr>
                <w:rFonts w:hint="eastAsia"/>
                <w:b/>
                <w:noProof/>
              </w:rPr>
              <w:t>…………………………</w:t>
            </w:r>
            <w:r w:rsidR="006F4630" w:rsidRPr="004A04AA">
              <w:rPr>
                <w:rFonts w:hint="eastAsia"/>
                <w:b/>
                <w:noProof/>
              </w:rPr>
              <w:t>……………………………………</w:t>
            </w:r>
            <w:r w:rsidRPr="004A04AA">
              <w:rPr>
                <w:rFonts w:hint="eastAsia"/>
                <w:b/>
                <w:noProof/>
              </w:rPr>
              <w:t>……</w:t>
            </w:r>
          </w:p>
          <w:p w:rsidR="00BA4635" w:rsidRPr="004A04AA" w:rsidRDefault="00BA4635" w:rsidP="002262D1">
            <w:pPr>
              <w:ind w:firstLineChars="100" w:firstLine="220"/>
              <w:jc w:val="distribute"/>
            </w:pPr>
            <w:r w:rsidRPr="004A04AA">
              <w:rPr>
                <w:rFonts w:hint="eastAsia"/>
              </w:rPr>
              <w:t xml:space="preserve">３　</w:t>
            </w:r>
            <w:r>
              <w:rPr>
                <w:rFonts w:hint="eastAsia"/>
              </w:rPr>
              <w:t>特定空家等の除却の促進</w:t>
            </w:r>
            <w:r w:rsidRPr="004A04AA">
              <w:rPr>
                <w:rFonts w:hint="eastAsia"/>
                <w:b/>
                <w:noProof/>
              </w:rPr>
              <w:t>…………………</w:t>
            </w:r>
            <w:r w:rsidR="006F4630" w:rsidRPr="004A04AA">
              <w:rPr>
                <w:rFonts w:hint="eastAsia"/>
                <w:b/>
                <w:noProof/>
              </w:rPr>
              <w:t>………………</w:t>
            </w:r>
            <w:r w:rsidRPr="004A04AA">
              <w:rPr>
                <w:rFonts w:hint="eastAsia"/>
                <w:b/>
                <w:noProof/>
              </w:rPr>
              <w:t>………………………………</w:t>
            </w:r>
          </w:p>
          <w:p w:rsidR="00BA4635" w:rsidRPr="004A04AA" w:rsidRDefault="00BA4635" w:rsidP="002262D1">
            <w:pPr>
              <w:ind w:firstLineChars="100" w:firstLine="220"/>
              <w:jc w:val="distribute"/>
            </w:pPr>
            <w:r w:rsidRPr="004A04AA">
              <w:rPr>
                <w:rFonts w:hint="eastAsia"/>
              </w:rPr>
              <w:t xml:space="preserve">４　</w:t>
            </w:r>
            <w:r>
              <w:rPr>
                <w:rFonts w:hint="eastAsia"/>
              </w:rPr>
              <w:t>その他関連施策</w:t>
            </w:r>
            <w:r w:rsidRPr="004A04AA">
              <w:rPr>
                <w:rFonts w:hint="eastAsia"/>
                <w:b/>
                <w:noProof/>
              </w:rPr>
              <w:t>…………………………</w:t>
            </w:r>
            <w:r w:rsidR="006F4630" w:rsidRPr="004A04AA">
              <w:rPr>
                <w:rFonts w:hint="eastAsia"/>
                <w:b/>
                <w:noProof/>
              </w:rPr>
              <w:t>……………………………………</w:t>
            </w:r>
            <w:r w:rsidRPr="004A04AA">
              <w:rPr>
                <w:rFonts w:hint="eastAsia"/>
                <w:b/>
                <w:noProof/>
              </w:rPr>
              <w:t>……………</w:t>
            </w:r>
          </w:p>
          <w:p w:rsidR="001D6F51" w:rsidRDefault="001D6F51" w:rsidP="00BA4635">
            <w:pPr>
              <w:ind w:left="9" w:hangingChars="4" w:hanging="9"/>
              <w:rPr>
                <w:b/>
                <w:noProof/>
              </w:rPr>
            </w:pPr>
          </w:p>
          <w:p w:rsidR="00BA4635" w:rsidRPr="004A04AA" w:rsidRDefault="00BA4635" w:rsidP="002262D1">
            <w:pPr>
              <w:ind w:left="9" w:hangingChars="4" w:hanging="9"/>
              <w:jc w:val="distribute"/>
              <w:rPr>
                <w:noProof/>
              </w:rPr>
            </w:pPr>
            <w:r w:rsidRPr="004A04AA">
              <w:rPr>
                <w:rFonts w:hint="eastAsia"/>
                <w:b/>
                <w:noProof/>
              </w:rPr>
              <w:t>第</w:t>
            </w:r>
            <w:r>
              <w:rPr>
                <w:rFonts w:hint="eastAsia"/>
                <w:b/>
                <w:noProof/>
              </w:rPr>
              <w:t>７</w:t>
            </w:r>
            <w:r w:rsidRPr="004A04AA">
              <w:rPr>
                <w:rFonts w:hint="eastAsia"/>
                <w:b/>
                <w:noProof/>
              </w:rPr>
              <w:t xml:space="preserve">章　</w:t>
            </w:r>
            <w:r>
              <w:rPr>
                <w:rFonts w:hint="eastAsia"/>
                <w:b/>
                <w:noProof/>
              </w:rPr>
              <w:t>計画の</w:t>
            </w:r>
            <w:r>
              <w:rPr>
                <w:rFonts w:ascii="ＭＳ 明朝" w:eastAsia="ＭＳ 明朝" w:hAnsi="ＭＳ 明朝" w:cs="ＭＳ 明朝" w:hint="eastAsia"/>
                <w:b/>
                <w:noProof/>
              </w:rPr>
              <w:t>推進体制</w:t>
            </w:r>
            <w:r w:rsidRPr="004A04AA">
              <w:rPr>
                <w:rFonts w:hint="eastAsia"/>
                <w:b/>
                <w:noProof/>
              </w:rPr>
              <w:t>…………………………………………………………………………</w:t>
            </w:r>
          </w:p>
          <w:p w:rsidR="001D6F51" w:rsidRDefault="001D6F51" w:rsidP="002262D1">
            <w:pPr>
              <w:jc w:val="distribute"/>
              <w:rPr>
                <w:b/>
                <w:noProof/>
              </w:rPr>
            </w:pPr>
          </w:p>
          <w:p w:rsidR="000B4CC6" w:rsidRDefault="000B4CC6" w:rsidP="002262D1">
            <w:pPr>
              <w:jc w:val="distribute"/>
              <w:rPr>
                <w:b/>
                <w:noProof/>
              </w:rPr>
            </w:pPr>
          </w:p>
          <w:p w:rsidR="00D77A71" w:rsidRPr="004A04AA" w:rsidRDefault="00D77A71" w:rsidP="002262D1">
            <w:pPr>
              <w:jc w:val="distribute"/>
              <w:rPr>
                <w:b/>
                <w:noProof/>
              </w:rPr>
            </w:pPr>
            <w:r w:rsidRPr="004A04AA">
              <w:rPr>
                <w:rFonts w:hint="eastAsia"/>
                <w:b/>
                <w:noProof/>
              </w:rPr>
              <w:lastRenderedPageBreak/>
              <w:t>第</w:t>
            </w:r>
            <w:r w:rsidR="00BA4635">
              <w:rPr>
                <w:rFonts w:hint="eastAsia"/>
                <w:b/>
                <w:noProof/>
              </w:rPr>
              <w:t>８</w:t>
            </w:r>
            <w:r w:rsidRPr="004A04AA">
              <w:rPr>
                <w:rFonts w:hint="eastAsia"/>
                <w:b/>
                <w:noProof/>
              </w:rPr>
              <w:t>章</w:t>
            </w:r>
            <w:r w:rsidR="00F5467B" w:rsidRPr="004A04AA">
              <w:rPr>
                <w:rFonts w:hint="eastAsia"/>
                <w:b/>
                <w:noProof/>
              </w:rPr>
              <w:t xml:space="preserve">　</w:t>
            </w:r>
            <w:r w:rsidRPr="004A04AA">
              <w:rPr>
                <w:rFonts w:hint="eastAsia"/>
                <w:b/>
                <w:noProof/>
              </w:rPr>
              <w:t>参考</w:t>
            </w:r>
            <w:r w:rsidR="00F5467B" w:rsidRPr="004A04AA">
              <w:rPr>
                <w:rFonts w:hint="eastAsia"/>
                <w:b/>
                <w:noProof/>
              </w:rPr>
              <w:t>資料</w:t>
            </w:r>
            <w:r w:rsidR="00F7180D" w:rsidRPr="004A04AA">
              <w:rPr>
                <w:rFonts w:hint="eastAsia"/>
                <w:b/>
                <w:noProof/>
              </w:rPr>
              <w:t>……………………………………………………………</w:t>
            </w:r>
            <w:r w:rsidR="006F4630" w:rsidRPr="004A04AA">
              <w:rPr>
                <w:rFonts w:hint="eastAsia"/>
                <w:b/>
                <w:noProof/>
              </w:rPr>
              <w:t>………</w:t>
            </w:r>
            <w:r w:rsidR="00F7180D" w:rsidRPr="004A04AA">
              <w:rPr>
                <w:rFonts w:hint="eastAsia"/>
                <w:b/>
                <w:noProof/>
              </w:rPr>
              <w:t>……………</w:t>
            </w:r>
          </w:p>
          <w:p w:rsidR="00D77A71" w:rsidRDefault="00D77A71" w:rsidP="002262D1">
            <w:pPr>
              <w:ind w:firstLineChars="100" w:firstLine="220"/>
              <w:jc w:val="distribute"/>
              <w:rPr>
                <w:b/>
                <w:noProof/>
              </w:rPr>
            </w:pPr>
            <w:r w:rsidRPr="004A04AA">
              <w:rPr>
                <w:rFonts w:hint="eastAsia"/>
              </w:rPr>
              <w:t xml:space="preserve">１　</w:t>
            </w:r>
            <w:r w:rsidR="00E61D05">
              <w:rPr>
                <w:rFonts w:hint="eastAsia"/>
              </w:rPr>
              <w:t>空家等対策の</w:t>
            </w:r>
            <w:r w:rsidRPr="004A04AA">
              <w:rPr>
                <w:rFonts w:hint="eastAsia"/>
              </w:rPr>
              <w:t>推進に関する</w:t>
            </w:r>
            <w:r w:rsidR="00E61D05">
              <w:rPr>
                <w:rFonts w:hint="eastAsia"/>
              </w:rPr>
              <w:t>特別措置法</w:t>
            </w:r>
            <w:r w:rsidR="00F7180D" w:rsidRPr="004A04AA">
              <w:rPr>
                <w:rFonts w:hint="eastAsia"/>
                <w:b/>
                <w:noProof/>
              </w:rPr>
              <w:t>…</w:t>
            </w:r>
            <w:r w:rsidR="00E61D05" w:rsidRPr="004A04AA">
              <w:rPr>
                <w:rFonts w:hint="eastAsia"/>
                <w:b/>
                <w:noProof/>
              </w:rPr>
              <w:t>…</w:t>
            </w:r>
            <w:r w:rsidR="00F7180D" w:rsidRPr="004A04AA">
              <w:rPr>
                <w:rFonts w:hint="eastAsia"/>
                <w:b/>
                <w:noProof/>
              </w:rPr>
              <w:t>………………</w:t>
            </w:r>
            <w:r w:rsidR="006F4630" w:rsidRPr="004A04AA">
              <w:rPr>
                <w:rFonts w:hint="eastAsia"/>
                <w:b/>
                <w:noProof/>
              </w:rPr>
              <w:t>………</w:t>
            </w:r>
            <w:r w:rsidR="00F7180D" w:rsidRPr="004A04AA">
              <w:rPr>
                <w:rFonts w:hint="eastAsia"/>
                <w:b/>
                <w:noProof/>
              </w:rPr>
              <w:t>……………………</w:t>
            </w:r>
          </w:p>
          <w:p w:rsidR="00E61D05" w:rsidRPr="004A04AA" w:rsidRDefault="001D6F51" w:rsidP="002262D1">
            <w:pPr>
              <w:ind w:firstLineChars="100" w:firstLine="220"/>
              <w:jc w:val="distribute"/>
            </w:pPr>
            <w:r>
              <w:rPr>
                <w:rFonts w:hint="eastAsia"/>
              </w:rPr>
              <w:t>２</w:t>
            </w:r>
            <w:r w:rsidR="00E61D05" w:rsidRPr="004A04AA">
              <w:rPr>
                <w:rFonts w:hint="eastAsia"/>
              </w:rPr>
              <w:t xml:space="preserve">　相生市空家等対策の推進に関する条例</w:t>
            </w:r>
            <w:r w:rsidR="00E61D05" w:rsidRPr="004A04AA">
              <w:rPr>
                <w:rFonts w:hint="eastAsia"/>
                <w:b/>
                <w:noProof/>
              </w:rPr>
              <w:t>…………………………………………………</w:t>
            </w:r>
          </w:p>
          <w:p w:rsidR="00D77A71" w:rsidRPr="004A04AA" w:rsidRDefault="001D6F51" w:rsidP="002262D1">
            <w:pPr>
              <w:ind w:firstLineChars="100" w:firstLine="220"/>
              <w:jc w:val="distribute"/>
            </w:pPr>
            <w:r>
              <w:rPr>
                <w:rFonts w:hint="eastAsia"/>
              </w:rPr>
              <w:t>３</w:t>
            </w:r>
            <w:r w:rsidR="00D77A71" w:rsidRPr="004A04AA">
              <w:rPr>
                <w:rFonts w:hint="eastAsia"/>
              </w:rPr>
              <w:t xml:space="preserve">　相生市空家等対策の推進に関する条例施行規則</w:t>
            </w:r>
            <w:r w:rsidR="00F7180D" w:rsidRPr="004A04AA">
              <w:rPr>
                <w:rFonts w:hint="eastAsia"/>
                <w:b/>
                <w:noProof/>
              </w:rPr>
              <w:t>……………</w:t>
            </w:r>
            <w:r w:rsidR="006F4630" w:rsidRPr="004A04AA">
              <w:rPr>
                <w:rFonts w:hint="eastAsia"/>
                <w:b/>
                <w:noProof/>
              </w:rPr>
              <w:t>………</w:t>
            </w:r>
            <w:r w:rsidR="00F7180D" w:rsidRPr="004A04AA">
              <w:rPr>
                <w:rFonts w:hint="eastAsia"/>
                <w:b/>
                <w:noProof/>
              </w:rPr>
              <w:t>…………………</w:t>
            </w:r>
          </w:p>
          <w:p w:rsidR="00D77A71" w:rsidRPr="004A04AA" w:rsidRDefault="001D6F51" w:rsidP="002262D1">
            <w:pPr>
              <w:ind w:firstLineChars="100" w:firstLine="220"/>
              <w:jc w:val="distribute"/>
            </w:pPr>
            <w:r>
              <w:rPr>
                <w:rFonts w:hint="eastAsia"/>
              </w:rPr>
              <w:t>４</w:t>
            </w:r>
            <w:r w:rsidR="00D77A71" w:rsidRPr="004A04AA">
              <w:rPr>
                <w:rFonts w:hint="eastAsia"/>
              </w:rPr>
              <w:t xml:space="preserve">　相生市空家等対策協議会要綱</w:t>
            </w:r>
            <w:r w:rsidR="00F7180D" w:rsidRPr="004A04AA">
              <w:rPr>
                <w:rFonts w:hint="eastAsia"/>
                <w:b/>
                <w:noProof/>
              </w:rPr>
              <w:t>……………………………</w:t>
            </w:r>
            <w:r w:rsidR="006F4630" w:rsidRPr="004A04AA">
              <w:rPr>
                <w:rFonts w:hint="eastAsia"/>
                <w:b/>
                <w:noProof/>
              </w:rPr>
              <w:t>………</w:t>
            </w:r>
            <w:r w:rsidR="00F7180D" w:rsidRPr="004A04AA">
              <w:rPr>
                <w:rFonts w:hint="eastAsia"/>
                <w:b/>
                <w:noProof/>
              </w:rPr>
              <w:t>………………………</w:t>
            </w:r>
          </w:p>
          <w:p w:rsidR="00D77A71" w:rsidRPr="004A04AA" w:rsidRDefault="001D6F51" w:rsidP="002262D1">
            <w:pPr>
              <w:ind w:firstLineChars="100" w:firstLine="220"/>
              <w:jc w:val="distribute"/>
            </w:pPr>
            <w:r>
              <w:rPr>
                <w:rFonts w:hint="eastAsia"/>
              </w:rPr>
              <w:t>５</w:t>
            </w:r>
            <w:r w:rsidR="00D77A71" w:rsidRPr="004A04AA">
              <w:rPr>
                <w:rFonts w:hint="eastAsia"/>
              </w:rPr>
              <w:t xml:space="preserve">　</w:t>
            </w:r>
            <w:r w:rsidR="00CB3CB3" w:rsidRPr="004A04AA">
              <w:rPr>
                <w:rFonts w:hint="eastAsia"/>
              </w:rPr>
              <w:t>空地</w:t>
            </w:r>
            <w:r w:rsidR="00D77A71" w:rsidRPr="004A04AA">
              <w:rPr>
                <w:rFonts w:hint="eastAsia"/>
              </w:rPr>
              <w:t>空家対策</w:t>
            </w:r>
            <w:r w:rsidR="00CB3CB3" w:rsidRPr="004A04AA">
              <w:rPr>
                <w:rFonts w:hint="eastAsia"/>
              </w:rPr>
              <w:t>に係る庁内</w:t>
            </w:r>
            <w:r w:rsidR="00D77A71" w:rsidRPr="004A04AA">
              <w:rPr>
                <w:rFonts w:hint="eastAsia"/>
              </w:rPr>
              <w:t>連携マニュアル</w:t>
            </w:r>
            <w:r w:rsidR="00F7180D" w:rsidRPr="004A04AA">
              <w:rPr>
                <w:rFonts w:hint="eastAsia"/>
                <w:b/>
                <w:noProof/>
              </w:rPr>
              <w:t>…………………</w:t>
            </w:r>
            <w:r w:rsidR="006F4630" w:rsidRPr="004A04AA">
              <w:rPr>
                <w:rFonts w:hint="eastAsia"/>
                <w:b/>
                <w:noProof/>
              </w:rPr>
              <w:t>………</w:t>
            </w:r>
            <w:r w:rsidR="00F7180D" w:rsidRPr="004A04AA">
              <w:rPr>
                <w:rFonts w:hint="eastAsia"/>
                <w:b/>
                <w:noProof/>
              </w:rPr>
              <w:t>……………………</w:t>
            </w:r>
          </w:p>
          <w:p w:rsidR="00CB3CB3" w:rsidRPr="004A04AA" w:rsidRDefault="001D6F51" w:rsidP="002262D1">
            <w:pPr>
              <w:ind w:firstLineChars="100" w:firstLine="220"/>
              <w:jc w:val="distribute"/>
            </w:pPr>
            <w:r>
              <w:rPr>
                <w:rFonts w:hint="eastAsia"/>
              </w:rPr>
              <w:t>６</w:t>
            </w:r>
            <w:r w:rsidR="00CB3CB3" w:rsidRPr="004A04AA">
              <w:rPr>
                <w:rFonts w:hint="eastAsia"/>
              </w:rPr>
              <w:t xml:space="preserve">　</w:t>
            </w:r>
            <w:r w:rsidR="00BA4635">
              <w:rPr>
                <w:rFonts w:hint="eastAsia"/>
              </w:rPr>
              <w:t>相生市空き家情報登録制度「空き家バンク」設置要綱</w:t>
            </w:r>
            <w:r w:rsidR="006F4630" w:rsidRPr="004A04AA">
              <w:rPr>
                <w:rFonts w:hint="eastAsia"/>
                <w:b/>
                <w:noProof/>
              </w:rPr>
              <w:t>………………………………</w:t>
            </w:r>
          </w:p>
          <w:p w:rsidR="00CB3CB3" w:rsidRPr="006F4630" w:rsidRDefault="001D6F51" w:rsidP="002262D1">
            <w:pPr>
              <w:ind w:firstLineChars="100" w:firstLine="220"/>
              <w:jc w:val="distribute"/>
            </w:pPr>
            <w:r>
              <w:rPr>
                <w:rFonts w:hint="eastAsia"/>
              </w:rPr>
              <w:t>７</w:t>
            </w:r>
            <w:r w:rsidR="00BA4635">
              <w:rPr>
                <w:rFonts w:hint="eastAsia"/>
              </w:rPr>
              <w:t xml:space="preserve">　相生市空き家改修事業補助金交付要綱</w:t>
            </w:r>
            <w:r w:rsidR="006F4630" w:rsidRPr="004A04AA">
              <w:rPr>
                <w:rFonts w:hint="eastAsia"/>
                <w:b/>
                <w:noProof/>
              </w:rPr>
              <w:t>…………………………………………………</w:t>
            </w:r>
          </w:p>
        </w:tc>
        <w:tc>
          <w:tcPr>
            <w:tcW w:w="702" w:type="dxa"/>
          </w:tcPr>
          <w:p w:rsidR="00D77A71" w:rsidRPr="004A04AA" w:rsidRDefault="00F7180D" w:rsidP="00353BA8">
            <w:r w:rsidRPr="004A04AA">
              <w:rPr>
                <w:rFonts w:hint="eastAsia"/>
              </w:rPr>
              <w:lastRenderedPageBreak/>
              <w:t xml:space="preserve">　１</w:t>
            </w:r>
          </w:p>
          <w:p w:rsidR="00353BA8" w:rsidRPr="004A04AA" w:rsidRDefault="00F7180D" w:rsidP="00353BA8">
            <w:r w:rsidRPr="004A04AA">
              <w:rPr>
                <w:rFonts w:hint="eastAsia"/>
              </w:rPr>
              <w:t xml:space="preserve">　１</w:t>
            </w:r>
          </w:p>
          <w:p w:rsidR="00353BA8" w:rsidRPr="004A04AA" w:rsidRDefault="00F7180D" w:rsidP="00353BA8">
            <w:r w:rsidRPr="004A04AA">
              <w:rPr>
                <w:rFonts w:hint="eastAsia"/>
              </w:rPr>
              <w:t xml:space="preserve">　２</w:t>
            </w:r>
          </w:p>
          <w:p w:rsidR="00353BA8" w:rsidRPr="004A04AA" w:rsidRDefault="00F7180D" w:rsidP="00353BA8">
            <w:r w:rsidRPr="004A04AA">
              <w:rPr>
                <w:rFonts w:hint="eastAsia"/>
              </w:rPr>
              <w:t xml:space="preserve">　２</w:t>
            </w:r>
          </w:p>
          <w:p w:rsidR="00353BA8" w:rsidRPr="004A04AA" w:rsidRDefault="00F7180D" w:rsidP="00353BA8">
            <w:r w:rsidRPr="004A04AA">
              <w:rPr>
                <w:rFonts w:hint="eastAsia"/>
              </w:rPr>
              <w:t xml:space="preserve">　２</w:t>
            </w:r>
          </w:p>
          <w:p w:rsidR="001D6F51" w:rsidRDefault="00F7180D" w:rsidP="00353BA8">
            <w:r w:rsidRPr="004A04AA">
              <w:rPr>
                <w:rFonts w:hint="eastAsia"/>
              </w:rPr>
              <w:t xml:space="preserve">　</w:t>
            </w:r>
          </w:p>
          <w:p w:rsidR="00353BA8" w:rsidRPr="004A04AA" w:rsidRDefault="001D6F51" w:rsidP="00353BA8">
            <w:r>
              <w:rPr>
                <w:rFonts w:hint="eastAsia"/>
              </w:rPr>
              <w:t xml:space="preserve">　</w:t>
            </w:r>
            <w:r w:rsidR="00F7180D" w:rsidRPr="004A04AA">
              <w:rPr>
                <w:rFonts w:hint="eastAsia"/>
              </w:rPr>
              <w:t>３</w:t>
            </w:r>
          </w:p>
          <w:p w:rsidR="00353BA8" w:rsidRPr="004A04AA" w:rsidRDefault="00F7180D" w:rsidP="00353BA8">
            <w:r w:rsidRPr="004A04AA">
              <w:rPr>
                <w:rFonts w:hint="eastAsia"/>
              </w:rPr>
              <w:t xml:space="preserve">　</w:t>
            </w:r>
            <w:r w:rsidR="00976993">
              <w:rPr>
                <w:rFonts w:hint="eastAsia"/>
              </w:rPr>
              <w:t>３</w:t>
            </w:r>
          </w:p>
          <w:p w:rsidR="00353BA8" w:rsidRPr="004A04AA" w:rsidRDefault="00F7180D" w:rsidP="00353BA8">
            <w:r w:rsidRPr="004A04AA">
              <w:rPr>
                <w:rFonts w:hint="eastAsia"/>
              </w:rPr>
              <w:t xml:space="preserve">　</w:t>
            </w:r>
            <w:r w:rsidR="00976993">
              <w:rPr>
                <w:rFonts w:hint="eastAsia"/>
              </w:rPr>
              <w:t>４</w:t>
            </w:r>
          </w:p>
          <w:p w:rsidR="00353BA8" w:rsidRPr="004A04AA" w:rsidRDefault="00F7180D" w:rsidP="00353BA8">
            <w:r w:rsidRPr="004A04AA">
              <w:rPr>
                <w:rFonts w:hint="eastAsia"/>
              </w:rPr>
              <w:t xml:space="preserve">　</w:t>
            </w:r>
            <w:r w:rsidR="00976993">
              <w:rPr>
                <w:rFonts w:hint="eastAsia"/>
              </w:rPr>
              <w:t>５</w:t>
            </w:r>
          </w:p>
          <w:p w:rsidR="001D6F51" w:rsidRDefault="00976993" w:rsidP="00353BA8">
            <w:r>
              <w:rPr>
                <w:rFonts w:hint="eastAsia"/>
              </w:rPr>
              <w:t xml:space="preserve">　</w:t>
            </w:r>
          </w:p>
          <w:p w:rsidR="00353BA8" w:rsidRPr="004A04AA" w:rsidRDefault="001D6F51" w:rsidP="00353BA8">
            <w:r>
              <w:rPr>
                <w:rFonts w:hint="eastAsia"/>
              </w:rPr>
              <w:t xml:space="preserve">　</w:t>
            </w:r>
            <w:r w:rsidR="00976993">
              <w:rPr>
                <w:rFonts w:hint="eastAsia"/>
              </w:rPr>
              <w:t>８</w:t>
            </w:r>
          </w:p>
          <w:p w:rsidR="00353BA8" w:rsidRPr="004A04AA" w:rsidRDefault="00BA4635" w:rsidP="00353BA8">
            <w:r>
              <w:rPr>
                <w:rFonts w:hint="eastAsia"/>
              </w:rPr>
              <w:t xml:space="preserve">　８</w:t>
            </w:r>
          </w:p>
          <w:p w:rsidR="00353BA8" w:rsidRPr="004A04AA" w:rsidRDefault="00BA4635" w:rsidP="00353BA8">
            <w:r>
              <w:rPr>
                <w:rFonts w:hint="eastAsia"/>
              </w:rPr>
              <w:t xml:space="preserve">　８</w:t>
            </w:r>
          </w:p>
          <w:p w:rsidR="00353BA8" w:rsidRPr="004A04AA" w:rsidRDefault="00BA4635" w:rsidP="00353BA8">
            <w:r>
              <w:rPr>
                <w:rFonts w:hint="eastAsia"/>
              </w:rPr>
              <w:t xml:space="preserve">　８</w:t>
            </w:r>
          </w:p>
          <w:p w:rsidR="001D6F51" w:rsidRDefault="00BA4635" w:rsidP="00353BA8">
            <w:r>
              <w:rPr>
                <w:rFonts w:hint="eastAsia"/>
              </w:rPr>
              <w:t xml:space="preserve">　</w:t>
            </w:r>
          </w:p>
          <w:p w:rsidR="00353BA8" w:rsidRPr="004A04AA" w:rsidRDefault="001D6F51" w:rsidP="00353BA8">
            <w:r>
              <w:rPr>
                <w:rFonts w:hint="eastAsia"/>
              </w:rPr>
              <w:t xml:space="preserve">　</w:t>
            </w:r>
            <w:r w:rsidR="00BA4635">
              <w:rPr>
                <w:rFonts w:hint="eastAsia"/>
              </w:rPr>
              <w:t>９</w:t>
            </w:r>
          </w:p>
          <w:p w:rsidR="00353BA8" w:rsidRPr="004A04AA" w:rsidRDefault="006F4630" w:rsidP="00353BA8">
            <w:r>
              <w:rPr>
                <w:rFonts w:hint="eastAsia"/>
              </w:rPr>
              <w:t xml:space="preserve">　</w:t>
            </w:r>
            <w:r w:rsidR="00BA4635">
              <w:rPr>
                <w:rFonts w:hint="eastAsia"/>
              </w:rPr>
              <w:t>９</w:t>
            </w:r>
          </w:p>
          <w:p w:rsidR="00353BA8" w:rsidRPr="004A04AA" w:rsidRDefault="006F4630" w:rsidP="00353BA8">
            <w:r>
              <w:rPr>
                <w:rFonts w:hint="eastAsia"/>
              </w:rPr>
              <w:t xml:space="preserve">　</w:t>
            </w:r>
            <w:r w:rsidR="00BA4635">
              <w:rPr>
                <w:rFonts w:hint="eastAsia"/>
              </w:rPr>
              <w:t>９</w:t>
            </w:r>
          </w:p>
          <w:p w:rsidR="001D6F51" w:rsidRDefault="001D6F51" w:rsidP="00353BA8"/>
          <w:p w:rsidR="00353BA8" w:rsidRPr="004A04AA" w:rsidRDefault="00BA4635" w:rsidP="00353BA8">
            <w:r>
              <w:rPr>
                <w:rFonts w:hint="eastAsia"/>
              </w:rPr>
              <w:t>１１</w:t>
            </w:r>
          </w:p>
          <w:p w:rsidR="00353BA8" w:rsidRPr="004A04AA" w:rsidRDefault="00BA4635" w:rsidP="00353BA8">
            <w:r>
              <w:rPr>
                <w:rFonts w:hint="eastAsia"/>
              </w:rPr>
              <w:t>１１</w:t>
            </w:r>
          </w:p>
          <w:p w:rsidR="00353BA8" w:rsidRPr="004A04AA" w:rsidRDefault="00BA4635" w:rsidP="00353BA8">
            <w:r>
              <w:rPr>
                <w:rFonts w:hint="eastAsia"/>
              </w:rPr>
              <w:t>１３</w:t>
            </w:r>
          </w:p>
          <w:p w:rsidR="001D6F51" w:rsidRDefault="001D6F51" w:rsidP="00353BA8"/>
          <w:p w:rsidR="00353BA8" w:rsidRPr="004A04AA" w:rsidRDefault="00BA4635" w:rsidP="00353BA8">
            <w:r>
              <w:rPr>
                <w:rFonts w:hint="eastAsia"/>
              </w:rPr>
              <w:t>１７</w:t>
            </w:r>
          </w:p>
          <w:p w:rsidR="00353BA8" w:rsidRPr="004A04AA" w:rsidRDefault="003F05BC" w:rsidP="00353BA8">
            <w:r>
              <w:rPr>
                <w:rFonts w:hint="eastAsia"/>
              </w:rPr>
              <w:t>１８</w:t>
            </w:r>
          </w:p>
          <w:p w:rsidR="00353BA8" w:rsidRPr="004A04AA" w:rsidRDefault="003F05BC" w:rsidP="00353BA8">
            <w:r>
              <w:rPr>
                <w:rFonts w:hint="eastAsia"/>
              </w:rPr>
              <w:t>２１</w:t>
            </w:r>
          </w:p>
          <w:p w:rsidR="00353BA8" w:rsidRPr="004A04AA" w:rsidRDefault="00BA4635" w:rsidP="00353BA8">
            <w:r>
              <w:rPr>
                <w:rFonts w:hint="eastAsia"/>
              </w:rPr>
              <w:t>２</w:t>
            </w:r>
            <w:r w:rsidR="003F05BC">
              <w:rPr>
                <w:rFonts w:hint="eastAsia"/>
              </w:rPr>
              <w:t>４</w:t>
            </w:r>
          </w:p>
          <w:p w:rsidR="00CB3CB3" w:rsidRPr="004A04AA" w:rsidRDefault="003F05BC" w:rsidP="00353BA8">
            <w:r>
              <w:rPr>
                <w:rFonts w:hint="eastAsia"/>
              </w:rPr>
              <w:t>２６</w:t>
            </w:r>
          </w:p>
          <w:p w:rsidR="001D6F51" w:rsidRDefault="001D6F51" w:rsidP="00353BA8"/>
          <w:p w:rsidR="003F05BC" w:rsidRDefault="003F05BC" w:rsidP="00353BA8">
            <w:r>
              <w:rPr>
                <w:rFonts w:hint="eastAsia"/>
              </w:rPr>
              <w:t>２９</w:t>
            </w:r>
          </w:p>
          <w:p w:rsidR="003F05BC" w:rsidRDefault="003F05BC" w:rsidP="00353BA8"/>
          <w:p w:rsidR="000B4CC6" w:rsidRDefault="000B4CC6" w:rsidP="00353BA8"/>
          <w:p w:rsidR="00CB3CB3" w:rsidRPr="004A04AA" w:rsidRDefault="00BA4635" w:rsidP="00353BA8">
            <w:r>
              <w:rPr>
                <w:rFonts w:hint="eastAsia"/>
              </w:rPr>
              <w:lastRenderedPageBreak/>
              <w:t>３</w:t>
            </w:r>
            <w:r w:rsidR="002A59DC">
              <w:rPr>
                <w:rFonts w:hint="eastAsia"/>
              </w:rPr>
              <w:t>１</w:t>
            </w:r>
          </w:p>
          <w:p w:rsidR="00CB3CB3" w:rsidRDefault="00BA4635" w:rsidP="00353BA8">
            <w:r>
              <w:rPr>
                <w:rFonts w:hint="eastAsia"/>
              </w:rPr>
              <w:t>３</w:t>
            </w:r>
            <w:r w:rsidR="002A59DC">
              <w:rPr>
                <w:rFonts w:hint="eastAsia"/>
              </w:rPr>
              <w:t>２</w:t>
            </w:r>
          </w:p>
          <w:p w:rsidR="00BA4635" w:rsidRDefault="00BA4635" w:rsidP="00353BA8">
            <w:r>
              <w:rPr>
                <w:rFonts w:hint="eastAsia"/>
              </w:rPr>
              <w:t>３</w:t>
            </w:r>
            <w:r w:rsidR="002A59DC">
              <w:rPr>
                <w:rFonts w:hint="eastAsia"/>
              </w:rPr>
              <w:t>７</w:t>
            </w:r>
          </w:p>
          <w:p w:rsidR="00E61D05" w:rsidRDefault="002A59DC" w:rsidP="00353BA8">
            <w:r>
              <w:rPr>
                <w:rFonts w:hint="eastAsia"/>
              </w:rPr>
              <w:t>４０</w:t>
            </w:r>
          </w:p>
          <w:p w:rsidR="00BA4635" w:rsidRDefault="00E61D05" w:rsidP="00353BA8">
            <w:r>
              <w:rPr>
                <w:rFonts w:hint="eastAsia"/>
              </w:rPr>
              <w:t>４</w:t>
            </w:r>
            <w:r w:rsidR="002A59DC">
              <w:rPr>
                <w:rFonts w:hint="eastAsia"/>
              </w:rPr>
              <w:t>１</w:t>
            </w:r>
          </w:p>
          <w:p w:rsidR="00BA4635" w:rsidRDefault="00E61D05" w:rsidP="00353BA8">
            <w:r>
              <w:rPr>
                <w:rFonts w:hint="eastAsia"/>
              </w:rPr>
              <w:t>４</w:t>
            </w:r>
            <w:r w:rsidR="002A59DC">
              <w:rPr>
                <w:rFonts w:hint="eastAsia"/>
              </w:rPr>
              <w:t>２</w:t>
            </w:r>
          </w:p>
          <w:p w:rsidR="00BA4635" w:rsidRDefault="002A59DC" w:rsidP="00353BA8">
            <w:r>
              <w:rPr>
                <w:rFonts w:hint="eastAsia"/>
              </w:rPr>
              <w:t>５０</w:t>
            </w:r>
          </w:p>
          <w:p w:rsidR="00BA4635" w:rsidRPr="004A04AA" w:rsidRDefault="00E61D05" w:rsidP="00353BA8">
            <w:r>
              <w:rPr>
                <w:rFonts w:hint="eastAsia"/>
              </w:rPr>
              <w:t>５</w:t>
            </w:r>
            <w:r w:rsidR="002A59DC">
              <w:rPr>
                <w:rFonts w:hint="eastAsia"/>
              </w:rPr>
              <w:t>５</w:t>
            </w:r>
          </w:p>
        </w:tc>
      </w:tr>
    </w:tbl>
    <w:p w:rsidR="006511CD" w:rsidRDefault="00BA36D3">
      <w:pPr>
        <w:spacing w:after="0" w:line="240" w:lineRule="auto"/>
        <w:ind w:left="0" w:firstLine="0"/>
        <w:sectPr w:rsidR="006511CD" w:rsidSect="00937B68">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418" w:left="1134" w:header="851" w:footer="283" w:gutter="0"/>
          <w:cols w:space="425"/>
          <w:docGrid w:type="lines" w:linePitch="360"/>
        </w:sectPr>
      </w:pPr>
      <w:r>
        <w:rPr>
          <w:rFonts w:hint="eastAsia"/>
          <w:noProof/>
          <w:color w:val="000000" w:themeColor="text1"/>
        </w:rPr>
        <w:lastRenderedPageBreak/>
        <mc:AlternateContent>
          <mc:Choice Requires="wps">
            <w:drawing>
              <wp:anchor distT="0" distB="0" distL="114300" distR="114300" simplePos="0" relativeHeight="251928576" behindDoc="0" locked="0" layoutInCell="1" allowOverlap="1">
                <wp:simplePos x="0" y="0"/>
                <wp:positionH relativeFrom="column">
                  <wp:posOffset>2346960</wp:posOffset>
                </wp:positionH>
                <wp:positionV relativeFrom="paragraph">
                  <wp:posOffset>6701790</wp:posOffset>
                </wp:positionV>
                <wp:extent cx="1600200" cy="628650"/>
                <wp:effectExtent l="0" t="0" r="19050" b="19050"/>
                <wp:wrapNone/>
                <wp:docPr id="2273" name="テキスト ボックス 2273"/>
                <wp:cNvGraphicFramePr/>
                <a:graphic xmlns:a="http://schemas.openxmlformats.org/drawingml/2006/main">
                  <a:graphicData uri="http://schemas.microsoft.com/office/word/2010/wordprocessingShape">
                    <wps:wsp>
                      <wps:cNvSpPr txBox="1"/>
                      <wps:spPr>
                        <a:xfrm>
                          <a:off x="0" y="0"/>
                          <a:ext cx="1600200" cy="628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C6E32" w:rsidRDefault="003C6E32">
                            <w:pPr>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テキスト ボックス 2273" o:spid="_x0000_s1029" type="#_x0000_t202" style="position:absolute;margin-left:184.8pt;margin-top:527.7pt;width:126pt;height:49.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" fillcolor="white [3201]" strokecolor="white [3212]" strokeweight=".5pt">
                <v:textbox>
                  <w:txbxContent>
                    <w:p w:rsidR="003C6E32" w:rsidRDefault="003C6E32">
                      <w:pPr>
                        <w:ind w:left="0"/>
                      </w:pPr>
                    </w:p>
                  </w:txbxContent>
                </v:textbox>
              </v:shape>
            </w:pict>
          </mc:Fallback>
        </mc:AlternateContent>
      </w:r>
      <w:r w:rsidR="000B1B90" w:rsidRPr="006511CD">
        <w:rPr>
          <w:rFonts w:hint="eastAsia"/>
          <w:noProof/>
          <w:color w:val="000000" w:themeColor="text1"/>
        </w:rPr>
        <w:drawing>
          <wp:anchor distT="0" distB="0" distL="114300" distR="114300" simplePos="0" relativeHeight="251927552" behindDoc="0" locked="0" layoutInCell="1" allowOverlap="1" wp14:anchorId="1D2BC226" wp14:editId="32C3F89B">
            <wp:simplePos x="0" y="0"/>
            <wp:positionH relativeFrom="column">
              <wp:posOffset>2592705</wp:posOffset>
            </wp:positionH>
            <wp:positionV relativeFrom="paragraph">
              <wp:posOffset>9062720</wp:posOffset>
            </wp:positionV>
            <wp:extent cx="809625" cy="390525"/>
            <wp:effectExtent l="0" t="0" r="9525" b="9525"/>
            <wp:wrapNone/>
            <wp:docPr id="22875" name="図 2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11CD" w:rsidRPr="006511CD">
        <w:rPr>
          <w:rFonts w:hint="eastAsia"/>
          <w:noProof/>
        </w:rPr>
        <w:drawing>
          <wp:anchor distT="0" distB="0" distL="114300" distR="114300" simplePos="0" relativeHeight="251868160" behindDoc="0" locked="0" layoutInCell="1" allowOverlap="1" wp14:anchorId="7A3A61BC" wp14:editId="2CC47112">
            <wp:simplePos x="0" y="0"/>
            <wp:positionH relativeFrom="column">
              <wp:posOffset>2575560</wp:posOffset>
            </wp:positionH>
            <wp:positionV relativeFrom="paragraph">
              <wp:posOffset>1223645</wp:posOffset>
            </wp:positionV>
            <wp:extent cx="809625" cy="390525"/>
            <wp:effectExtent l="0" t="0" r="9525"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anchor>
        </w:drawing>
      </w:r>
    </w:p>
    <w:bookmarkStart w:id="0" w:name="_Toc31664"/>
    <w:p w:rsidR="0027384D" w:rsidRDefault="00D5449E" w:rsidP="0027384D">
      <w:r>
        <w:rPr>
          <w:noProof/>
        </w:rPr>
        <w:lastRenderedPageBreak/>
        <mc:AlternateContent>
          <mc:Choice Requires="wps">
            <w:drawing>
              <wp:inline distT="0" distB="0" distL="0" distR="0" wp14:anchorId="6A0AEF94" wp14:editId="4095E877">
                <wp:extent cx="6143625" cy="612251"/>
                <wp:effectExtent l="0" t="0" r="28575" b="19685"/>
                <wp:docPr id="2309" name="フレーム 2309"/>
                <wp:cNvGraphicFramePr/>
                <a:graphic xmlns:a="http://schemas.openxmlformats.org/drawingml/2006/main">
                  <a:graphicData uri="http://schemas.microsoft.com/office/word/2010/wordprocessingShape">
                    <wps:wsp>
                      <wps:cNvSpPr/>
                      <wps:spPr>
                        <a:xfrm>
                          <a:off x="0" y="0"/>
                          <a:ext cx="6143625" cy="612251"/>
                        </a:xfrm>
                        <a:prstGeom prst="frame">
                          <a:avLst/>
                        </a:prstGeom>
                        <a:ln w="0"/>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D5449E" w:rsidRDefault="003C6E32" w:rsidP="00D5449E">
                            <w:pPr>
                              <w:ind w:left="0"/>
                              <w:rPr>
                                <w:sz w:val="32"/>
                              </w:rPr>
                            </w:pPr>
                            <w:r w:rsidRPr="00D5449E">
                              <w:rPr>
                                <w:sz w:val="32"/>
                              </w:rPr>
                              <w:t>第１章 計画の策定にあたって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shape w14:anchorId="6A0AEF94" id="フレーム 2309" o:spid="_x0000_s1030" style="width:483.75pt;height:48.2pt;visibility:visible;mso-wrap-style:square;mso-left-percent:-10001;mso-top-percent:-10001;mso-position-horizontal:absolute;mso-position-horizontal-relative:char;mso-position-vertical:absolute;mso-position-vertical-relative:line;mso-left-percent:-10001;mso-top-percent:-10001;v-text-anchor:middle" coordsize="6143625,6122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" adj="-11796480,,5400" path="m,l6143625,r,612251l,612251,,xm76531,76531r,459189l6067094,535720r,-459189l76531,76531xe" fillcolor="#5b9bd5 [3204]" strokecolor="#1f4d78 [1604]" strokeweight="0">
                <v:stroke joinstyle="miter"/>
                <v:formulas/>
                <v:path arrowok="t" o:connecttype="custom" o:connectlocs="0,0;6143625,0;6143625,612251;0,612251;0,0;76531,76531;76531,535720;6067094,535720;6067094,76531;76531,76531" o:connectangles="0,0,0,0,0,0,0,0,0,0" textboxrect="0,0,6143625,612251"/>
                <v:textbox style="mso-fit-shape-to-text:t">
                  <w:txbxContent>
                    <w:p w:rsidR="003C6E32" w:rsidRPr="00D5449E" w:rsidRDefault="003C6E32" w:rsidP="00D5449E">
                      <w:pPr>
                        <w:ind w:left="0"/>
                        <w:rPr>
                          <w:sz w:val="32"/>
                        </w:rPr>
                      </w:pPr>
                      <w:r w:rsidRPr="00D5449E">
                        <w:rPr>
                          <w:sz w:val="32"/>
                        </w:rPr>
                        <w:t>第１章 計画の策定にあたって</w:t>
                      </w:r>
                    </w:p>
                  </w:txbxContent>
                </v:textbox>
                <w10:wrap anchorx="page" anchory="page"/>
                <w10:anchorlock/>
              </v:shape>
            </w:pict>
          </mc:Fallback>
        </mc:AlternateContent>
      </w:r>
      <w:r w:rsidR="0027384D">
        <w:t xml:space="preserve"> </w:t>
      </w:r>
      <w:bookmarkEnd w:id="0"/>
    </w:p>
    <w:p w:rsidR="00743BF7" w:rsidRDefault="00743BF7" w:rsidP="0027384D">
      <w:pPr>
        <w:rPr>
          <w:rFonts w:ascii="ＭＳ 明朝" w:eastAsia="ＭＳ 明朝" w:hAnsi="ＭＳ 明朝" w:cs="ＭＳ 明朝"/>
          <w:sz w:val="21"/>
        </w:rPr>
      </w:pPr>
      <w:r>
        <w:rPr>
          <w:rFonts w:ascii="ＭＳ 明朝" w:eastAsia="ＭＳ 明朝" w:hAnsi="ＭＳ 明朝" w:cs="ＭＳ 明朝"/>
          <w:noProof/>
          <w:sz w:val="21"/>
        </w:rPr>
        <mc:AlternateContent>
          <mc:Choice Requires="wps">
            <w:drawing>
              <wp:inline distT="0" distB="0" distL="0" distR="0" wp14:anchorId="4BD15F51" wp14:editId="3A428CC7">
                <wp:extent cx="6143625" cy="476250"/>
                <wp:effectExtent l="0" t="0" r="28575" b="17780"/>
                <wp:docPr id="6" name="角丸四角形 6"/>
                <wp:cNvGraphicFramePr/>
                <a:graphic xmlns:a="http://schemas.openxmlformats.org/drawingml/2006/main">
                  <a:graphicData uri="http://schemas.microsoft.com/office/word/2010/wordprocessingShape">
                    <wps:wsp>
                      <wps:cNvSpPr/>
                      <wps:spPr>
                        <a:xfrm>
                          <a:off x="0" y="0"/>
                          <a:ext cx="6143625" cy="47625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737F69" w:rsidRDefault="003C6E32" w:rsidP="00743BF7">
                            <w:pPr>
                              <w:ind w:left="0"/>
                              <w:rPr>
                                <w:rFonts w:ascii="HGS創英角ｺﾞｼｯｸUB" w:eastAsia="HGS創英角ｺﾞｼｯｸUB" w:hAnsi="HGS創英角ｺﾞｼｯｸUB"/>
                                <w:b/>
                                <w:color w:val="FFFFFF" w:themeColor="background1"/>
                                <w:sz w:val="36"/>
                                <w:szCs w:val="26"/>
                              </w:rPr>
                            </w:pPr>
                            <w:r w:rsidRPr="00737F69">
                              <w:rPr>
                                <w:rFonts w:ascii="HGS創英角ｺﾞｼｯｸUB" w:eastAsia="HGS創英角ｺﾞｼｯｸUB" w:hAnsi="HGS創英角ｺﾞｼｯｸUB" w:hint="eastAsia"/>
                                <w:b/>
                                <w:color w:val="FFFFFF" w:themeColor="background1"/>
                                <w:sz w:val="36"/>
                                <w:szCs w:val="26"/>
                              </w:rPr>
                              <w:t>１</w:t>
                            </w:r>
                            <w:r w:rsidRPr="00737F69">
                              <w:rPr>
                                <w:rFonts w:ascii="HGS創英角ｺﾞｼｯｸUB" w:eastAsia="HGS創英角ｺﾞｼｯｸUB" w:hAnsi="HGS創英角ｺﾞｼｯｸUB"/>
                                <w:b/>
                                <w:color w:val="FFFFFF" w:themeColor="background1"/>
                                <w:sz w:val="36"/>
                                <w:szCs w:val="26"/>
                              </w:rPr>
                              <w:t xml:space="preserve">　背景と趣旨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oundrect w14:anchorId="4BD15F51" id="角丸四角形 6" o:spid="_x0000_s1031" style="width:483.75pt;height: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" fillcolor="#0070c0" strokecolor="#0070c0" strokeweight="1pt">
                <v:stroke joinstyle="miter"/>
                <v:textbox style="mso-fit-shape-to-text:t">
                  <w:txbxContent>
                    <w:p w:rsidR="003C6E32" w:rsidRPr="00737F69" w:rsidRDefault="003C6E32" w:rsidP="00743BF7">
                      <w:pPr>
                        <w:ind w:left="0"/>
                        <w:rPr>
                          <w:rFonts w:ascii="HGS創英角ｺﾞｼｯｸUB" w:eastAsia="HGS創英角ｺﾞｼｯｸUB" w:hAnsi="HGS創英角ｺﾞｼｯｸUB"/>
                          <w:b/>
                          <w:color w:val="FFFFFF" w:themeColor="background1"/>
                          <w:sz w:val="36"/>
                          <w:szCs w:val="26"/>
                        </w:rPr>
                      </w:pPr>
                      <w:r w:rsidRPr="00737F69">
                        <w:rPr>
                          <w:rFonts w:ascii="HGS創英角ｺﾞｼｯｸUB" w:eastAsia="HGS創英角ｺﾞｼｯｸUB" w:hAnsi="HGS創英角ｺﾞｼｯｸUB" w:hint="eastAsia"/>
                          <w:b/>
                          <w:color w:val="FFFFFF" w:themeColor="background1"/>
                          <w:sz w:val="36"/>
                          <w:szCs w:val="26"/>
                        </w:rPr>
                        <w:t>１</w:t>
                      </w:r>
                      <w:r w:rsidRPr="00737F69">
                        <w:rPr>
                          <w:rFonts w:ascii="HGS創英角ｺﾞｼｯｸUB" w:eastAsia="HGS創英角ｺﾞｼｯｸUB" w:hAnsi="HGS創英角ｺﾞｼｯｸUB"/>
                          <w:b/>
                          <w:color w:val="FFFFFF" w:themeColor="background1"/>
                          <w:sz w:val="36"/>
                          <w:szCs w:val="26"/>
                        </w:rPr>
                        <w:t xml:space="preserve">　背景と趣旨</w:t>
                      </w:r>
                    </w:p>
                  </w:txbxContent>
                </v:textbox>
                <w10:wrap anchorx="page" anchory="page"/>
                <w10:anchorlock/>
              </v:roundrect>
            </w:pict>
          </mc:Fallback>
        </mc:AlternateContent>
      </w:r>
    </w:p>
    <w:p w:rsidR="0056596F" w:rsidRDefault="0027384D" w:rsidP="0027384D">
      <w:r>
        <w:rPr>
          <w:rFonts w:ascii="ＭＳ 明朝" w:eastAsia="ＭＳ 明朝" w:hAnsi="ＭＳ 明朝" w:cs="ＭＳ 明朝"/>
          <w:sz w:val="21"/>
        </w:rPr>
        <w:t xml:space="preserve"> </w:t>
      </w:r>
      <w:r>
        <w:t xml:space="preserve"> </w:t>
      </w:r>
    </w:p>
    <w:p w:rsidR="00025535" w:rsidRDefault="009C02A4" w:rsidP="00063B5F">
      <w:pPr>
        <w:ind w:firstLineChars="100" w:firstLine="220"/>
        <w:jc w:val="distribute"/>
        <w:rPr>
          <w:rFonts w:asciiTheme="minorEastAsia" w:hAnsiTheme="minorEastAsia"/>
          <w:color w:val="000000" w:themeColor="text1"/>
        </w:rPr>
      </w:pPr>
      <w:r w:rsidRPr="007173E7">
        <w:rPr>
          <w:rFonts w:asciiTheme="minorEastAsia" w:hAnsiTheme="minorEastAsia" w:hint="eastAsia"/>
          <w:color w:val="000000" w:themeColor="text1"/>
        </w:rPr>
        <w:t>近年、</w:t>
      </w:r>
      <w:r w:rsidR="0039166C" w:rsidRPr="007173E7">
        <w:rPr>
          <w:rFonts w:asciiTheme="minorEastAsia" w:hAnsiTheme="minorEastAsia" w:hint="eastAsia"/>
          <w:color w:val="000000" w:themeColor="text1"/>
        </w:rPr>
        <w:t>適正</w:t>
      </w:r>
      <w:r w:rsidR="00F517D8">
        <w:rPr>
          <w:rFonts w:asciiTheme="minorEastAsia" w:hAnsiTheme="minorEastAsia" w:hint="eastAsia"/>
          <w:color w:val="000000" w:themeColor="text1"/>
        </w:rPr>
        <w:t>管理が行われていない空家</w:t>
      </w:r>
      <w:r w:rsidRPr="007173E7">
        <w:rPr>
          <w:rFonts w:asciiTheme="minorEastAsia" w:hAnsiTheme="minorEastAsia" w:hint="eastAsia"/>
          <w:color w:val="000000" w:themeColor="text1"/>
        </w:rPr>
        <w:t>が</w:t>
      </w:r>
      <w:r w:rsidR="00C41E49" w:rsidRPr="007173E7">
        <w:rPr>
          <w:rFonts w:asciiTheme="minorEastAsia" w:hAnsiTheme="minorEastAsia" w:hint="eastAsia"/>
          <w:color w:val="000000" w:themeColor="text1"/>
        </w:rPr>
        <w:t>、防犯、</w:t>
      </w:r>
      <w:r w:rsidRPr="007173E7">
        <w:rPr>
          <w:rFonts w:asciiTheme="minorEastAsia" w:hAnsiTheme="minorEastAsia" w:hint="eastAsia"/>
          <w:color w:val="000000" w:themeColor="text1"/>
        </w:rPr>
        <w:t>防災、衛生、景観</w:t>
      </w:r>
      <w:r w:rsidR="00C41E49" w:rsidRPr="007173E7">
        <w:rPr>
          <w:rFonts w:asciiTheme="minorEastAsia" w:hAnsiTheme="minorEastAsia" w:hint="eastAsia"/>
          <w:color w:val="000000" w:themeColor="text1"/>
        </w:rPr>
        <w:t>面</w:t>
      </w:r>
      <w:r w:rsidRPr="007173E7">
        <w:rPr>
          <w:rFonts w:asciiTheme="minorEastAsia" w:hAnsiTheme="minorEastAsia" w:hint="eastAsia"/>
          <w:color w:val="000000" w:themeColor="text1"/>
        </w:rPr>
        <w:t>等</w:t>
      </w:r>
      <w:r w:rsidR="00C41E49" w:rsidRPr="007173E7">
        <w:rPr>
          <w:rFonts w:asciiTheme="minorEastAsia" w:hAnsiTheme="minorEastAsia" w:hint="eastAsia"/>
          <w:color w:val="000000" w:themeColor="text1"/>
        </w:rPr>
        <w:t>において</w:t>
      </w:r>
      <w:r w:rsidRPr="007173E7">
        <w:rPr>
          <w:rFonts w:asciiTheme="minorEastAsia" w:hAnsiTheme="minorEastAsia" w:hint="eastAsia"/>
          <w:color w:val="000000" w:themeColor="text1"/>
        </w:rPr>
        <w:t>地域住民の生</w:t>
      </w:r>
    </w:p>
    <w:p w:rsidR="00111C83" w:rsidRDefault="009C02A4" w:rsidP="00111C83">
      <w:pPr>
        <w:ind w:left="9" w:hangingChars="4" w:hanging="9"/>
        <w:jc w:val="distribute"/>
        <w:rPr>
          <w:color w:val="000000" w:themeColor="text1"/>
        </w:rPr>
      </w:pPr>
      <w:r w:rsidRPr="007173E7">
        <w:rPr>
          <w:rFonts w:asciiTheme="minorEastAsia" w:hAnsiTheme="minorEastAsia" w:hint="eastAsia"/>
          <w:color w:val="000000" w:themeColor="text1"/>
        </w:rPr>
        <w:t>活環境に深刻な影響を及ぼしてお</w:t>
      </w:r>
      <w:r w:rsidR="0027384D" w:rsidRPr="007173E7">
        <w:rPr>
          <w:color w:val="000000" w:themeColor="text1"/>
        </w:rPr>
        <w:t>り、こうした</w:t>
      </w:r>
      <w:r w:rsidR="00EB621E">
        <w:rPr>
          <w:rFonts w:asciiTheme="minorEastAsia" w:hAnsiTheme="minorEastAsia" w:hint="eastAsia"/>
          <w:color w:val="000000" w:themeColor="text1"/>
        </w:rPr>
        <w:t>空家</w:t>
      </w:r>
      <w:r w:rsidR="0027384D" w:rsidRPr="007173E7">
        <w:rPr>
          <w:color w:val="000000" w:themeColor="text1"/>
        </w:rPr>
        <w:t>を少しでも減らしていくことが</w:t>
      </w:r>
      <w:r w:rsidR="00C41E49" w:rsidRPr="007173E7">
        <w:rPr>
          <w:rFonts w:hint="eastAsia"/>
          <w:color w:val="000000" w:themeColor="text1"/>
        </w:rPr>
        <w:t>大きな</w:t>
      </w:r>
      <w:r w:rsidR="0027384D" w:rsidRPr="007173E7">
        <w:rPr>
          <w:color w:val="000000" w:themeColor="text1"/>
        </w:rPr>
        <w:t>課題と</w:t>
      </w:r>
    </w:p>
    <w:p w:rsidR="0027384D" w:rsidRPr="007173E7" w:rsidRDefault="0027384D" w:rsidP="00025535">
      <w:pPr>
        <w:ind w:left="9" w:hangingChars="4" w:hanging="9"/>
        <w:rPr>
          <w:color w:val="000000" w:themeColor="text1"/>
        </w:rPr>
      </w:pPr>
      <w:r w:rsidRPr="007173E7">
        <w:rPr>
          <w:color w:val="000000" w:themeColor="text1"/>
        </w:rPr>
        <w:t xml:space="preserve">なっています。 </w:t>
      </w:r>
    </w:p>
    <w:p w:rsidR="00063B5F" w:rsidRDefault="0027384D" w:rsidP="00063B5F">
      <w:pPr>
        <w:jc w:val="distribute"/>
        <w:rPr>
          <w:color w:val="000000" w:themeColor="text1"/>
        </w:rPr>
      </w:pPr>
      <w:r w:rsidRPr="007173E7">
        <w:rPr>
          <w:color w:val="000000" w:themeColor="text1"/>
        </w:rPr>
        <w:t xml:space="preserve">  </w:t>
      </w:r>
      <w:r w:rsidR="0039166C" w:rsidRPr="007173E7">
        <w:rPr>
          <w:rFonts w:hint="eastAsia"/>
          <w:color w:val="000000" w:themeColor="text1"/>
        </w:rPr>
        <w:t>これまで</w:t>
      </w:r>
      <w:r w:rsidRPr="007173E7">
        <w:rPr>
          <w:color w:val="000000" w:themeColor="text1"/>
        </w:rPr>
        <w:t>本市</w:t>
      </w:r>
      <w:r w:rsidR="0039166C" w:rsidRPr="007173E7">
        <w:rPr>
          <w:rFonts w:hint="eastAsia"/>
          <w:color w:val="000000" w:themeColor="text1"/>
        </w:rPr>
        <w:t>においては</w:t>
      </w:r>
      <w:r w:rsidRPr="007173E7">
        <w:rPr>
          <w:color w:val="000000" w:themeColor="text1"/>
        </w:rPr>
        <w:t>、</w:t>
      </w:r>
      <w:r w:rsidR="00675C8F" w:rsidRPr="007173E7">
        <w:rPr>
          <w:rFonts w:hint="eastAsia"/>
          <w:color w:val="000000" w:themeColor="text1"/>
        </w:rPr>
        <w:t>「相生市民の住みよい環境を</w:t>
      </w:r>
      <w:r w:rsidR="00025535">
        <w:rPr>
          <w:rFonts w:hint="eastAsia"/>
          <w:color w:val="000000" w:themeColor="text1"/>
        </w:rPr>
        <w:t>まも</w:t>
      </w:r>
      <w:r w:rsidR="00675C8F" w:rsidRPr="007173E7">
        <w:rPr>
          <w:rFonts w:hint="eastAsia"/>
          <w:color w:val="000000" w:themeColor="text1"/>
        </w:rPr>
        <w:t>る条例」に基づき、</w:t>
      </w:r>
      <w:r w:rsidR="00210027">
        <w:rPr>
          <w:color w:val="000000" w:themeColor="text1"/>
        </w:rPr>
        <w:t>近隣</w:t>
      </w:r>
      <w:r w:rsidRPr="007173E7">
        <w:rPr>
          <w:color w:val="000000" w:themeColor="text1"/>
        </w:rPr>
        <w:t>住民の生活</w:t>
      </w:r>
    </w:p>
    <w:p w:rsidR="00063B5F" w:rsidRDefault="0027384D" w:rsidP="00063B5F">
      <w:pPr>
        <w:jc w:val="distribute"/>
        <w:rPr>
          <w:color w:val="000000" w:themeColor="text1"/>
        </w:rPr>
      </w:pPr>
      <w:r w:rsidRPr="007173E7">
        <w:rPr>
          <w:color w:val="000000" w:themeColor="text1"/>
        </w:rPr>
        <w:t>に悪影響を及ぼす</w:t>
      </w:r>
      <w:r w:rsidR="009C02A4" w:rsidRPr="007173E7">
        <w:rPr>
          <w:rFonts w:hint="eastAsia"/>
          <w:color w:val="000000" w:themeColor="text1"/>
        </w:rPr>
        <w:t>管理不全の</w:t>
      </w:r>
      <w:r w:rsidRPr="007173E7">
        <w:rPr>
          <w:color w:val="000000" w:themeColor="text1"/>
        </w:rPr>
        <w:t>空家</w:t>
      </w:r>
      <w:r w:rsidR="00210027">
        <w:rPr>
          <w:rFonts w:hint="eastAsia"/>
          <w:color w:val="000000" w:themeColor="text1"/>
        </w:rPr>
        <w:t>等</w:t>
      </w:r>
      <w:r w:rsidR="0039166C" w:rsidRPr="007173E7">
        <w:rPr>
          <w:rFonts w:hint="eastAsia"/>
          <w:color w:val="000000" w:themeColor="text1"/>
        </w:rPr>
        <w:t>について、</w:t>
      </w:r>
      <w:r w:rsidR="00675C8F" w:rsidRPr="007173E7">
        <w:rPr>
          <w:rFonts w:hint="eastAsia"/>
          <w:color w:val="000000" w:themeColor="text1"/>
        </w:rPr>
        <w:t>市民や自治会等からの</w:t>
      </w:r>
      <w:r w:rsidRPr="007173E7">
        <w:rPr>
          <w:color w:val="000000" w:themeColor="text1"/>
        </w:rPr>
        <w:t>相談や通報など</w:t>
      </w:r>
      <w:r w:rsidR="00D954E9" w:rsidRPr="007173E7">
        <w:rPr>
          <w:rFonts w:hint="eastAsia"/>
          <w:color w:val="000000" w:themeColor="text1"/>
        </w:rPr>
        <w:t>を受け、空</w:t>
      </w:r>
    </w:p>
    <w:p w:rsidR="008F2CA8" w:rsidRPr="007173E7" w:rsidRDefault="00D954E9" w:rsidP="0027384D">
      <w:pPr>
        <w:rPr>
          <w:color w:val="000000" w:themeColor="text1"/>
        </w:rPr>
      </w:pPr>
      <w:r w:rsidRPr="007173E7">
        <w:rPr>
          <w:rFonts w:hint="eastAsia"/>
          <w:color w:val="000000" w:themeColor="text1"/>
        </w:rPr>
        <w:t>家の</w:t>
      </w:r>
      <w:r w:rsidR="0027384D" w:rsidRPr="007173E7">
        <w:rPr>
          <w:color w:val="000000" w:themeColor="text1"/>
        </w:rPr>
        <w:t>所有者</w:t>
      </w:r>
      <w:r w:rsidRPr="007173E7">
        <w:rPr>
          <w:rFonts w:hint="eastAsia"/>
          <w:color w:val="000000" w:themeColor="text1"/>
        </w:rPr>
        <w:t>に対し</w:t>
      </w:r>
      <w:r w:rsidR="008F2CA8" w:rsidRPr="007173E7">
        <w:rPr>
          <w:rFonts w:hint="eastAsia"/>
          <w:color w:val="000000" w:themeColor="text1"/>
        </w:rPr>
        <w:t>適正管理を</w:t>
      </w:r>
      <w:r w:rsidR="00675C8F" w:rsidRPr="007173E7">
        <w:rPr>
          <w:rFonts w:hint="eastAsia"/>
          <w:color w:val="000000" w:themeColor="text1"/>
        </w:rPr>
        <w:t>促す</w:t>
      </w:r>
      <w:r w:rsidR="008F2CA8" w:rsidRPr="007173E7">
        <w:rPr>
          <w:rFonts w:hint="eastAsia"/>
          <w:color w:val="000000" w:themeColor="text1"/>
        </w:rPr>
        <w:t>お願い</w:t>
      </w:r>
      <w:r w:rsidR="00675C8F" w:rsidRPr="007173E7">
        <w:rPr>
          <w:rFonts w:hint="eastAsia"/>
          <w:color w:val="000000" w:themeColor="text1"/>
        </w:rPr>
        <w:t>を</w:t>
      </w:r>
      <w:r w:rsidR="008F2CA8" w:rsidRPr="007173E7">
        <w:rPr>
          <w:rFonts w:hint="eastAsia"/>
          <w:color w:val="000000" w:themeColor="text1"/>
        </w:rPr>
        <w:t>して</w:t>
      </w:r>
      <w:r w:rsidR="0027384D" w:rsidRPr="007173E7">
        <w:rPr>
          <w:color w:val="000000" w:themeColor="text1"/>
        </w:rPr>
        <w:t>きました。</w:t>
      </w:r>
    </w:p>
    <w:p w:rsidR="00063B5F" w:rsidRDefault="0027384D" w:rsidP="00063B5F">
      <w:pPr>
        <w:ind w:firstLineChars="100" w:firstLine="220"/>
        <w:jc w:val="distribute"/>
        <w:rPr>
          <w:color w:val="000000" w:themeColor="text1"/>
        </w:rPr>
      </w:pPr>
      <w:r w:rsidRPr="007173E7">
        <w:rPr>
          <w:color w:val="000000" w:themeColor="text1"/>
        </w:rPr>
        <w:t>しかし、所有者の理解を</w:t>
      </w:r>
      <w:r w:rsidR="00FE60D9" w:rsidRPr="007173E7">
        <w:rPr>
          <w:rFonts w:hint="eastAsia"/>
          <w:color w:val="000000" w:themeColor="text1"/>
        </w:rPr>
        <w:t>得られない</w:t>
      </w:r>
      <w:r w:rsidR="008F2CA8" w:rsidRPr="007173E7">
        <w:rPr>
          <w:rFonts w:hint="eastAsia"/>
          <w:color w:val="000000" w:themeColor="text1"/>
        </w:rPr>
        <w:t>場合</w:t>
      </w:r>
      <w:r w:rsidR="00D954E9" w:rsidRPr="007173E7">
        <w:rPr>
          <w:rFonts w:hint="eastAsia"/>
          <w:color w:val="000000" w:themeColor="text1"/>
        </w:rPr>
        <w:t>や所有者の把握が困難な場合においては、</w:t>
      </w:r>
      <w:r w:rsidR="008F2CA8" w:rsidRPr="007173E7">
        <w:rPr>
          <w:rFonts w:hint="eastAsia"/>
          <w:color w:val="000000" w:themeColor="text1"/>
        </w:rPr>
        <w:t>問題解決</w:t>
      </w:r>
      <w:r w:rsidR="0039166C" w:rsidRPr="007173E7">
        <w:rPr>
          <w:rFonts w:hint="eastAsia"/>
          <w:color w:val="000000" w:themeColor="text1"/>
        </w:rPr>
        <w:t>に</w:t>
      </w:r>
    </w:p>
    <w:p w:rsidR="0027384D" w:rsidRPr="007173E7" w:rsidRDefault="00675C8F" w:rsidP="00063B5F">
      <w:pPr>
        <w:ind w:left="9" w:hangingChars="4" w:hanging="9"/>
        <w:rPr>
          <w:color w:val="000000" w:themeColor="text1"/>
        </w:rPr>
      </w:pPr>
      <w:r w:rsidRPr="007173E7">
        <w:rPr>
          <w:rFonts w:hint="eastAsia"/>
          <w:color w:val="000000" w:themeColor="text1"/>
        </w:rPr>
        <w:t>至らない結果</w:t>
      </w:r>
      <w:r w:rsidR="000816C3" w:rsidRPr="007173E7">
        <w:rPr>
          <w:rFonts w:hint="eastAsia"/>
          <w:color w:val="000000" w:themeColor="text1"/>
        </w:rPr>
        <w:t>となっておりました</w:t>
      </w:r>
      <w:r w:rsidR="0027384D" w:rsidRPr="007173E7">
        <w:rPr>
          <w:color w:val="000000" w:themeColor="text1"/>
        </w:rPr>
        <w:t xml:space="preserve">。 </w:t>
      </w:r>
    </w:p>
    <w:p w:rsidR="00063B5F" w:rsidRDefault="0027384D" w:rsidP="00063B5F">
      <w:pPr>
        <w:jc w:val="distribute"/>
        <w:rPr>
          <w:color w:val="000000" w:themeColor="text1"/>
        </w:rPr>
      </w:pPr>
      <w:r w:rsidRPr="007173E7">
        <w:rPr>
          <w:color w:val="000000" w:themeColor="text1"/>
        </w:rPr>
        <w:t xml:space="preserve">  </w:t>
      </w:r>
      <w:r w:rsidR="0039166C" w:rsidRPr="007173E7">
        <w:rPr>
          <w:rFonts w:hint="eastAsia"/>
          <w:color w:val="000000" w:themeColor="text1"/>
        </w:rPr>
        <w:t>このような状況において</w:t>
      </w:r>
      <w:r w:rsidRPr="007173E7">
        <w:rPr>
          <w:color w:val="000000" w:themeColor="text1"/>
        </w:rPr>
        <w:t>、平成26年11月に</w:t>
      </w:r>
      <w:r w:rsidR="00675C8F" w:rsidRPr="007173E7">
        <w:rPr>
          <w:rFonts w:hint="eastAsia"/>
          <w:color w:val="000000" w:themeColor="text1"/>
        </w:rPr>
        <w:t>「</w:t>
      </w:r>
      <w:r w:rsidRPr="007173E7">
        <w:rPr>
          <w:color w:val="000000" w:themeColor="text1"/>
        </w:rPr>
        <w:t>空家等対策の推進に関する特別措置法</w:t>
      </w:r>
      <w:r w:rsidR="00675C8F" w:rsidRPr="007173E7">
        <w:rPr>
          <w:rFonts w:hint="eastAsia"/>
          <w:color w:val="000000" w:themeColor="text1"/>
        </w:rPr>
        <w:t>」</w:t>
      </w:r>
      <w:r w:rsidRPr="007173E7">
        <w:rPr>
          <w:color w:val="000000" w:themeColor="text1"/>
        </w:rPr>
        <w:t>（平成</w:t>
      </w:r>
    </w:p>
    <w:p w:rsidR="00063B5F" w:rsidRDefault="0027384D" w:rsidP="00063B5F">
      <w:pPr>
        <w:jc w:val="distribute"/>
        <w:rPr>
          <w:color w:val="000000" w:themeColor="text1"/>
        </w:rPr>
      </w:pPr>
      <w:r w:rsidRPr="007173E7">
        <w:rPr>
          <w:color w:val="000000" w:themeColor="text1"/>
        </w:rPr>
        <w:t>26年法律第127号。以下「法」という。）が公布</w:t>
      </w:r>
      <w:r w:rsidR="008F2CA8" w:rsidRPr="007173E7">
        <w:rPr>
          <w:rFonts w:hint="eastAsia"/>
          <w:color w:val="000000" w:themeColor="text1"/>
        </w:rPr>
        <w:t>、平成２７年２月に施行</w:t>
      </w:r>
      <w:r w:rsidRPr="007173E7">
        <w:rPr>
          <w:color w:val="000000" w:themeColor="text1"/>
        </w:rPr>
        <w:t>され</w:t>
      </w:r>
      <w:r w:rsidR="00675C8F" w:rsidRPr="007173E7">
        <w:rPr>
          <w:rFonts w:hint="eastAsia"/>
          <w:color w:val="000000" w:themeColor="text1"/>
        </w:rPr>
        <w:t>、</w:t>
      </w:r>
      <w:r w:rsidR="008F2CA8" w:rsidRPr="007173E7">
        <w:rPr>
          <w:rFonts w:hint="eastAsia"/>
          <w:color w:val="000000" w:themeColor="text1"/>
        </w:rPr>
        <w:t>これに</w:t>
      </w:r>
      <w:r w:rsidRPr="007173E7">
        <w:rPr>
          <w:color w:val="000000" w:themeColor="text1"/>
        </w:rPr>
        <w:t>より、</w:t>
      </w:r>
    </w:p>
    <w:p w:rsidR="00063B5F" w:rsidRDefault="00D954E9" w:rsidP="00063B5F">
      <w:pPr>
        <w:jc w:val="distribute"/>
        <w:rPr>
          <w:color w:val="000000" w:themeColor="text1"/>
        </w:rPr>
      </w:pPr>
      <w:r w:rsidRPr="007173E7">
        <w:rPr>
          <w:rFonts w:hint="eastAsia"/>
          <w:color w:val="000000" w:themeColor="text1"/>
        </w:rPr>
        <w:t>空家</w:t>
      </w:r>
      <w:r w:rsidR="0027384D" w:rsidRPr="007173E7">
        <w:rPr>
          <w:color w:val="000000" w:themeColor="text1"/>
        </w:rPr>
        <w:t>所有者を把握する</w:t>
      </w:r>
      <w:r w:rsidRPr="007173E7">
        <w:rPr>
          <w:rFonts w:hint="eastAsia"/>
          <w:color w:val="000000" w:themeColor="text1"/>
        </w:rPr>
        <w:t>ことを目的として</w:t>
      </w:r>
      <w:r w:rsidR="0027384D" w:rsidRPr="007173E7">
        <w:rPr>
          <w:color w:val="000000" w:themeColor="text1"/>
        </w:rPr>
        <w:t>固定資産税の課税情報など</w:t>
      </w:r>
      <w:r w:rsidRPr="007173E7">
        <w:rPr>
          <w:rFonts w:hint="eastAsia"/>
          <w:color w:val="000000" w:themeColor="text1"/>
        </w:rPr>
        <w:t>の</w:t>
      </w:r>
      <w:r w:rsidR="0027384D" w:rsidRPr="007173E7">
        <w:rPr>
          <w:color w:val="000000" w:themeColor="text1"/>
        </w:rPr>
        <w:t>利用</w:t>
      </w:r>
      <w:r w:rsidRPr="007173E7">
        <w:rPr>
          <w:rFonts w:hint="eastAsia"/>
          <w:color w:val="000000" w:themeColor="text1"/>
        </w:rPr>
        <w:t>が可能となったこと</w:t>
      </w:r>
    </w:p>
    <w:p w:rsidR="00063B5F" w:rsidRDefault="00D954E9" w:rsidP="00063B5F">
      <w:pPr>
        <w:jc w:val="distribute"/>
        <w:rPr>
          <w:color w:val="000000" w:themeColor="text1"/>
        </w:rPr>
      </w:pPr>
      <w:r w:rsidRPr="007173E7">
        <w:rPr>
          <w:rFonts w:hint="eastAsia"/>
          <w:color w:val="000000" w:themeColor="text1"/>
        </w:rPr>
        <w:t>で</w:t>
      </w:r>
      <w:r w:rsidR="0027384D" w:rsidRPr="007173E7">
        <w:rPr>
          <w:color w:val="000000" w:themeColor="text1"/>
        </w:rPr>
        <w:t>、</w:t>
      </w:r>
      <w:r w:rsidR="00675C8F" w:rsidRPr="007173E7">
        <w:rPr>
          <w:rFonts w:hint="eastAsia"/>
          <w:color w:val="000000" w:themeColor="text1"/>
        </w:rPr>
        <w:t>所有者の特定が容易になり、</w:t>
      </w:r>
      <w:r w:rsidR="0027384D" w:rsidRPr="007173E7">
        <w:rPr>
          <w:color w:val="000000" w:themeColor="text1"/>
        </w:rPr>
        <w:t>より迅速に所有者に対し状況の通知や</w:t>
      </w:r>
      <w:r w:rsidRPr="007173E7">
        <w:rPr>
          <w:rFonts w:hint="eastAsia"/>
          <w:color w:val="000000" w:themeColor="text1"/>
        </w:rPr>
        <w:t>改善の</w:t>
      </w:r>
      <w:r w:rsidR="0027384D" w:rsidRPr="007173E7">
        <w:rPr>
          <w:color w:val="000000" w:themeColor="text1"/>
        </w:rPr>
        <w:t>助言</w:t>
      </w:r>
      <w:r w:rsidRPr="007173E7">
        <w:rPr>
          <w:rFonts w:hint="eastAsia"/>
          <w:color w:val="000000" w:themeColor="text1"/>
        </w:rPr>
        <w:t>指導</w:t>
      </w:r>
      <w:r w:rsidR="0027384D" w:rsidRPr="007173E7">
        <w:rPr>
          <w:color w:val="000000" w:themeColor="text1"/>
        </w:rPr>
        <w:t>ができる</w:t>
      </w:r>
    </w:p>
    <w:p w:rsidR="00063B5F" w:rsidRDefault="0027384D" w:rsidP="00063B5F">
      <w:pPr>
        <w:jc w:val="distribute"/>
        <w:rPr>
          <w:color w:val="000000" w:themeColor="text1"/>
        </w:rPr>
      </w:pPr>
      <w:r w:rsidRPr="007173E7">
        <w:rPr>
          <w:color w:val="000000" w:themeColor="text1"/>
        </w:rPr>
        <w:t xml:space="preserve">こととなりました。 </w:t>
      </w:r>
      <w:r w:rsidR="00675C8F" w:rsidRPr="007173E7">
        <w:rPr>
          <w:rFonts w:hint="eastAsia"/>
          <w:color w:val="000000" w:themeColor="text1"/>
        </w:rPr>
        <w:t>また、</w:t>
      </w:r>
      <w:r w:rsidRPr="007173E7">
        <w:rPr>
          <w:color w:val="000000" w:themeColor="text1"/>
        </w:rPr>
        <w:t>適切</w:t>
      </w:r>
      <w:r w:rsidR="00210027">
        <w:rPr>
          <w:rFonts w:hint="eastAsia"/>
          <w:color w:val="000000" w:themeColor="text1"/>
        </w:rPr>
        <w:t>に</w:t>
      </w:r>
      <w:r w:rsidRPr="007173E7">
        <w:rPr>
          <w:color w:val="000000" w:themeColor="text1"/>
        </w:rPr>
        <w:t>管理</w:t>
      </w:r>
      <w:r w:rsidR="00210027">
        <w:rPr>
          <w:rFonts w:hint="eastAsia"/>
          <w:color w:val="000000" w:themeColor="text1"/>
        </w:rPr>
        <w:t>され</w:t>
      </w:r>
      <w:r w:rsidR="00F30713" w:rsidRPr="007173E7">
        <w:rPr>
          <w:rFonts w:hint="eastAsia"/>
          <w:color w:val="000000" w:themeColor="text1"/>
        </w:rPr>
        <w:t>ず著しく周囲に影響を及ぼす</w:t>
      </w:r>
      <w:r w:rsidRPr="007173E7">
        <w:rPr>
          <w:color w:val="000000" w:themeColor="text1"/>
        </w:rPr>
        <w:t>空家</w:t>
      </w:r>
      <w:r w:rsidR="00F30713" w:rsidRPr="007173E7">
        <w:rPr>
          <w:rFonts w:hint="eastAsia"/>
          <w:color w:val="000000" w:themeColor="text1"/>
        </w:rPr>
        <w:t>については、市</w:t>
      </w:r>
      <w:r w:rsidR="00675C8F" w:rsidRPr="007173E7">
        <w:rPr>
          <w:rFonts w:hint="eastAsia"/>
          <w:color w:val="000000" w:themeColor="text1"/>
        </w:rPr>
        <w:t>が</w:t>
      </w:r>
    </w:p>
    <w:p w:rsidR="00063B5F" w:rsidRDefault="0027384D" w:rsidP="00063B5F">
      <w:pPr>
        <w:jc w:val="distribute"/>
        <w:rPr>
          <w:color w:val="000000" w:themeColor="text1"/>
        </w:rPr>
      </w:pPr>
      <w:r w:rsidRPr="007173E7">
        <w:rPr>
          <w:color w:val="000000" w:themeColor="text1"/>
        </w:rPr>
        <w:t>「特定空家等」とし</w:t>
      </w:r>
      <w:r w:rsidR="00675C8F" w:rsidRPr="007173E7">
        <w:rPr>
          <w:rFonts w:hint="eastAsia"/>
          <w:color w:val="000000" w:themeColor="text1"/>
        </w:rPr>
        <w:t>て認定し</w:t>
      </w:r>
      <w:r w:rsidR="008F2CA8" w:rsidRPr="007173E7">
        <w:rPr>
          <w:rFonts w:hint="eastAsia"/>
          <w:color w:val="000000" w:themeColor="text1"/>
        </w:rPr>
        <w:t>、</w:t>
      </w:r>
      <w:r w:rsidR="00F30713" w:rsidRPr="007173E7">
        <w:rPr>
          <w:rFonts w:hint="eastAsia"/>
          <w:color w:val="000000" w:themeColor="text1"/>
        </w:rPr>
        <w:t>所有者への勧告命令を含め空家の状況改善に対する措置</w:t>
      </w:r>
      <w:r w:rsidR="00D954E9" w:rsidRPr="007173E7">
        <w:rPr>
          <w:rFonts w:hint="eastAsia"/>
          <w:color w:val="000000" w:themeColor="text1"/>
        </w:rPr>
        <w:t>が</w:t>
      </w:r>
      <w:r w:rsidRPr="007173E7">
        <w:rPr>
          <w:color w:val="000000" w:themeColor="text1"/>
        </w:rPr>
        <w:t>規定</w:t>
      </w:r>
      <w:r w:rsidR="00D954E9" w:rsidRPr="007173E7">
        <w:rPr>
          <w:rFonts w:hint="eastAsia"/>
          <w:color w:val="000000" w:themeColor="text1"/>
        </w:rPr>
        <w:t>さ</w:t>
      </w:r>
    </w:p>
    <w:p w:rsidR="0027384D" w:rsidRPr="007173E7" w:rsidRDefault="00D954E9" w:rsidP="00D30C9A">
      <w:pPr>
        <w:rPr>
          <w:color w:val="000000" w:themeColor="text1"/>
        </w:rPr>
      </w:pPr>
      <w:r w:rsidRPr="007173E7">
        <w:rPr>
          <w:rFonts w:hint="eastAsia"/>
          <w:color w:val="000000" w:themeColor="text1"/>
        </w:rPr>
        <w:t>れました</w:t>
      </w:r>
      <w:r w:rsidR="0027384D" w:rsidRPr="007173E7">
        <w:rPr>
          <w:color w:val="000000" w:themeColor="text1"/>
        </w:rPr>
        <w:t>。</w:t>
      </w:r>
    </w:p>
    <w:p w:rsidR="00063B5F" w:rsidRDefault="00D30C9A" w:rsidP="00063B5F">
      <w:pPr>
        <w:ind w:firstLineChars="100" w:firstLine="220"/>
        <w:jc w:val="distribute"/>
        <w:rPr>
          <w:color w:val="000000" w:themeColor="text1"/>
        </w:rPr>
      </w:pPr>
      <w:r>
        <w:rPr>
          <w:rFonts w:hint="eastAsia"/>
          <w:color w:val="000000" w:themeColor="text1"/>
        </w:rPr>
        <w:t>そして、</w:t>
      </w:r>
      <w:r w:rsidR="00F30713" w:rsidRPr="007173E7">
        <w:rPr>
          <w:rFonts w:hint="eastAsia"/>
          <w:color w:val="000000" w:themeColor="text1"/>
        </w:rPr>
        <w:t>市としては</w:t>
      </w:r>
      <w:r w:rsidR="0055273B" w:rsidRPr="007173E7">
        <w:rPr>
          <w:rFonts w:hint="eastAsia"/>
          <w:color w:val="000000" w:themeColor="text1"/>
        </w:rPr>
        <w:t>、</w:t>
      </w:r>
      <w:r w:rsidR="00F30713" w:rsidRPr="007173E7">
        <w:rPr>
          <w:rFonts w:hint="eastAsia"/>
          <w:color w:val="000000" w:themeColor="text1"/>
        </w:rPr>
        <w:t>法規定に基づき、空家の利活用と適正管理を促すことを目的として「相</w:t>
      </w:r>
    </w:p>
    <w:p w:rsidR="00063B5F" w:rsidRDefault="00F30713" w:rsidP="00063B5F">
      <w:pPr>
        <w:ind w:firstLine="0"/>
        <w:jc w:val="distribute"/>
        <w:rPr>
          <w:color w:val="000000" w:themeColor="text1"/>
        </w:rPr>
      </w:pPr>
      <w:r w:rsidRPr="007173E7">
        <w:rPr>
          <w:rFonts w:hint="eastAsia"/>
          <w:color w:val="000000" w:themeColor="text1"/>
        </w:rPr>
        <w:t>生市空家等対策の推進に関する条例」</w:t>
      </w:r>
      <w:r w:rsidR="004F3DB3" w:rsidRPr="007173E7">
        <w:rPr>
          <w:rFonts w:hint="eastAsia"/>
          <w:color w:val="000000" w:themeColor="text1"/>
        </w:rPr>
        <w:t>（平成</w:t>
      </w:r>
      <w:r w:rsidR="00A225FE" w:rsidRPr="007173E7">
        <w:rPr>
          <w:rFonts w:hint="eastAsia"/>
          <w:color w:val="000000" w:themeColor="text1"/>
        </w:rPr>
        <w:t>28年条例第21号。</w:t>
      </w:r>
      <w:r w:rsidR="004F3DB3" w:rsidRPr="007173E7">
        <w:rPr>
          <w:rFonts w:hint="eastAsia"/>
          <w:color w:val="000000" w:themeColor="text1"/>
        </w:rPr>
        <w:t>以下「条例」という。）</w:t>
      </w:r>
      <w:r w:rsidRPr="007173E7">
        <w:rPr>
          <w:rFonts w:hint="eastAsia"/>
          <w:color w:val="000000" w:themeColor="text1"/>
        </w:rPr>
        <w:t>を</w:t>
      </w:r>
      <w:r w:rsidR="00D954E9" w:rsidRPr="007173E7">
        <w:rPr>
          <w:rFonts w:hint="eastAsia"/>
          <w:color w:val="000000" w:themeColor="text1"/>
        </w:rPr>
        <w:t>新た</w:t>
      </w:r>
    </w:p>
    <w:p w:rsidR="00F30713" w:rsidRPr="007173E7" w:rsidRDefault="00D954E9" w:rsidP="00063B5F">
      <w:pPr>
        <w:ind w:firstLine="0"/>
        <w:rPr>
          <w:color w:val="000000" w:themeColor="text1"/>
        </w:rPr>
      </w:pPr>
      <w:r w:rsidRPr="007173E7">
        <w:rPr>
          <w:rFonts w:hint="eastAsia"/>
          <w:color w:val="000000" w:themeColor="text1"/>
        </w:rPr>
        <w:t>に</w:t>
      </w:r>
      <w:r w:rsidR="00F30713" w:rsidRPr="007173E7">
        <w:rPr>
          <w:rFonts w:hint="eastAsia"/>
          <w:color w:val="000000" w:themeColor="text1"/>
        </w:rPr>
        <w:t>制定</w:t>
      </w:r>
      <w:r w:rsidRPr="007173E7">
        <w:rPr>
          <w:rFonts w:hint="eastAsia"/>
          <w:color w:val="000000" w:themeColor="text1"/>
        </w:rPr>
        <w:t>し</w:t>
      </w:r>
      <w:r w:rsidR="00F30713" w:rsidRPr="007173E7">
        <w:rPr>
          <w:rFonts w:hint="eastAsia"/>
          <w:color w:val="000000" w:themeColor="text1"/>
        </w:rPr>
        <w:t>、平成28年４月に施行いたしました。</w:t>
      </w:r>
    </w:p>
    <w:p w:rsidR="00063B5F" w:rsidRDefault="00BE05CF" w:rsidP="00063B5F">
      <w:pPr>
        <w:ind w:firstLineChars="100" w:firstLine="220"/>
        <w:jc w:val="distribute"/>
        <w:rPr>
          <w:rFonts w:asciiTheme="minorEastAsia" w:hAnsiTheme="minorEastAsia"/>
          <w:color w:val="000000" w:themeColor="text1"/>
        </w:rPr>
      </w:pPr>
      <w:r>
        <w:rPr>
          <w:rFonts w:hint="eastAsia"/>
          <w:color w:val="000000" w:themeColor="text1"/>
        </w:rPr>
        <w:t>これらの経緯を踏まえ</w:t>
      </w:r>
      <w:r w:rsidR="00D30C9A">
        <w:rPr>
          <w:rFonts w:hint="eastAsia"/>
          <w:color w:val="000000" w:themeColor="text1"/>
        </w:rPr>
        <w:t>、</w:t>
      </w:r>
      <w:r w:rsidR="008F2CA8" w:rsidRPr="007173E7">
        <w:rPr>
          <w:rFonts w:asciiTheme="minorEastAsia" w:hAnsiTheme="minorEastAsia" w:hint="eastAsia"/>
          <w:color w:val="000000" w:themeColor="text1"/>
        </w:rPr>
        <w:t>地域住民の生命、身体又は財産を保護するとともに、その生活環境の</w:t>
      </w:r>
    </w:p>
    <w:p w:rsidR="00063B5F" w:rsidRDefault="008F2CA8" w:rsidP="00063B5F">
      <w:pPr>
        <w:ind w:firstLine="0"/>
        <w:jc w:val="distribute"/>
        <w:rPr>
          <w:rFonts w:asciiTheme="minorEastAsia" w:hAnsiTheme="minorEastAsia"/>
          <w:color w:val="000000" w:themeColor="text1"/>
        </w:rPr>
      </w:pPr>
      <w:r w:rsidRPr="007173E7">
        <w:rPr>
          <w:rFonts w:asciiTheme="minorEastAsia" w:hAnsiTheme="minorEastAsia" w:hint="eastAsia"/>
          <w:color w:val="000000" w:themeColor="text1"/>
        </w:rPr>
        <w:t>保全を図り、あわせて空家等の活用を促進するため、</w:t>
      </w:r>
      <w:r w:rsidR="00BE05CF">
        <w:rPr>
          <w:rFonts w:asciiTheme="minorEastAsia" w:hAnsiTheme="minorEastAsia" w:hint="eastAsia"/>
          <w:color w:val="000000" w:themeColor="text1"/>
        </w:rPr>
        <w:t>法及び条例に基づき空家等対策にかかる本</w:t>
      </w:r>
    </w:p>
    <w:p w:rsidR="00BE05CF" w:rsidRDefault="00BE05CF" w:rsidP="00063B5F">
      <w:pPr>
        <w:ind w:firstLine="0"/>
        <w:rPr>
          <w:rFonts w:asciiTheme="minorEastAsia" w:hAnsiTheme="minorEastAsia"/>
          <w:color w:val="000000" w:themeColor="text1"/>
        </w:rPr>
      </w:pPr>
      <w:r>
        <w:rPr>
          <w:rFonts w:asciiTheme="minorEastAsia" w:hAnsiTheme="minorEastAsia" w:hint="eastAsia"/>
          <w:color w:val="000000" w:themeColor="text1"/>
        </w:rPr>
        <w:t>計画を策定します。</w:t>
      </w:r>
    </w:p>
    <w:p w:rsidR="00CB434C" w:rsidRDefault="00CB434C" w:rsidP="0027384D">
      <w:pPr>
        <w:rPr>
          <w:rFonts w:asciiTheme="minorEastAsia" w:hAnsiTheme="minorEastAsia"/>
          <w:color w:val="FF0000"/>
        </w:rPr>
      </w:pPr>
    </w:p>
    <w:p w:rsidR="00BE05CF" w:rsidRPr="007173E7" w:rsidRDefault="00BE05CF" w:rsidP="0027384D">
      <w:pPr>
        <w:rPr>
          <w:rFonts w:asciiTheme="minorEastAsia" w:hAnsiTheme="minorEastAsia"/>
          <w:color w:val="FF0000"/>
        </w:rPr>
      </w:pPr>
    </w:p>
    <w:p w:rsidR="00CB434C" w:rsidRPr="007173E7" w:rsidRDefault="00CB434C" w:rsidP="0027384D">
      <w:pPr>
        <w:rPr>
          <w:rFonts w:asciiTheme="minorEastAsia" w:hAnsiTheme="minorEastAsia"/>
          <w:color w:val="FF0000"/>
        </w:rPr>
      </w:pPr>
    </w:p>
    <w:p w:rsidR="000816C3" w:rsidRDefault="000816C3" w:rsidP="0027384D">
      <w:pPr>
        <w:rPr>
          <w:rFonts w:asciiTheme="minorEastAsia" w:hAnsiTheme="minorEastAsia"/>
          <w:color w:val="FF0000"/>
        </w:rPr>
      </w:pPr>
    </w:p>
    <w:p w:rsidR="000816C3" w:rsidRDefault="000816C3" w:rsidP="0027384D">
      <w:pPr>
        <w:rPr>
          <w:rFonts w:asciiTheme="minorEastAsia" w:hAnsiTheme="minorEastAsia"/>
          <w:color w:val="FF0000"/>
        </w:rPr>
      </w:pPr>
    </w:p>
    <w:p w:rsidR="008F2CA8" w:rsidRDefault="008F2CA8" w:rsidP="0027384D">
      <w:r>
        <w:rPr>
          <w:rFonts w:ascii="ＭＳ 明朝" w:eastAsia="ＭＳ 明朝" w:hAnsi="ＭＳ 明朝" w:cs="ＭＳ 明朝"/>
          <w:noProof/>
          <w:sz w:val="21"/>
        </w:rPr>
        <w:lastRenderedPageBreak/>
        <mc:AlternateContent>
          <mc:Choice Requires="wps">
            <w:drawing>
              <wp:inline distT="0" distB="0" distL="0" distR="0" wp14:anchorId="698177F0" wp14:editId="26E322CE">
                <wp:extent cx="6118225" cy="495300"/>
                <wp:effectExtent l="0" t="0" r="15875" b="16510"/>
                <wp:docPr id="9" name="角丸四角形 9"/>
                <wp:cNvGraphicFramePr/>
                <a:graphic xmlns:a="http://schemas.openxmlformats.org/drawingml/2006/main">
                  <a:graphicData uri="http://schemas.microsoft.com/office/word/2010/wordprocessingShape">
                    <wps:wsp>
                      <wps:cNvSpPr/>
                      <wps:spPr>
                        <a:xfrm>
                          <a:off x="0" y="0"/>
                          <a:ext cx="6118225" cy="49530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737F69" w:rsidRDefault="003C6E32" w:rsidP="008F2CA8">
                            <w:pPr>
                              <w:ind w:left="0"/>
                              <w:rPr>
                                <w:rFonts w:ascii="HGS創英角ｺﾞｼｯｸUB" w:eastAsia="HGS創英角ｺﾞｼｯｸUB" w:hAnsi="HGS創英角ｺﾞｼｯｸUB"/>
                                <w:b/>
                                <w:color w:val="FFFFFF" w:themeColor="background1"/>
                                <w:sz w:val="36"/>
                              </w:rPr>
                            </w:pPr>
                            <w:r w:rsidRPr="00737F69">
                              <w:rPr>
                                <w:rFonts w:ascii="HGS創英角ｺﾞｼｯｸUB" w:eastAsia="HGS創英角ｺﾞｼｯｸUB" w:hAnsi="HGS創英角ｺﾞｼｯｸUB" w:hint="eastAsia"/>
                                <w:b/>
                                <w:color w:val="FFFFFF" w:themeColor="background1"/>
                                <w:sz w:val="36"/>
                              </w:rPr>
                              <w:t>２</w:t>
                            </w:r>
                            <w:r w:rsidRPr="00737F69">
                              <w:rPr>
                                <w:rFonts w:ascii="HGS創英角ｺﾞｼｯｸUB" w:eastAsia="HGS創英角ｺﾞｼｯｸUB" w:hAnsi="HGS創英角ｺﾞｼｯｸUB"/>
                                <w:b/>
                                <w:color w:val="FFFFFF" w:themeColor="background1"/>
                                <w:sz w:val="36"/>
                              </w:rPr>
                              <w:t xml:space="preserve">　</w:t>
                            </w:r>
                            <w:r w:rsidRPr="00737F69">
                              <w:rPr>
                                <w:rFonts w:ascii="HGS創英角ｺﾞｼｯｸUB" w:eastAsia="HGS創英角ｺﾞｼｯｸUB" w:hAnsi="HGS創英角ｺﾞｼｯｸUB" w:hint="eastAsia"/>
                                <w:b/>
                                <w:color w:val="FFFFFF" w:themeColor="background1"/>
                                <w:sz w:val="36"/>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oundrect w14:anchorId="698177F0" id="角丸四角形 9" o:spid="_x0000_s1032" style="width:481.75pt;height:3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" fillcolor="#0070c0" strokecolor="#0070c0" strokeweight="1pt">
                <v:stroke joinstyle="miter"/>
                <v:textbox style="mso-fit-shape-to-text:t">
                  <w:txbxContent>
                    <w:p w:rsidR="003C6E32" w:rsidRPr="00737F69" w:rsidRDefault="003C6E32" w:rsidP="008F2CA8">
                      <w:pPr>
                        <w:ind w:left="0"/>
                        <w:rPr>
                          <w:rFonts w:ascii="HGS創英角ｺﾞｼｯｸUB" w:eastAsia="HGS創英角ｺﾞｼｯｸUB" w:hAnsi="HGS創英角ｺﾞｼｯｸUB"/>
                          <w:b/>
                          <w:color w:val="FFFFFF" w:themeColor="background1"/>
                          <w:sz w:val="36"/>
                        </w:rPr>
                      </w:pPr>
                      <w:r w:rsidRPr="00737F69">
                        <w:rPr>
                          <w:rFonts w:ascii="HGS創英角ｺﾞｼｯｸUB" w:eastAsia="HGS創英角ｺﾞｼｯｸUB" w:hAnsi="HGS創英角ｺﾞｼｯｸUB" w:hint="eastAsia"/>
                          <w:b/>
                          <w:color w:val="FFFFFF" w:themeColor="background1"/>
                          <w:sz w:val="36"/>
                        </w:rPr>
                        <w:t>２</w:t>
                      </w:r>
                      <w:r w:rsidRPr="00737F69">
                        <w:rPr>
                          <w:rFonts w:ascii="HGS創英角ｺﾞｼｯｸUB" w:eastAsia="HGS創英角ｺﾞｼｯｸUB" w:hAnsi="HGS創英角ｺﾞｼｯｸUB"/>
                          <w:b/>
                          <w:color w:val="FFFFFF" w:themeColor="background1"/>
                          <w:sz w:val="36"/>
                        </w:rPr>
                        <w:t xml:space="preserve">　</w:t>
                      </w:r>
                      <w:r w:rsidRPr="00737F69">
                        <w:rPr>
                          <w:rFonts w:ascii="HGS創英角ｺﾞｼｯｸUB" w:eastAsia="HGS創英角ｺﾞｼｯｸUB" w:hAnsi="HGS創英角ｺﾞｼｯｸUB" w:hint="eastAsia"/>
                          <w:b/>
                          <w:color w:val="FFFFFF" w:themeColor="background1"/>
                          <w:sz w:val="36"/>
                        </w:rPr>
                        <w:t>計画</w:t>
                      </w:r>
                    </w:p>
                  </w:txbxContent>
                </v:textbox>
                <w10:wrap anchorx="page" anchory="page"/>
                <w10:anchorlock/>
              </v:roundrect>
            </w:pict>
          </mc:Fallback>
        </mc:AlternateContent>
      </w:r>
    </w:p>
    <w:p w:rsidR="00F30713" w:rsidRDefault="00F30713" w:rsidP="00264C64">
      <w:pPr>
        <w:ind w:firstLineChars="100" w:firstLine="240"/>
        <w:rPr>
          <w:sz w:val="24"/>
        </w:rPr>
      </w:pPr>
    </w:p>
    <w:p w:rsidR="0027384D" w:rsidRPr="007173E7" w:rsidRDefault="0027384D" w:rsidP="00264C64">
      <w:pPr>
        <w:ind w:firstLineChars="100" w:firstLine="220"/>
      </w:pPr>
      <w:r w:rsidRPr="007173E7">
        <w:t>この計画</w:t>
      </w:r>
      <w:r w:rsidR="00111C83">
        <w:rPr>
          <w:rFonts w:hint="eastAsia"/>
        </w:rPr>
        <w:t>の位置づけは</w:t>
      </w:r>
      <w:r w:rsidRPr="007173E7">
        <w:t>、</w:t>
      </w:r>
      <w:r w:rsidR="00F30713" w:rsidRPr="007173E7">
        <w:rPr>
          <w:rFonts w:hint="eastAsia"/>
        </w:rPr>
        <w:t>「</w:t>
      </w:r>
      <w:r w:rsidR="00264C64" w:rsidRPr="007173E7">
        <w:rPr>
          <w:rFonts w:hint="eastAsia"/>
        </w:rPr>
        <w:t>空家等対策の推進に関する特別措置法</w:t>
      </w:r>
      <w:r w:rsidR="00F30713" w:rsidRPr="007173E7">
        <w:rPr>
          <w:rFonts w:hint="eastAsia"/>
        </w:rPr>
        <w:t>」</w:t>
      </w:r>
      <w:r w:rsidRPr="007173E7">
        <w:t>第６条</w:t>
      </w:r>
      <w:r w:rsidR="00264C64" w:rsidRPr="007173E7">
        <w:rPr>
          <w:rFonts w:hint="eastAsia"/>
        </w:rPr>
        <w:t>及び</w:t>
      </w:r>
      <w:r w:rsidR="00F30713" w:rsidRPr="007173E7">
        <w:rPr>
          <w:rFonts w:hint="eastAsia"/>
        </w:rPr>
        <w:t>「</w:t>
      </w:r>
      <w:r w:rsidR="00264C64" w:rsidRPr="007173E7">
        <w:rPr>
          <w:rFonts w:hint="eastAsia"/>
        </w:rPr>
        <w:t>相生市空家等対策の推進に関する条例</w:t>
      </w:r>
      <w:r w:rsidR="00F30713" w:rsidRPr="007173E7">
        <w:rPr>
          <w:rFonts w:hint="eastAsia"/>
        </w:rPr>
        <w:t>」</w:t>
      </w:r>
      <w:r w:rsidR="00264C64" w:rsidRPr="007173E7">
        <w:rPr>
          <w:rFonts w:hint="eastAsia"/>
        </w:rPr>
        <w:t>第３条</w:t>
      </w:r>
      <w:r w:rsidRPr="007173E7">
        <w:t>に規定する</w:t>
      </w:r>
      <w:r w:rsidR="00264C64" w:rsidRPr="007173E7">
        <w:rPr>
          <w:rFonts w:hint="eastAsia"/>
        </w:rPr>
        <w:t>空家等に関する対策についての計画</w:t>
      </w:r>
      <w:r w:rsidRPr="007173E7">
        <w:t xml:space="preserve">として策定するものです。 </w:t>
      </w:r>
    </w:p>
    <w:p w:rsidR="00CB434C" w:rsidRDefault="00CB434C">
      <w:pPr>
        <w:spacing w:after="0" w:line="240" w:lineRule="auto"/>
        <w:ind w:left="0" w:firstLine="0"/>
      </w:pPr>
      <w:bookmarkStart w:id="1" w:name="_Toc31667"/>
    </w:p>
    <w:bookmarkEnd w:id="1"/>
    <w:p w:rsidR="008F2CA8" w:rsidRDefault="008F2CA8" w:rsidP="0027384D">
      <w:r>
        <w:rPr>
          <w:rFonts w:ascii="ＭＳ 明朝" w:eastAsia="ＭＳ 明朝" w:hAnsi="ＭＳ 明朝" w:cs="ＭＳ 明朝"/>
          <w:noProof/>
          <w:sz w:val="21"/>
        </w:rPr>
        <mc:AlternateContent>
          <mc:Choice Requires="wps">
            <w:drawing>
              <wp:inline distT="0" distB="0" distL="0" distR="0" wp14:anchorId="698177F0" wp14:editId="26E322CE">
                <wp:extent cx="6114415" cy="485775"/>
                <wp:effectExtent l="0" t="0" r="19685" b="17780"/>
                <wp:docPr id="10" name="角丸四角形 10"/>
                <wp:cNvGraphicFramePr/>
                <a:graphic xmlns:a="http://schemas.openxmlformats.org/drawingml/2006/main">
                  <a:graphicData uri="http://schemas.microsoft.com/office/word/2010/wordprocessingShape">
                    <wps:wsp>
                      <wps:cNvSpPr/>
                      <wps:spPr>
                        <a:xfrm>
                          <a:off x="0" y="0"/>
                          <a:ext cx="6114415" cy="485775"/>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C31079" w:rsidRDefault="003C6E32" w:rsidP="008F2CA8">
                            <w:pPr>
                              <w:ind w:left="0"/>
                              <w:rPr>
                                <w:rFonts w:ascii="HGS創英角ｺﾞｼｯｸUB" w:eastAsia="HGS創英角ｺﾞｼｯｸUB" w:hAnsi="HGS創英角ｺﾞｼｯｸUB"/>
                                <w:b/>
                                <w:color w:val="FFFFFF" w:themeColor="background1"/>
                                <w:sz w:val="36"/>
                              </w:rPr>
                            </w:pPr>
                            <w:r w:rsidRPr="00C31079">
                              <w:rPr>
                                <w:rFonts w:ascii="HGS創英角ｺﾞｼｯｸUB" w:eastAsia="HGS創英角ｺﾞｼｯｸUB" w:hAnsi="HGS創英角ｺﾞｼｯｸUB" w:hint="eastAsia"/>
                                <w:b/>
                                <w:color w:val="FFFFFF" w:themeColor="background1"/>
                                <w:sz w:val="36"/>
                              </w:rPr>
                              <w:t>３</w:t>
                            </w:r>
                            <w:r w:rsidRPr="00C31079">
                              <w:rPr>
                                <w:rFonts w:ascii="HGS創英角ｺﾞｼｯｸUB" w:eastAsia="HGS創英角ｺﾞｼｯｸUB" w:hAnsi="HGS創英角ｺﾞｼｯｸUB"/>
                                <w:b/>
                                <w:color w:val="FFFFFF" w:themeColor="background1"/>
                                <w:sz w:val="36"/>
                              </w:rPr>
                              <w:t xml:space="preserve">　</w:t>
                            </w:r>
                            <w:r w:rsidRPr="00C31079">
                              <w:rPr>
                                <w:rFonts w:ascii="HGS創英角ｺﾞｼｯｸUB" w:eastAsia="HGS創英角ｺﾞｼｯｸUB" w:hAnsi="HGS創英角ｺﾞｼｯｸUB" w:hint="eastAsia"/>
                                <w:b/>
                                <w:color w:val="FFFFFF" w:themeColor="background1"/>
                                <w:sz w:val="36"/>
                              </w:rPr>
                              <w:t>対象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oundrect w14:anchorId="698177F0" id="角丸四角形 10" o:spid="_x0000_s1033" style="width:481.45pt;height:38.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" fillcolor="#0070c0" strokecolor="#0070c0" strokeweight="1pt">
                <v:stroke joinstyle="miter"/>
                <v:textbox style="mso-fit-shape-to-text:t">
                  <w:txbxContent>
                    <w:p w:rsidR="003C6E32" w:rsidRPr="00C31079" w:rsidRDefault="003C6E32" w:rsidP="008F2CA8">
                      <w:pPr>
                        <w:ind w:left="0"/>
                        <w:rPr>
                          <w:rFonts w:ascii="HGS創英角ｺﾞｼｯｸUB" w:eastAsia="HGS創英角ｺﾞｼｯｸUB" w:hAnsi="HGS創英角ｺﾞｼｯｸUB"/>
                          <w:b/>
                          <w:color w:val="FFFFFF" w:themeColor="background1"/>
                          <w:sz w:val="36"/>
                        </w:rPr>
                      </w:pPr>
                      <w:r w:rsidRPr="00C31079">
                        <w:rPr>
                          <w:rFonts w:ascii="HGS創英角ｺﾞｼｯｸUB" w:eastAsia="HGS創英角ｺﾞｼｯｸUB" w:hAnsi="HGS創英角ｺﾞｼｯｸUB" w:hint="eastAsia"/>
                          <w:b/>
                          <w:color w:val="FFFFFF" w:themeColor="background1"/>
                          <w:sz w:val="36"/>
                        </w:rPr>
                        <w:t>３</w:t>
                      </w:r>
                      <w:r w:rsidRPr="00C31079">
                        <w:rPr>
                          <w:rFonts w:ascii="HGS創英角ｺﾞｼｯｸUB" w:eastAsia="HGS創英角ｺﾞｼｯｸUB" w:hAnsi="HGS創英角ｺﾞｼｯｸUB"/>
                          <w:b/>
                          <w:color w:val="FFFFFF" w:themeColor="background1"/>
                          <w:sz w:val="36"/>
                        </w:rPr>
                        <w:t xml:space="preserve">　</w:t>
                      </w:r>
                      <w:r w:rsidRPr="00C31079">
                        <w:rPr>
                          <w:rFonts w:ascii="HGS創英角ｺﾞｼｯｸUB" w:eastAsia="HGS創英角ｺﾞｼｯｸUB" w:hAnsi="HGS創英角ｺﾞｼｯｸUB" w:hint="eastAsia"/>
                          <w:b/>
                          <w:color w:val="FFFFFF" w:themeColor="background1"/>
                          <w:sz w:val="36"/>
                        </w:rPr>
                        <w:t>対象</w:t>
                      </w:r>
                    </w:p>
                  </w:txbxContent>
                </v:textbox>
                <w10:wrap anchorx="page" anchory="page"/>
                <w10:anchorlock/>
              </v:roundrect>
            </w:pict>
          </mc:Fallback>
        </mc:AlternateContent>
      </w:r>
    </w:p>
    <w:p w:rsidR="00F30713" w:rsidRDefault="00F30713" w:rsidP="008F2CA8">
      <w:pPr>
        <w:ind w:firstLineChars="100" w:firstLine="240"/>
        <w:rPr>
          <w:sz w:val="24"/>
          <w:szCs w:val="24"/>
        </w:rPr>
      </w:pPr>
    </w:p>
    <w:p w:rsidR="0027384D" w:rsidRPr="007173E7" w:rsidRDefault="0027384D" w:rsidP="008F2CA8">
      <w:pPr>
        <w:ind w:firstLineChars="100" w:firstLine="220"/>
      </w:pPr>
      <w:r w:rsidRPr="007173E7">
        <w:t xml:space="preserve">この計画の対象地区及び対象とする家屋は、次のとおりです。 </w:t>
      </w:r>
    </w:p>
    <w:p w:rsidR="0027384D" w:rsidRPr="007173E7" w:rsidRDefault="00960E78" w:rsidP="008F2CA8">
      <w:pPr>
        <w:ind w:firstLineChars="100" w:firstLine="220"/>
      </w:pPr>
      <w:r w:rsidRPr="007173E7">
        <w:rPr>
          <w:rFonts w:hint="eastAsia"/>
          <w:bdr w:val="single" w:sz="4" w:space="0" w:color="auto"/>
        </w:rPr>
        <w:t xml:space="preserve"> 対 象 </w:t>
      </w:r>
      <w:r w:rsidR="0027384D" w:rsidRPr="007173E7">
        <w:rPr>
          <w:bdr w:val="single" w:sz="4" w:space="0" w:color="auto"/>
        </w:rPr>
        <w:t>地</w:t>
      </w:r>
      <w:r w:rsidRPr="007173E7">
        <w:rPr>
          <w:rFonts w:hint="eastAsia"/>
          <w:bdr w:val="single" w:sz="4" w:space="0" w:color="auto"/>
        </w:rPr>
        <w:t xml:space="preserve"> </w:t>
      </w:r>
      <w:r w:rsidR="0027384D" w:rsidRPr="007173E7">
        <w:rPr>
          <w:bdr w:val="single" w:sz="4" w:space="0" w:color="auto"/>
        </w:rPr>
        <w:t>区</w:t>
      </w:r>
      <w:r w:rsidRPr="007173E7">
        <w:rPr>
          <w:rFonts w:hint="eastAsia"/>
          <w:bdr w:val="single" w:sz="4" w:space="0" w:color="auto"/>
        </w:rPr>
        <w:t xml:space="preserve"> </w:t>
      </w:r>
      <w:r w:rsidR="0027384D" w:rsidRPr="007173E7">
        <w:t xml:space="preserve">    </w:t>
      </w:r>
      <w:r w:rsidR="00CB434C" w:rsidRPr="007173E7">
        <w:rPr>
          <w:rFonts w:hint="eastAsia"/>
        </w:rPr>
        <w:t>相生</w:t>
      </w:r>
      <w:r w:rsidR="0027384D" w:rsidRPr="007173E7">
        <w:t xml:space="preserve">市内全域 </w:t>
      </w:r>
    </w:p>
    <w:p w:rsidR="00C972D3" w:rsidRPr="007173E7" w:rsidRDefault="003345AB" w:rsidP="008F2CA8">
      <w:pPr>
        <w:ind w:firstLineChars="100" w:firstLine="220"/>
      </w:pPr>
      <w:r>
        <w:rPr>
          <w:noProof/>
        </w:rPr>
        <mc:AlternateContent>
          <mc:Choice Requires="wps">
            <w:drawing>
              <wp:anchor distT="0" distB="0" distL="114300" distR="114300" simplePos="0" relativeHeight="251929600" behindDoc="0" locked="0" layoutInCell="1" allowOverlap="1">
                <wp:simplePos x="0" y="0"/>
                <wp:positionH relativeFrom="column">
                  <wp:posOffset>69952</wp:posOffset>
                </wp:positionH>
                <wp:positionV relativeFrom="paragraph">
                  <wp:posOffset>224561</wp:posOffset>
                </wp:positionV>
                <wp:extent cx="6052083" cy="1038225"/>
                <wp:effectExtent l="0" t="0" r="25400" b="28575"/>
                <wp:wrapNone/>
                <wp:docPr id="2274" name="角丸四角形 2274"/>
                <wp:cNvGraphicFramePr/>
                <a:graphic xmlns:a="http://schemas.openxmlformats.org/drawingml/2006/main">
                  <a:graphicData uri="http://schemas.microsoft.com/office/word/2010/wordprocessingShape">
                    <wps:wsp>
                      <wps:cNvSpPr/>
                      <wps:spPr>
                        <a:xfrm>
                          <a:off x="0" y="0"/>
                          <a:ext cx="6052083" cy="1038225"/>
                        </a:xfrm>
                        <a:prstGeom prst="roundRect">
                          <a:avLst>
                            <a:gd name="adj" fmla="val 821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42D02D" id="角丸四角形 2274" o:spid="_x0000_s1026" style="position:absolute;left:0;text-align:left;margin-left:5.5pt;margin-top:17.7pt;width:476.55pt;height:81.7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" filled="f" strokecolor="black [3213]" strokeweight="1pt">
                <v:stroke joinstyle="miter"/>
              </v:roundrect>
            </w:pict>
          </mc:Fallback>
        </mc:AlternateContent>
      </w:r>
    </w:p>
    <w:p w:rsidR="00264C64" w:rsidRDefault="00264C64" w:rsidP="00DF718F">
      <w:pPr>
        <w:pStyle w:val="Default"/>
        <w:ind w:leftChars="100" w:left="220" w:firstLineChars="100" w:firstLine="220"/>
        <w:rPr>
          <w:rFonts w:ascii="HG丸ｺﾞｼｯｸM-PRO" w:eastAsia="HG丸ｺﾞｼｯｸM-PRO" w:hAnsi="HG丸ｺﾞｼｯｸM-PRO" w:cs="HG丸ｺﾞｼｯｸM-PRO"/>
          <w:kern w:val="2"/>
          <w:sz w:val="22"/>
          <w:szCs w:val="22"/>
        </w:rPr>
      </w:pPr>
      <w:r w:rsidRPr="007173E7">
        <w:rPr>
          <w:rFonts w:ascii="HG丸ｺﾞｼｯｸM-PRO" w:eastAsia="HG丸ｺﾞｼｯｸM-PRO" w:hAnsi="HG丸ｺﾞｼｯｸM-PRO" w:cs="HG丸ｺﾞｼｯｸM-PRO" w:hint="eastAsia"/>
          <w:kern w:val="2"/>
          <w:sz w:val="22"/>
          <w:szCs w:val="22"/>
        </w:rPr>
        <w:t>本市全域において、空家等が</w:t>
      </w:r>
      <w:r w:rsidR="00210027">
        <w:rPr>
          <w:rFonts w:ascii="HG丸ｺﾞｼｯｸM-PRO" w:eastAsia="HG丸ｺﾞｼｯｸM-PRO" w:hAnsi="HG丸ｺﾞｼｯｸM-PRO" w:cs="HG丸ｺﾞｼｯｸM-PRO" w:hint="eastAsia"/>
          <w:kern w:val="2"/>
          <w:sz w:val="22"/>
          <w:szCs w:val="22"/>
        </w:rPr>
        <w:t>増加し</w:t>
      </w:r>
      <w:r w:rsidRPr="007173E7">
        <w:rPr>
          <w:rFonts w:ascii="HG丸ｺﾞｼｯｸM-PRO" w:eastAsia="HG丸ｺﾞｼｯｸM-PRO" w:hAnsi="HG丸ｺﾞｼｯｸM-PRO" w:cs="HG丸ｺﾞｼｯｸM-PRO" w:hint="eastAsia"/>
          <w:kern w:val="2"/>
          <w:sz w:val="22"/>
          <w:szCs w:val="22"/>
        </w:rPr>
        <w:t>様々な問題が発生していることから、当計画の対象は本市全域とします。</w:t>
      </w:r>
    </w:p>
    <w:p w:rsidR="00264C64" w:rsidRPr="007173E7" w:rsidRDefault="00264C64" w:rsidP="00DF718F">
      <w:pPr>
        <w:ind w:leftChars="104" w:left="229" w:firstLineChars="100" w:firstLine="220"/>
      </w:pPr>
      <w:r w:rsidRPr="007173E7">
        <w:rPr>
          <w:rFonts w:hint="eastAsia"/>
        </w:rPr>
        <w:t>また、空家等が集中し、地域コミュニティの維持やその地域での暮らしに支障が出るような地区は、必要に応じて重点地区として指定します。</w:t>
      </w:r>
    </w:p>
    <w:p w:rsidR="00C972D3" w:rsidRPr="00DF718F" w:rsidRDefault="00C972D3" w:rsidP="00C972D3">
      <w:pPr>
        <w:ind w:leftChars="1004" w:left="2209" w:firstLineChars="100" w:firstLine="220"/>
      </w:pPr>
    </w:p>
    <w:p w:rsidR="006E5F0A" w:rsidRDefault="00960E78" w:rsidP="006E5F0A">
      <w:pPr>
        <w:ind w:leftChars="100" w:left="2200" w:hangingChars="900" w:hanging="1980"/>
      </w:pPr>
      <w:r w:rsidRPr="007173E7">
        <w:rPr>
          <w:rFonts w:hint="eastAsia"/>
          <w:bdr w:val="single" w:sz="4" w:space="0" w:color="auto"/>
        </w:rPr>
        <w:t xml:space="preserve"> 対</w:t>
      </w:r>
      <w:r w:rsidR="00264C64" w:rsidRPr="007173E7">
        <w:rPr>
          <w:bdr w:val="single" w:sz="4" w:space="0" w:color="auto"/>
        </w:rPr>
        <w:t>象とする</w:t>
      </w:r>
      <w:r w:rsidR="00F517D8">
        <w:rPr>
          <w:rFonts w:hint="eastAsia"/>
          <w:bdr w:val="single" w:sz="4" w:space="0" w:color="auto"/>
        </w:rPr>
        <w:t>空家</w:t>
      </w:r>
      <w:r w:rsidRPr="007173E7">
        <w:rPr>
          <w:rFonts w:hint="eastAsia"/>
          <w:bdr w:val="single" w:sz="4" w:space="0" w:color="auto"/>
        </w:rPr>
        <w:t xml:space="preserve"> </w:t>
      </w:r>
      <w:r w:rsidR="00C972D3" w:rsidRPr="007173E7">
        <w:rPr>
          <w:rFonts w:hint="eastAsia"/>
        </w:rPr>
        <w:t xml:space="preserve">　</w:t>
      </w:r>
      <w:r w:rsidRPr="007173E7">
        <w:rPr>
          <w:rFonts w:hint="eastAsia"/>
        </w:rPr>
        <w:t xml:space="preserve"> </w:t>
      </w:r>
      <w:r w:rsidR="00F517D8">
        <w:rPr>
          <w:rFonts w:hint="eastAsia"/>
        </w:rPr>
        <w:t>本計画で対象とする空家</w:t>
      </w:r>
      <w:r w:rsidR="006E5F0A">
        <w:rPr>
          <w:rFonts w:hint="eastAsia"/>
        </w:rPr>
        <w:t>は、</w:t>
      </w:r>
      <w:r w:rsidR="00F517D8">
        <w:rPr>
          <w:rFonts w:hint="eastAsia"/>
        </w:rPr>
        <w:t>法第２条第1項に規定する「空家等」及び条例第２条に規定する長屋</w:t>
      </w:r>
      <w:r w:rsidR="00210027">
        <w:rPr>
          <w:rFonts w:hint="eastAsia"/>
        </w:rPr>
        <w:t>空家等</w:t>
      </w:r>
      <w:r w:rsidR="006E5F0A">
        <w:rPr>
          <w:rFonts w:hint="eastAsia"/>
        </w:rPr>
        <w:t>とする。</w:t>
      </w:r>
    </w:p>
    <w:p w:rsidR="00FE60D9" w:rsidRPr="007173E7" w:rsidRDefault="00210027" w:rsidP="000B1B90">
      <w:pPr>
        <w:ind w:leftChars="333" w:left="2053" w:hangingChars="600" w:hanging="1320"/>
      </w:pPr>
      <w:r>
        <w:rPr>
          <w:rFonts w:hint="eastAsia"/>
          <w:noProof/>
        </w:rPr>
        <mc:AlternateContent>
          <mc:Choice Requires="wps">
            <w:drawing>
              <wp:anchor distT="0" distB="0" distL="114300" distR="114300" simplePos="0" relativeHeight="251885568" behindDoc="0" locked="0" layoutInCell="1" allowOverlap="1" wp14:anchorId="507F8E6F" wp14:editId="48880DBE">
                <wp:simplePos x="0" y="0"/>
                <wp:positionH relativeFrom="column">
                  <wp:posOffset>441960</wp:posOffset>
                </wp:positionH>
                <wp:positionV relativeFrom="paragraph">
                  <wp:posOffset>17145</wp:posOffset>
                </wp:positionV>
                <wp:extent cx="5676265" cy="704850"/>
                <wp:effectExtent l="0" t="0" r="19685" b="19050"/>
                <wp:wrapNone/>
                <wp:docPr id="22876" name="正方形/長方形 22876"/>
                <wp:cNvGraphicFramePr/>
                <a:graphic xmlns:a="http://schemas.openxmlformats.org/drawingml/2006/main">
                  <a:graphicData uri="http://schemas.microsoft.com/office/word/2010/wordprocessingShape">
                    <wps:wsp>
                      <wps:cNvSpPr/>
                      <wps:spPr>
                        <a:xfrm>
                          <a:off x="0" y="0"/>
                          <a:ext cx="5676265" cy="704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500D1" id="正方形/長方形 22876" o:spid="_x0000_s1026" style="position:absolute;left:0;text-align:left;margin-left:34.8pt;margin-top:1.35pt;width:446.95pt;height:5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" filled="f" strokecolor="black [3213]" strokeweight="1pt"/>
            </w:pict>
          </mc:Fallback>
        </mc:AlternateContent>
      </w:r>
      <w:r w:rsidR="006E5F0A">
        <w:rPr>
          <w:rFonts w:hint="eastAsia"/>
        </w:rPr>
        <w:t>「空家等」…建築物又はこれに付随する工作物であって居住その他の使用がなされていないことが常態であるもの及びその敷地（立木その他の土地に定着する物を含む。</w:t>
      </w:r>
      <w:r w:rsidR="00DF718F">
        <w:rPr>
          <w:rFonts w:hint="eastAsia"/>
        </w:rPr>
        <w:t>）</w:t>
      </w:r>
      <w:r w:rsidR="00F30713" w:rsidRPr="007173E7">
        <w:rPr>
          <w:rFonts w:hint="eastAsia"/>
        </w:rPr>
        <w:t xml:space="preserve">　</w:t>
      </w:r>
    </w:p>
    <w:p w:rsidR="000B1B90" w:rsidRDefault="000B1B90" w:rsidP="009E2F85">
      <w:pPr>
        <w:ind w:left="660" w:hangingChars="300" w:hanging="660"/>
      </w:pPr>
      <w:r>
        <w:rPr>
          <w:rFonts w:hint="eastAsia"/>
        </w:rPr>
        <w:t xml:space="preserve">　　</w:t>
      </w:r>
    </w:p>
    <w:p w:rsidR="008F2CA8" w:rsidRDefault="008F2CA8" w:rsidP="0027384D">
      <w:pPr>
        <w:rPr>
          <w:color w:val="000000" w:themeColor="text1"/>
          <w:sz w:val="24"/>
          <w:szCs w:val="24"/>
        </w:rPr>
      </w:pPr>
      <w:r>
        <w:rPr>
          <w:rFonts w:ascii="ＭＳ 明朝" w:eastAsia="ＭＳ 明朝" w:hAnsi="ＭＳ 明朝" w:cs="ＭＳ 明朝"/>
          <w:noProof/>
          <w:sz w:val="21"/>
        </w:rPr>
        <mc:AlternateContent>
          <mc:Choice Requires="wps">
            <w:drawing>
              <wp:inline distT="0" distB="0" distL="0" distR="0" wp14:anchorId="698177F0" wp14:editId="26E322CE">
                <wp:extent cx="6098650" cy="476250"/>
                <wp:effectExtent l="0" t="0" r="16510" b="17780"/>
                <wp:docPr id="11" name="角丸四角形 11"/>
                <wp:cNvGraphicFramePr/>
                <a:graphic xmlns:a="http://schemas.openxmlformats.org/drawingml/2006/main">
                  <a:graphicData uri="http://schemas.microsoft.com/office/word/2010/wordprocessingShape">
                    <wps:wsp>
                      <wps:cNvSpPr/>
                      <wps:spPr>
                        <a:xfrm>
                          <a:off x="0" y="0"/>
                          <a:ext cx="6098650" cy="47625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C31079" w:rsidRDefault="003C6E32" w:rsidP="008F2CA8">
                            <w:pPr>
                              <w:ind w:left="0" w:firstLine="0"/>
                              <w:rPr>
                                <w:rFonts w:ascii="HGS創英角ｺﾞｼｯｸUB" w:eastAsia="HGS創英角ｺﾞｼｯｸUB" w:hAnsi="HGS創英角ｺﾞｼｯｸUB"/>
                                <w:b/>
                                <w:color w:val="FFFFFF" w:themeColor="background1"/>
                                <w:sz w:val="36"/>
                              </w:rPr>
                            </w:pPr>
                            <w:r w:rsidRPr="00C31079">
                              <w:rPr>
                                <w:rFonts w:ascii="HGS創英角ｺﾞｼｯｸUB" w:eastAsia="HGS創英角ｺﾞｼｯｸUB" w:hAnsi="HGS創英角ｺﾞｼｯｸUB" w:hint="eastAsia"/>
                                <w:b/>
                                <w:color w:val="FFFFFF" w:themeColor="background1"/>
                                <w:sz w:val="36"/>
                              </w:rPr>
                              <w:t>４</w:t>
                            </w:r>
                            <w:r w:rsidRPr="00C31079">
                              <w:rPr>
                                <w:rFonts w:ascii="HGS創英角ｺﾞｼｯｸUB" w:eastAsia="HGS創英角ｺﾞｼｯｸUB" w:hAnsi="HGS創英角ｺﾞｼｯｸUB"/>
                                <w:b/>
                                <w:color w:val="FFFFFF" w:themeColor="background1"/>
                                <w:sz w:val="36"/>
                              </w:rPr>
                              <w:t xml:space="preserve">　計画期間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oundrect w14:anchorId="698177F0" id="角丸四角形 11" o:spid="_x0000_s1034" style="width:480.2pt;height: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" fillcolor="#0070c0" strokecolor="#0070c0" strokeweight="1pt">
                <v:stroke joinstyle="miter"/>
                <v:textbox style="mso-fit-shape-to-text:t">
                  <w:txbxContent>
                    <w:p w:rsidR="003C6E32" w:rsidRPr="00C31079" w:rsidRDefault="003C6E32" w:rsidP="008F2CA8">
                      <w:pPr>
                        <w:ind w:left="0" w:firstLine="0"/>
                        <w:rPr>
                          <w:rFonts w:ascii="HGS創英角ｺﾞｼｯｸUB" w:eastAsia="HGS創英角ｺﾞｼｯｸUB" w:hAnsi="HGS創英角ｺﾞｼｯｸUB"/>
                          <w:b/>
                          <w:color w:val="FFFFFF" w:themeColor="background1"/>
                          <w:sz w:val="36"/>
                        </w:rPr>
                      </w:pPr>
                      <w:r w:rsidRPr="00C31079">
                        <w:rPr>
                          <w:rFonts w:ascii="HGS創英角ｺﾞｼｯｸUB" w:eastAsia="HGS創英角ｺﾞｼｯｸUB" w:hAnsi="HGS創英角ｺﾞｼｯｸUB" w:hint="eastAsia"/>
                          <w:b/>
                          <w:color w:val="FFFFFF" w:themeColor="background1"/>
                          <w:sz w:val="36"/>
                        </w:rPr>
                        <w:t>４</w:t>
                      </w:r>
                      <w:r w:rsidRPr="00C31079">
                        <w:rPr>
                          <w:rFonts w:ascii="HGS創英角ｺﾞｼｯｸUB" w:eastAsia="HGS創英角ｺﾞｼｯｸUB" w:hAnsi="HGS創英角ｺﾞｼｯｸUB"/>
                          <w:b/>
                          <w:color w:val="FFFFFF" w:themeColor="background1"/>
                          <w:sz w:val="36"/>
                        </w:rPr>
                        <w:t xml:space="preserve">　計画期間</w:t>
                      </w:r>
                    </w:p>
                  </w:txbxContent>
                </v:textbox>
                <w10:wrap anchorx="page" anchory="page"/>
                <w10:anchorlock/>
              </v:roundrect>
            </w:pict>
          </mc:Fallback>
        </mc:AlternateContent>
      </w:r>
    </w:p>
    <w:p w:rsidR="00F30713" w:rsidRPr="007173E7" w:rsidRDefault="00F30713" w:rsidP="0027384D">
      <w:pPr>
        <w:rPr>
          <w:color w:val="000000" w:themeColor="text1"/>
        </w:rPr>
      </w:pPr>
    </w:p>
    <w:p w:rsidR="00C972D3" w:rsidRPr="007173E7" w:rsidRDefault="00C972D3" w:rsidP="0027384D">
      <w:pPr>
        <w:rPr>
          <w:color w:val="000000" w:themeColor="text1"/>
        </w:rPr>
      </w:pPr>
      <w:r w:rsidRPr="007173E7">
        <w:rPr>
          <w:rFonts w:hint="eastAsia"/>
          <w:color w:val="000000" w:themeColor="text1"/>
        </w:rPr>
        <w:t xml:space="preserve">　</w:t>
      </w:r>
      <w:r w:rsidR="00960E78" w:rsidRPr="007173E7">
        <w:rPr>
          <w:rFonts w:hint="eastAsia"/>
          <w:color w:val="000000" w:themeColor="text1"/>
          <w:bdr w:val="single" w:sz="4" w:space="0" w:color="auto"/>
        </w:rPr>
        <w:t xml:space="preserve"> 計 </w:t>
      </w:r>
      <w:r w:rsidRPr="007173E7">
        <w:rPr>
          <w:rFonts w:hint="eastAsia"/>
          <w:color w:val="000000" w:themeColor="text1"/>
          <w:bdr w:val="single" w:sz="4" w:space="0" w:color="auto"/>
        </w:rPr>
        <w:t>画</w:t>
      </w:r>
      <w:r w:rsidR="00960E78" w:rsidRPr="007173E7">
        <w:rPr>
          <w:rFonts w:hint="eastAsia"/>
          <w:color w:val="000000" w:themeColor="text1"/>
          <w:bdr w:val="single" w:sz="4" w:space="0" w:color="auto"/>
        </w:rPr>
        <w:t xml:space="preserve"> </w:t>
      </w:r>
      <w:r w:rsidRPr="007173E7">
        <w:rPr>
          <w:rFonts w:hint="eastAsia"/>
          <w:color w:val="000000" w:themeColor="text1"/>
          <w:bdr w:val="single" w:sz="4" w:space="0" w:color="auto"/>
        </w:rPr>
        <w:t>期</w:t>
      </w:r>
      <w:r w:rsidR="00960E78" w:rsidRPr="007173E7">
        <w:rPr>
          <w:rFonts w:hint="eastAsia"/>
          <w:color w:val="000000" w:themeColor="text1"/>
          <w:bdr w:val="single" w:sz="4" w:space="0" w:color="auto"/>
        </w:rPr>
        <w:t xml:space="preserve"> </w:t>
      </w:r>
      <w:r w:rsidRPr="007173E7">
        <w:rPr>
          <w:rFonts w:hint="eastAsia"/>
          <w:color w:val="000000" w:themeColor="text1"/>
          <w:bdr w:val="single" w:sz="4" w:space="0" w:color="auto"/>
        </w:rPr>
        <w:t>間</w:t>
      </w:r>
      <w:r w:rsidR="00960E78" w:rsidRPr="007173E7">
        <w:rPr>
          <w:rFonts w:hint="eastAsia"/>
          <w:color w:val="000000" w:themeColor="text1"/>
          <w:bdr w:val="single" w:sz="4" w:space="0" w:color="auto"/>
        </w:rPr>
        <w:t xml:space="preserve"> </w:t>
      </w:r>
      <w:r w:rsidR="003A4F2E" w:rsidRPr="007173E7">
        <w:rPr>
          <w:rFonts w:hint="eastAsia"/>
          <w:color w:val="000000" w:themeColor="text1"/>
        </w:rPr>
        <w:t xml:space="preserve">　　</w:t>
      </w:r>
      <w:r w:rsidRPr="007173E7">
        <w:rPr>
          <w:rFonts w:hint="eastAsia"/>
          <w:color w:val="000000" w:themeColor="text1"/>
        </w:rPr>
        <w:t>平成</w:t>
      </w:r>
      <w:r w:rsidR="006E5F0A">
        <w:rPr>
          <w:rFonts w:hint="eastAsia"/>
          <w:color w:val="000000" w:themeColor="text1"/>
        </w:rPr>
        <w:t>2</w:t>
      </w:r>
      <w:r w:rsidR="002A59DC">
        <w:rPr>
          <w:rFonts w:hint="eastAsia"/>
          <w:color w:val="000000" w:themeColor="text1"/>
        </w:rPr>
        <w:t>９</w:t>
      </w:r>
      <w:r w:rsidRPr="007173E7">
        <w:rPr>
          <w:rFonts w:hint="eastAsia"/>
          <w:color w:val="000000" w:themeColor="text1"/>
        </w:rPr>
        <w:t>年度から</w:t>
      </w:r>
      <w:r w:rsidR="00D954E9" w:rsidRPr="007173E7">
        <w:rPr>
          <w:rFonts w:hint="eastAsia"/>
          <w:color w:val="000000" w:themeColor="text1"/>
        </w:rPr>
        <w:t>の</w:t>
      </w:r>
      <w:r w:rsidRPr="007173E7">
        <w:rPr>
          <w:rFonts w:hint="eastAsia"/>
          <w:color w:val="000000" w:themeColor="text1"/>
        </w:rPr>
        <w:t>５年間</w:t>
      </w:r>
      <w:r w:rsidR="00DF718F">
        <w:rPr>
          <w:rFonts w:hint="eastAsia"/>
          <w:color w:val="000000" w:themeColor="text1"/>
        </w:rPr>
        <w:t xml:space="preserve">　（平成2</w:t>
      </w:r>
      <w:r w:rsidR="002A59DC">
        <w:rPr>
          <w:rFonts w:hint="eastAsia"/>
          <w:color w:val="000000" w:themeColor="text1"/>
        </w:rPr>
        <w:t>９</w:t>
      </w:r>
      <w:r w:rsidR="00DF718F">
        <w:rPr>
          <w:rFonts w:hint="eastAsia"/>
          <w:color w:val="000000" w:themeColor="text1"/>
        </w:rPr>
        <w:t>年度～平成3</w:t>
      </w:r>
      <w:r w:rsidR="002A59DC">
        <w:rPr>
          <w:rFonts w:hint="eastAsia"/>
          <w:color w:val="000000" w:themeColor="text1"/>
        </w:rPr>
        <w:t>３</w:t>
      </w:r>
      <w:r w:rsidR="00DF718F">
        <w:rPr>
          <w:rFonts w:hint="eastAsia"/>
          <w:color w:val="000000" w:themeColor="text1"/>
        </w:rPr>
        <w:t>年度）</w:t>
      </w:r>
    </w:p>
    <w:p w:rsidR="00C972D3" w:rsidRPr="007173E7" w:rsidRDefault="003345AB" w:rsidP="0027384D">
      <w:pPr>
        <w:rPr>
          <w:color w:val="000000" w:themeColor="text1"/>
        </w:rPr>
      </w:pPr>
      <w:r>
        <w:rPr>
          <w:noProof/>
        </w:rPr>
        <mc:AlternateContent>
          <mc:Choice Requires="wps">
            <w:drawing>
              <wp:anchor distT="0" distB="0" distL="114300" distR="114300" simplePos="0" relativeHeight="251931648" behindDoc="0" locked="0" layoutInCell="1" allowOverlap="1" wp14:anchorId="5A57A1C0" wp14:editId="6EE53098">
                <wp:simplePos x="0" y="0"/>
                <wp:positionH relativeFrom="column">
                  <wp:posOffset>41225</wp:posOffset>
                </wp:positionH>
                <wp:positionV relativeFrom="paragraph">
                  <wp:posOffset>117475</wp:posOffset>
                </wp:positionV>
                <wp:extent cx="6052083" cy="1038225"/>
                <wp:effectExtent l="0" t="0" r="25400" b="28575"/>
                <wp:wrapNone/>
                <wp:docPr id="22903" name="角丸四角形 22903"/>
                <wp:cNvGraphicFramePr/>
                <a:graphic xmlns:a="http://schemas.openxmlformats.org/drawingml/2006/main">
                  <a:graphicData uri="http://schemas.microsoft.com/office/word/2010/wordprocessingShape">
                    <wps:wsp>
                      <wps:cNvSpPr/>
                      <wps:spPr>
                        <a:xfrm>
                          <a:off x="0" y="0"/>
                          <a:ext cx="6052083" cy="1038225"/>
                        </a:xfrm>
                        <a:prstGeom prst="roundRect">
                          <a:avLst>
                            <a:gd name="adj" fmla="val 821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516EBC" id="角丸四角形 22903" o:spid="_x0000_s1026" style="position:absolute;left:0;text-align:left;margin-left:3.25pt;margin-top:9.25pt;width:476.55pt;height:81.75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" filled="f" strokecolor="black [3213]" strokeweight="1pt">
                <v:stroke joinstyle="miter"/>
              </v:roundrect>
            </w:pict>
          </mc:Fallback>
        </mc:AlternateContent>
      </w:r>
    </w:p>
    <w:p w:rsidR="0027384D" w:rsidRPr="007173E7" w:rsidRDefault="00264C64" w:rsidP="00C972D3">
      <w:pPr>
        <w:ind w:leftChars="100" w:left="220" w:firstLineChars="100" w:firstLine="220"/>
      </w:pPr>
      <w:r w:rsidRPr="007173E7">
        <w:rPr>
          <w:rFonts w:hint="eastAsia"/>
          <w:color w:val="000000" w:themeColor="text1"/>
        </w:rPr>
        <w:t>本市の空家等対策の実現に向けた中長期的展望等を盛り込む一方で、迅速に取り組みを進める観点から、計画期間を平成</w:t>
      </w:r>
      <w:r w:rsidR="006E5F0A">
        <w:rPr>
          <w:rFonts w:hint="eastAsia"/>
          <w:color w:val="000000" w:themeColor="text1"/>
        </w:rPr>
        <w:t>2</w:t>
      </w:r>
      <w:r w:rsidR="002A59DC">
        <w:rPr>
          <w:rFonts w:hint="eastAsia"/>
          <w:color w:val="000000" w:themeColor="text1"/>
        </w:rPr>
        <w:t>９</w:t>
      </w:r>
      <w:r w:rsidRPr="007173E7">
        <w:rPr>
          <w:rFonts w:hint="eastAsia"/>
          <w:color w:val="000000" w:themeColor="text1"/>
        </w:rPr>
        <w:t>年度から平成</w:t>
      </w:r>
      <w:r w:rsidR="006E5F0A">
        <w:rPr>
          <w:rFonts w:hint="eastAsia"/>
          <w:color w:val="000000" w:themeColor="text1"/>
        </w:rPr>
        <w:t>3</w:t>
      </w:r>
      <w:r w:rsidR="002A59DC">
        <w:rPr>
          <w:rFonts w:hint="eastAsia"/>
          <w:color w:val="000000" w:themeColor="text1"/>
        </w:rPr>
        <w:t>３</w:t>
      </w:r>
      <w:r w:rsidRPr="007173E7">
        <w:rPr>
          <w:rFonts w:hint="eastAsia"/>
          <w:color w:val="000000" w:themeColor="text1"/>
        </w:rPr>
        <w:t>年度までの５年間とし、社会情勢等の変化に応じ、必要に応じて見直すこととします。</w:t>
      </w:r>
    </w:p>
    <w:p w:rsidR="006A66B4" w:rsidRDefault="006A66B4" w:rsidP="001942BF">
      <w:r>
        <w:rPr>
          <w:noProof/>
        </w:rPr>
        <w:lastRenderedPageBreak/>
        <mc:AlternateContent>
          <mc:Choice Requires="wps">
            <w:drawing>
              <wp:inline distT="0" distB="0" distL="0" distR="0" wp14:anchorId="3899EB8B" wp14:editId="03EE1222">
                <wp:extent cx="6066845" cy="612251"/>
                <wp:effectExtent l="0" t="0" r="10160" b="19685"/>
                <wp:docPr id="2313" name="フレーム 2313"/>
                <wp:cNvGraphicFramePr/>
                <a:graphic xmlns:a="http://schemas.openxmlformats.org/drawingml/2006/main">
                  <a:graphicData uri="http://schemas.microsoft.com/office/word/2010/wordprocessingShape">
                    <wps:wsp>
                      <wps:cNvSpPr/>
                      <wps:spPr>
                        <a:xfrm>
                          <a:off x="0" y="0"/>
                          <a:ext cx="6066845" cy="612251"/>
                        </a:xfrm>
                        <a:prstGeom prst="frame">
                          <a:avLst/>
                        </a:prstGeom>
                        <a:ln w="0"/>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D5449E" w:rsidRDefault="003C6E32" w:rsidP="006A66B4">
                            <w:pPr>
                              <w:ind w:left="0"/>
                              <w:rPr>
                                <w:sz w:val="32"/>
                              </w:rPr>
                            </w:pPr>
                            <w:r w:rsidRPr="00D5449E">
                              <w:rPr>
                                <w:sz w:val="32"/>
                              </w:rPr>
                              <w:t>第</w:t>
                            </w:r>
                            <w:r>
                              <w:rPr>
                                <w:rFonts w:hint="eastAsia"/>
                                <w:sz w:val="32"/>
                              </w:rPr>
                              <w:t>２</w:t>
                            </w:r>
                            <w:r w:rsidRPr="00D5449E">
                              <w:rPr>
                                <w:sz w:val="32"/>
                              </w:rPr>
                              <w:t xml:space="preserve">章 </w:t>
                            </w:r>
                            <w:r>
                              <w:rPr>
                                <w:rFonts w:hint="eastAsia"/>
                                <w:sz w:val="32"/>
                              </w:rPr>
                              <w:t>本市の現状</w:t>
                            </w:r>
                            <w:r>
                              <w:rPr>
                                <w:sz w:val="32"/>
                              </w:rPr>
                              <w:t>と推計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shape w14:anchorId="3899EB8B" id="フレーム 2313" o:spid="_x0000_s1035" style="width:477.7pt;height:48.2pt;visibility:visible;mso-wrap-style:square;mso-left-percent:-10001;mso-top-percent:-10001;mso-position-horizontal:absolute;mso-position-horizontal-relative:char;mso-position-vertical:absolute;mso-position-vertical-relative:line;mso-left-percent:-10001;mso-top-percent:-10001;v-text-anchor:middle" coordsize="6066845,6122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" adj="-11796480,,5400" path="m,l6066845,r,612251l,612251,,xm76531,76531r,459189l5990314,535720r,-459189l76531,76531xe" fillcolor="#5b9bd5 [3204]" strokecolor="#1f4d78 [1604]" strokeweight="0">
                <v:stroke joinstyle="miter"/>
                <v:formulas/>
                <v:path arrowok="t" o:connecttype="custom" o:connectlocs="0,0;6066845,0;6066845,612251;0,612251;0,0;76531,76531;76531,535720;5990314,535720;5990314,76531;76531,76531" o:connectangles="0,0,0,0,0,0,0,0,0,0" textboxrect="0,0,6066845,612251"/>
                <v:textbox style="mso-fit-shape-to-text:t">
                  <w:txbxContent>
                    <w:p w:rsidR="003C6E32" w:rsidRPr="00D5449E" w:rsidRDefault="003C6E32" w:rsidP="006A66B4">
                      <w:pPr>
                        <w:ind w:left="0"/>
                        <w:rPr>
                          <w:sz w:val="32"/>
                        </w:rPr>
                      </w:pPr>
                      <w:r w:rsidRPr="00D5449E">
                        <w:rPr>
                          <w:sz w:val="32"/>
                        </w:rPr>
                        <w:t>第</w:t>
                      </w:r>
                      <w:r>
                        <w:rPr>
                          <w:rFonts w:hint="eastAsia"/>
                          <w:sz w:val="32"/>
                        </w:rPr>
                        <w:t>２</w:t>
                      </w:r>
                      <w:r w:rsidRPr="00D5449E">
                        <w:rPr>
                          <w:sz w:val="32"/>
                        </w:rPr>
                        <w:t xml:space="preserve">章 </w:t>
                      </w:r>
                      <w:r>
                        <w:rPr>
                          <w:rFonts w:hint="eastAsia"/>
                          <w:sz w:val="32"/>
                        </w:rPr>
                        <w:t>本市の現状</w:t>
                      </w:r>
                      <w:r>
                        <w:rPr>
                          <w:sz w:val="32"/>
                        </w:rPr>
                        <w:t>と推計</w:t>
                      </w:r>
                    </w:p>
                  </w:txbxContent>
                </v:textbox>
                <w10:wrap anchorx="page" anchory="page"/>
                <w10:anchorlock/>
              </v:shape>
            </w:pict>
          </mc:Fallback>
        </mc:AlternateContent>
      </w:r>
    </w:p>
    <w:p w:rsidR="0027384D" w:rsidRDefault="008F2CA8" w:rsidP="001942BF">
      <w:r>
        <w:rPr>
          <w:rFonts w:ascii="ＭＳ 明朝" w:eastAsia="ＭＳ 明朝" w:hAnsi="ＭＳ 明朝" w:cs="ＭＳ 明朝"/>
          <w:noProof/>
          <w:sz w:val="21"/>
        </w:rPr>
        <mc:AlternateContent>
          <mc:Choice Requires="wps">
            <w:drawing>
              <wp:inline distT="0" distB="0" distL="0" distR="0" wp14:anchorId="463E47CB" wp14:editId="5E551AA0">
                <wp:extent cx="6058866" cy="476250"/>
                <wp:effectExtent l="0" t="0" r="18415" b="17780"/>
                <wp:docPr id="12" name="角丸四角形 12"/>
                <wp:cNvGraphicFramePr/>
                <a:graphic xmlns:a="http://schemas.openxmlformats.org/drawingml/2006/main">
                  <a:graphicData uri="http://schemas.microsoft.com/office/word/2010/wordprocessingShape">
                    <wps:wsp>
                      <wps:cNvSpPr/>
                      <wps:spPr>
                        <a:xfrm>
                          <a:off x="0" y="0"/>
                          <a:ext cx="6058866" cy="47625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483732" w:rsidRDefault="003C6E32" w:rsidP="008F2CA8">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１</w:t>
                            </w:r>
                            <w:r>
                              <w:rPr>
                                <w:rFonts w:ascii="HGS創英角ｺﾞｼｯｸUB" w:eastAsia="HGS創英角ｺﾞｼｯｸUB" w:hAnsi="HGS創英角ｺﾞｼｯｸUB"/>
                                <w:b/>
                                <w:color w:val="FFFFFF" w:themeColor="background1"/>
                                <w:sz w:val="32"/>
                              </w:rPr>
                              <w:t xml:space="preserve">　人口の推移と</w:t>
                            </w:r>
                            <w:r>
                              <w:rPr>
                                <w:rFonts w:ascii="HGS創英角ｺﾞｼｯｸUB" w:eastAsia="HGS創英角ｺﾞｼｯｸUB" w:hAnsi="HGS創英角ｺﾞｼｯｸUB" w:hint="eastAsia"/>
                                <w:b/>
                                <w:color w:val="FFFFFF" w:themeColor="background1"/>
                                <w:sz w:val="32"/>
                              </w:rPr>
                              <w:t>推計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oundrect w14:anchorId="463E47CB" id="角丸四角形 12" o:spid="_x0000_s1036" style="width:477.1pt;height: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" fillcolor="#0070c0" strokecolor="#0070c0" strokeweight="1pt">
                <v:stroke joinstyle="miter"/>
                <v:textbox style="mso-fit-shape-to-text:t">
                  <w:txbxContent>
                    <w:p w:rsidR="003C6E32" w:rsidRPr="00483732" w:rsidRDefault="003C6E32" w:rsidP="008F2CA8">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１</w:t>
                      </w:r>
                      <w:r>
                        <w:rPr>
                          <w:rFonts w:ascii="HGS創英角ｺﾞｼｯｸUB" w:eastAsia="HGS創英角ｺﾞｼｯｸUB" w:hAnsi="HGS創英角ｺﾞｼｯｸUB"/>
                          <w:b/>
                          <w:color w:val="FFFFFF" w:themeColor="background1"/>
                          <w:sz w:val="32"/>
                        </w:rPr>
                        <w:t xml:space="preserve">　人口の推移と</w:t>
                      </w:r>
                      <w:r>
                        <w:rPr>
                          <w:rFonts w:ascii="HGS創英角ｺﾞｼｯｸUB" w:eastAsia="HGS創英角ｺﾞｼｯｸUB" w:hAnsi="HGS創英角ｺﾞｼｯｸUB" w:hint="eastAsia"/>
                          <w:b/>
                          <w:color w:val="FFFFFF" w:themeColor="background1"/>
                          <w:sz w:val="32"/>
                        </w:rPr>
                        <w:t>推計</w:t>
                      </w:r>
                    </w:p>
                  </w:txbxContent>
                </v:textbox>
                <w10:wrap anchorx="page" anchory="page"/>
                <w10:anchorlock/>
              </v:roundrect>
            </w:pict>
          </mc:Fallback>
        </mc:AlternateContent>
      </w:r>
    </w:p>
    <w:p w:rsidR="00F30713" w:rsidRDefault="00F30713" w:rsidP="00483732">
      <w:pPr>
        <w:rPr>
          <w:sz w:val="24"/>
          <w:szCs w:val="24"/>
        </w:rPr>
      </w:pPr>
    </w:p>
    <w:p w:rsidR="00483732" w:rsidRDefault="00483732" w:rsidP="00483732">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14745C1D" wp14:editId="4EFE82CD">
                <wp:simplePos x="0" y="0"/>
                <wp:positionH relativeFrom="margin">
                  <wp:posOffset>13335</wp:posOffset>
                </wp:positionH>
                <wp:positionV relativeFrom="paragraph">
                  <wp:posOffset>87630</wp:posOffset>
                </wp:positionV>
                <wp:extent cx="6050943" cy="1209675"/>
                <wp:effectExtent l="0" t="0" r="26035" b="28575"/>
                <wp:wrapNone/>
                <wp:docPr id="53" name="角丸四角形 53"/>
                <wp:cNvGraphicFramePr/>
                <a:graphic xmlns:a="http://schemas.openxmlformats.org/drawingml/2006/main">
                  <a:graphicData uri="http://schemas.microsoft.com/office/word/2010/wordprocessingShape">
                    <wps:wsp>
                      <wps:cNvSpPr/>
                      <wps:spPr>
                        <a:xfrm>
                          <a:off x="0" y="0"/>
                          <a:ext cx="6050943" cy="12096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7173E7" w:rsidRDefault="003C6E32" w:rsidP="00C5577F">
                            <w:pPr>
                              <w:ind w:left="0" w:firstLine="0"/>
                              <w:jc w:val="center"/>
                              <w:rPr>
                                <w:color w:val="000000" w:themeColor="text1"/>
                                <w:sz w:val="24"/>
                                <w:szCs w:val="24"/>
                                <w:bdr w:val="single" w:sz="4" w:space="0" w:color="auto"/>
                              </w:rPr>
                            </w:pPr>
                            <w:r>
                              <w:rPr>
                                <w:rFonts w:hint="eastAsia"/>
                                <w:color w:val="000000" w:themeColor="text1"/>
                                <w:sz w:val="24"/>
                                <w:szCs w:val="24"/>
                                <w:bdr w:val="single" w:sz="4" w:space="0" w:color="auto"/>
                              </w:rPr>
                              <w:t xml:space="preserve">　</w:t>
                            </w:r>
                            <w:r>
                              <w:rPr>
                                <w:color w:val="000000" w:themeColor="text1"/>
                                <w:sz w:val="24"/>
                                <w:szCs w:val="24"/>
                                <w:bdr w:val="single" w:sz="4" w:space="0" w:color="auto"/>
                              </w:rPr>
                              <w:t>相</w:t>
                            </w:r>
                            <w:r w:rsidRPr="007173E7">
                              <w:rPr>
                                <w:rFonts w:hint="eastAsia"/>
                                <w:color w:val="000000" w:themeColor="text1"/>
                                <w:sz w:val="24"/>
                                <w:szCs w:val="24"/>
                                <w:bdr w:val="single" w:sz="4" w:space="0" w:color="auto"/>
                              </w:rPr>
                              <w:t>生市の概要（</w:t>
                            </w:r>
                            <w:r>
                              <w:rPr>
                                <w:rFonts w:hint="eastAsia"/>
                                <w:color w:val="000000" w:themeColor="text1"/>
                                <w:sz w:val="24"/>
                                <w:szCs w:val="24"/>
                                <w:bdr w:val="single" w:sz="4" w:space="0" w:color="auto"/>
                              </w:rPr>
                              <w:t>2015</w:t>
                            </w:r>
                            <w:r>
                              <w:rPr>
                                <w:color w:val="000000" w:themeColor="text1"/>
                                <w:sz w:val="24"/>
                                <w:szCs w:val="24"/>
                                <w:bdr w:val="single" w:sz="4" w:space="0" w:color="auto"/>
                              </w:rPr>
                              <w:t>年国勢調査人口</w:t>
                            </w:r>
                            <w:r w:rsidRPr="007173E7">
                              <w:rPr>
                                <w:rFonts w:hint="eastAsia"/>
                                <w:color w:val="000000" w:themeColor="text1"/>
                                <w:sz w:val="24"/>
                                <w:szCs w:val="24"/>
                                <w:bdr w:val="single" w:sz="4" w:space="0" w:color="auto"/>
                              </w:rPr>
                              <w:t>）</w:t>
                            </w:r>
                            <w:r>
                              <w:rPr>
                                <w:rFonts w:hint="eastAsia"/>
                                <w:color w:val="000000" w:themeColor="text1"/>
                                <w:sz w:val="24"/>
                                <w:szCs w:val="24"/>
                                <w:bdr w:val="single" w:sz="4" w:space="0" w:color="auto"/>
                              </w:rPr>
                              <w:t xml:space="preserve"> </w:t>
                            </w:r>
                          </w:p>
                          <w:p w:rsidR="003C6E32" w:rsidRPr="007173E7" w:rsidRDefault="003C6E32" w:rsidP="00A711A8">
                            <w:pPr>
                              <w:ind w:firstLineChars="100" w:firstLine="220"/>
                              <w:rPr>
                                <w:color w:val="000000" w:themeColor="text1"/>
                              </w:rPr>
                            </w:pPr>
                            <w:r>
                              <w:rPr>
                                <w:rFonts w:hint="eastAsia"/>
                                <w:color w:val="000000" w:themeColor="text1"/>
                                <w:bdr w:val="single" w:sz="4" w:space="0" w:color="auto"/>
                              </w:rPr>
                              <w:t xml:space="preserve"> 面　積 </w:t>
                            </w:r>
                            <w:r w:rsidRPr="007173E7">
                              <w:rPr>
                                <w:rFonts w:hint="eastAsia"/>
                                <w:color w:val="000000" w:themeColor="text1"/>
                              </w:rPr>
                              <w:t xml:space="preserve">　</w:t>
                            </w:r>
                            <w:r>
                              <w:rPr>
                                <w:rFonts w:hint="eastAsia"/>
                                <w:color w:val="000000" w:themeColor="text1"/>
                              </w:rPr>
                              <w:t xml:space="preserve">　 90</w:t>
                            </w:r>
                            <w:r>
                              <w:rPr>
                                <w:color w:val="000000" w:themeColor="text1"/>
                              </w:rPr>
                              <w:t xml:space="preserve">.40 </w:t>
                            </w:r>
                            <w:r w:rsidRPr="007173E7">
                              <w:rPr>
                                <w:color w:val="000000" w:themeColor="text1"/>
                              </w:rPr>
                              <w:t>k</w:t>
                            </w:r>
                            <w:r w:rsidRPr="007173E7">
                              <w:rPr>
                                <w:rFonts w:hint="eastAsia"/>
                                <w:color w:val="000000" w:themeColor="text1"/>
                              </w:rPr>
                              <w:t>㎡</w:t>
                            </w:r>
                          </w:p>
                          <w:p w:rsidR="003C6E32" w:rsidRDefault="003C6E32" w:rsidP="00A711A8">
                            <w:pPr>
                              <w:ind w:firstLineChars="100" w:firstLine="220"/>
                              <w:rPr>
                                <w:color w:val="000000" w:themeColor="text1"/>
                              </w:rPr>
                            </w:pPr>
                            <w:r>
                              <w:rPr>
                                <w:rFonts w:hint="eastAsia"/>
                                <w:color w:val="000000" w:themeColor="text1"/>
                                <w:bdr w:val="single" w:sz="4" w:space="0" w:color="auto"/>
                              </w:rPr>
                              <w:t xml:space="preserve"> </w:t>
                            </w:r>
                            <w:r w:rsidRPr="00DF718F">
                              <w:rPr>
                                <w:rFonts w:hint="eastAsia"/>
                                <w:color w:val="000000" w:themeColor="text1"/>
                                <w:bdr w:val="single" w:sz="4" w:space="0" w:color="auto"/>
                              </w:rPr>
                              <w:t>人</w:t>
                            </w:r>
                            <w:r>
                              <w:rPr>
                                <w:rFonts w:hint="eastAsia"/>
                                <w:color w:val="000000" w:themeColor="text1"/>
                                <w:bdr w:val="single" w:sz="4" w:space="0" w:color="auto"/>
                              </w:rPr>
                              <w:t xml:space="preserve">　</w:t>
                            </w:r>
                            <w:r w:rsidRPr="00DF718F">
                              <w:rPr>
                                <w:rFonts w:hint="eastAsia"/>
                                <w:color w:val="000000" w:themeColor="text1"/>
                                <w:bdr w:val="single" w:sz="4" w:space="0" w:color="auto"/>
                              </w:rPr>
                              <w:t>口</w:t>
                            </w:r>
                            <w:r>
                              <w:rPr>
                                <w:rFonts w:hint="eastAsia"/>
                                <w:color w:val="000000" w:themeColor="text1"/>
                                <w:bdr w:val="single" w:sz="4" w:space="0" w:color="auto"/>
                              </w:rPr>
                              <w:t xml:space="preserve"> </w:t>
                            </w:r>
                            <w:r w:rsidRPr="007173E7">
                              <w:rPr>
                                <w:rFonts w:hint="eastAsia"/>
                                <w:color w:val="000000" w:themeColor="text1"/>
                              </w:rPr>
                              <w:t xml:space="preserve">　</w:t>
                            </w:r>
                            <w:r w:rsidRPr="007173E7">
                              <w:rPr>
                                <w:color w:val="000000" w:themeColor="text1"/>
                              </w:rPr>
                              <w:t xml:space="preserve">　</w:t>
                            </w:r>
                            <w:r>
                              <w:rPr>
                                <w:rFonts w:hint="eastAsia"/>
                                <w:color w:val="000000" w:themeColor="text1"/>
                              </w:rPr>
                              <w:t>30,</w:t>
                            </w:r>
                            <w:r>
                              <w:rPr>
                                <w:color w:val="000000" w:themeColor="text1"/>
                              </w:rPr>
                              <w:t>129</w:t>
                            </w:r>
                            <w:r>
                              <w:rPr>
                                <w:rFonts w:hint="eastAsia"/>
                                <w:color w:val="000000" w:themeColor="text1"/>
                              </w:rPr>
                              <w:t>人</w:t>
                            </w:r>
                            <w:r w:rsidRPr="007173E7">
                              <w:rPr>
                                <w:color w:val="000000" w:themeColor="text1"/>
                              </w:rPr>
                              <w:t xml:space="preserve">　</w:t>
                            </w:r>
                            <w:r w:rsidRPr="007173E7">
                              <w:rPr>
                                <w:rFonts w:hint="eastAsia"/>
                                <w:color w:val="000000" w:themeColor="text1"/>
                              </w:rPr>
                              <w:t xml:space="preserve">　</w:t>
                            </w:r>
                            <w:r>
                              <w:rPr>
                                <w:rFonts w:hint="eastAsia"/>
                                <w:color w:val="000000" w:themeColor="text1"/>
                              </w:rPr>
                              <w:t>（</w:t>
                            </w:r>
                            <w:r w:rsidRPr="007173E7">
                              <w:rPr>
                                <w:rFonts w:hint="eastAsia"/>
                                <w:color w:val="000000" w:themeColor="text1"/>
                              </w:rPr>
                              <w:t>男</w:t>
                            </w:r>
                            <w:r>
                              <w:rPr>
                                <w:rFonts w:hint="eastAsia"/>
                                <w:color w:val="000000" w:themeColor="text1"/>
                              </w:rPr>
                              <w:t xml:space="preserve"> 14,</w:t>
                            </w:r>
                            <w:r>
                              <w:rPr>
                                <w:color w:val="000000" w:themeColor="text1"/>
                              </w:rPr>
                              <w:t xml:space="preserve">511人　 </w:t>
                            </w:r>
                            <w:r w:rsidRPr="007173E7">
                              <w:rPr>
                                <w:color w:val="000000" w:themeColor="text1"/>
                              </w:rPr>
                              <w:t>女</w:t>
                            </w:r>
                            <w:r>
                              <w:rPr>
                                <w:rFonts w:hint="eastAsia"/>
                                <w:color w:val="000000" w:themeColor="text1"/>
                              </w:rPr>
                              <w:t xml:space="preserve"> 15,6</w:t>
                            </w:r>
                            <w:r>
                              <w:rPr>
                                <w:color w:val="000000" w:themeColor="text1"/>
                              </w:rPr>
                              <w:t>18</w:t>
                            </w:r>
                            <w:r w:rsidRPr="007173E7">
                              <w:rPr>
                                <w:color w:val="000000" w:themeColor="text1"/>
                              </w:rPr>
                              <w:t>人</w:t>
                            </w:r>
                            <w:r>
                              <w:rPr>
                                <w:color w:val="000000" w:themeColor="text1"/>
                              </w:rPr>
                              <w:t>）</w:t>
                            </w:r>
                          </w:p>
                          <w:p w:rsidR="003C6E32" w:rsidRPr="007173E7" w:rsidRDefault="003C6E32" w:rsidP="00A711A8">
                            <w:pPr>
                              <w:ind w:firstLineChars="100" w:firstLine="220"/>
                              <w:rPr>
                                <w:color w:val="000000" w:themeColor="text1"/>
                              </w:rPr>
                            </w:pPr>
                            <w:r>
                              <w:rPr>
                                <w:rFonts w:hint="eastAsia"/>
                                <w:color w:val="000000" w:themeColor="text1"/>
                                <w:bdr w:val="single" w:sz="4" w:space="0" w:color="auto"/>
                              </w:rPr>
                              <w:t xml:space="preserve"> 世  帯 </w:t>
                            </w:r>
                            <w:r w:rsidRPr="007173E7">
                              <w:rPr>
                                <w:rFonts w:hint="eastAsia"/>
                                <w:color w:val="000000" w:themeColor="text1"/>
                              </w:rPr>
                              <w:t xml:space="preserve">　</w:t>
                            </w:r>
                            <w:r>
                              <w:rPr>
                                <w:rFonts w:hint="eastAsia"/>
                                <w:color w:val="000000" w:themeColor="text1"/>
                              </w:rPr>
                              <w:t xml:space="preserve">　13,403</w:t>
                            </w:r>
                            <w:r w:rsidRPr="007173E7">
                              <w:rPr>
                                <w:color w:val="000000" w:themeColor="text1"/>
                              </w:rPr>
                              <w:t>世帯</w:t>
                            </w:r>
                          </w:p>
                          <w:p w:rsidR="003C6E32" w:rsidRPr="006A66B4" w:rsidRDefault="003C6E32" w:rsidP="00483732">
                            <w:pPr>
                              <w:jc w:val="right"/>
                              <w:rPr>
                                <w:color w:val="000000" w:themeColor="text1"/>
                                <w:sz w:val="20"/>
                                <w:szCs w:val="24"/>
                              </w:rPr>
                            </w:pPr>
                          </w:p>
                          <w:p w:rsidR="003C6E32" w:rsidRPr="000863BA" w:rsidRDefault="003C6E32" w:rsidP="00483732">
                            <w:pPr>
                              <w:rPr>
                                <w:color w:val="000000" w:themeColor="text1"/>
                                <w:sz w:val="24"/>
                                <w:szCs w:val="24"/>
                              </w:rPr>
                            </w:pPr>
                          </w:p>
                          <w:p w:rsidR="003C6E32" w:rsidRPr="0022155F" w:rsidRDefault="003C6E32" w:rsidP="00483732">
                            <w:pP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45C1D" id="角丸四角形 53" o:spid="_x0000_s1037" style="position:absolute;left:0;text-align:left;margin-left:1.05pt;margin-top:6.9pt;width:476.45pt;height:9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" filled="f" strokecolor="black [3213]" strokeweight="1pt">
                <v:stroke joinstyle="miter"/>
                <v:textbox>
                  <w:txbxContent>
                    <w:p w:rsidR="003C6E32" w:rsidRPr="007173E7" w:rsidRDefault="003C6E32" w:rsidP="00C5577F">
                      <w:pPr>
                        <w:ind w:left="0" w:firstLine="0"/>
                        <w:jc w:val="center"/>
                        <w:rPr>
                          <w:color w:val="000000" w:themeColor="text1"/>
                          <w:sz w:val="24"/>
                          <w:szCs w:val="24"/>
                          <w:bdr w:val="single" w:sz="4" w:space="0" w:color="auto"/>
                        </w:rPr>
                      </w:pPr>
                      <w:r>
                        <w:rPr>
                          <w:rFonts w:hint="eastAsia"/>
                          <w:color w:val="000000" w:themeColor="text1"/>
                          <w:sz w:val="24"/>
                          <w:szCs w:val="24"/>
                          <w:bdr w:val="single" w:sz="4" w:space="0" w:color="auto"/>
                        </w:rPr>
                        <w:t xml:space="preserve">　</w:t>
                      </w:r>
                      <w:r>
                        <w:rPr>
                          <w:color w:val="000000" w:themeColor="text1"/>
                          <w:sz w:val="24"/>
                          <w:szCs w:val="24"/>
                          <w:bdr w:val="single" w:sz="4" w:space="0" w:color="auto"/>
                        </w:rPr>
                        <w:t>相</w:t>
                      </w:r>
                      <w:r w:rsidRPr="007173E7">
                        <w:rPr>
                          <w:rFonts w:hint="eastAsia"/>
                          <w:color w:val="000000" w:themeColor="text1"/>
                          <w:sz w:val="24"/>
                          <w:szCs w:val="24"/>
                          <w:bdr w:val="single" w:sz="4" w:space="0" w:color="auto"/>
                        </w:rPr>
                        <w:t>生市の概要（</w:t>
                      </w:r>
                      <w:r>
                        <w:rPr>
                          <w:rFonts w:hint="eastAsia"/>
                          <w:color w:val="000000" w:themeColor="text1"/>
                          <w:sz w:val="24"/>
                          <w:szCs w:val="24"/>
                          <w:bdr w:val="single" w:sz="4" w:space="0" w:color="auto"/>
                        </w:rPr>
                        <w:t>2015</w:t>
                      </w:r>
                      <w:r>
                        <w:rPr>
                          <w:color w:val="000000" w:themeColor="text1"/>
                          <w:sz w:val="24"/>
                          <w:szCs w:val="24"/>
                          <w:bdr w:val="single" w:sz="4" w:space="0" w:color="auto"/>
                        </w:rPr>
                        <w:t>年国勢調査人口</w:t>
                      </w:r>
                      <w:r w:rsidRPr="007173E7">
                        <w:rPr>
                          <w:rFonts w:hint="eastAsia"/>
                          <w:color w:val="000000" w:themeColor="text1"/>
                          <w:sz w:val="24"/>
                          <w:szCs w:val="24"/>
                          <w:bdr w:val="single" w:sz="4" w:space="0" w:color="auto"/>
                        </w:rPr>
                        <w:t>）</w:t>
                      </w:r>
                      <w:r>
                        <w:rPr>
                          <w:rFonts w:hint="eastAsia"/>
                          <w:color w:val="000000" w:themeColor="text1"/>
                          <w:sz w:val="24"/>
                          <w:szCs w:val="24"/>
                          <w:bdr w:val="single" w:sz="4" w:space="0" w:color="auto"/>
                        </w:rPr>
                        <w:t xml:space="preserve"> </w:t>
                      </w:r>
                    </w:p>
                    <w:p w:rsidR="003C6E32" w:rsidRPr="007173E7" w:rsidRDefault="003C6E32" w:rsidP="00A711A8">
                      <w:pPr>
                        <w:ind w:firstLineChars="100" w:firstLine="220"/>
                        <w:rPr>
                          <w:color w:val="000000" w:themeColor="text1"/>
                        </w:rPr>
                      </w:pPr>
                      <w:r>
                        <w:rPr>
                          <w:rFonts w:hint="eastAsia"/>
                          <w:color w:val="000000" w:themeColor="text1"/>
                          <w:bdr w:val="single" w:sz="4" w:space="0" w:color="auto"/>
                        </w:rPr>
                        <w:t xml:space="preserve"> 面　積 </w:t>
                      </w:r>
                      <w:r w:rsidRPr="007173E7">
                        <w:rPr>
                          <w:rFonts w:hint="eastAsia"/>
                          <w:color w:val="000000" w:themeColor="text1"/>
                        </w:rPr>
                        <w:t xml:space="preserve">　</w:t>
                      </w:r>
                      <w:r>
                        <w:rPr>
                          <w:rFonts w:hint="eastAsia"/>
                          <w:color w:val="000000" w:themeColor="text1"/>
                        </w:rPr>
                        <w:t xml:space="preserve">　 90</w:t>
                      </w:r>
                      <w:r>
                        <w:rPr>
                          <w:color w:val="000000" w:themeColor="text1"/>
                        </w:rPr>
                        <w:t xml:space="preserve">.40 </w:t>
                      </w:r>
                      <w:r w:rsidRPr="007173E7">
                        <w:rPr>
                          <w:color w:val="000000" w:themeColor="text1"/>
                        </w:rPr>
                        <w:t>k</w:t>
                      </w:r>
                      <w:r w:rsidRPr="007173E7">
                        <w:rPr>
                          <w:rFonts w:hint="eastAsia"/>
                          <w:color w:val="000000" w:themeColor="text1"/>
                        </w:rPr>
                        <w:t>㎡</w:t>
                      </w:r>
                    </w:p>
                    <w:p w:rsidR="003C6E32" w:rsidRDefault="003C6E32" w:rsidP="00A711A8">
                      <w:pPr>
                        <w:ind w:firstLineChars="100" w:firstLine="220"/>
                        <w:rPr>
                          <w:color w:val="000000" w:themeColor="text1"/>
                        </w:rPr>
                      </w:pPr>
                      <w:r>
                        <w:rPr>
                          <w:rFonts w:hint="eastAsia"/>
                          <w:color w:val="000000" w:themeColor="text1"/>
                          <w:bdr w:val="single" w:sz="4" w:space="0" w:color="auto"/>
                        </w:rPr>
                        <w:t xml:space="preserve"> </w:t>
                      </w:r>
                      <w:r w:rsidRPr="00DF718F">
                        <w:rPr>
                          <w:rFonts w:hint="eastAsia"/>
                          <w:color w:val="000000" w:themeColor="text1"/>
                          <w:bdr w:val="single" w:sz="4" w:space="0" w:color="auto"/>
                        </w:rPr>
                        <w:t>人</w:t>
                      </w:r>
                      <w:r>
                        <w:rPr>
                          <w:rFonts w:hint="eastAsia"/>
                          <w:color w:val="000000" w:themeColor="text1"/>
                          <w:bdr w:val="single" w:sz="4" w:space="0" w:color="auto"/>
                        </w:rPr>
                        <w:t xml:space="preserve">　</w:t>
                      </w:r>
                      <w:r w:rsidRPr="00DF718F">
                        <w:rPr>
                          <w:rFonts w:hint="eastAsia"/>
                          <w:color w:val="000000" w:themeColor="text1"/>
                          <w:bdr w:val="single" w:sz="4" w:space="0" w:color="auto"/>
                        </w:rPr>
                        <w:t>口</w:t>
                      </w:r>
                      <w:r>
                        <w:rPr>
                          <w:rFonts w:hint="eastAsia"/>
                          <w:color w:val="000000" w:themeColor="text1"/>
                          <w:bdr w:val="single" w:sz="4" w:space="0" w:color="auto"/>
                        </w:rPr>
                        <w:t xml:space="preserve"> </w:t>
                      </w:r>
                      <w:r w:rsidRPr="007173E7">
                        <w:rPr>
                          <w:rFonts w:hint="eastAsia"/>
                          <w:color w:val="000000" w:themeColor="text1"/>
                        </w:rPr>
                        <w:t xml:space="preserve">　</w:t>
                      </w:r>
                      <w:r w:rsidRPr="007173E7">
                        <w:rPr>
                          <w:color w:val="000000" w:themeColor="text1"/>
                        </w:rPr>
                        <w:t xml:space="preserve">　</w:t>
                      </w:r>
                      <w:r>
                        <w:rPr>
                          <w:rFonts w:hint="eastAsia"/>
                          <w:color w:val="000000" w:themeColor="text1"/>
                        </w:rPr>
                        <w:t>30,</w:t>
                      </w:r>
                      <w:r>
                        <w:rPr>
                          <w:color w:val="000000" w:themeColor="text1"/>
                        </w:rPr>
                        <w:t>129</w:t>
                      </w:r>
                      <w:r>
                        <w:rPr>
                          <w:rFonts w:hint="eastAsia"/>
                          <w:color w:val="000000" w:themeColor="text1"/>
                        </w:rPr>
                        <w:t>人</w:t>
                      </w:r>
                      <w:r w:rsidRPr="007173E7">
                        <w:rPr>
                          <w:color w:val="000000" w:themeColor="text1"/>
                        </w:rPr>
                        <w:t xml:space="preserve">　</w:t>
                      </w:r>
                      <w:r w:rsidRPr="007173E7">
                        <w:rPr>
                          <w:rFonts w:hint="eastAsia"/>
                          <w:color w:val="000000" w:themeColor="text1"/>
                        </w:rPr>
                        <w:t xml:space="preserve">　</w:t>
                      </w:r>
                      <w:r>
                        <w:rPr>
                          <w:rFonts w:hint="eastAsia"/>
                          <w:color w:val="000000" w:themeColor="text1"/>
                        </w:rPr>
                        <w:t>（</w:t>
                      </w:r>
                      <w:r w:rsidRPr="007173E7">
                        <w:rPr>
                          <w:rFonts w:hint="eastAsia"/>
                          <w:color w:val="000000" w:themeColor="text1"/>
                        </w:rPr>
                        <w:t>男</w:t>
                      </w:r>
                      <w:r>
                        <w:rPr>
                          <w:rFonts w:hint="eastAsia"/>
                          <w:color w:val="000000" w:themeColor="text1"/>
                        </w:rPr>
                        <w:t xml:space="preserve"> 14,</w:t>
                      </w:r>
                      <w:r>
                        <w:rPr>
                          <w:color w:val="000000" w:themeColor="text1"/>
                        </w:rPr>
                        <w:t xml:space="preserve">511人　 </w:t>
                      </w:r>
                      <w:r w:rsidRPr="007173E7">
                        <w:rPr>
                          <w:color w:val="000000" w:themeColor="text1"/>
                        </w:rPr>
                        <w:t>女</w:t>
                      </w:r>
                      <w:r>
                        <w:rPr>
                          <w:rFonts w:hint="eastAsia"/>
                          <w:color w:val="000000" w:themeColor="text1"/>
                        </w:rPr>
                        <w:t xml:space="preserve"> 15,6</w:t>
                      </w:r>
                      <w:r>
                        <w:rPr>
                          <w:color w:val="000000" w:themeColor="text1"/>
                        </w:rPr>
                        <w:t>18</w:t>
                      </w:r>
                      <w:r w:rsidRPr="007173E7">
                        <w:rPr>
                          <w:color w:val="000000" w:themeColor="text1"/>
                        </w:rPr>
                        <w:t>人</w:t>
                      </w:r>
                      <w:r>
                        <w:rPr>
                          <w:color w:val="000000" w:themeColor="text1"/>
                        </w:rPr>
                        <w:t>）</w:t>
                      </w:r>
                    </w:p>
                    <w:p w:rsidR="003C6E32" w:rsidRPr="007173E7" w:rsidRDefault="003C6E32" w:rsidP="00A711A8">
                      <w:pPr>
                        <w:ind w:firstLineChars="100" w:firstLine="220"/>
                        <w:rPr>
                          <w:color w:val="000000" w:themeColor="text1"/>
                        </w:rPr>
                      </w:pPr>
                      <w:r>
                        <w:rPr>
                          <w:rFonts w:hint="eastAsia"/>
                          <w:color w:val="000000" w:themeColor="text1"/>
                          <w:bdr w:val="single" w:sz="4" w:space="0" w:color="auto"/>
                        </w:rPr>
                        <w:t xml:space="preserve"> 世  帯 </w:t>
                      </w:r>
                      <w:r w:rsidRPr="007173E7">
                        <w:rPr>
                          <w:rFonts w:hint="eastAsia"/>
                          <w:color w:val="000000" w:themeColor="text1"/>
                        </w:rPr>
                        <w:t xml:space="preserve">　</w:t>
                      </w:r>
                      <w:r>
                        <w:rPr>
                          <w:rFonts w:hint="eastAsia"/>
                          <w:color w:val="000000" w:themeColor="text1"/>
                        </w:rPr>
                        <w:t xml:space="preserve">　13,403</w:t>
                      </w:r>
                      <w:r w:rsidRPr="007173E7">
                        <w:rPr>
                          <w:color w:val="000000" w:themeColor="text1"/>
                        </w:rPr>
                        <w:t>世帯</w:t>
                      </w:r>
                    </w:p>
                    <w:p w:rsidR="003C6E32" w:rsidRPr="006A66B4" w:rsidRDefault="003C6E32" w:rsidP="00483732">
                      <w:pPr>
                        <w:jc w:val="right"/>
                        <w:rPr>
                          <w:color w:val="000000" w:themeColor="text1"/>
                          <w:sz w:val="20"/>
                          <w:szCs w:val="24"/>
                        </w:rPr>
                      </w:pPr>
                    </w:p>
                    <w:p w:rsidR="003C6E32" w:rsidRPr="000863BA" w:rsidRDefault="003C6E32" w:rsidP="00483732">
                      <w:pPr>
                        <w:rPr>
                          <w:color w:val="000000" w:themeColor="text1"/>
                          <w:sz w:val="24"/>
                          <w:szCs w:val="24"/>
                        </w:rPr>
                      </w:pPr>
                    </w:p>
                    <w:p w:rsidR="003C6E32" w:rsidRPr="0022155F" w:rsidRDefault="003C6E32" w:rsidP="00483732">
                      <w:pPr>
                        <w:rPr>
                          <w:color w:val="000000" w:themeColor="text1"/>
                          <w:sz w:val="24"/>
                          <w:szCs w:val="24"/>
                        </w:rPr>
                      </w:pPr>
                    </w:p>
                  </w:txbxContent>
                </v:textbox>
                <w10:wrap anchorx="margin"/>
              </v:roundrect>
            </w:pict>
          </mc:Fallback>
        </mc:AlternateContent>
      </w:r>
    </w:p>
    <w:p w:rsidR="00483732" w:rsidRDefault="00483732" w:rsidP="00483732">
      <w:pPr>
        <w:rPr>
          <w:sz w:val="24"/>
          <w:szCs w:val="24"/>
        </w:rPr>
      </w:pPr>
    </w:p>
    <w:p w:rsidR="00483732" w:rsidRDefault="00483732" w:rsidP="00483732">
      <w:pPr>
        <w:rPr>
          <w:sz w:val="24"/>
          <w:szCs w:val="24"/>
        </w:rPr>
      </w:pPr>
    </w:p>
    <w:p w:rsidR="00483732" w:rsidRDefault="00483732" w:rsidP="00483732">
      <w:pPr>
        <w:rPr>
          <w:sz w:val="24"/>
          <w:szCs w:val="24"/>
        </w:rPr>
      </w:pPr>
    </w:p>
    <w:p w:rsidR="00483732" w:rsidRDefault="00483732" w:rsidP="00483732">
      <w:pPr>
        <w:rPr>
          <w:sz w:val="24"/>
          <w:szCs w:val="24"/>
        </w:rPr>
      </w:pPr>
    </w:p>
    <w:p w:rsidR="00483732" w:rsidRDefault="00483732" w:rsidP="00483732">
      <w:pPr>
        <w:rPr>
          <w:sz w:val="24"/>
          <w:szCs w:val="24"/>
        </w:rPr>
      </w:pPr>
    </w:p>
    <w:p w:rsidR="0027384D" w:rsidRPr="007173E7" w:rsidRDefault="0027384D" w:rsidP="00EB50AF">
      <w:pPr>
        <w:ind w:firstLineChars="100" w:firstLine="220"/>
      </w:pPr>
      <w:r w:rsidRPr="007173E7">
        <w:t>本市の人口は、</w:t>
      </w:r>
      <w:r w:rsidR="00043A64">
        <w:rPr>
          <w:rFonts w:hint="eastAsia"/>
        </w:rPr>
        <w:t>1975年（</w:t>
      </w:r>
      <w:r w:rsidR="00043A64" w:rsidRPr="007173E7">
        <w:rPr>
          <w:rFonts w:hint="eastAsia"/>
        </w:rPr>
        <w:t>昭和</w:t>
      </w:r>
      <w:r w:rsidR="00043A64">
        <w:rPr>
          <w:rFonts w:hint="eastAsia"/>
        </w:rPr>
        <w:t>50</w:t>
      </w:r>
      <w:r w:rsidR="00043A64" w:rsidRPr="007173E7">
        <w:rPr>
          <w:rFonts w:hint="eastAsia"/>
        </w:rPr>
        <w:t>年</w:t>
      </w:r>
      <w:r w:rsidR="00043A64">
        <w:rPr>
          <w:rFonts w:hint="eastAsia"/>
        </w:rPr>
        <w:t>）</w:t>
      </w:r>
      <w:r w:rsidR="00A67A06" w:rsidRPr="007173E7">
        <w:rPr>
          <w:rFonts w:hint="eastAsia"/>
        </w:rPr>
        <w:t>の</w:t>
      </w:r>
      <w:r w:rsidR="006E5F0A">
        <w:rPr>
          <w:rFonts w:hint="eastAsia"/>
        </w:rPr>
        <w:t>4</w:t>
      </w:r>
      <w:r w:rsidR="00EB50AF" w:rsidRPr="007173E7">
        <w:rPr>
          <w:rFonts w:hint="eastAsia"/>
        </w:rPr>
        <w:t>万</w:t>
      </w:r>
      <w:r w:rsidR="006E5F0A">
        <w:rPr>
          <w:rFonts w:hint="eastAsia"/>
        </w:rPr>
        <w:t>2</w:t>
      </w:r>
      <w:r w:rsidR="00EB50AF" w:rsidRPr="007173E7">
        <w:rPr>
          <w:rFonts w:hint="eastAsia"/>
        </w:rPr>
        <w:t>千人をピークに減少</w:t>
      </w:r>
      <w:r w:rsidRPr="007173E7">
        <w:t xml:space="preserve">傾向となっています。 </w:t>
      </w:r>
    </w:p>
    <w:p w:rsidR="0027384D" w:rsidRDefault="006E5F0A" w:rsidP="00EB50AF">
      <w:pPr>
        <w:ind w:firstLineChars="100" w:firstLine="220"/>
      </w:pPr>
      <w:r>
        <w:rPr>
          <w:rFonts w:hint="eastAsia"/>
        </w:rPr>
        <w:t>本市は、</w:t>
      </w:r>
      <w:r w:rsidR="00C5577F" w:rsidRPr="007173E7">
        <w:rPr>
          <w:rFonts w:hint="eastAsia"/>
        </w:rPr>
        <w:t>子育て応援宣言を</w:t>
      </w:r>
      <w:r w:rsidR="00A67BB4" w:rsidRPr="007173E7">
        <w:rPr>
          <w:rFonts w:hint="eastAsia"/>
        </w:rPr>
        <w:t>平成</w:t>
      </w:r>
      <w:r>
        <w:rPr>
          <w:rFonts w:hint="eastAsia"/>
        </w:rPr>
        <w:t>23</w:t>
      </w:r>
      <w:r w:rsidR="00A67BB4" w:rsidRPr="007173E7">
        <w:rPr>
          <w:rFonts w:hint="eastAsia"/>
        </w:rPr>
        <w:t>年</w:t>
      </w:r>
      <w:r>
        <w:rPr>
          <w:rFonts w:hint="eastAsia"/>
        </w:rPr>
        <w:t>4</w:t>
      </w:r>
      <w:r w:rsidR="00A67BB4" w:rsidRPr="007173E7">
        <w:rPr>
          <w:rFonts w:hint="eastAsia"/>
        </w:rPr>
        <w:t>月</w:t>
      </w:r>
      <w:r>
        <w:rPr>
          <w:rFonts w:hint="eastAsia"/>
        </w:rPr>
        <w:t>1</w:t>
      </w:r>
      <w:r w:rsidR="00A67BB4" w:rsidRPr="007173E7">
        <w:rPr>
          <w:rFonts w:hint="eastAsia"/>
        </w:rPr>
        <w:t>日</w:t>
      </w:r>
      <w:r w:rsidR="007E23F8" w:rsidRPr="007173E7">
        <w:rPr>
          <w:rFonts w:hint="eastAsia"/>
        </w:rPr>
        <w:t>に</w:t>
      </w:r>
      <w:r w:rsidR="001E61D1" w:rsidRPr="007173E7">
        <w:rPr>
          <w:rFonts w:hint="eastAsia"/>
        </w:rPr>
        <w:t>行い</w:t>
      </w:r>
      <w:r w:rsidR="007E23F8" w:rsidRPr="007173E7">
        <w:rPr>
          <w:rFonts w:hint="eastAsia"/>
        </w:rPr>
        <w:t>、</w:t>
      </w:r>
      <w:r w:rsidR="00C5577F" w:rsidRPr="007173E7">
        <w:rPr>
          <w:rFonts w:hint="eastAsia"/>
        </w:rPr>
        <w:t>これまで</w:t>
      </w:r>
      <w:r w:rsidR="001E61D1" w:rsidRPr="007173E7">
        <w:rPr>
          <w:rFonts w:hint="eastAsia"/>
        </w:rPr>
        <w:t>多くの</w:t>
      </w:r>
      <w:r w:rsidR="000C5687" w:rsidRPr="007173E7">
        <w:rPr>
          <w:rFonts w:hint="eastAsia"/>
        </w:rPr>
        <w:t>子育て支援策や</w:t>
      </w:r>
      <w:r w:rsidR="006F59EA" w:rsidRPr="007173E7">
        <w:rPr>
          <w:rFonts w:hint="eastAsia"/>
        </w:rPr>
        <w:t>定住</w:t>
      </w:r>
      <w:r w:rsidR="00EB50AF" w:rsidRPr="007173E7">
        <w:rPr>
          <w:rFonts w:hint="eastAsia"/>
        </w:rPr>
        <w:t>対策を行</w:t>
      </w:r>
      <w:r w:rsidR="001E61D1" w:rsidRPr="007173E7">
        <w:rPr>
          <w:rFonts w:hint="eastAsia"/>
        </w:rPr>
        <w:t>なうことで</w:t>
      </w:r>
      <w:r>
        <w:rPr>
          <w:rFonts w:hint="eastAsia"/>
        </w:rPr>
        <w:t>人口の</w:t>
      </w:r>
      <w:r w:rsidR="00EB50AF" w:rsidRPr="007173E7">
        <w:rPr>
          <w:rFonts w:hint="eastAsia"/>
        </w:rPr>
        <w:t>減少幅は小さくなっているところです。</w:t>
      </w:r>
    </w:p>
    <w:p w:rsidR="007173E7" w:rsidRPr="007173E7" w:rsidRDefault="007173E7" w:rsidP="00EB50AF">
      <w:pPr>
        <w:ind w:firstLineChars="100" w:firstLine="220"/>
      </w:pPr>
    </w:p>
    <w:p w:rsidR="0027384D" w:rsidRPr="007173E7" w:rsidRDefault="0027384D" w:rsidP="0027384D">
      <w:r w:rsidRPr="007173E7">
        <w:t xml:space="preserve"> </w:t>
      </w:r>
      <w:r w:rsidR="00C5577F" w:rsidRPr="007173E7">
        <w:rPr>
          <w:rFonts w:hint="eastAsia"/>
        </w:rPr>
        <w:t>【</w:t>
      </w:r>
      <w:r w:rsidR="00C5577F" w:rsidRPr="007173E7">
        <w:t>総人口の推移と推計</w:t>
      </w:r>
      <w:r w:rsidR="00C5577F" w:rsidRPr="007173E7">
        <w:rPr>
          <w:rFonts w:hint="eastAsia"/>
        </w:rPr>
        <w:t>】</w:t>
      </w:r>
    </w:p>
    <w:tbl>
      <w:tblPr>
        <w:tblStyle w:val="a5"/>
        <w:tblW w:w="0" w:type="auto"/>
        <w:tblInd w:w="10" w:type="dxa"/>
        <w:tblLayout w:type="fixed"/>
        <w:tblLook w:val="04A0" w:firstRow="1" w:lastRow="0" w:firstColumn="1" w:lastColumn="0" w:noHBand="0" w:noVBand="1"/>
      </w:tblPr>
      <w:tblGrid>
        <w:gridCol w:w="694"/>
        <w:gridCol w:w="799"/>
        <w:gridCol w:w="799"/>
        <w:gridCol w:w="799"/>
        <w:gridCol w:w="799"/>
        <w:gridCol w:w="799"/>
        <w:gridCol w:w="799"/>
        <w:gridCol w:w="799"/>
        <w:gridCol w:w="799"/>
        <w:gridCol w:w="799"/>
        <w:gridCol w:w="799"/>
        <w:gridCol w:w="799"/>
      </w:tblGrid>
      <w:tr w:rsidR="00C5577F" w:rsidTr="00960E78">
        <w:tc>
          <w:tcPr>
            <w:tcW w:w="694" w:type="dxa"/>
            <w:shd w:val="clear" w:color="auto" w:fill="BFBFBF" w:themeFill="background1" w:themeFillShade="BF"/>
            <w:vAlign w:val="center"/>
          </w:tcPr>
          <w:p w:rsidR="00C5577F" w:rsidRPr="001E61D1" w:rsidRDefault="00C5577F" w:rsidP="00C5577F">
            <w:pPr>
              <w:spacing w:after="0" w:line="240" w:lineRule="auto"/>
              <w:ind w:left="0" w:firstLine="0"/>
              <w:jc w:val="center"/>
              <w:rPr>
                <w:rFonts w:cs="ＭＳ Ｐゴシック"/>
                <w:sz w:val="20"/>
                <w:szCs w:val="20"/>
              </w:rPr>
            </w:pPr>
            <w:r w:rsidRPr="001E61D1">
              <w:rPr>
                <w:rFonts w:hint="eastAsia"/>
                <w:sz w:val="20"/>
                <w:szCs w:val="20"/>
              </w:rPr>
              <w:t>年</w:t>
            </w:r>
          </w:p>
        </w:tc>
        <w:tc>
          <w:tcPr>
            <w:tcW w:w="799" w:type="dxa"/>
            <w:shd w:val="clear" w:color="auto" w:fill="BFBFBF" w:themeFill="background1" w:themeFillShade="BF"/>
            <w:vAlign w:val="center"/>
          </w:tcPr>
          <w:p w:rsidR="00C5577F" w:rsidRPr="001E61D1" w:rsidRDefault="00C5577F" w:rsidP="00C5577F">
            <w:pPr>
              <w:jc w:val="center"/>
              <w:rPr>
                <w:sz w:val="14"/>
                <w:szCs w:val="20"/>
              </w:rPr>
            </w:pPr>
            <w:r w:rsidRPr="001E61D1">
              <w:rPr>
                <w:rFonts w:hint="eastAsia"/>
                <w:sz w:val="14"/>
                <w:szCs w:val="20"/>
              </w:rPr>
              <w:t>1965</w:t>
            </w:r>
          </w:p>
        </w:tc>
        <w:tc>
          <w:tcPr>
            <w:tcW w:w="799" w:type="dxa"/>
            <w:shd w:val="clear" w:color="auto" w:fill="BFBFBF" w:themeFill="background1" w:themeFillShade="BF"/>
            <w:vAlign w:val="center"/>
          </w:tcPr>
          <w:p w:rsidR="00C5577F" w:rsidRPr="001E61D1" w:rsidRDefault="00C5577F" w:rsidP="00C5577F">
            <w:pPr>
              <w:jc w:val="center"/>
              <w:rPr>
                <w:sz w:val="14"/>
                <w:szCs w:val="20"/>
              </w:rPr>
            </w:pPr>
            <w:r w:rsidRPr="001E61D1">
              <w:rPr>
                <w:rFonts w:hint="eastAsia"/>
                <w:sz w:val="14"/>
                <w:szCs w:val="20"/>
              </w:rPr>
              <w:t>1970</w:t>
            </w:r>
          </w:p>
        </w:tc>
        <w:tc>
          <w:tcPr>
            <w:tcW w:w="799" w:type="dxa"/>
            <w:shd w:val="clear" w:color="auto" w:fill="BFBFBF" w:themeFill="background1" w:themeFillShade="BF"/>
            <w:vAlign w:val="center"/>
          </w:tcPr>
          <w:p w:rsidR="00C5577F" w:rsidRPr="001E61D1" w:rsidRDefault="00C5577F" w:rsidP="00C5577F">
            <w:pPr>
              <w:jc w:val="center"/>
              <w:rPr>
                <w:sz w:val="14"/>
                <w:szCs w:val="20"/>
              </w:rPr>
            </w:pPr>
            <w:r w:rsidRPr="001E61D1">
              <w:rPr>
                <w:rFonts w:hint="eastAsia"/>
                <w:sz w:val="14"/>
                <w:szCs w:val="20"/>
              </w:rPr>
              <w:t>1975</w:t>
            </w:r>
          </w:p>
        </w:tc>
        <w:tc>
          <w:tcPr>
            <w:tcW w:w="799" w:type="dxa"/>
            <w:shd w:val="clear" w:color="auto" w:fill="BFBFBF" w:themeFill="background1" w:themeFillShade="BF"/>
            <w:vAlign w:val="center"/>
          </w:tcPr>
          <w:p w:rsidR="00C5577F" w:rsidRPr="001E61D1" w:rsidRDefault="00C5577F" w:rsidP="00C5577F">
            <w:pPr>
              <w:jc w:val="center"/>
              <w:rPr>
                <w:sz w:val="14"/>
                <w:szCs w:val="20"/>
              </w:rPr>
            </w:pPr>
            <w:r w:rsidRPr="001E61D1">
              <w:rPr>
                <w:rFonts w:hint="eastAsia"/>
                <w:sz w:val="14"/>
                <w:szCs w:val="20"/>
              </w:rPr>
              <w:t>1980</w:t>
            </w:r>
          </w:p>
        </w:tc>
        <w:tc>
          <w:tcPr>
            <w:tcW w:w="799" w:type="dxa"/>
            <w:shd w:val="clear" w:color="auto" w:fill="BFBFBF" w:themeFill="background1" w:themeFillShade="BF"/>
            <w:vAlign w:val="center"/>
          </w:tcPr>
          <w:p w:rsidR="00C5577F" w:rsidRPr="001E61D1" w:rsidRDefault="00C5577F" w:rsidP="00C5577F">
            <w:pPr>
              <w:jc w:val="center"/>
              <w:rPr>
                <w:sz w:val="14"/>
                <w:szCs w:val="20"/>
              </w:rPr>
            </w:pPr>
            <w:r w:rsidRPr="001E61D1">
              <w:rPr>
                <w:rFonts w:hint="eastAsia"/>
                <w:sz w:val="14"/>
                <w:szCs w:val="20"/>
              </w:rPr>
              <w:t>1985</w:t>
            </w:r>
          </w:p>
        </w:tc>
        <w:tc>
          <w:tcPr>
            <w:tcW w:w="799" w:type="dxa"/>
            <w:shd w:val="clear" w:color="auto" w:fill="BFBFBF" w:themeFill="background1" w:themeFillShade="BF"/>
            <w:vAlign w:val="center"/>
          </w:tcPr>
          <w:p w:rsidR="00C5577F" w:rsidRPr="001E61D1" w:rsidRDefault="00C5577F" w:rsidP="00C5577F">
            <w:pPr>
              <w:jc w:val="center"/>
              <w:rPr>
                <w:sz w:val="14"/>
                <w:szCs w:val="20"/>
              </w:rPr>
            </w:pPr>
            <w:r w:rsidRPr="001E61D1">
              <w:rPr>
                <w:rFonts w:hint="eastAsia"/>
                <w:sz w:val="14"/>
                <w:szCs w:val="20"/>
              </w:rPr>
              <w:t>1990</w:t>
            </w:r>
          </w:p>
        </w:tc>
        <w:tc>
          <w:tcPr>
            <w:tcW w:w="799" w:type="dxa"/>
            <w:shd w:val="clear" w:color="auto" w:fill="BFBFBF" w:themeFill="background1" w:themeFillShade="BF"/>
            <w:vAlign w:val="center"/>
          </w:tcPr>
          <w:p w:rsidR="00C5577F" w:rsidRPr="001E61D1" w:rsidRDefault="00C5577F" w:rsidP="00C5577F">
            <w:pPr>
              <w:jc w:val="center"/>
              <w:rPr>
                <w:sz w:val="14"/>
                <w:szCs w:val="20"/>
              </w:rPr>
            </w:pPr>
            <w:r w:rsidRPr="001E61D1">
              <w:rPr>
                <w:rFonts w:hint="eastAsia"/>
                <w:sz w:val="14"/>
                <w:szCs w:val="20"/>
              </w:rPr>
              <w:t>1995</w:t>
            </w:r>
          </w:p>
        </w:tc>
        <w:tc>
          <w:tcPr>
            <w:tcW w:w="799" w:type="dxa"/>
            <w:shd w:val="clear" w:color="auto" w:fill="BFBFBF" w:themeFill="background1" w:themeFillShade="BF"/>
            <w:vAlign w:val="center"/>
          </w:tcPr>
          <w:p w:rsidR="00C5577F" w:rsidRPr="001E61D1" w:rsidRDefault="00C5577F" w:rsidP="00C5577F">
            <w:pPr>
              <w:jc w:val="center"/>
              <w:rPr>
                <w:sz w:val="14"/>
                <w:szCs w:val="20"/>
              </w:rPr>
            </w:pPr>
            <w:r w:rsidRPr="001E61D1">
              <w:rPr>
                <w:rFonts w:hint="eastAsia"/>
                <w:sz w:val="14"/>
                <w:szCs w:val="20"/>
              </w:rPr>
              <w:t>2000</w:t>
            </w:r>
          </w:p>
        </w:tc>
        <w:tc>
          <w:tcPr>
            <w:tcW w:w="799" w:type="dxa"/>
            <w:shd w:val="clear" w:color="auto" w:fill="BFBFBF" w:themeFill="background1" w:themeFillShade="BF"/>
            <w:vAlign w:val="center"/>
          </w:tcPr>
          <w:p w:rsidR="00C5577F" w:rsidRPr="001E61D1" w:rsidRDefault="00C5577F" w:rsidP="00C5577F">
            <w:pPr>
              <w:jc w:val="center"/>
              <w:rPr>
                <w:sz w:val="14"/>
                <w:szCs w:val="20"/>
              </w:rPr>
            </w:pPr>
            <w:r w:rsidRPr="001E61D1">
              <w:rPr>
                <w:rFonts w:hint="eastAsia"/>
                <w:sz w:val="14"/>
                <w:szCs w:val="20"/>
              </w:rPr>
              <w:t>2005</w:t>
            </w:r>
          </w:p>
        </w:tc>
        <w:tc>
          <w:tcPr>
            <w:tcW w:w="799" w:type="dxa"/>
            <w:shd w:val="clear" w:color="auto" w:fill="BFBFBF" w:themeFill="background1" w:themeFillShade="BF"/>
            <w:vAlign w:val="center"/>
          </w:tcPr>
          <w:p w:rsidR="00C5577F" w:rsidRPr="001E61D1" w:rsidRDefault="00C5577F" w:rsidP="00C5577F">
            <w:pPr>
              <w:jc w:val="center"/>
              <w:rPr>
                <w:sz w:val="14"/>
                <w:szCs w:val="20"/>
              </w:rPr>
            </w:pPr>
            <w:r w:rsidRPr="001E61D1">
              <w:rPr>
                <w:rFonts w:hint="eastAsia"/>
                <w:sz w:val="14"/>
                <w:szCs w:val="20"/>
              </w:rPr>
              <w:t>2010</w:t>
            </w:r>
          </w:p>
        </w:tc>
        <w:tc>
          <w:tcPr>
            <w:tcW w:w="799" w:type="dxa"/>
            <w:shd w:val="clear" w:color="auto" w:fill="BFBFBF" w:themeFill="background1" w:themeFillShade="BF"/>
            <w:vAlign w:val="center"/>
          </w:tcPr>
          <w:p w:rsidR="00C5577F" w:rsidRPr="001E61D1" w:rsidRDefault="00C5577F" w:rsidP="00C5577F">
            <w:pPr>
              <w:jc w:val="center"/>
              <w:rPr>
                <w:sz w:val="14"/>
                <w:szCs w:val="20"/>
              </w:rPr>
            </w:pPr>
            <w:r w:rsidRPr="001E61D1">
              <w:rPr>
                <w:rFonts w:hint="eastAsia"/>
                <w:sz w:val="14"/>
                <w:szCs w:val="20"/>
              </w:rPr>
              <w:t>2015</w:t>
            </w:r>
          </w:p>
        </w:tc>
      </w:tr>
      <w:tr w:rsidR="00C5577F" w:rsidTr="00C5577F">
        <w:tc>
          <w:tcPr>
            <w:tcW w:w="694" w:type="dxa"/>
            <w:vAlign w:val="center"/>
          </w:tcPr>
          <w:p w:rsidR="00C5577F" w:rsidRPr="001E61D1" w:rsidRDefault="00C5577F" w:rsidP="00C5577F">
            <w:pPr>
              <w:jc w:val="center"/>
              <w:rPr>
                <w:sz w:val="20"/>
                <w:szCs w:val="20"/>
              </w:rPr>
            </w:pPr>
            <w:r w:rsidRPr="001E61D1">
              <w:rPr>
                <w:rFonts w:hint="eastAsia"/>
                <w:sz w:val="20"/>
                <w:szCs w:val="20"/>
              </w:rPr>
              <w:t>人口</w:t>
            </w:r>
          </w:p>
        </w:tc>
        <w:tc>
          <w:tcPr>
            <w:tcW w:w="799" w:type="dxa"/>
            <w:vAlign w:val="center"/>
          </w:tcPr>
          <w:p w:rsidR="00C5577F" w:rsidRPr="001E61D1" w:rsidRDefault="00C5577F" w:rsidP="00C5577F">
            <w:pPr>
              <w:jc w:val="center"/>
              <w:rPr>
                <w:sz w:val="14"/>
                <w:szCs w:val="20"/>
              </w:rPr>
            </w:pPr>
            <w:r w:rsidRPr="001E61D1">
              <w:rPr>
                <w:rFonts w:hint="eastAsia"/>
                <w:sz w:val="14"/>
                <w:szCs w:val="20"/>
              </w:rPr>
              <w:t>38,921</w:t>
            </w:r>
          </w:p>
        </w:tc>
        <w:tc>
          <w:tcPr>
            <w:tcW w:w="799" w:type="dxa"/>
            <w:vAlign w:val="center"/>
          </w:tcPr>
          <w:p w:rsidR="00C5577F" w:rsidRPr="001E61D1" w:rsidRDefault="00C5577F" w:rsidP="00C5577F">
            <w:pPr>
              <w:jc w:val="right"/>
              <w:rPr>
                <w:sz w:val="14"/>
                <w:szCs w:val="20"/>
              </w:rPr>
            </w:pPr>
            <w:r w:rsidRPr="001E61D1">
              <w:rPr>
                <w:rFonts w:hint="eastAsia"/>
                <w:sz w:val="14"/>
                <w:szCs w:val="20"/>
              </w:rPr>
              <w:t>40,657</w:t>
            </w:r>
          </w:p>
        </w:tc>
        <w:tc>
          <w:tcPr>
            <w:tcW w:w="799" w:type="dxa"/>
            <w:vAlign w:val="center"/>
          </w:tcPr>
          <w:p w:rsidR="00C5577F" w:rsidRPr="001E61D1" w:rsidRDefault="00C5577F" w:rsidP="00C5577F">
            <w:pPr>
              <w:jc w:val="right"/>
              <w:rPr>
                <w:sz w:val="14"/>
                <w:szCs w:val="20"/>
              </w:rPr>
            </w:pPr>
            <w:r w:rsidRPr="001E61D1">
              <w:rPr>
                <w:rFonts w:hint="eastAsia"/>
                <w:sz w:val="14"/>
                <w:szCs w:val="20"/>
              </w:rPr>
              <w:t>42,008</w:t>
            </w:r>
          </w:p>
        </w:tc>
        <w:tc>
          <w:tcPr>
            <w:tcW w:w="799" w:type="dxa"/>
            <w:vAlign w:val="center"/>
          </w:tcPr>
          <w:p w:rsidR="00C5577F" w:rsidRPr="001E61D1" w:rsidRDefault="00C5577F" w:rsidP="00C5577F">
            <w:pPr>
              <w:jc w:val="right"/>
              <w:rPr>
                <w:sz w:val="14"/>
                <w:szCs w:val="20"/>
              </w:rPr>
            </w:pPr>
            <w:r w:rsidRPr="001E61D1">
              <w:rPr>
                <w:rFonts w:hint="eastAsia"/>
                <w:sz w:val="14"/>
                <w:szCs w:val="20"/>
              </w:rPr>
              <w:t>41,498</w:t>
            </w:r>
          </w:p>
        </w:tc>
        <w:tc>
          <w:tcPr>
            <w:tcW w:w="799" w:type="dxa"/>
            <w:vAlign w:val="center"/>
          </w:tcPr>
          <w:p w:rsidR="00C5577F" w:rsidRPr="001E61D1" w:rsidRDefault="00C5577F" w:rsidP="00C5577F">
            <w:pPr>
              <w:jc w:val="right"/>
              <w:rPr>
                <w:sz w:val="14"/>
                <w:szCs w:val="20"/>
              </w:rPr>
            </w:pPr>
            <w:r w:rsidRPr="001E61D1">
              <w:rPr>
                <w:rFonts w:hint="eastAsia"/>
                <w:sz w:val="14"/>
                <w:szCs w:val="20"/>
              </w:rPr>
              <w:t>39,868</w:t>
            </w:r>
          </w:p>
        </w:tc>
        <w:tc>
          <w:tcPr>
            <w:tcW w:w="799" w:type="dxa"/>
            <w:vAlign w:val="center"/>
          </w:tcPr>
          <w:p w:rsidR="00C5577F" w:rsidRPr="001E61D1" w:rsidRDefault="00C5577F" w:rsidP="00C5577F">
            <w:pPr>
              <w:jc w:val="right"/>
              <w:rPr>
                <w:sz w:val="14"/>
                <w:szCs w:val="20"/>
              </w:rPr>
            </w:pPr>
            <w:r w:rsidRPr="001E61D1">
              <w:rPr>
                <w:rFonts w:hint="eastAsia"/>
                <w:sz w:val="14"/>
                <w:szCs w:val="20"/>
              </w:rPr>
              <w:t>36,871</w:t>
            </w:r>
          </w:p>
        </w:tc>
        <w:tc>
          <w:tcPr>
            <w:tcW w:w="799" w:type="dxa"/>
            <w:vAlign w:val="center"/>
          </w:tcPr>
          <w:p w:rsidR="00C5577F" w:rsidRPr="001E61D1" w:rsidRDefault="00C5577F" w:rsidP="00C5577F">
            <w:pPr>
              <w:jc w:val="right"/>
              <w:rPr>
                <w:sz w:val="14"/>
                <w:szCs w:val="20"/>
              </w:rPr>
            </w:pPr>
            <w:r w:rsidRPr="001E61D1">
              <w:rPr>
                <w:rFonts w:hint="eastAsia"/>
                <w:sz w:val="14"/>
                <w:szCs w:val="20"/>
              </w:rPr>
              <w:t>36,103</w:t>
            </w:r>
          </w:p>
        </w:tc>
        <w:tc>
          <w:tcPr>
            <w:tcW w:w="799" w:type="dxa"/>
            <w:vAlign w:val="center"/>
          </w:tcPr>
          <w:p w:rsidR="00C5577F" w:rsidRPr="001E61D1" w:rsidRDefault="00C5577F" w:rsidP="00C5577F">
            <w:pPr>
              <w:jc w:val="right"/>
              <w:rPr>
                <w:sz w:val="14"/>
                <w:szCs w:val="20"/>
              </w:rPr>
            </w:pPr>
            <w:r w:rsidRPr="001E61D1">
              <w:rPr>
                <w:rFonts w:hint="eastAsia"/>
                <w:sz w:val="14"/>
                <w:szCs w:val="20"/>
              </w:rPr>
              <w:t>34,320</w:t>
            </w:r>
          </w:p>
        </w:tc>
        <w:tc>
          <w:tcPr>
            <w:tcW w:w="799" w:type="dxa"/>
            <w:vAlign w:val="center"/>
          </w:tcPr>
          <w:p w:rsidR="00C5577F" w:rsidRPr="001E61D1" w:rsidRDefault="00C5577F" w:rsidP="00C5577F">
            <w:pPr>
              <w:jc w:val="right"/>
              <w:rPr>
                <w:sz w:val="14"/>
                <w:szCs w:val="20"/>
              </w:rPr>
            </w:pPr>
            <w:r w:rsidRPr="001E61D1">
              <w:rPr>
                <w:rFonts w:hint="eastAsia"/>
                <w:sz w:val="14"/>
                <w:szCs w:val="20"/>
              </w:rPr>
              <w:t>32,475</w:t>
            </w:r>
          </w:p>
        </w:tc>
        <w:tc>
          <w:tcPr>
            <w:tcW w:w="799" w:type="dxa"/>
            <w:vAlign w:val="center"/>
          </w:tcPr>
          <w:p w:rsidR="00C5577F" w:rsidRPr="001E61D1" w:rsidRDefault="00C5577F" w:rsidP="00C5577F">
            <w:pPr>
              <w:jc w:val="right"/>
              <w:rPr>
                <w:sz w:val="14"/>
                <w:szCs w:val="20"/>
              </w:rPr>
            </w:pPr>
            <w:r w:rsidRPr="001E61D1">
              <w:rPr>
                <w:rFonts w:hint="eastAsia"/>
                <w:sz w:val="14"/>
                <w:szCs w:val="20"/>
              </w:rPr>
              <w:t>31,158</w:t>
            </w:r>
          </w:p>
        </w:tc>
        <w:tc>
          <w:tcPr>
            <w:tcW w:w="799" w:type="dxa"/>
            <w:vAlign w:val="center"/>
          </w:tcPr>
          <w:p w:rsidR="00C5577F" w:rsidRPr="001E61D1" w:rsidRDefault="00C5577F" w:rsidP="00C5577F">
            <w:pPr>
              <w:jc w:val="right"/>
              <w:rPr>
                <w:sz w:val="14"/>
                <w:szCs w:val="20"/>
              </w:rPr>
            </w:pPr>
            <w:r w:rsidRPr="001E61D1">
              <w:rPr>
                <w:rFonts w:hint="eastAsia"/>
                <w:sz w:val="14"/>
                <w:szCs w:val="20"/>
              </w:rPr>
              <w:t>30,1</w:t>
            </w:r>
            <w:r w:rsidR="00043A64">
              <w:rPr>
                <w:rFonts w:hint="eastAsia"/>
                <w:sz w:val="14"/>
                <w:szCs w:val="20"/>
              </w:rPr>
              <w:t>29</w:t>
            </w:r>
          </w:p>
        </w:tc>
      </w:tr>
    </w:tbl>
    <w:p w:rsidR="00C5577F" w:rsidRDefault="00C5577F" w:rsidP="00A67BB4">
      <w:pPr>
        <w:tabs>
          <w:tab w:val="left" w:pos="3544"/>
        </w:tabs>
        <w:rPr>
          <w:sz w:val="20"/>
        </w:rPr>
      </w:pPr>
    </w:p>
    <w:tbl>
      <w:tblPr>
        <w:tblStyle w:val="a5"/>
        <w:tblW w:w="0" w:type="auto"/>
        <w:tblInd w:w="10" w:type="dxa"/>
        <w:tblLayout w:type="fixed"/>
        <w:tblLook w:val="04A0" w:firstRow="1" w:lastRow="0" w:firstColumn="1" w:lastColumn="0" w:noHBand="0" w:noVBand="1"/>
      </w:tblPr>
      <w:tblGrid>
        <w:gridCol w:w="694"/>
        <w:gridCol w:w="799"/>
        <w:gridCol w:w="799"/>
        <w:gridCol w:w="799"/>
        <w:gridCol w:w="799"/>
        <w:gridCol w:w="799"/>
        <w:gridCol w:w="4794"/>
      </w:tblGrid>
      <w:tr w:rsidR="00C5577F" w:rsidRPr="00C5577F" w:rsidTr="00960E78">
        <w:tc>
          <w:tcPr>
            <w:tcW w:w="694" w:type="dxa"/>
            <w:shd w:val="clear" w:color="auto" w:fill="BFBFBF" w:themeFill="background1" w:themeFillShade="BF"/>
            <w:vAlign w:val="center"/>
          </w:tcPr>
          <w:p w:rsidR="00C5577F" w:rsidRPr="001E61D1" w:rsidRDefault="00C5577F" w:rsidP="00743D76">
            <w:pPr>
              <w:spacing w:after="0" w:line="240" w:lineRule="auto"/>
              <w:ind w:left="0" w:firstLine="0"/>
              <w:jc w:val="center"/>
              <w:rPr>
                <w:rFonts w:cs="ＭＳ Ｐゴシック"/>
                <w:sz w:val="20"/>
                <w:szCs w:val="20"/>
              </w:rPr>
            </w:pPr>
            <w:r w:rsidRPr="001E61D1">
              <w:rPr>
                <w:rFonts w:hint="eastAsia"/>
                <w:sz w:val="20"/>
                <w:szCs w:val="20"/>
              </w:rPr>
              <w:t>年</w:t>
            </w:r>
          </w:p>
        </w:tc>
        <w:tc>
          <w:tcPr>
            <w:tcW w:w="799" w:type="dxa"/>
            <w:shd w:val="clear" w:color="auto" w:fill="BFBFBF" w:themeFill="background1" w:themeFillShade="BF"/>
            <w:vAlign w:val="center"/>
          </w:tcPr>
          <w:p w:rsidR="00C5577F" w:rsidRPr="001E61D1" w:rsidRDefault="00C5577F" w:rsidP="00743D76">
            <w:pPr>
              <w:jc w:val="center"/>
              <w:rPr>
                <w:sz w:val="14"/>
                <w:szCs w:val="20"/>
              </w:rPr>
            </w:pPr>
            <w:r w:rsidRPr="001E61D1">
              <w:rPr>
                <w:rFonts w:hint="eastAsia"/>
                <w:sz w:val="14"/>
                <w:szCs w:val="20"/>
              </w:rPr>
              <w:t>2020</w:t>
            </w:r>
          </w:p>
        </w:tc>
        <w:tc>
          <w:tcPr>
            <w:tcW w:w="799" w:type="dxa"/>
            <w:shd w:val="clear" w:color="auto" w:fill="BFBFBF" w:themeFill="background1" w:themeFillShade="BF"/>
            <w:vAlign w:val="center"/>
          </w:tcPr>
          <w:p w:rsidR="00C5577F" w:rsidRPr="001E61D1" w:rsidRDefault="00C5577F" w:rsidP="00743D76">
            <w:pPr>
              <w:jc w:val="center"/>
              <w:rPr>
                <w:sz w:val="14"/>
                <w:szCs w:val="20"/>
              </w:rPr>
            </w:pPr>
            <w:r w:rsidRPr="001E61D1">
              <w:rPr>
                <w:rFonts w:hint="eastAsia"/>
                <w:sz w:val="14"/>
                <w:szCs w:val="20"/>
              </w:rPr>
              <w:t>2025</w:t>
            </w:r>
          </w:p>
        </w:tc>
        <w:tc>
          <w:tcPr>
            <w:tcW w:w="799" w:type="dxa"/>
            <w:shd w:val="clear" w:color="auto" w:fill="BFBFBF" w:themeFill="background1" w:themeFillShade="BF"/>
            <w:vAlign w:val="center"/>
          </w:tcPr>
          <w:p w:rsidR="00C5577F" w:rsidRPr="001E61D1" w:rsidRDefault="00C5577F" w:rsidP="00743D76">
            <w:pPr>
              <w:jc w:val="center"/>
              <w:rPr>
                <w:sz w:val="14"/>
                <w:szCs w:val="20"/>
              </w:rPr>
            </w:pPr>
            <w:r w:rsidRPr="001E61D1">
              <w:rPr>
                <w:rFonts w:hint="eastAsia"/>
                <w:sz w:val="14"/>
                <w:szCs w:val="20"/>
              </w:rPr>
              <w:t>2030</w:t>
            </w:r>
          </w:p>
        </w:tc>
        <w:tc>
          <w:tcPr>
            <w:tcW w:w="799" w:type="dxa"/>
            <w:shd w:val="clear" w:color="auto" w:fill="BFBFBF" w:themeFill="background1" w:themeFillShade="BF"/>
            <w:vAlign w:val="center"/>
          </w:tcPr>
          <w:p w:rsidR="00C5577F" w:rsidRPr="001E61D1" w:rsidRDefault="00C5577F" w:rsidP="00743D76">
            <w:pPr>
              <w:jc w:val="center"/>
              <w:rPr>
                <w:sz w:val="14"/>
                <w:szCs w:val="20"/>
              </w:rPr>
            </w:pPr>
            <w:r w:rsidRPr="001E61D1">
              <w:rPr>
                <w:rFonts w:hint="eastAsia"/>
                <w:sz w:val="14"/>
                <w:szCs w:val="20"/>
              </w:rPr>
              <w:t>2035</w:t>
            </w:r>
          </w:p>
        </w:tc>
        <w:tc>
          <w:tcPr>
            <w:tcW w:w="799" w:type="dxa"/>
            <w:tcBorders>
              <w:right w:val="single" w:sz="4" w:space="0" w:color="auto"/>
            </w:tcBorders>
            <w:shd w:val="clear" w:color="auto" w:fill="BFBFBF" w:themeFill="background1" w:themeFillShade="BF"/>
            <w:vAlign w:val="center"/>
          </w:tcPr>
          <w:p w:rsidR="00C5577F" w:rsidRPr="001E61D1" w:rsidRDefault="00C5577F" w:rsidP="00743D76">
            <w:pPr>
              <w:jc w:val="center"/>
              <w:rPr>
                <w:sz w:val="14"/>
                <w:szCs w:val="20"/>
              </w:rPr>
            </w:pPr>
            <w:r w:rsidRPr="001E61D1">
              <w:rPr>
                <w:rFonts w:hint="eastAsia"/>
                <w:sz w:val="14"/>
                <w:szCs w:val="20"/>
              </w:rPr>
              <w:t>2040</w:t>
            </w:r>
          </w:p>
        </w:tc>
        <w:tc>
          <w:tcPr>
            <w:tcW w:w="4794" w:type="dxa"/>
            <w:vMerge w:val="restart"/>
            <w:tcBorders>
              <w:top w:val="nil"/>
              <w:left w:val="single" w:sz="4" w:space="0" w:color="auto"/>
              <w:right w:val="nil"/>
            </w:tcBorders>
            <w:vAlign w:val="center"/>
          </w:tcPr>
          <w:p w:rsidR="00C5577F" w:rsidRPr="00C5577F" w:rsidRDefault="00C5577F" w:rsidP="000C5687">
            <w:pPr>
              <w:ind w:left="200" w:right="200" w:hangingChars="100" w:hanging="200"/>
              <w:rPr>
                <w:rFonts w:ascii="ＭＳ 明朝" w:eastAsia="ＭＳ 明朝" w:hAnsi="ＭＳ 明朝"/>
                <w:sz w:val="18"/>
                <w:szCs w:val="20"/>
              </w:rPr>
            </w:pPr>
            <w:r>
              <w:rPr>
                <w:rFonts w:hint="eastAsia"/>
                <w:sz w:val="20"/>
              </w:rPr>
              <w:t>※2015</w:t>
            </w:r>
            <w:r>
              <w:rPr>
                <w:sz w:val="20"/>
              </w:rPr>
              <w:t>年までは国勢調査</w:t>
            </w:r>
            <w:r w:rsidR="000C5687">
              <w:rPr>
                <w:rFonts w:hint="eastAsia"/>
                <w:sz w:val="20"/>
              </w:rPr>
              <w:t>、</w:t>
            </w:r>
            <w:r>
              <w:rPr>
                <w:rFonts w:hint="eastAsia"/>
                <w:sz w:val="20"/>
              </w:rPr>
              <w:t>2020</w:t>
            </w:r>
            <w:r>
              <w:rPr>
                <w:sz w:val="20"/>
              </w:rPr>
              <w:t>年以降は</w:t>
            </w:r>
            <w:r>
              <w:rPr>
                <w:rFonts w:hint="eastAsia"/>
                <w:sz w:val="20"/>
              </w:rPr>
              <w:t>、</w:t>
            </w:r>
            <w:r>
              <w:rPr>
                <w:sz w:val="20"/>
              </w:rPr>
              <w:t>国立社会保障</w:t>
            </w:r>
            <w:r>
              <w:rPr>
                <w:rFonts w:hint="eastAsia"/>
                <w:sz w:val="20"/>
              </w:rPr>
              <w:t>･</w:t>
            </w:r>
            <w:r>
              <w:rPr>
                <w:sz w:val="20"/>
              </w:rPr>
              <w:t>人口問題研究所の推計値</w:t>
            </w:r>
            <w:r>
              <w:rPr>
                <w:rFonts w:hint="eastAsia"/>
                <w:sz w:val="20"/>
              </w:rPr>
              <w:t>を参照</w:t>
            </w:r>
          </w:p>
        </w:tc>
      </w:tr>
      <w:tr w:rsidR="00C5577F" w:rsidRPr="00C5577F" w:rsidTr="000C5687">
        <w:trPr>
          <w:trHeight w:val="475"/>
        </w:trPr>
        <w:tc>
          <w:tcPr>
            <w:tcW w:w="694" w:type="dxa"/>
            <w:vAlign w:val="center"/>
          </w:tcPr>
          <w:p w:rsidR="00C5577F" w:rsidRPr="001E61D1" w:rsidRDefault="00C5577F" w:rsidP="00743D76">
            <w:pPr>
              <w:jc w:val="center"/>
              <w:rPr>
                <w:sz w:val="20"/>
                <w:szCs w:val="20"/>
              </w:rPr>
            </w:pPr>
            <w:r w:rsidRPr="001E61D1">
              <w:rPr>
                <w:rFonts w:hint="eastAsia"/>
                <w:sz w:val="20"/>
                <w:szCs w:val="20"/>
              </w:rPr>
              <w:t>人口</w:t>
            </w:r>
          </w:p>
        </w:tc>
        <w:tc>
          <w:tcPr>
            <w:tcW w:w="799" w:type="dxa"/>
            <w:vAlign w:val="center"/>
          </w:tcPr>
          <w:p w:rsidR="00C5577F" w:rsidRPr="001E61D1" w:rsidRDefault="00C5577F" w:rsidP="00743D76">
            <w:pPr>
              <w:jc w:val="right"/>
              <w:rPr>
                <w:sz w:val="14"/>
                <w:szCs w:val="20"/>
              </w:rPr>
            </w:pPr>
            <w:r w:rsidRPr="001E61D1">
              <w:rPr>
                <w:rFonts w:hint="eastAsia"/>
                <w:sz w:val="14"/>
                <w:szCs w:val="20"/>
              </w:rPr>
              <w:t>28,127</w:t>
            </w:r>
          </w:p>
        </w:tc>
        <w:tc>
          <w:tcPr>
            <w:tcW w:w="799" w:type="dxa"/>
            <w:vAlign w:val="center"/>
          </w:tcPr>
          <w:p w:rsidR="00C5577F" w:rsidRPr="001E61D1" w:rsidRDefault="00C5577F" w:rsidP="00743D76">
            <w:pPr>
              <w:jc w:val="right"/>
              <w:rPr>
                <w:sz w:val="14"/>
                <w:szCs w:val="20"/>
              </w:rPr>
            </w:pPr>
            <w:r w:rsidRPr="001E61D1">
              <w:rPr>
                <w:rFonts w:hint="eastAsia"/>
                <w:sz w:val="14"/>
                <w:szCs w:val="20"/>
              </w:rPr>
              <w:t>26,411</w:t>
            </w:r>
          </w:p>
        </w:tc>
        <w:tc>
          <w:tcPr>
            <w:tcW w:w="799" w:type="dxa"/>
            <w:vAlign w:val="center"/>
          </w:tcPr>
          <w:p w:rsidR="00C5577F" w:rsidRPr="001E61D1" w:rsidRDefault="00C5577F" w:rsidP="00743D76">
            <w:pPr>
              <w:jc w:val="right"/>
              <w:rPr>
                <w:sz w:val="14"/>
                <w:szCs w:val="20"/>
              </w:rPr>
            </w:pPr>
            <w:r w:rsidRPr="001E61D1">
              <w:rPr>
                <w:rFonts w:hint="eastAsia"/>
                <w:sz w:val="14"/>
                <w:szCs w:val="20"/>
              </w:rPr>
              <w:t>24,576</w:t>
            </w:r>
          </w:p>
        </w:tc>
        <w:tc>
          <w:tcPr>
            <w:tcW w:w="799" w:type="dxa"/>
            <w:vAlign w:val="center"/>
          </w:tcPr>
          <w:p w:rsidR="00C5577F" w:rsidRPr="001E61D1" w:rsidRDefault="00C5577F" w:rsidP="00743D76">
            <w:pPr>
              <w:jc w:val="right"/>
              <w:rPr>
                <w:sz w:val="14"/>
                <w:szCs w:val="20"/>
              </w:rPr>
            </w:pPr>
            <w:r w:rsidRPr="001E61D1">
              <w:rPr>
                <w:rFonts w:hint="eastAsia"/>
                <w:sz w:val="14"/>
                <w:szCs w:val="20"/>
              </w:rPr>
              <w:t>22,732</w:t>
            </w:r>
          </w:p>
        </w:tc>
        <w:tc>
          <w:tcPr>
            <w:tcW w:w="799" w:type="dxa"/>
            <w:tcBorders>
              <w:right w:val="single" w:sz="4" w:space="0" w:color="auto"/>
            </w:tcBorders>
            <w:vAlign w:val="center"/>
          </w:tcPr>
          <w:p w:rsidR="00C5577F" w:rsidRPr="001E61D1" w:rsidRDefault="00C5577F" w:rsidP="00743D76">
            <w:pPr>
              <w:jc w:val="right"/>
              <w:rPr>
                <w:sz w:val="14"/>
                <w:szCs w:val="20"/>
              </w:rPr>
            </w:pPr>
            <w:r w:rsidRPr="001E61D1">
              <w:rPr>
                <w:rFonts w:hint="eastAsia"/>
                <w:sz w:val="14"/>
                <w:szCs w:val="20"/>
              </w:rPr>
              <w:t>20,923</w:t>
            </w:r>
          </w:p>
        </w:tc>
        <w:tc>
          <w:tcPr>
            <w:tcW w:w="4794" w:type="dxa"/>
            <w:vMerge/>
            <w:tcBorders>
              <w:left w:val="single" w:sz="4" w:space="0" w:color="auto"/>
              <w:bottom w:val="nil"/>
              <w:right w:val="nil"/>
            </w:tcBorders>
            <w:vAlign w:val="center"/>
          </w:tcPr>
          <w:p w:rsidR="00C5577F" w:rsidRPr="00C5577F" w:rsidRDefault="00C5577F" w:rsidP="00743D76">
            <w:pPr>
              <w:jc w:val="right"/>
              <w:rPr>
                <w:rFonts w:ascii="ＭＳ 明朝" w:eastAsia="ＭＳ 明朝" w:hAnsi="ＭＳ 明朝"/>
                <w:sz w:val="18"/>
                <w:szCs w:val="20"/>
              </w:rPr>
            </w:pPr>
          </w:p>
        </w:tc>
      </w:tr>
    </w:tbl>
    <w:p w:rsidR="00C5577F" w:rsidRDefault="00C5577F" w:rsidP="00C5577F">
      <w:pPr>
        <w:tabs>
          <w:tab w:val="left" w:pos="3544"/>
        </w:tabs>
        <w:rPr>
          <w:sz w:val="20"/>
        </w:rPr>
      </w:pPr>
      <w:r>
        <w:rPr>
          <w:noProof/>
        </w:rPr>
        <w:drawing>
          <wp:anchor distT="0" distB="0" distL="114300" distR="114300" simplePos="0" relativeHeight="251713536" behindDoc="0" locked="0" layoutInCell="1" allowOverlap="1" wp14:anchorId="00856A37" wp14:editId="194881C5">
            <wp:simplePos x="0" y="0"/>
            <wp:positionH relativeFrom="column">
              <wp:posOffset>60961</wp:posOffset>
            </wp:positionH>
            <wp:positionV relativeFrom="paragraph">
              <wp:posOffset>78740</wp:posOffset>
            </wp:positionV>
            <wp:extent cx="5924550" cy="2743200"/>
            <wp:effectExtent l="0" t="0" r="0"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rFonts w:hint="eastAsia"/>
          <w:sz w:val="20"/>
        </w:rPr>
        <w:t xml:space="preserve"> </w:t>
      </w:r>
    </w:p>
    <w:p w:rsidR="00C5577F" w:rsidRDefault="00FF3D7E">
      <w:pPr>
        <w:spacing w:after="0" w:line="240" w:lineRule="auto"/>
        <w:ind w:left="0" w:firstLine="0"/>
        <w:rPr>
          <w:sz w:val="20"/>
        </w:rPr>
      </w:pPr>
      <w:r>
        <w:rPr>
          <w:noProof/>
          <w:sz w:val="20"/>
        </w:rPr>
        <mc:AlternateContent>
          <mc:Choice Requires="wps">
            <w:drawing>
              <wp:anchor distT="0" distB="0" distL="114300" distR="114300" simplePos="0" relativeHeight="251934720" behindDoc="0" locked="0" layoutInCell="1" allowOverlap="1">
                <wp:simplePos x="0" y="0"/>
                <wp:positionH relativeFrom="column">
                  <wp:posOffset>4199719</wp:posOffset>
                </wp:positionH>
                <wp:positionV relativeFrom="paragraph">
                  <wp:posOffset>273066</wp:posOffset>
                </wp:positionV>
                <wp:extent cx="1671813" cy="1997094"/>
                <wp:effectExtent l="0" t="0" r="5080" b="3175"/>
                <wp:wrapNone/>
                <wp:docPr id="36" name="正方形/長方形 36"/>
                <wp:cNvGraphicFramePr/>
                <a:graphic xmlns:a="http://schemas.openxmlformats.org/drawingml/2006/main">
                  <a:graphicData uri="http://schemas.microsoft.com/office/word/2010/wordprocessingShape">
                    <wps:wsp>
                      <wps:cNvSpPr/>
                      <wps:spPr>
                        <a:xfrm>
                          <a:off x="0" y="0"/>
                          <a:ext cx="1671813" cy="1997094"/>
                        </a:xfrm>
                        <a:prstGeom prst="rect">
                          <a:avLst/>
                        </a:prstGeom>
                        <a:solidFill>
                          <a:schemeClr val="accent2">
                            <a:lumMod val="40000"/>
                            <a:lumOff val="60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75E8C" id="正方形/長方形 36" o:spid="_x0000_s1026" style="position:absolute;left:0;text-align:left;margin-left:330.7pt;margin-top:21.5pt;width:131.65pt;height:157.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" fillcolor="#f7caac [1301]" stroked="f" strokeweight="1pt">
                <v:fill opacity="19789f"/>
              </v:rect>
            </w:pict>
          </mc:Fallback>
        </mc:AlternateContent>
      </w:r>
      <w:r w:rsidR="00C5577F">
        <w:rPr>
          <w:sz w:val="20"/>
        </w:rPr>
        <w:br w:type="page"/>
      </w:r>
    </w:p>
    <w:p w:rsidR="00951E0D" w:rsidRDefault="008F2CA8" w:rsidP="00951E0D">
      <w:r>
        <w:rPr>
          <w:rFonts w:ascii="ＭＳ 明朝" w:eastAsia="ＭＳ 明朝" w:hAnsi="ＭＳ 明朝" w:cs="ＭＳ 明朝"/>
          <w:noProof/>
          <w:sz w:val="21"/>
        </w:rPr>
        <w:lastRenderedPageBreak/>
        <mc:AlternateContent>
          <mc:Choice Requires="wps">
            <w:drawing>
              <wp:inline distT="0" distB="0" distL="0" distR="0" wp14:anchorId="0DA7287B" wp14:editId="60C8A15B">
                <wp:extent cx="6098650" cy="476250"/>
                <wp:effectExtent l="0" t="0" r="16510" b="17780"/>
                <wp:docPr id="13" name="角丸四角形 13"/>
                <wp:cNvGraphicFramePr/>
                <a:graphic xmlns:a="http://schemas.openxmlformats.org/drawingml/2006/main">
                  <a:graphicData uri="http://schemas.microsoft.com/office/word/2010/wordprocessingShape">
                    <wps:wsp>
                      <wps:cNvSpPr/>
                      <wps:spPr>
                        <a:xfrm>
                          <a:off x="0" y="0"/>
                          <a:ext cx="6098650" cy="47625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483732" w:rsidRDefault="003C6E32" w:rsidP="008F2CA8">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２</w:t>
                            </w:r>
                            <w:r>
                              <w:rPr>
                                <w:rFonts w:ascii="HGS創英角ｺﾞｼｯｸUB" w:eastAsia="HGS創英角ｺﾞｼｯｸUB" w:hAnsi="HGS創英角ｺﾞｼｯｸUB"/>
                                <w:b/>
                                <w:color w:val="FFFFFF" w:themeColor="background1"/>
                                <w:sz w:val="32"/>
                              </w:rPr>
                              <w:t xml:space="preserve">　</w:t>
                            </w:r>
                            <w:r>
                              <w:rPr>
                                <w:rFonts w:ascii="HGS創英角ｺﾞｼｯｸUB" w:eastAsia="HGS創英角ｺﾞｼｯｸUB" w:hAnsi="HGS創英角ｺﾞｼｯｸUB" w:hint="eastAsia"/>
                                <w:b/>
                                <w:color w:val="FFFFFF" w:themeColor="background1"/>
                                <w:sz w:val="32"/>
                              </w:rPr>
                              <w:t>住宅</w:t>
                            </w:r>
                            <w:r>
                              <w:rPr>
                                <w:rFonts w:ascii="HGS創英角ｺﾞｼｯｸUB" w:eastAsia="HGS創英角ｺﾞｼｯｸUB" w:hAnsi="HGS創英角ｺﾞｼｯｸUB"/>
                                <w:b/>
                                <w:color w:val="FFFFFF" w:themeColor="background1"/>
                                <w:sz w:val="32"/>
                              </w:rPr>
                              <w:t>・土地統計調査</w:t>
                            </w:r>
                            <w:r>
                              <w:rPr>
                                <w:rFonts w:ascii="HGS創英角ｺﾞｼｯｸUB" w:eastAsia="HGS創英角ｺﾞｼｯｸUB" w:hAnsi="HGS創英角ｺﾞｼｯｸUB" w:hint="eastAsia"/>
                                <w:b/>
                                <w:color w:val="FFFFFF" w:themeColor="background1"/>
                                <w:sz w:val="32"/>
                              </w:rPr>
                              <w:t>の</w:t>
                            </w:r>
                            <w:r>
                              <w:rPr>
                                <w:rFonts w:ascii="HGS創英角ｺﾞｼｯｸUB" w:eastAsia="HGS創英角ｺﾞｼｯｸUB" w:hAnsi="HGS創英角ｺﾞｼｯｸUB"/>
                                <w:b/>
                                <w:color w:val="FFFFFF" w:themeColor="background1"/>
                                <w:sz w:val="32"/>
                              </w:rPr>
                              <w:t>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oundrect w14:anchorId="0DA7287B" id="角丸四角形 13" o:spid="_x0000_s1038" style="width:480.2pt;height: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" fillcolor="#0070c0" strokecolor="#0070c0" strokeweight="1pt">
                <v:stroke joinstyle="miter"/>
                <v:textbox style="mso-fit-shape-to-text:t">
                  <w:txbxContent>
                    <w:p w:rsidR="003C6E32" w:rsidRPr="00483732" w:rsidRDefault="003C6E32" w:rsidP="008F2CA8">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２</w:t>
                      </w:r>
                      <w:r>
                        <w:rPr>
                          <w:rFonts w:ascii="HGS創英角ｺﾞｼｯｸUB" w:eastAsia="HGS創英角ｺﾞｼｯｸUB" w:hAnsi="HGS創英角ｺﾞｼｯｸUB"/>
                          <w:b/>
                          <w:color w:val="FFFFFF" w:themeColor="background1"/>
                          <w:sz w:val="32"/>
                        </w:rPr>
                        <w:t xml:space="preserve">　</w:t>
                      </w:r>
                      <w:r>
                        <w:rPr>
                          <w:rFonts w:ascii="HGS創英角ｺﾞｼｯｸUB" w:eastAsia="HGS創英角ｺﾞｼｯｸUB" w:hAnsi="HGS創英角ｺﾞｼｯｸUB" w:hint="eastAsia"/>
                          <w:b/>
                          <w:color w:val="FFFFFF" w:themeColor="background1"/>
                          <w:sz w:val="32"/>
                        </w:rPr>
                        <w:t>住宅</w:t>
                      </w:r>
                      <w:r>
                        <w:rPr>
                          <w:rFonts w:ascii="HGS創英角ｺﾞｼｯｸUB" w:eastAsia="HGS創英角ｺﾞｼｯｸUB" w:hAnsi="HGS創英角ｺﾞｼｯｸUB"/>
                          <w:b/>
                          <w:color w:val="FFFFFF" w:themeColor="background1"/>
                          <w:sz w:val="32"/>
                        </w:rPr>
                        <w:t>・土地統計調査</w:t>
                      </w:r>
                      <w:r>
                        <w:rPr>
                          <w:rFonts w:ascii="HGS創英角ｺﾞｼｯｸUB" w:eastAsia="HGS創英角ｺﾞｼｯｸUB" w:hAnsi="HGS創英角ｺﾞｼｯｸUB" w:hint="eastAsia"/>
                          <w:b/>
                          <w:color w:val="FFFFFF" w:themeColor="background1"/>
                          <w:sz w:val="32"/>
                        </w:rPr>
                        <w:t>の</w:t>
                      </w:r>
                      <w:r>
                        <w:rPr>
                          <w:rFonts w:ascii="HGS創英角ｺﾞｼｯｸUB" w:eastAsia="HGS創英角ｺﾞｼｯｸUB" w:hAnsi="HGS創英角ｺﾞｼｯｸUB"/>
                          <w:b/>
                          <w:color w:val="FFFFFF" w:themeColor="background1"/>
                          <w:sz w:val="32"/>
                        </w:rPr>
                        <w:t>結果</w:t>
                      </w:r>
                    </w:p>
                  </w:txbxContent>
                </v:textbox>
                <w10:wrap anchorx="page" anchory="page"/>
                <w10:anchorlock/>
              </v:roundrect>
            </w:pict>
          </mc:Fallback>
        </mc:AlternateContent>
      </w:r>
    </w:p>
    <w:p w:rsidR="00F30713" w:rsidRDefault="00743BF7" w:rsidP="00951E0D">
      <w:pPr>
        <w:rPr>
          <w:color w:val="333333"/>
        </w:rPr>
      </w:pPr>
      <w:r>
        <w:rPr>
          <w:rFonts w:hint="eastAsia"/>
          <w:color w:val="333333"/>
        </w:rPr>
        <w:t xml:space="preserve">　</w:t>
      </w:r>
    </w:p>
    <w:p w:rsidR="00412CE4" w:rsidRPr="007173E7" w:rsidRDefault="00743BF7" w:rsidP="00951E0D">
      <w:pPr>
        <w:rPr>
          <w:color w:val="333333"/>
        </w:rPr>
      </w:pPr>
      <w:r w:rsidRPr="007173E7">
        <w:rPr>
          <w:rFonts w:hint="eastAsia"/>
          <w:color w:val="333333"/>
        </w:rPr>
        <w:t>「住宅・土地統計調査」（5</w:t>
      </w:r>
      <w:r w:rsidR="00210027">
        <w:rPr>
          <w:rFonts w:hint="eastAsia"/>
          <w:color w:val="333333"/>
        </w:rPr>
        <w:t>年ごと）は、我が</w:t>
      </w:r>
      <w:r w:rsidRPr="007173E7">
        <w:rPr>
          <w:rFonts w:hint="eastAsia"/>
          <w:color w:val="333333"/>
        </w:rPr>
        <w:t>国の住宅とそこに居住する世帯の居住状況、世帯の保有する土地等の実態を把握し、その現状と推移を明らかにする調査です。</w:t>
      </w:r>
    </w:p>
    <w:p w:rsidR="00951E0D" w:rsidRPr="007173E7" w:rsidRDefault="00951E0D" w:rsidP="00412CE4">
      <w:pPr>
        <w:ind w:firstLineChars="100" w:firstLine="220"/>
      </w:pPr>
      <w:r w:rsidRPr="007173E7">
        <w:rPr>
          <w:color w:val="333333"/>
        </w:rPr>
        <w:t>平成</w:t>
      </w:r>
      <w:r w:rsidR="001B2566" w:rsidRPr="007173E7">
        <w:rPr>
          <w:rFonts w:hint="eastAsia"/>
          <w:color w:val="333333"/>
        </w:rPr>
        <w:t>10～</w:t>
      </w:r>
      <w:r w:rsidRPr="007173E7">
        <w:rPr>
          <w:color w:val="333333"/>
        </w:rPr>
        <w:t>25年度の結果は、次のとおりとなっており、全国的に住宅総数、空</w:t>
      </w:r>
      <w:r w:rsidR="007D489F">
        <w:rPr>
          <w:rFonts w:hint="eastAsia"/>
          <w:color w:val="333333"/>
        </w:rPr>
        <w:t>き</w:t>
      </w:r>
      <w:r w:rsidRPr="007173E7">
        <w:rPr>
          <w:color w:val="333333"/>
        </w:rPr>
        <w:t>家総数、その他の空</w:t>
      </w:r>
      <w:r w:rsidR="007D489F">
        <w:rPr>
          <w:rFonts w:hint="eastAsia"/>
          <w:color w:val="333333"/>
        </w:rPr>
        <w:t>き</w:t>
      </w:r>
      <w:r w:rsidRPr="007173E7">
        <w:rPr>
          <w:color w:val="333333"/>
        </w:rPr>
        <w:t>家の数は増加していますが、本市は、国</w:t>
      </w:r>
      <w:r w:rsidR="00743BF7" w:rsidRPr="007173E7">
        <w:rPr>
          <w:rFonts w:hint="eastAsia"/>
          <w:color w:val="333333"/>
        </w:rPr>
        <w:t>・県</w:t>
      </w:r>
      <w:r w:rsidRPr="007173E7">
        <w:rPr>
          <w:color w:val="333333"/>
        </w:rPr>
        <w:t>と比較して</w:t>
      </w:r>
      <w:r w:rsidR="00743BF7" w:rsidRPr="007173E7">
        <w:rPr>
          <w:rFonts w:hint="eastAsia"/>
          <w:color w:val="333333"/>
        </w:rPr>
        <w:t>高い</w:t>
      </w:r>
      <w:r w:rsidRPr="007173E7">
        <w:rPr>
          <w:color w:val="333333"/>
        </w:rPr>
        <w:t>状況となっています。</w:t>
      </w:r>
      <w:r w:rsidRPr="007173E7">
        <w:t xml:space="preserve"> </w:t>
      </w:r>
    </w:p>
    <w:p w:rsidR="00743BF7" w:rsidRPr="007173E7" w:rsidRDefault="00743BF7" w:rsidP="00951E0D"/>
    <w:p w:rsidR="001B2566" w:rsidRPr="007173E7" w:rsidRDefault="00960E78" w:rsidP="00951E0D">
      <w:r w:rsidRPr="007173E7">
        <w:rPr>
          <w:rFonts w:ascii="ＭＳ 明朝" w:hAnsi="ＭＳ 明朝" w:cs="ＭＳ 明朝" w:hint="eastAsia"/>
        </w:rPr>
        <w:t>（１）</w:t>
      </w:r>
      <w:r w:rsidR="00951E0D" w:rsidRPr="007173E7">
        <w:t>住宅総数</w:t>
      </w:r>
    </w:p>
    <w:p w:rsidR="007D680A" w:rsidRDefault="007D680A" w:rsidP="007D680A">
      <w:pPr>
        <w:jc w:val="right"/>
      </w:pPr>
      <w:r w:rsidRPr="007173E7">
        <w:rPr>
          <w:rFonts w:hint="eastAsia"/>
        </w:rPr>
        <w:t>（単位：戸）</w:t>
      </w:r>
    </w:p>
    <w:tbl>
      <w:tblPr>
        <w:tblStyle w:val="a5"/>
        <w:tblW w:w="0" w:type="auto"/>
        <w:tblInd w:w="10" w:type="dxa"/>
        <w:tblLook w:val="04A0" w:firstRow="1" w:lastRow="0" w:firstColumn="1" w:lastColumn="0" w:noHBand="0" w:noVBand="1"/>
      </w:tblPr>
      <w:tblGrid>
        <w:gridCol w:w="1923"/>
        <w:gridCol w:w="1923"/>
        <w:gridCol w:w="1924"/>
        <w:gridCol w:w="1924"/>
        <w:gridCol w:w="1924"/>
      </w:tblGrid>
      <w:tr w:rsidR="006A66B4" w:rsidTr="0055273B">
        <w:tc>
          <w:tcPr>
            <w:tcW w:w="1923" w:type="dxa"/>
            <w:shd w:val="clear" w:color="auto" w:fill="BFBFBF" w:themeFill="background1" w:themeFillShade="BF"/>
            <w:vAlign w:val="center"/>
          </w:tcPr>
          <w:p w:rsidR="006A66B4" w:rsidRDefault="0055273B" w:rsidP="0055273B">
            <w:pPr>
              <w:spacing w:after="0" w:line="240" w:lineRule="auto"/>
              <w:ind w:left="0" w:firstLine="0"/>
              <w:jc w:val="center"/>
              <w:rPr>
                <w:rFonts w:ascii="ＭＳ Ｐゴシック" w:eastAsia="ＭＳ Ｐゴシック" w:hAnsi="ＭＳ Ｐゴシック" w:cs="ＭＳ Ｐゴシック"/>
              </w:rPr>
            </w:pPr>
            <w:r>
              <w:rPr>
                <w:rFonts w:hint="eastAsia"/>
              </w:rPr>
              <w:t>区分</w:t>
            </w:r>
          </w:p>
        </w:tc>
        <w:tc>
          <w:tcPr>
            <w:tcW w:w="1923" w:type="dxa"/>
            <w:shd w:val="clear" w:color="auto" w:fill="BFBFBF" w:themeFill="background1" w:themeFillShade="BF"/>
            <w:vAlign w:val="center"/>
          </w:tcPr>
          <w:p w:rsidR="006A66B4" w:rsidRDefault="006A66B4" w:rsidP="006A66B4">
            <w:pPr>
              <w:jc w:val="center"/>
            </w:pPr>
            <w:r>
              <w:rPr>
                <w:rFonts w:hint="eastAsia"/>
              </w:rPr>
              <w:t>平成１０年度</w:t>
            </w:r>
          </w:p>
        </w:tc>
        <w:tc>
          <w:tcPr>
            <w:tcW w:w="1924" w:type="dxa"/>
            <w:shd w:val="clear" w:color="auto" w:fill="BFBFBF" w:themeFill="background1" w:themeFillShade="BF"/>
            <w:vAlign w:val="center"/>
          </w:tcPr>
          <w:p w:rsidR="006A66B4" w:rsidRDefault="006A66B4" w:rsidP="006A66B4">
            <w:pPr>
              <w:jc w:val="center"/>
            </w:pPr>
            <w:r>
              <w:rPr>
                <w:rFonts w:hint="eastAsia"/>
              </w:rPr>
              <w:t>平成１５年度</w:t>
            </w:r>
          </w:p>
        </w:tc>
        <w:tc>
          <w:tcPr>
            <w:tcW w:w="1924" w:type="dxa"/>
            <w:shd w:val="clear" w:color="auto" w:fill="BFBFBF" w:themeFill="background1" w:themeFillShade="BF"/>
            <w:vAlign w:val="center"/>
          </w:tcPr>
          <w:p w:rsidR="006A66B4" w:rsidRDefault="006A66B4" w:rsidP="006A66B4">
            <w:pPr>
              <w:jc w:val="center"/>
            </w:pPr>
            <w:r>
              <w:rPr>
                <w:rFonts w:hint="eastAsia"/>
              </w:rPr>
              <w:t>平成２０年度</w:t>
            </w:r>
          </w:p>
        </w:tc>
        <w:tc>
          <w:tcPr>
            <w:tcW w:w="1924" w:type="dxa"/>
            <w:shd w:val="clear" w:color="auto" w:fill="BFBFBF" w:themeFill="background1" w:themeFillShade="BF"/>
            <w:vAlign w:val="center"/>
          </w:tcPr>
          <w:p w:rsidR="006A66B4" w:rsidRDefault="006A66B4" w:rsidP="006A66B4">
            <w:pPr>
              <w:jc w:val="center"/>
            </w:pPr>
            <w:r>
              <w:rPr>
                <w:rFonts w:hint="eastAsia"/>
              </w:rPr>
              <w:t>平成２５年度</w:t>
            </w:r>
          </w:p>
        </w:tc>
      </w:tr>
      <w:tr w:rsidR="006A66B4" w:rsidTr="000C5687">
        <w:trPr>
          <w:trHeight w:val="708"/>
        </w:trPr>
        <w:tc>
          <w:tcPr>
            <w:tcW w:w="1923" w:type="dxa"/>
            <w:vAlign w:val="center"/>
          </w:tcPr>
          <w:p w:rsidR="006A66B4" w:rsidRDefault="006A66B4" w:rsidP="0055273B">
            <w:pPr>
              <w:jc w:val="center"/>
            </w:pPr>
            <w:r>
              <w:rPr>
                <w:rFonts w:hint="eastAsia"/>
              </w:rPr>
              <w:t>全</w:t>
            </w:r>
            <w:r w:rsidR="0055273B">
              <w:rPr>
                <w:rFonts w:hint="eastAsia"/>
              </w:rPr>
              <w:t xml:space="preserve">　</w:t>
            </w:r>
            <w:r>
              <w:rPr>
                <w:rFonts w:hint="eastAsia"/>
              </w:rPr>
              <w:t>国</w:t>
            </w:r>
          </w:p>
        </w:tc>
        <w:tc>
          <w:tcPr>
            <w:tcW w:w="1923" w:type="dxa"/>
            <w:vAlign w:val="center"/>
          </w:tcPr>
          <w:p w:rsidR="006A66B4" w:rsidRDefault="006A66B4" w:rsidP="006A66B4">
            <w:pPr>
              <w:jc w:val="right"/>
            </w:pPr>
            <w:r>
              <w:rPr>
                <w:rFonts w:hint="eastAsia"/>
              </w:rPr>
              <w:t>50,246,000</w:t>
            </w:r>
          </w:p>
        </w:tc>
        <w:tc>
          <w:tcPr>
            <w:tcW w:w="1924" w:type="dxa"/>
            <w:vAlign w:val="center"/>
          </w:tcPr>
          <w:p w:rsidR="006A66B4" w:rsidRDefault="006A66B4" w:rsidP="006A66B4">
            <w:pPr>
              <w:jc w:val="right"/>
            </w:pPr>
            <w:r>
              <w:rPr>
                <w:rFonts w:hint="eastAsia"/>
              </w:rPr>
              <w:t>53,890,900</w:t>
            </w:r>
          </w:p>
        </w:tc>
        <w:tc>
          <w:tcPr>
            <w:tcW w:w="1924" w:type="dxa"/>
            <w:vAlign w:val="center"/>
          </w:tcPr>
          <w:p w:rsidR="006A66B4" w:rsidRDefault="006A66B4" w:rsidP="006A66B4">
            <w:pPr>
              <w:jc w:val="right"/>
            </w:pPr>
            <w:r>
              <w:rPr>
                <w:rFonts w:hint="eastAsia"/>
              </w:rPr>
              <w:t>57,586,000</w:t>
            </w:r>
          </w:p>
        </w:tc>
        <w:tc>
          <w:tcPr>
            <w:tcW w:w="1924" w:type="dxa"/>
            <w:vAlign w:val="center"/>
          </w:tcPr>
          <w:p w:rsidR="006A66B4" w:rsidRDefault="006A66B4" w:rsidP="006A66B4">
            <w:pPr>
              <w:jc w:val="right"/>
            </w:pPr>
            <w:r>
              <w:rPr>
                <w:rFonts w:hint="eastAsia"/>
              </w:rPr>
              <w:t>60,628,600</w:t>
            </w:r>
          </w:p>
        </w:tc>
      </w:tr>
      <w:tr w:rsidR="006A66B4" w:rsidTr="00F5467B">
        <w:trPr>
          <w:trHeight w:val="694"/>
        </w:trPr>
        <w:tc>
          <w:tcPr>
            <w:tcW w:w="1923" w:type="dxa"/>
            <w:vAlign w:val="center"/>
          </w:tcPr>
          <w:p w:rsidR="006A66B4" w:rsidRDefault="006A66B4" w:rsidP="006A66B4">
            <w:pPr>
              <w:jc w:val="center"/>
            </w:pPr>
            <w:r>
              <w:rPr>
                <w:rFonts w:hint="eastAsia"/>
              </w:rPr>
              <w:t>兵庫県</w:t>
            </w:r>
          </w:p>
        </w:tc>
        <w:tc>
          <w:tcPr>
            <w:tcW w:w="1923" w:type="dxa"/>
            <w:vAlign w:val="center"/>
          </w:tcPr>
          <w:p w:rsidR="006A66B4" w:rsidRDefault="006A66B4" w:rsidP="006A66B4">
            <w:pPr>
              <w:jc w:val="right"/>
            </w:pPr>
            <w:r>
              <w:rPr>
                <w:rFonts w:hint="eastAsia"/>
              </w:rPr>
              <w:t>2,214,300</w:t>
            </w:r>
          </w:p>
        </w:tc>
        <w:tc>
          <w:tcPr>
            <w:tcW w:w="1924" w:type="dxa"/>
            <w:vAlign w:val="center"/>
          </w:tcPr>
          <w:p w:rsidR="006A66B4" w:rsidRDefault="006A66B4" w:rsidP="006A66B4">
            <w:pPr>
              <w:jc w:val="right"/>
            </w:pPr>
            <w:r>
              <w:rPr>
                <w:rFonts w:hint="eastAsia"/>
              </w:rPr>
              <w:t>2,380,400</w:t>
            </w:r>
          </w:p>
        </w:tc>
        <w:tc>
          <w:tcPr>
            <w:tcW w:w="1924" w:type="dxa"/>
            <w:vAlign w:val="center"/>
          </w:tcPr>
          <w:p w:rsidR="006A66B4" w:rsidRDefault="006A66B4" w:rsidP="006A66B4">
            <w:pPr>
              <w:jc w:val="right"/>
            </w:pPr>
            <w:r>
              <w:rPr>
                <w:rFonts w:hint="eastAsia"/>
              </w:rPr>
              <w:t>2,520,700</w:t>
            </w:r>
          </w:p>
        </w:tc>
        <w:tc>
          <w:tcPr>
            <w:tcW w:w="1924" w:type="dxa"/>
            <w:vAlign w:val="center"/>
          </w:tcPr>
          <w:p w:rsidR="006A66B4" w:rsidRDefault="006A66B4" w:rsidP="006A66B4">
            <w:pPr>
              <w:jc w:val="right"/>
            </w:pPr>
            <w:r>
              <w:rPr>
                <w:rFonts w:hint="eastAsia"/>
              </w:rPr>
              <w:t>2,733,700</w:t>
            </w:r>
          </w:p>
        </w:tc>
      </w:tr>
      <w:tr w:rsidR="006A66B4" w:rsidTr="00F5467B">
        <w:trPr>
          <w:trHeight w:val="715"/>
        </w:trPr>
        <w:tc>
          <w:tcPr>
            <w:tcW w:w="1923" w:type="dxa"/>
            <w:vAlign w:val="center"/>
          </w:tcPr>
          <w:p w:rsidR="006A66B4" w:rsidRDefault="006A66B4" w:rsidP="006A66B4">
            <w:pPr>
              <w:jc w:val="center"/>
            </w:pPr>
            <w:r>
              <w:rPr>
                <w:rFonts w:hint="eastAsia"/>
              </w:rPr>
              <w:t>相生市</w:t>
            </w:r>
          </w:p>
        </w:tc>
        <w:tc>
          <w:tcPr>
            <w:tcW w:w="1923" w:type="dxa"/>
            <w:vAlign w:val="center"/>
          </w:tcPr>
          <w:p w:rsidR="006A66B4" w:rsidRDefault="006A66B4" w:rsidP="006A66B4">
            <w:pPr>
              <w:jc w:val="right"/>
            </w:pPr>
            <w:r>
              <w:rPr>
                <w:rFonts w:hint="eastAsia"/>
              </w:rPr>
              <w:t>13,350</w:t>
            </w:r>
          </w:p>
        </w:tc>
        <w:tc>
          <w:tcPr>
            <w:tcW w:w="1924" w:type="dxa"/>
            <w:vAlign w:val="center"/>
          </w:tcPr>
          <w:p w:rsidR="006A66B4" w:rsidRDefault="006A66B4" w:rsidP="006A66B4">
            <w:pPr>
              <w:jc w:val="right"/>
            </w:pPr>
            <w:r>
              <w:rPr>
                <w:rFonts w:hint="eastAsia"/>
              </w:rPr>
              <w:t>13,660</w:t>
            </w:r>
          </w:p>
        </w:tc>
        <w:tc>
          <w:tcPr>
            <w:tcW w:w="1924" w:type="dxa"/>
            <w:vAlign w:val="center"/>
          </w:tcPr>
          <w:p w:rsidR="006A66B4" w:rsidRDefault="006A66B4" w:rsidP="006A66B4">
            <w:pPr>
              <w:jc w:val="right"/>
            </w:pPr>
            <w:r>
              <w:rPr>
                <w:rFonts w:hint="eastAsia"/>
              </w:rPr>
              <w:t>14,110</w:t>
            </w:r>
          </w:p>
        </w:tc>
        <w:tc>
          <w:tcPr>
            <w:tcW w:w="1924" w:type="dxa"/>
            <w:vAlign w:val="center"/>
          </w:tcPr>
          <w:p w:rsidR="006A66B4" w:rsidRDefault="006A66B4" w:rsidP="006A66B4">
            <w:pPr>
              <w:jc w:val="right"/>
            </w:pPr>
            <w:r>
              <w:rPr>
                <w:rFonts w:hint="eastAsia"/>
              </w:rPr>
              <w:t>14,320</w:t>
            </w:r>
          </w:p>
        </w:tc>
      </w:tr>
    </w:tbl>
    <w:p w:rsidR="001B2566" w:rsidRDefault="00C972D3" w:rsidP="00C972D3">
      <w:pPr>
        <w:jc w:val="right"/>
      </w:pPr>
      <w:r>
        <w:rPr>
          <w:sz w:val="20"/>
        </w:rPr>
        <w:t>〔住宅・土地統計調査結果（総務省統計局）</w:t>
      </w:r>
      <w:r>
        <w:rPr>
          <w:rFonts w:hint="eastAsia"/>
          <w:sz w:val="20"/>
        </w:rPr>
        <w:t>参照</w:t>
      </w:r>
      <w:r>
        <w:rPr>
          <w:sz w:val="20"/>
        </w:rPr>
        <w:t>〕</w:t>
      </w:r>
    </w:p>
    <w:p w:rsidR="008B1B20" w:rsidRDefault="008B1B20" w:rsidP="00951E0D">
      <w:pPr>
        <w:rPr>
          <w:rFonts w:ascii="ＭＳ 明朝" w:hAnsi="ＭＳ 明朝" w:cs="ＭＳ 明朝"/>
          <w:sz w:val="24"/>
        </w:rPr>
      </w:pPr>
    </w:p>
    <w:p w:rsidR="00951E0D" w:rsidRPr="007173E7" w:rsidRDefault="00960E78" w:rsidP="00951E0D">
      <w:r w:rsidRPr="007173E7">
        <w:rPr>
          <w:rFonts w:ascii="ＭＳ 明朝" w:hAnsi="ＭＳ 明朝" w:cs="ＭＳ 明朝" w:hint="eastAsia"/>
        </w:rPr>
        <w:t>（２）</w:t>
      </w:r>
      <w:r w:rsidR="00951E0D" w:rsidRPr="007173E7">
        <w:t>空</w:t>
      </w:r>
      <w:r w:rsidR="00B133CE">
        <w:rPr>
          <w:rFonts w:hint="eastAsia"/>
        </w:rPr>
        <w:t>き</w:t>
      </w:r>
      <w:r w:rsidR="00951E0D" w:rsidRPr="007173E7">
        <w:t>家総数</w:t>
      </w:r>
    </w:p>
    <w:p w:rsidR="007D680A" w:rsidRPr="007173E7" w:rsidRDefault="007D680A" w:rsidP="007D680A">
      <w:pPr>
        <w:jc w:val="right"/>
      </w:pPr>
      <w:r w:rsidRPr="007173E7">
        <w:rPr>
          <w:rFonts w:hint="eastAsia"/>
        </w:rPr>
        <w:t>（単位：戸）</w:t>
      </w:r>
    </w:p>
    <w:tbl>
      <w:tblPr>
        <w:tblStyle w:val="a5"/>
        <w:tblW w:w="0" w:type="auto"/>
        <w:tblInd w:w="10" w:type="dxa"/>
        <w:tblLook w:val="04A0" w:firstRow="1" w:lastRow="0" w:firstColumn="1" w:lastColumn="0" w:noHBand="0" w:noVBand="1"/>
      </w:tblPr>
      <w:tblGrid>
        <w:gridCol w:w="1923"/>
        <w:gridCol w:w="1923"/>
        <w:gridCol w:w="1924"/>
        <w:gridCol w:w="1924"/>
        <w:gridCol w:w="1924"/>
      </w:tblGrid>
      <w:tr w:rsidR="006A66B4" w:rsidTr="0055273B">
        <w:tc>
          <w:tcPr>
            <w:tcW w:w="1923" w:type="dxa"/>
            <w:shd w:val="clear" w:color="auto" w:fill="BFBFBF" w:themeFill="background1" w:themeFillShade="BF"/>
            <w:vAlign w:val="center"/>
          </w:tcPr>
          <w:p w:rsidR="006A66B4" w:rsidRDefault="0055273B" w:rsidP="0055273B">
            <w:pPr>
              <w:spacing w:after="0" w:line="240" w:lineRule="auto"/>
              <w:ind w:left="0" w:firstLine="0"/>
              <w:jc w:val="center"/>
              <w:rPr>
                <w:rFonts w:ascii="ＭＳ Ｐゴシック" w:eastAsia="ＭＳ Ｐゴシック" w:hAnsi="ＭＳ Ｐゴシック" w:cs="ＭＳ Ｐゴシック"/>
              </w:rPr>
            </w:pPr>
            <w:r>
              <w:rPr>
                <w:rFonts w:hint="eastAsia"/>
              </w:rPr>
              <w:t>区分</w:t>
            </w:r>
          </w:p>
        </w:tc>
        <w:tc>
          <w:tcPr>
            <w:tcW w:w="1923" w:type="dxa"/>
            <w:shd w:val="clear" w:color="auto" w:fill="BFBFBF" w:themeFill="background1" w:themeFillShade="BF"/>
            <w:vAlign w:val="center"/>
          </w:tcPr>
          <w:p w:rsidR="006A66B4" w:rsidRDefault="006A66B4" w:rsidP="006A66B4">
            <w:pPr>
              <w:jc w:val="center"/>
            </w:pPr>
            <w:r>
              <w:rPr>
                <w:rFonts w:hint="eastAsia"/>
              </w:rPr>
              <w:t>平成１０年度</w:t>
            </w:r>
          </w:p>
        </w:tc>
        <w:tc>
          <w:tcPr>
            <w:tcW w:w="1924" w:type="dxa"/>
            <w:shd w:val="clear" w:color="auto" w:fill="BFBFBF" w:themeFill="background1" w:themeFillShade="BF"/>
            <w:vAlign w:val="center"/>
          </w:tcPr>
          <w:p w:rsidR="006A66B4" w:rsidRDefault="006A66B4" w:rsidP="006A66B4">
            <w:pPr>
              <w:jc w:val="center"/>
            </w:pPr>
            <w:r>
              <w:rPr>
                <w:rFonts w:hint="eastAsia"/>
              </w:rPr>
              <w:t>平成１５年度</w:t>
            </w:r>
          </w:p>
        </w:tc>
        <w:tc>
          <w:tcPr>
            <w:tcW w:w="1924" w:type="dxa"/>
            <w:shd w:val="clear" w:color="auto" w:fill="BFBFBF" w:themeFill="background1" w:themeFillShade="BF"/>
            <w:vAlign w:val="center"/>
          </w:tcPr>
          <w:p w:rsidR="006A66B4" w:rsidRDefault="006A66B4" w:rsidP="006A66B4">
            <w:pPr>
              <w:jc w:val="center"/>
            </w:pPr>
            <w:r>
              <w:rPr>
                <w:rFonts w:hint="eastAsia"/>
              </w:rPr>
              <w:t>平成２０年度</w:t>
            </w:r>
          </w:p>
        </w:tc>
        <w:tc>
          <w:tcPr>
            <w:tcW w:w="1924" w:type="dxa"/>
            <w:shd w:val="clear" w:color="auto" w:fill="BFBFBF" w:themeFill="background1" w:themeFillShade="BF"/>
            <w:vAlign w:val="center"/>
          </w:tcPr>
          <w:p w:rsidR="006A66B4" w:rsidRDefault="006A66B4" w:rsidP="006A66B4">
            <w:pPr>
              <w:jc w:val="center"/>
            </w:pPr>
            <w:r>
              <w:rPr>
                <w:rFonts w:hint="eastAsia"/>
              </w:rPr>
              <w:t>平成２５年度</w:t>
            </w:r>
          </w:p>
        </w:tc>
      </w:tr>
      <w:tr w:rsidR="006A66B4" w:rsidTr="00743D76">
        <w:tc>
          <w:tcPr>
            <w:tcW w:w="1923" w:type="dxa"/>
            <w:vMerge w:val="restart"/>
            <w:vAlign w:val="center"/>
          </w:tcPr>
          <w:p w:rsidR="006A66B4" w:rsidRDefault="006A66B4" w:rsidP="0055273B">
            <w:pPr>
              <w:jc w:val="center"/>
            </w:pPr>
            <w:r>
              <w:rPr>
                <w:rFonts w:hint="eastAsia"/>
              </w:rPr>
              <w:t>全  国</w:t>
            </w:r>
          </w:p>
        </w:tc>
        <w:tc>
          <w:tcPr>
            <w:tcW w:w="1923" w:type="dxa"/>
            <w:tcBorders>
              <w:bottom w:val="nil"/>
            </w:tcBorders>
            <w:vAlign w:val="center"/>
          </w:tcPr>
          <w:p w:rsidR="006A66B4" w:rsidRDefault="006A66B4" w:rsidP="006A66B4">
            <w:pPr>
              <w:jc w:val="right"/>
            </w:pPr>
            <w:r>
              <w:rPr>
                <w:rFonts w:hint="eastAsia"/>
              </w:rPr>
              <w:t>5,764,100</w:t>
            </w:r>
          </w:p>
        </w:tc>
        <w:tc>
          <w:tcPr>
            <w:tcW w:w="1924" w:type="dxa"/>
            <w:tcBorders>
              <w:bottom w:val="nil"/>
            </w:tcBorders>
            <w:vAlign w:val="center"/>
          </w:tcPr>
          <w:p w:rsidR="006A66B4" w:rsidRDefault="006A66B4" w:rsidP="006A66B4">
            <w:pPr>
              <w:jc w:val="right"/>
            </w:pPr>
            <w:r>
              <w:rPr>
                <w:rFonts w:hint="eastAsia"/>
              </w:rPr>
              <w:t>6,593,300</w:t>
            </w:r>
          </w:p>
        </w:tc>
        <w:tc>
          <w:tcPr>
            <w:tcW w:w="1924" w:type="dxa"/>
            <w:tcBorders>
              <w:bottom w:val="nil"/>
            </w:tcBorders>
            <w:vAlign w:val="center"/>
          </w:tcPr>
          <w:p w:rsidR="006A66B4" w:rsidRDefault="006A66B4" w:rsidP="006A66B4">
            <w:pPr>
              <w:jc w:val="right"/>
            </w:pPr>
            <w:r>
              <w:rPr>
                <w:rFonts w:hint="eastAsia"/>
              </w:rPr>
              <w:t>7,567,900</w:t>
            </w:r>
          </w:p>
        </w:tc>
        <w:tc>
          <w:tcPr>
            <w:tcW w:w="1924" w:type="dxa"/>
            <w:tcBorders>
              <w:bottom w:val="nil"/>
            </w:tcBorders>
            <w:vAlign w:val="center"/>
          </w:tcPr>
          <w:p w:rsidR="006A66B4" w:rsidRDefault="006A66B4" w:rsidP="006A66B4">
            <w:pPr>
              <w:jc w:val="right"/>
            </w:pPr>
            <w:r>
              <w:rPr>
                <w:rFonts w:hint="eastAsia"/>
              </w:rPr>
              <w:t>8,195,600</w:t>
            </w:r>
          </w:p>
        </w:tc>
      </w:tr>
      <w:tr w:rsidR="006A66B4" w:rsidTr="006A66B4">
        <w:trPr>
          <w:trHeight w:val="259"/>
        </w:trPr>
        <w:tc>
          <w:tcPr>
            <w:tcW w:w="1923" w:type="dxa"/>
            <w:vMerge/>
            <w:vAlign w:val="center"/>
          </w:tcPr>
          <w:p w:rsidR="006A66B4" w:rsidRDefault="006A66B4" w:rsidP="006A66B4">
            <w:pPr>
              <w:rPr>
                <w:rFonts w:ascii="ＭＳ Ｐゴシック" w:eastAsia="ＭＳ Ｐゴシック" w:hAnsi="ＭＳ Ｐゴシック" w:cs="ＭＳ Ｐゴシック"/>
              </w:rPr>
            </w:pPr>
          </w:p>
        </w:tc>
        <w:tc>
          <w:tcPr>
            <w:tcW w:w="1923" w:type="dxa"/>
            <w:tcBorders>
              <w:top w:val="nil"/>
            </w:tcBorders>
            <w:vAlign w:val="center"/>
          </w:tcPr>
          <w:p w:rsidR="006A66B4" w:rsidRDefault="006A66B4" w:rsidP="006A66B4">
            <w:pPr>
              <w:jc w:val="right"/>
            </w:pPr>
            <w:r>
              <w:rPr>
                <w:rFonts w:hint="eastAsia"/>
              </w:rPr>
              <w:t>(11.47%)</w:t>
            </w:r>
          </w:p>
        </w:tc>
        <w:tc>
          <w:tcPr>
            <w:tcW w:w="1924" w:type="dxa"/>
            <w:tcBorders>
              <w:top w:val="nil"/>
            </w:tcBorders>
            <w:vAlign w:val="center"/>
          </w:tcPr>
          <w:p w:rsidR="006A66B4" w:rsidRDefault="006A66B4" w:rsidP="006A66B4">
            <w:pPr>
              <w:jc w:val="right"/>
            </w:pPr>
            <w:r>
              <w:rPr>
                <w:rFonts w:hint="eastAsia"/>
              </w:rPr>
              <w:t>(12.23%)</w:t>
            </w:r>
          </w:p>
        </w:tc>
        <w:tc>
          <w:tcPr>
            <w:tcW w:w="1924" w:type="dxa"/>
            <w:tcBorders>
              <w:top w:val="nil"/>
            </w:tcBorders>
            <w:vAlign w:val="center"/>
          </w:tcPr>
          <w:p w:rsidR="006A66B4" w:rsidRDefault="006A66B4" w:rsidP="006A66B4">
            <w:pPr>
              <w:jc w:val="right"/>
            </w:pPr>
            <w:r>
              <w:rPr>
                <w:rFonts w:hint="eastAsia"/>
              </w:rPr>
              <w:t>(13.14%)</w:t>
            </w:r>
          </w:p>
        </w:tc>
        <w:tc>
          <w:tcPr>
            <w:tcW w:w="1924" w:type="dxa"/>
            <w:tcBorders>
              <w:top w:val="nil"/>
            </w:tcBorders>
            <w:vAlign w:val="center"/>
          </w:tcPr>
          <w:p w:rsidR="006A66B4" w:rsidRDefault="006A66B4" w:rsidP="006A66B4">
            <w:pPr>
              <w:jc w:val="right"/>
            </w:pPr>
            <w:r>
              <w:rPr>
                <w:rFonts w:hint="eastAsia"/>
              </w:rPr>
              <w:t>(13.52%)</w:t>
            </w:r>
          </w:p>
        </w:tc>
      </w:tr>
      <w:tr w:rsidR="006A66B4" w:rsidTr="00743D76">
        <w:tc>
          <w:tcPr>
            <w:tcW w:w="1923" w:type="dxa"/>
            <w:vMerge w:val="restart"/>
            <w:vAlign w:val="center"/>
          </w:tcPr>
          <w:p w:rsidR="006A66B4" w:rsidRDefault="006A66B4" w:rsidP="006A66B4">
            <w:pPr>
              <w:jc w:val="center"/>
            </w:pPr>
            <w:r>
              <w:rPr>
                <w:rFonts w:hint="eastAsia"/>
              </w:rPr>
              <w:t>兵庫県</w:t>
            </w:r>
          </w:p>
        </w:tc>
        <w:tc>
          <w:tcPr>
            <w:tcW w:w="1923" w:type="dxa"/>
            <w:tcBorders>
              <w:bottom w:val="nil"/>
            </w:tcBorders>
            <w:vAlign w:val="center"/>
          </w:tcPr>
          <w:p w:rsidR="006A66B4" w:rsidRDefault="006A66B4" w:rsidP="006A66B4">
            <w:pPr>
              <w:jc w:val="right"/>
            </w:pPr>
            <w:r>
              <w:rPr>
                <w:rFonts w:hint="eastAsia"/>
              </w:rPr>
              <w:t>299,100</w:t>
            </w:r>
          </w:p>
        </w:tc>
        <w:tc>
          <w:tcPr>
            <w:tcW w:w="1924" w:type="dxa"/>
            <w:tcBorders>
              <w:bottom w:val="nil"/>
            </w:tcBorders>
            <w:vAlign w:val="center"/>
          </w:tcPr>
          <w:p w:rsidR="006A66B4" w:rsidRDefault="006A66B4" w:rsidP="006A66B4">
            <w:pPr>
              <w:jc w:val="right"/>
            </w:pPr>
            <w:r>
              <w:rPr>
                <w:rFonts w:hint="eastAsia"/>
              </w:rPr>
              <w:t>313,600</w:t>
            </w:r>
          </w:p>
        </w:tc>
        <w:tc>
          <w:tcPr>
            <w:tcW w:w="1924" w:type="dxa"/>
            <w:tcBorders>
              <w:bottom w:val="nil"/>
            </w:tcBorders>
            <w:vAlign w:val="center"/>
          </w:tcPr>
          <w:p w:rsidR="006A66B4" w:rsidRDefault="006A66B4" w:rsidP="006A66B4">
            <w:pPr>
              <w:jc w:val="right"/>
            </w:pPr>
            <w:r>
              <w:rPr>
                <w:rFonts w:hint="eastAsia"/>
              </w:rPr>
              <w:t>336,200</w:t>
            </w:r>
          </w:p>
        </w:tc>
        <w:tc>
          <w:tcPr>
            <w:tcW w:w="1924" w:type="dxa"/>
            <w:tcBorders>
              <w:bottom w:val="nil"/>
            </w:tcBorders>
            <w:vAlign w:val="center"/>
          </w:tcPr>
          <w:p w:rsidR="006A66B4" w:rsidRDefault="006A66B4" w:rsidP="006A66B4">
            <w:pPr>
              <w:jc w:val="right"/>
            </w:pPr>
            <w:r>
              <w:rPr>
                <w:rFonts w:hint="eastAsia"/>
              </w:rPr>
              <w:t>356,500</w:t>
            </w:r>
          </w:p>
        </w:tc>
      </w:tr>
      <w:tr w:rsidR="006A66B4" w:rsidTr="008B1B20">
        <w:tc>
          <w:tcPr>
            <w:tcW w:w="1923" w:type="dxa"/>
            <w:vMerge/>
            <w:tcBorders>
              <w:bottom w:val="single" w:sz="4" w:space="0" w:color="auto"/>
            </w:tcBorders>
            <w:vAlign w:val="center"/>
          </w:tcPr>
          <w:p w:rsidR="006A66B4" w:rsidRDefault="006A66B4" w:rsidP="006A66B4">
            <w:pPr>
              <w:rPr>
                <w:rFonts w:ascii="ＭＳ Ｐゴシック" w:eastAsia="ＭＳ Ｐゴシック" w:hAnsi="ＭＳ Ｐゴシック" w:cs="ＭＳ Ｐゴシック"/>
              </w:rPr>
            </w:pPr>
          </w:p>
        </w:tc>
        <w:tc>
          <w:tcPr>
            <w:tcW w:w="1923" w:type="dxa"/>
            <w:tcBorders>
              <w:top w:val="nil"/>
              <w:bottom w:val="single" w:sz="4" w:space="0" w:color="auto"/>
            </w:tcBorders>
            <w:vAlign w:val="center"/>
          </w:tcPr>
          <w:p w:rsidR="006A66B4" w:rsidRDefault="006A66B4" w:rsidP="006A66B4">
            <w:pPr>
              <w:jc w:val="right"/>
            </w:pPr>
            <w:r>
              <w:rPr>
                <w:rFonts w:hint="eastAsia"/>
              </w:rPr>
              <w:t>(13.51%)</w:t>
            </w:r>
          </w:p>
        </w:tc>
        <w:tc>
          <w:tcPr>
            <w:tcW w:w="1924" w:type="dxa"/>
            <w:tcBorders>
              <w:top w:val="nil"/>
              <w:bottom w:val="single" w:sz="4" w:space="0" w:color="auto"/>
            </w:tcBorders>
            <w:vAlign w:val="center"/>
          </w:tcPr>
          <w:p w:rsidR="006A66B4" w:rsidRDefault="006A66B4" w:rsidP="006A66B4">
            <w:pPr>
              <w:jc w:val="right"/>
            </w:pPr>
            <w:r>
              <w:rPr>
                <w:rFonts w:hint="eastAsia"/>
              </w:rPr>
              <w:t>(13.17%)</w:t>
            </w:r>
          </w:p>
        </w:tc>
        <w:tc>
          <w:tcPr>
            <w:tcW w:w="1924" w:type="dxa"/>
            <w:tcBorders>
              <w:top w:val="nil"/>
              <w:bottom w:val="single" w:sz="4" w:space="0" w:color="auto"/>
            </w:tcBorders>
            <w:vAlign w:val="center"/>
          </w:tcPr>
          <w:p w:rsidR="006A66B4" w:rsidRDefault="006A66B4" w:rsidP="006A66B4">
            <w:pPr>
              <w:jc w:val="right"/>
            </w:pPr>
            <w:r>
              <w:rPr>
                <w:rFonts w:hint="eastAsia"/>
              </w:rPr>
              <w:t>(13.34%)</w:t>
            </w:r>
          </w:p>
        </w:tc>
        <w:tc>
          <w:tcPr>
            <w:tcW w:w="1924" w:type="dxa"/>
            <w:tcBorders>
              <w:top w:val="nil"/>
              <w:bottom w:val="single" w:sz="4" w:space="0" w:color="auto"/>
            </w:tcBorders>
            <w:vAlign w:val="center"/>
          </w:tcPr>
          <w:p w:rsidR="006A66B4" w:rsidRDefault="006A66B4" w:rsidP="006A66B4">
            <w:pPr>
              <w:jc w:val="right"/>
            </w:pPr>
            <w:r>
              <w:rPr>
                <w:rFonts w:hint="eastAsia"/>
              </w:rPr>
              <w:t>(13.04%)</w:t>
            </w:r>
          </w:p>
        </w:tc>
      </w:tr>
      <w:tr w:rsidR="006A66B4" w:rsidTr="00743D76">
        <w:tc>
          <w:tcPr>
            <w:tcW w:w="1923" w:type="dxa"/>
            <w:vMerge w:val="restart"/>
            <w:vAlign w:val="center"/>
          </w:tcPr>
          <w:p w:rsidR="006A66B4" w:rsidRDefault="006A66B4" w:rsidP="006A66B4">
            <w:pPr>
              <w:jc w:val="center"/>
            </w:pPr>
            <w:r>
              <w:rPr>
                <w:rFonts w:hint="eastAsia"/>
              </w:rPr>
              <w:t>相生市</w:t>
            </w:r>
          </w:p>
        </w:tc>
        <w:tc>
          <w:tcPr>
            <w:tcW w:w="1923" w:type="dxa"/>
            <w:tcBorders>
              <w:bottom w:val="nil"/>
            </w:tcBorders>
            <w:vAlign w:val="center"/>
          </w:tcPr>
          <w:p w:rsidR="006A66B4" w:rsidRDefault="006A66B4" w:rsidP="006A66B4">
            <w:pPr>
              <w:jc w:val="right"/>
            </w:pPr>
            <w:r>
              <w:rPr>
                <w:rFonts w:hint="eastAsia"/>
              </w:rPr>
              <w:t>2,160</w:t>
            </w:r>
          </w:p>
        </w:tc>
        <w:tc>
          <w:tcPr>
            <w:tcW w:w="1924" w:type="dxa"/>
            <w:tcBorders>
              <w:bottom w:val="nil"/>
            </w:tcBorders>
            <w:vAlign w:val="center"/>
          </w:tcPr>
          <w:p w:rsidR="006A66B4" w:rsidRDefault="006A66B4" w:rsidP="006A66B4">
            <w:pPr>
              <w:jc w:val="right"/>
            </w:pPr>
            <w:r>
              <w:rPr>
                <w:rFonts w:hint="eastAsia"/>
              </w:rPr>
              <w:t>2,250</w:t>
            </w:r>
          </w:p>
        </w:tc>
        <w:tc>
          <w:tcPr>
            <w:tcW w:w="1924" w:type="dxa"/>
            <w:tcBorders>
              <w:bottom w:val="nil"/>
            </w:tcBorders>
            <w:vAlign w:val="center"/>
          </w:tcPr>
          <w:p w:rsidR="006A66B4" w:rsidRDefault="006A66B4" w:rsidP="006A66B4">
            <w:pPr>
              <w:jc w:val="right"/>
            </w:pPr>
            <w:r>
              <w:rPr>
                <w:rFonts w:hint="eastAsia"/>
              </w:rPr>
              <w:t>2,290</w:t>
            </w:r>
          </w:p>
        </w:tc>
        <w:tc>
          <w:tcPr>
            <w:tcW w:w="1924" w:type="dxa"/>
            <w:tcBorders>
              <w:bottom w:val="nil"/>
            </w:tcBorders>
            <w:vAlign w:val="center"/>
          </w:tcPr>
          <w:p w:rsidR="006A66B4" w:rsidRDefault="006A66B4" w:rsidP="006A66B4">
            <w:pPr>
              <w:jc w:val="right"/>
            </w:pPr>
            <w:r>
              <w:rPr>
                <w:rFonts w:hint="eastAsia"/>
              </w:rPr>
              <w:t>2,450</w:t>
            </w:r>
          </w:p>
        </w:tc>
      </w:tr>
      <w:tr w:rsidR="006A66B4" w:rsidTr="00743D76">
        <w:tc>
          <w:tcPr>
            <w:tcW w:w="1923" w:type="dxa"/>
            <w:vMerge/>
            <w:vAlign w:val="center"/>
          </w:tcPr>
          <w:p w:rsidR="006A66B4" w:rsidRDefault="006A66B4" w:rsidP="006A66B4">
            <w:pPr>
              <w:rPr>
                <w:rFonts w:ascii="ＭＳ Ｐゴシック" w:eastAsia="ＭＳ Ｐゴシック" w:hAnsi="ＭＳ Ｐゴシック" w:cs="ＭＳ Ｐゴシック"/>
              </w:rPr>
            </w:pPr>
          </w:p>
        </w:tc>
        <w:tc>
          <w:tcPr>
            <w:tcW w:w="1923" w:type="dxa"/>
            <w:tcBorders>
              <w:top w:val="nil"/>
            </w:tcBorders>
            <w:vAlign w:val="center"/>
          </w:tcPr>
          <w:p w:rsidR="006A66B4" w:rsidRDefault="006A66B4" w:rsidP="006A66B4">
            <w:pPr>
              <w:jc w:val="right"/>
            </w:pPr>
            <w:r>
              <w:rPr>
                <w:rFonts w:hint="eastAsia"/>
              </w:rPr>
              <w:t>(16.18%)</w:t>
            </w:r>
          </w:p>
        </w:tc>
        <w:tc>
          <w:tcPr>
            <w:tcW w:w="1924" w:type="dxa"/>
            <w:tcBorders>
              <w:top w:val="nil"/>
            </w:tcBorders>
            <w:vAlign w:val="center"/>
          </w:tcPr>
          <w:p w:rsidR="006A66B4" w:rsidRDefault="006A66B4" w:rsidP="006A66B4">
            <w:pPr>
              <w:jc w:val="right"/>
            </w:pPr>
            <w:r>
              <w:rPr>
                <w:rFonts w:hint="eastAsia"/>
              </w:rPr>
              <w:t>(16.47%)</w:t>
            </w:r>
          </w:p>
        </w:tc>
        <w:tc>
          <w:tcPr>
            <w:tcW w:w="1924" w:type="dxa"/>
            <w:tcBorders>
              <w:top w:val="nil"/>
            </w:tcBorders>
            <w:vAlign w:val="center"/>
          </w:tcPr>
          <w:p w:rsidR="006A66B4" w:rsidRDefault="006A66B4" w:rsidP="006A66B4">
            <w:pPr>
              <w:jc w:val="right"/>
            </w:pPr>
            <w:r>
              <w:rPr>
                <w:rFonts w:hint="eastAsia"/>
              </w:rPr>
              <w:t>(16.23%)</w:t>
            </w:r>
          </w:p>
        </w:tc>
        <w:tc>
          <w:tcPr>
            <w:tcW w:w="1924" w:type="dxa"/>
            <w:tcBorders>
              <w:top w:val="nil"/>
            </w:tcBorders>
            <w:vAlign w:val="center"/>
          </w:tcPr>
          <w:p w:rsidR="006A66B4" w:rsidRDefault="006A66B4" w:rsidP="006A66B4">
            <w:pPr>
              <w:jc w:val="right"/>
            </w:pPr>
            <w:r>
              <w:rPr>
                <w:rFonts w:hint="eastAsia"/>
              </w:rPr>
              <w:t>(17.11%)</w:t>
            </w:r>
          </w:p>
        </w:tc>
      </w:tr>
    </w:tbl>
    <w:p w:rsidR="00C972D3" w:rsidRDefault="00C972D3" w:rsidP="00C972D3">
      <w:pPr>
        <w:rPr>
          <w:rFonts w:ascii="ＭＳ 明朝" w:eastAsia="ＭＳ 明朝" w:hAnsi="ＭＳ 明朝" w:cs="ＭＳ 明朝"/>
          <w:sz w:val="18"/>
        </w:rPr>
      </w:pPr>
      <w:r w:rsidRPr="008B1B20">
        <w:rPr>
          <w:rFonts w:cs="ＭＳ 明朝" w:hint="eastAsia"/>
          <w:sz w:val="18"/>
        </w:rPr>
        <w:t>（</w:t>
      </w:r>
      <w:r w:rsidR="00A225FE">
        <w:rPr>
          <w:rFonts w:cs="ＭＳ 明朝" w:hint="eastAsia"/>
          <w:sz w:val="18"/>
        </w:rPr>
        <w:t xml:space="preserve"> </w:t>
      </w:r>
      <w:r w:rsidRPr="008B1B20">
        <w:rPr>
          <w:rFonts w:cs="ＭＳ 明朝" w:hint="eastAsia"/>
          <w:sz w:val="18"/>
        </w:rPr>
        <w:t>）は住宅総数に対する空</w:t>
      </w:r>
      <w:r w:rsidR="00B133CE">
        <w:rPr>
          <w:rFonts w:cs="ＭＳ 明朝" w:hint="eastAsia"/>
          <w:sz w:val="18"/>
        </w:rPr>
        <w:t>き</w:t>
      </w:r>
      <w:r w:rsidRPr="008B1B20">
        <w:rPr>
          <w:rFonts w:cs="ＭＳ 明朝" w:hint="eastAsia"/>
          <w:sz w:val="18"/>
        </w:rPr>
        <w:t>家</w:t>
      </w:r>
      <w:r w:rsidR="008B1B20" w:rsidRPr="008B1B20">
        <w:rPr>
          <w:rFonts w:cs="ＭＳ 明朝" w:hint="eastAsia"/>
          <w:sz w:val="18"/>
        </w:rPr>
        <w:t>率</w:t>
      </w:r>
      <w:r w:rsidRPr="008B1B20">
        <w:rPr>
          <w:rFonts w:cs="ＭＳ 明朝" w:hint="eastAsia"/>
          <w:sz w:val="18"/>
        </w:rPr>
        <w:t>です。</w:t>
      </w:r>
      <w:r>
        <w:rPr>
          <w:rFonts w:ascii="ＭＳ 明朝" w:eastAsia="ＭＳ 明朝" w:hAnsi="ＭＳ 明朝" w:cs="ＭＳ 明朝" w:hint="eastAsia"/>
          <w:sz w:val="18"/>
        </w:rPr>
        <w:t xml:space="preserve">　　　　　　</w:t>
      </w:r>
      <w:r w:rsidR="008B1B20">
        <w:rPr>
          <w:rFonts w:ascii="ＭＳ 明朝" w:eastAsia="ＭＳ 明朝" w:hAnsi="ＭＳ 明朝" w:cs="ＭＳ 明朝" w:hint="eastAsia"/>
          <w:sz w:val="18"/>
        </w:rPr>
        <w:t xml:space="preserve">　</w:t>
      </w:r>
      <w:r>
        <w:rPr>
          <w:rFonts w:ascii="ＭＳ 明朝" w:eastAsia="ＭＳ 明朝" w:hAnsi="ＭＳ 明朝" w:cs="ＭＳ 明朝" w:hint="eastAsia"/>
          <w:sz w:val="18"/>
        </w:rPr>
        <w:t xml:space="preserve">　　</w:t>
      </w:r>
      <w:r>
        <w:rPr>
          <w:sz w:val="20"/>
        </w:rPr>
        <w:t>〔住宅・土地統計調査結果（総務省統計局）</w:t>
      </w:r>
      <w:r>
        <w:rPr>
          <w:rFonts w:hint="eastAsia"/>
          <w:sz w:val="20"/>
        </w:rPr>
        <w:t>参照</w:t>
      </w:r>
      <w:r>
        <w:rPr>
          <w:sz w:val="20"/>
        </w:rPr>
        <w:t>〕</w:t>
      </w:r>
    </w:p>
    <w:p w:rsidR="006A34D9" w:rsidRDefault="006A34D9" w:rsidP="00951E0D">
      <w:pPr>
        <w:rPr>
          <w:rFonts w:ascii="ＭＳ 明朝" w:eastAsia="ＭＳ 明朝" w:hAnsi="ＭＳ 明朝" w:cs="ＭＳ 明朝"/>
          <w:sz w:val="18"/>
        </w:rPr>
      </w:pPr>
    </w:p>
    <w:p w:rsidR="00951E0D" w:rsidRDefault="00B133CE" w:rsidP="00B133CE">
      <w:pPr>
        <w:spacing w:after="0" w:line="240" w:lineRule="auto"/>
        <w:ind w:left="220" w:hangingChars="100" w:hanging="220"/>
        <w:rPr>
          <w:rFonts w:ascii="ＭＳ 明朝" w:eastAsia="ＭＳ 明朝" w:hAnsi="ＭＳ 明朝" w:cs="ＭＳ 明朝"/>
          <w:sz w:val="24"/>
        </w:rPr>
      </w:pPr>
      <w:r>
        <w:rPr>
          <w:rFonts w:hint="eastAsia"/>
        </w:rPr>
        <w:t>※住宅・土地統計調査における「空き家」とは、「賃貸用又は売却用の住宅」、「二次的住宅（別荘等）」、「その他」に分類されており、本計画における「空家等」とは対象とする内容に違いがあります。</w:t>
      </w:r>
    </w:p>
    <w:p w:rsidR="00BE3E9C" w:rsidRDefault="00C31079" w:rsidP="006E5F0A">
      <w:pPr>
        <w:spacing w:after="0" w:line="240" w:lineRule="auto"/>
        <w:ind w:left="0" w:firstLine="0"/>
      </w:pPr>
      <w:r>
        <w:br w:type="page"/>
      </w:r>
      <w:r w:rsidR="00BE3E9C">
        <w:rPr>
          <w:rFonts w:ascii="ＭＳ 明朝" w:eastAsia="ＭＳ 明朝" w:hAnsi="ＭＳ 明朝" w:cs="ＭＳ 明朝"/>
          <w:noProof/>
          <w:sz w:val="21"/>
        </w:rPr>
        <w:lastRenderedPageBreak/>
        <mc:AlternateContent>
          <mc:Choice Requires="wps">
            <w:drawing>
              <wp:inline distT="0" distB="0" distL="0" distR="0" wp14:anchorId="0BE2F7C4" wp14:editId="1D47D1F4">
                <wp:extent cx="6098540" cy="514350"/>
                <wp:effectExtent l="0" t="0" r="16510" b="13970"/>
                <wp:docPr id="14" name="角丸四角形 14"/>
                <wp:cNvGraphicFramePr/>
                <a:graphic xmlns:a="http://schemas.openxmlformats.org/drawingml/2006/main">
                  <a:graphicData uri="http://schemas.microsoft.com/office/word/2010/wordprocessingShape">
                    <wps:wsp>
                      <wps:cNvSpPr/>
                      <wps:spPr>
                        <a:xfrm>
                          <a:off x="0" y="0"/>
                          <a:ext cx="6098540" cy="51435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483732" w:rsidRDefault="003C6E32" w:rsidP="00BE3E9C">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３</w:t>
                            </w:r>
                            <w:r>
                              <w:rPr>
                                <w:rFonts w:ascii="HGS創英角ｺﾞｼｯｸUB" w:eastAsia="HGS創英角ｺﾞｼｯｸUB" w:hAnsi="HGS創英角ｺﾞｼｯｸUB"/>
                                <w:b/>
                                <w:color w:val="FFFFFF" w:themeColor="background1"/>
                                <w:sz w:val="32"/>
                              </w:rPr>
                              <w:t xml:space="preserve">　</w:t>
                            </w:r>
                            <w:r>
                              <w:rPr>
                                <w:rFonts w:ascii="HGS創英角ｺﾞｼｯｸUB" w:eastAsia="HGS創英角ｺﾞｼｯｸUB" w:hAnsi="HGS創英角ｺﾞｼｯｸUB" w:hint="eastAsia"/>
                                <w:b/>
                                <w:color w:val="FFFFFF" w:themeColor="background1"/>
                                <w:sz w:val="32"/>
                              </w:rPr>
                              <w:t>相生市</w:t>
                            </w:r>
                            <w:r>
                              <w:rPr>
                                <w:rFonts w:ascii="HGS創英角ｺﾞｼｯｸUB" w:eastAsia="HGS創英角ｺﾞｼｯｸUB" w:hAnsi="HGS創英角ｺﾞｼｯｸUB"/>
                                <w:b/>
                                <w:color w:val="FFFFFF" w:themeColor="background1"/>
                                <w:sz w:val="32"/>
                              </w:rPr>
                              <w:t>に</w:t>
                            </w:r>
                            <w:r>
                              <w:rPr>
                                <w:rFonts w:ascii="HGS創英角ｺﾞｼｯｸUB" w:eastAsia="HGS創英角ｺﾞｼｯｸUB" w:hAnsi="HGS創英角ｺﾞｼｯｸUB" w:hint="eastAsia"/>
                                <w:b/>
                                <w:color w:val="FFFFFF" w:themeColor="background1"/>
                                <w:sz w:val="32"/>
                              </w:rPr>
                              <w:t>おける状況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oundrect w14:anchorId="0BE2F7C4" id="角丸四角形 14" o:spid="_x0000_s1039" style="width:480.2pt;height:4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" fillcolor="#0070c0" strokecolor="#0070c0" strokeweight="1pt">
                <v:stroke joinstyle="miter"/>
                <v:textbox style="mso-fit-shape-to-text:t">
                  <w:txbxContent>
                    <w:p w:rsidR="003C6E32" w:rsidRPr="00483732" w:rsidRDefault="003C6E32" w:rsidP="00BE3E9C">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３</w:t>
                      </w:r>
                      <w:r>
                        <w:rPr>
                          <w:rFonts w:ascii="HGS創英角ｺﾞｼｯｸUB" w:eastAsia="HGS創英角ｺﾞｼｯｸUB" w:hAnsi="HGS創英角ｺﾞｼｯｸUB"/>
                          <w:b/>
                          <w:color w:val="FFFFFF" w:themeColor="background1"/>
                          <w:sz w:val="32"/>
                        </w:rPr>
                        <w:t xml:space="preserve">　</w:t>
                      </w:r>
                      <w:r>
                        <w:rPr>
                          <w:rFonts w:ascii="HGS創英角ｺﾞｼｯｸUB" w:eastAsia="HGS創英角ｺﾞｼｯｸUB" w:hAnsi="HGS創英角ｺﾞｼｯｸUB" w:hint="eastAsia"/>
                          <w:b/>
                          <w:color w:val="FFFFFF" w:themeColor="background1"/>
                          <w:sz w:val="32"/>
                        </w:rPr>
                        <w:t>相生市</w:t>
                      </w:r>
                      <w:r>
                        <w:rPr>
                          <w:rFonts w:ascii="HGS創英角ｺﾞｼｯｸUB" w:eastAsia="HGS創英角ｺﾞｼｯｸUB" w:hAnsi="HGS創英角ｺﾞｼｯｸUB"/>
                          <w:b/>
                          <w:color w:val="FFFFFF" w:themeColor="background1"/>
                          <w:sz w:val="32"/>
                        </w:rPr>
                        <w:t>に</w:t>
                      </w:r>
                      <w:r>
                        <w:rPr>
                          <w:rFonts w:ascii="HGS創英角ｺﾞｼｯｸUB" w:eastAsia="HGS創英角ｺﾞｼｯｸUB" w:hAnsi="HGS創英角ｺﾞｼｯｸUB" w:hint="eastAsia"/>
                          <w:b/>
                          <w:color w:val="FFFFFF" w:themeColor="background1"/>
                          <w:sz w:val="32"/>
                        </w:rPr>
                        <w:t>おける状況</w:t>
                      </w:r>
                    </w:p>
                  </w:txbxContent>
                </v:textbox>
                <w10:wrap anchorx="page" anchory="page"/>
                <w10:anchorlock/>
              </v:roundrect>
            </w:pict>
          </mc:Fallback>
        </mc:AlternateContent>
      </w:r>
    </w:p>
    <w:p w:rsidR="00F30713" w:rsidRDefault="00F30713" w:rsidP="00960E78">
      <w:pPr>
        <w:ind w:hangingChars="4"/>
        <w:rPr>
          <w:sz w:val="24"/>
          <w:szCs w:val="24"/>
        </w:rPr>
      </w:pPr>
    </w:p>
    <w:p w:rsidR="00960E78" w:rsidRPr="007173E7" w:rsidRDefault="00960E78" w:rsidP="00960E78">
      <w:pPr>
        <w:ind w:left="9" w:hangingChars="4" w:hanging="9"/>
      </w:pPr>
      <w:r w:rsidRPr="007173E7">
        <w:rPr>
          <w:rFonts w:hint="eastAsia"/>
        </w:rPr>
        <w:t>（１）相生市の特性</w:t>
      </w:r>
    </w:p>
    <w:p w:rsidR="00960E78" w:rsidRPr="007173E7" w:rsidRDefault="00A225FE" w:rsidP="00BE05CF">
      <w:pPr>
        <w:ind w:leftChars="100" w:left="220" w:firstLineChars="100" w:firstLine="220"/>
      </w:pPr>
      <w:r w:rsidRPr="007173E7">
        <w:rPr>
          <w:rFonts w:hint="eastAsia"/>
        </w:rPr>
        <w:t>高齢化率の高い地域</w:t>
      </w:r>
      <w:r w:rsidR="00AA7DCC">
        <w:rPr>
          <w:rFonts w:hint="eastAsia"/>
        </w:rPr>
        <w:t>では、</w:t>
      </w:r>
      <w:r w:rsidR="00960E78" w:rsidRPr="007173E7">
        <w:rPr>
          <w:rFonts w:hint="eastAsia"/>
        </w:rPr>
        <w:t>空家率が高い傾向に</w:t>
      </w:r>
      <w:r w:rsidR="00BE05CF">
        <w:rPr>
          <w:rFonts w:hint="eastAsia"/>
        </w:rPr>
        <w:t>あります</w:t>
      </w:r>
      <w:r w:rsidR="00960E78" w:rsidRPr="007173E7">
        <w:rPr>
          <w:rFonts w:hint="eastAsia"/>
        </w:rPr>
        <w:t>。</w:t>
      </w:r>
    </w:p>
    <w:p w:rsidR="00A225FE" w:rsidRPr="007173E7" w:rsidRDefault="00DF718F" w:rsidP="00FF391D">
      <w:pPr>
        <w:ind w:leftChars="100" w:left="220" w:firstLineChars="100" w:firstLine="220"/>
      </w:pPr>
      <w:r>
        <w:rPr>
          <w:rFonts w:hint="eastAsia"/>
        </w:rPr>
        <w:t>また、道路幅員が狭小であ</w:t>
      </w:r>
      <w:r w:rsidR="009E2F85">
        <w:rPr>
          <w:rFonts w:hint="eastAsia"/>
        </w:rPr>
        <w:t>ることや</w:t>
      </w:r>
      <w:r w:rsidR="00960E78" w:rsidRPr="007173E7">
        <w:rPr>
          <w:rFonts w:hint="eastAsia"/>
        </w:rPr>
        <w:t>高低差がある等接道に課題がある宅地では、家屋の更新や取壊しが困難なこともあり、</w:t>
      </w:r>
      <w:r w:rsidR="00A225FE" w:rsidRPr="007173E7">
        <w:rPr>
          <w:rFonts w:hint="eastAsia"/>
        </w:rPr>
        <w:t>老朽化した空家が多い傾向に</w:t>
      </w:r>
      <w:r w:rsidR="00BE05CF">
        <w:rPr>
          <w:rFonts w:hint="eastAsia"/>
        </w:rPr>
        <w:t>あります</w:t>
      </w:r>
      <w:r w:rsidR="00A225FE" w:rsidRPr="007173E7">
        <w:rPr>
          <w:rFonts w:hint="eastAsia"/>
        </w:rPr>
        <w:t>。</w:t>
      </w:r>
    </w:p>
    <w:p w:rsidR="00FF391D" w:rsidRPr="007173E7" w:rsidRDefault="00960E78" w:rsidP="00FF391D">
      <w:pPr>
        <w:ind w:leftChars="100" w:left="220" w:firstLineChars="100" w:firstLine="220"/>
      </w:pPr>
      <w:r w:rsidRPr="007173E7">
        <w:rPr>
          <w:rFonts w:hint="eastAsia"/>
        </w:rPr>
        <w:t>そして、造船業の活況な時代に</w:t>
      </w:r>
      <w:r w:rsidR="00FF391D" w:rsidRPr="007173E7">
        <w:rPr>
          <w:rFonts w:hint="eastAsia"/>
        </w:rPr>
        <w:t>社宅として</w:t>
      </w:r>
      <w:r w:rsidR="009E2F85">
        <w:rPr>
          <w:rFonts w:hint="eastAsia"/>
        </w:rPr>
        <w:t>、</w:t>
      </w:r>
      <w:r w:rsidR="00FF391D" w:rsidRPr="007173E7">
        <w:rPr>
          <w:rFonts w:hint="eastAsia"/>
        </w:rPr>
        <w:t>市</w:t>
      </w:r>
      <w:r w:rsidR="009E2F85">
        <w:rPr>
          <w:rFonts w:hint="eastAsia"/>
        </w:rPr>
        <w:t>内</w:t>
      </w:r>
      <w:r w:rsidR="00FF391D" w:rsidRPr="007173E7">
        <w:rPr>
          <w:rFonts w:hint="eastAsia"/>
        </w:rPr>
        <w:t>各所につくられた</w:t>
      </w:r>
      <w:r w:rsidR="00A225FE" w:rsidRPr="007173E7">
        <w:rPr>
          <w:rFonts w:hint="eastAsia"/>
        </w:rPr>
        <w:t>長屋形式の</w:t>
      </w:r>
      <w:r w:rsidR="00FF391D" w:rsidRPr="007173E7">
        <w:rPr>
          <w:rFonts w:hint="eastAsia"/>
        </w:rPr>
        <w:t>家屋においては、居住者の高齢化等により空家が増加しており、長屋家屋は区分所有</w:t>
      </w:r>
      <w:r w:rsidR="009E2F85">
        <w:rPr>
          <w:rFonts w:hint="eastAsia"/>
        </w:rPr>
        <w:t>となっているため</w:t>
      </w:r>
      <w:r w:rsidR="00FF391D" w:rsidRPr="007173E7">
        <w:rPr>
          <w:rFonts w:hint="eastAsia"/>
        </w:rPr>
        <w:t>改修や取壊しも困難な状況のため、老朽化が進み、今後、危険な状況が懸念され</w:t>
      </w:r>
      <w:r w:rsidR="00BE05CF">
        <w:rPr>
          <w:rFonts w:hint="eastAsia"/>
        </w:rPr>
        <w:t>ます</w:t>
      </w:r>
      <w:r w:rsidR="00FF391D" w:rsidRPr="007173E7">
        <w:rPr>
          <w:rFonts w:hint="eastAsia"/>
        </w:rPr>
        <w:t>。</w:t>
      </w:r>
    </w:p>
    <w:p w:rsidR="00FF391D" w:rsidRPr="007173E7" w:rsidRDefault="00FF391D" w:rsidP="00FF391D">
      <w:pPr>
        <w:ind w:left="9" w:hangingChars="4" w:hanging="9"/>
      </w:pPr>
    </w:p>
    <w:p w:rsidR="00FF391D" w:rsidRPr="007173E7" w:rsidRDefault="00FF391D" w:rsidP="00FF391D">
      <w:pPr>
        <w:ind w:left="9" w:hangingChars="4" w:hanging="9"/>
      </w:pPr>
      <w:r w:rsidRPr="007173E7">
        <w:rPr>
          <w:rFonts w:hint="eastAsia"/>
        </w:rPr>
        <w:t>（２）</w:t>
      </w:r>
      <w:r w:rsidR="0074143C">
        <w:rPr>
          <w:rFonts w:hint="eastAsia"/>
        </w:rPr>
        <w:t>特措法施行</w:t>
      </w:r>
      <w:r w:rsidRPr="007173E7">
        <w:rPr>
          <w:rFonts w:hint="eastAsia"/>
        </w:rPr>
        <w:t>前の課題・問題点</w:t>
      </w:r>
    </w:p>
    <w:p w:rsidR="00FF391D" w:rsidRPr="007173E7" w:rsidRDefault="00FF391D" w:rsidP="005744AC">
      <w:pPr>
        <w:ind w:firstLineChars="100" w:firstLine="220"/>
      </w:pPr>
      <w:r w:rsidRPr="007173E7">
        <w:rPr>
          <w:rFonts w:hint="eastAsia"/>
        </w:rPr>
        <w:t xml:space="preserve">　・所有者</w:t>
      </w:r>
      <w:r w:rsidR="005744AC" w:rsidRPr="007173E7">
        <w:rPr>
          <w:rFonts w:hint="eastAsia"/>
        </w:rPr>
        <w:t>の特定が困難（</w:t>
      </w:r>
      <w:r w:rsidRPr="007173E7">
        <w:rPr>
          <w:rFonts w:hint="eastAsia"/>
        </w:rPr>
        <w:t>地元に不在、</w:t>
      </w:r>
      <w:r w:rsidR="005744AC" w:rsidRPr="007173E7">
        <w:rPr>
          <w:rFonts w:hint="eastAsia"/>
        </w:rPr>
        <w:t>所在地不明）、相続人不明の物件が増加。</w:t>
      </w:r>
    </w:p>
    <w:p w:rsidR="005744AC" w:rsidRPr="007173E7" w:rsidRDefault="005744AC" w:rsidP="00FF391D">
      <w:pPr>
        <w:ind w:left="9" w:hangingChars="4" w:hanging="9"/>
      </w:pPr>
      <w:r w:rsidRPr="007173E7">
        <w:rPr>
          <w:rFonts w:hint="eastAsia"/>
        </w:rPr>
        <w:t xml:space="preserve">　　・民事不介入、個人財産への介入が困難。</w:t>
      </w:r>
    </w:p>
    <w:p w:rsidR="00BE3E9C" w:rsidRPr="007173E7" w:rsidRDefault="005744AC" w:rsidP="005744AC">
      <w:pPr>
        <w:ind w:left="9" w:hangingChars="4" w:hanging="9"/>
      </w:pPr>
      <w:r w:rsidRPr="007173E7">
        <w:rPr>
          <w:rFonts w:hint="eastAsia"/>
        </w:rPr>
        <w:t xml:space="preserve">　　・状況改善の指導において、命令等を行う法的拘束力がない。</w:t>
      </w:r>
    </w:p>
    <w:p w:rsidR="006A66B4" w:rsidRPr="007173E7" w:rsidRDefault="006A66B4" w:rsidP="005744AC">
      <w:pPr>
        <w:ind w:leftChars="1" w:left="11" w:hangingChars="4" w:hanging="9"/>
      </w:pPr>
    </w:p>
    <w:p w:rsidR="00BE3E9C" w:rsidRPr="007173E7" w:rsidRDefault="005744AC" w:rsidP="005744AC">
      <w:pPr>
        <w:ind w:leftChars="1" w:left="11" w:hangingChars="4" w:hanging="9"/>
      </w:pPr>
      <w:r w:rsidRPr="007173E7">
        <w:rPr>
          <w:rFonts w:hint="eastAsia"/>
        </w:rPr>
        <w:t>（３）主な取組みの経緯</w:t>
      </w:r>
    </w:p>
    <w:tbl>
      <w:tblPr>
        <w:tblW w:w="95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574"/>
      </w:tblGrid>
      <w:tr w:rsidR="00BE3E9C" w:rsidRPr="009A0A1E" w:rsidTr="007173E7">
        <w:trPr>
          <w:trHeight w:val="289"/>
        </w:trPr>
        <w:tc>
          <w:tcPr>
            <w:tcW w:w="1985" w:type="dxa"/>
          </w:tcPr>
          <w:p w:rsidR="00BE3E9C" w:rsidRPr="009A0A1E" w:rsidRDefault="00BE3E9C" w:rsidP="007173E7">
            <w:pPr>
              <w:rPr>
                <w:sz w:val="21"/>
                <w:szCs w:val="21"/>
              </w:rPr>
            </w:pPr>
            <w:r w:rsidRPr="009A0A1E">
              <w:rPr>
                <w:rFonts w:hint="eastAsia"/>
                <w:sz w:val="21"/>
                <w:szCs w:val="21"/>
              </w:rPr>
              <w:t>平成</w:t>
            </w:r>
            <w:r w:rsidR="00EF33F0" w:rsidRPr="009A0A1E">
              <w:rPr>
                <w:rFonts w:hint="eastAsia"/>
                <w:sz w:val="21"/>
                <w:szCs w:val="21"/>
              </w:rPr>
              <w:t>21</w:t>
            </w:r>
            <w:r w:rsidRPr="009A0A1E">
              <w:rPr>
                <w:rFonts w:hint="eastAsia"/>
                <w:sz w:val="21"/>
                <w:szCs w:val="21"/>
              </w:rPr>
              <w:t>年</w:t>
            </w:r>
            <w:r w:rsidR="00EF33F0" w:rsidRPr="009A0A1E">
              <w:rPr>
                <w:rFonts w:hint="eastAsia"/>
                <w:sz w:val="21"/>
                <w:szCs w:val="21"/>
              </w:rPr>
              <w:t xml:space="preserve">　6</w:t>
            </w:r>
            <w:r w:rsidRPr="009A0A1E">
              <w:rPr>
                <w:rFonts w:hint="eastAsia"/>
                <w:sz w:val="21"/>
                <w:szCs w:val="21"/>
              </w:rPr>
              <w:t>月</w:t>
            </w:r>
          </w:p>
        </w:tc>
        <w:tc>
          <w:tcPr>
            <w:tcW w:w="7574" w:type="dxa"/>
          </w:tcPr>
          <w:p w:rsidR="00BE3E9C" w:rsidRPr="009A0A1E" w:rsidRDefault="005744AC" w:rsidP="007173E7">
            <w:pPr>
              <w:rPr>
                <w:sz w:val="21"/>
                <w:szCs w:val="21"/>
              </w:rPr>
            </w:pPr>
            <w:r>
              <w:rPr>
                <w:rFonts w:hint="eastAsia"/>
                <w:sz w:val="21"/>
                <w:szCs w:val="21"/>
              </w:rPr>
              <w:t>空家問題</w:t>
            </w:r>
            <w:r w:rsidR="007173E7">
              <w:rPr>
                <w:rFonts w:hint="eastAsia"/>
                <w:sz w:val="21"/>
                <w:szCs w:val="21"/>
              </w:rPr>
              <w:t>に</w:t>
            </w:r>
            <w:r w:rsidR="00EF33F0" w:rsidRPr="009A0A1E">
              <w:rPr>
                <w:rFonts w:hint="eastAsia"/>
                <w:sz w:val="21"/>
                <w:szCs w:val="21"/>
              </w:rPr>
              <w:t>市</w:t>
            </w:r>
            <w:r w:rsidR="007173E7">
              <w:rPr>
                <w:rFonts w:hint="eastAsia"/>
                <w:sz w:val="21"/>
                <w:szCs w:val="21"/>
              </w:rPr>
              <w:t>が</w:t>
            </w:r>
            <w:r w:rsidR="00EF33F0" w:rsidRPr="009A0A1E">
              <w:rPr>
                <w:rFonts w:hint="eastAsia"/>
                <w:sz w:val="21"/>
                <w:szCs w:val="21"/>
              </w:rPr>
              <w:t>総合的に対応する</w:t>
            </w:r>
            <w:r w:rsidR="003C2C8E">
              <w:rPr>
                <w:rFonts w:hint="eastAsia"/>
                <w:sz w:val="21"/>
                <w:szCs w:val="21"/>
              </w:rPr>
              <w:t>ため</w:t>
            </w:r>
            <w:r w:rsidR="006A66B4">
              <w:rPr>
                <w:rFonts w:hint="eastAsia"/>
                <w:sz w:val="21"/>
                <w:szCs w:val="21"/>
              </w:rPr>
              <w:t>、</w:t>
            </w:r>
            <w:r w:rsidR="00BE3E9C" w:rsidRPr="009A0A1E">
              <w:rPr>
                <w:rFonts w:hint="eastAsia"/>
                <w:sz w:val="21"/>
                <w:szCs w:val="21"/>
              </w:rPr>
              <w:t>関係</w:t>
            </w:r>
            <w:r w:rsidR="003C2C8E">
              <w:rPr>
                <w:rFonts w:hint="eastAsia"/>
                <w:sz w:val="21"/>
                <w:szCs w:val="21"/>
              </w:rPr>
              <w:t>課</w:t>
            </w:r>
            <w:r w:rsidR="007173E7">
              <w:rPr>
                <w:rFonts w:hint="eastAsia"/>
                <w:sz w:val="21"/>
                <w:szCs w:val="21"/>
              </w:rPr>
              <w:t>で</w:t>
            </w:r>
            <w:r w:rsidR="00BE3E9C" w:rsidRPr="009A0A1E">
              <w:rPr>
                <w:rFonts w:hint="eastAsia"/>
                <w:sz w:val="21"/>
                <w:szCs w:val="21"/>
              </w:rPr>
              <w:t>検討会を立ち上げ</w:t>
            </w:r>
          </w:p>
        </w:tc>
      </w:tr>
      <w:tr w:rsidR="00BE3E9C" w:rsidRPr="009A0A1E" w:rsidTr="00446FCA">
        <w:tc>
          <w:tcPr>
            <w:tcW w:w="1985" w:type="dxa"/>
          </w:tcPr>
          <w:p w:rsidR="00BE3E9C" w:rsidRPr="009A0A1E" w:rsidRDefault="00BE3E9C" w:rsidP="00AF7813">
            <w:pPr>
              <w:rPr>
                <w:sz w:val="21"/>
                <w:szCs w:val="21"/>
              </w:rPr>
            </w:pPr>
            <w:r w:rsidRPr="009A0A1E">
              <w:rPr>
                <w:rFonts w:hint="eastAsia"/>
                <w:sz w:val="21"/>
                <w:szCs w:val="21"/>
              </w:rPr>
              <w:t>平成</w:t>
            </w:r>
            <w:r w:rsidR="00EF33F0" w:rsidRPr="009A0A1E">
              <w:rPr>
                <w:rFonts w:hint="eastAsia"/>
                <w:sz w:val="21"/>
                <w:szCs w:val="21"/>
              </w:rPr>
              <w:t>22</w:t>
            </w:r>
            <w:r w:rsidRPr="009A0A1E">
              <w:rPr>
                <w:rFonts w:hint="eastAsia"/>
                <w:sz w:val="21"/>
                <w:szCs w:val="21"/>
              </w:rPr>
              <w:t>年</w:t>
            </w:r>
            <w:r w:rsidR="00EF33F0" w:rsidRPr="009A0A1E">
              <w:rPr>
                <w:rFonts w:hint="eastAsia"/>
                <w:sz w:val="21"/>
                <w:szCs w:val="21"/>
              </w:rPr>
              <w:t xml:space="preserve">　3</w:t>
            </w:r>
            <w:r w:rsidRPr="009A0A1E">
              <w:rPr>
                <w:rFonts w:hint="eastAsia"/>
                <w:sz w:val="21"/>
                <w:szCs w:val="21"/>
              </w:rPr>
              <w:t>月</w:t>
            </w:r>
          </w:p>
          <w:p w:rsidR="00BE3E9C" w:rsidRPr="009A0A1E" w:rsidRDefault="00BE3E9C" w:rsidP="009A0A1E">
            <w:pPr>
              <w:ind w:left="0" w:firstLine="0"/>
              <w:rPr>
                <w:sz w:val="21"/>
                <w:szCs w:val="21"/>
              </w:rPr>
            </w:pPr>
          </w:p>
        </w:tc>
        <w:tc>
          <w:tcPr>
            <w:tcW w:w="7574" w:type="dxa"/>
          </w:tcPr>
          <w:p w:rsidR="00BE3E9C" w:rsidRPr="009A0A1E" w:rsidRDefault="00BE3E9C" w:rsidP="00AF7813">
            <w:pPr>
              <w:ind w:left="210" w:hangingChars="100" w:hanging="210"/>
              <w:rPr>
                <w:sz w:val="21"/>
                <w:szCs w:val="21"/>
              </w:rPr>
            </w:pPr>
            <w:r w:rsidRPr="009A0A1E">
              <w:rPr>
                <w:rFonts w:hint="eastAsia"/>
                <w:sz w:val="21"/>
                <w:szCs w:val="21"/>
              </w:rPr>
              <w:t>「相生市民の住みよい環境をまもる条例」の一部改正</w:t>
            </w:r>
          </w:p>
          <w:p w:rsidR="00BE3E9C" w:rsidRPr="009A0A1E" w:rsidRDefault="001D5E7A" w:rsidP="003C2C8E">
            <w:pPr>
              <w:ind w:firstLineChars="100" w:firstLine="180"/>
              <w:rPr>
                <w:sz w:val="21"/>
                <w:szCs w:val="21"/>
              </w:rPr>
            </w:pPr>
            <w:r>
              <w:rPr>
                <w:rFonts w:hint="eastAsia"/>
                <w:sz w:val="18"/>
                <w:szCs w:val="21"/>
              </w:rPr>
              <w:t>（</w:t>
            </w:r>
            <w:r w:rsidR="00BE3E9C" w:rsidRPr="001D5E7A">
              <w:rPr>
                <w:rFonts w:hint="eastAsia"/>
                <w:sz w:val="18"/>
                <w:szCs w:val="21"/>
              </w:rPr>
              <w:t>第</w:t>
            </w:r>
            <w:r w:rsidR="003C2C8E">
              <w:rPr>
                <w:rFonts w:hint="eastAsia"/>
                <w:sz w:val="18"/>
                <w:szCs w:val="21"/>
              </w:rPr>
              <w:t>34</w:t>
            </w:r>
            <w:r w:rsidR="00BE3E9C" w:rsidRPr="001D5E7A">
              <w:rPr>
                <w:rFonts w:hint="eastAsia"/>
                <w:sz w:val="18"/>
                <w:szCs w:val="21"/>
              </w:rPr>
              <w:t>条第３項</w:t>
            </w:r>
            <w:r w:rsidR="003C2C8E">
              <w:rPr>
                <w:rFonts w:hint="eastAsia"/>
                <w:sz w:val="18"/>
                <w:szCs w:val="21"/>
              </w:rPr>
              <w:t xml:space="preserve"> </w:t>
            </w:r>
            <w:r w:rsidR="00BE3E9C" w:rsidRPr="001D5E7A">
              <w:rPr>
                <w:rFonts w:hint="eastAsia"/>
                <w:sz w:val="18"/>
                <w:szCs w:val="21"/>
              </w:rPr>
              <w:t>空家の適正管理</w:t>
            </w:r>
            <w:r>
              <w:rPr>
                <w:rFonts w:hint="eastAsia"/>
                <w:sz w:val="18"/>
                <w:szCs w:val="21"/>
              </w:rPr>
              <w:t>、</w:t>
            </w:r>
            <w:r w:rsidR="00BE3E9C" w:rsidRPr="001D5E7A">
              <w:rPr>
                <w:rFonts w:hint="eastAsia"/>
                <w:sz w:val="18"/>
                <w:szCs w:val="21"/>
              </w:rPr>
              <w:t>第</w:t>
            </w:r>
            <w:r w:rsidR="003C2C8E">
              <w:rPr>
                <w:rFonts w:hint="eastAsia"/>
                <w:sz w:val="18"/>
                <w:szCs w:val="21"/>
              </w:rPr>
              <w:t>35</w:t>
            </w:r>
            <w:r w:rsidR="00BE3E9C" w:rsidRPr="001D5E7A">
              <w:rPr>
                <w:rFonts w:hint="eastAsia"/>
                <w:sz w:val="18"/>
                <w:szCs w:val="21"/>
              </w:rPr>
              <w:t>条</w:t>
            </w:r>
            <w:r w:rsidR="003C2C8E">
              <w:rPr>
                <w:rFonts w:hint="eastAsia"/>
                <w:sz w:val="18"/>
                <w:szCs w:val="21"/>
              </w:rPr>
              <w:t xml:space="preserve"> </w:t>
            </w:r>
            <w:r w:rsidR="00BE3E9C" w:rsidRPr="001D5E7A">
              <w:rPr>
                <w:rFonts w:hint="eastAsia"/>
                <w:sz w:val="18"/>
                <w:szCs w:val="21"/>
              </w:rPr>
              <w:t>勧告</w:t>
            </w:r>
            <w:r w:rsidR="003C2C8E">
              <w:rPr>
                <w:rFonts w:hint="eastAsia"/>
                <w:sz w:val="18"/>
                <w:szCs w:val="21"/>
              </w:rPr>
              <w:t xml:space="preserve"> の追加</w:t>
            </w:r>
            <w:r>
              <w:rPr>
                <w:rFonts w:hint="eastAsia"/>
                <w:sz w:val="18"/>
                <w:szCs w:val="21"/>
              </w:rPr>
              <w:t>）</w:t>
            </w:r>
          </w:p>
        </w:tc>
      </w:tr>
      <w:tr w:rsidR="00BE3E9C" w:rsidRPr="009A0A1E" w:rsidTr="00446FCA">
        <w:tc>
          <w:tcPr>
            <w:tcW w:w="1985" w:type="dxa"/>
          </w:tcPr>
          <w:p w:rsidR="00BE3E9C" w:rsidRPr="009A0A1E" w:rsidRDefault="00BE3E9C" w:rsidP="00AF7813">
            <w:pPr>
              <w:rPr>
                <w:sz w:val="21"/>
                <w:szCs w:val="21"/>
              </w:rPr>
            </w:pPr>
            <w:r w:rsidRPr="009A0A1E">
              <w:rPr>
                <w:rFonts w:hint="eastAsia"/>
                <w:sz w:val="21"/>
                <w:szCs w:val="21"/>
              </w:rPr>
              <w:t>平成</w:t>
            </w:r>
            <w:r w:rsidR="00EF33F0" w:rsidRPr="009A0A1E">
              <w:rPr>
                <w:rFonts w:hint="eastAsia"/>
                <w:sz w:val="21"/>
                <w:szCs w:val="21"/>
              </w:rPr>
              <w:t>22</w:t>
            </w:r>
            <w:r w:rsidRPr="009A0A1E">
              <w:rPr>
                <w:rFonts w:hint="eastAsia"/>
                <w:sz w:val="21"/>
                <w:szCs w:val="21"/>
              </w:rPr>
              <w:t>年</w:t>
            </w:r>
            <w:r w:rsidR="00EF33F0" w:rsidRPr="009A0A1E">
              <w:rPr>
                <w:rFonts w:hint="eastAsia"/>
                <w:sz w:val="21"/>
                <w:szCs w:val="21"/>
              </w:rPr>
              <w:t xml:space="preserve">　4</w:t>
            </w:r>
            <w:r w:rsidRPr="009A0A1E">
              <w:rPr>
                <w:rFonts w:hint="eastAsia"/>
                <w:sz w:val="21"/>
                <w:szCs w:val="21"/>
              </w:rPr>
              <w:t>月</w:t>
            </w:r>
          </w:p>
          <w:p w:rsidR="00BE3E9C" w:rsidRPr="009A0A1E" w:rsidRDefault="00BE3E9C" w:rsidP="00AF7813">
            <w:pPr>
              <w:rPr>
                <w:sz w:val="21"/>
                <w:szCs w:val="21"/>
              </w:rPr>
            </w:pPr>
          </w:p>
        </w:tc>
        <w:tc>
          <w:tcPr>
            <w:tcW w:w="7574" w:type="dxa"/>
          </w:tcPr>
          <w:p w:rsidR="00BE3E9C" w:rsidRPr="009A0A1E" w:rsidRDefault="00BE3E9C" w:rsidP="00BE3E9C">
            <w:pPr>
              <w:ind w:left="0" w:firstLine="0"/>
              <w:rPr>
                <w:sz w:val="21"/>
                <w:szCs w:val="21"/>
              </w:rPr>
            </w:pPr>
            <w:r w:rsidRPr="009A0A1E">
              <w:rPr>
                <w:rFonts w:hint="eastAsia"/>
                <w:sz w:val="21"/>
                <w:szCs w:val="21"/>
              </w:rPr>
              <w:t>空地空家連絡会議</w:t>
            </w:r>
            <w:r w:rsidR="009A7E4D">
              <w:rPr>
                <w:rFonts w:hint="eastAsia"/>
                <w:sz w:val="21"/>
                <w:szCs w:val="21"/>
              </w:rPr>
              <w:t>の設置</w:t>
            </w:r>
          </w:p>
          <w:p w:rsidR="00BE3E9C" w:rsidRPr="009A0A1E" w:rsidRDefault="00BE3E9C" w:rsidP="00AF7813">
            <w:pPr>
              <w:rPr>
                <w:sz w:val="21"/>
                <w:szCs w:val="21"/>
              </w:rPr>
            </w:pPr>
            <w:r w:rsidRPr="009A0A1E">
              <w:rPr>
                <w:rFonts w:hint="eastAsia"/>
                <w:sz w:val="21"/>
                <w:szCs w:val="21"/>
              </w:rPr>
              <w:t>空地空家対策に係る連携マニュアル作成</w:t>
            </w:r>
          </w:p>
          <w:p w:rsidR="00BE3E9C" w:rsidRPr="009A0A1E" w:rsidRDefault="003C2C8E" w:rsidP="003C2C8E">
            <w:pPr>
              <w:ind w:left="8" w:hangingChars="4" w:hanging="8"/>
              <w:rPr>
                <w:sz w:val="21"/>
                <w:szCs w:val="21"/>
              </w:rPr>
            </w:pPr>
            <w:r>
              <w:rPr>
                <w:rFonts w:hint="eastAsia"/>
                <w:sz w:val="21"/>
                <w:szCs w:val="21"/>
              </w:rPr>
              <w:t>空家相談を受け、改善のための対応を実施</w:t>
            </w:r>
          </w:p>
        </w:tc>
      </w:tr>
      <w:tr w:rsidR="003A4F2E" w:rsidRPr="005744AC" w:rsidTr="003C2C8E">
        <w:trPr>
          <w:trHeight w:val="315"/>
        </w:trPr>
        <w:tc>
          <w:tcPr>
            <w:tcW w:w="1985" w:type="dxa"/>
          </w:tcPr>
          <w:p w:rsidR="003C2C8E" w:rsidRPr="009A0A1E" w:rsidRDefault="003A4F2E" w:rsidP="00AF7813">
            <w:pPr>
              <w:rPr>
                <w:sz w:val="21"/>
                <w:szCs w:val="21"/>
              </w:rPr>
            </w:pPr>
            <w:r w:rsidRPr="009A0A1E">
              <w:rPr>
                <w:rFonts w:hint="eastAsia"/>
                <w:sz w:val="21"/>
                <w:szCs w:val="21"/>
              </w:rPr>
              <w:t xml:space="preserve">平成27年　</w:t>
            </w:r>
            <w:r w:rsidR="003C2C8E">
              <w:rPr>
                <w:rFonts w:hint="eastAsia"/>
                <w:sz w:val="21"/>
                <w:szCs w:val="21"/>
              </w:rPr>
              <w:t>２</w:t>
            </w:r>
            <w:r w:rsidRPr="009A0A1E">
              <w:rPr>
                <w:rFonts w:hint="eastAsia"/>
                <w:sz w:val="21"/>
                <w:szCs w:val="21"/>
              </w:rPr>
              <w:t>月</w:t>
            </w:r>
          </w:p>
        </w:tc>
        <w:tc>
          <w:tcPr>
            <w:tcW w:w="7574" w:type="dxa"/>
          </w:tcPr>
          <w:p w:rsidR="003A4F2E" w:rsidRPr="008B1B20" w:rsidRDefault="005744AC" w:rsidP="005744AC">
            <w:pPr>
              <w:rPr>
                <w:sz w:val="21"/>
              </w:rPr>
            </w:pPr>
            <w:r>
              <w:rPr>
                <w:rFonts w:hint="eastAsia"/>
                <w:sz w:val="21"/>
              </w:rPr>
              <w:t>「空家等対策の推進に関する特別措置法」の施行</w:t>
            </w:r>
          </w:p>
        </w:tc>
      </w:tr>
      <w:tr w:rsidR="003C2C8E" w:rsidRPr="005744AC" w:rsidTr="003C2C8E">
        <w:trPr>
          <w:trHeight w:val="151"/>
        </w:trPr>
        <w:tc>
          <w:tcPr>
            <w:tcW w:w="1985" w:type="dxa"/>
          </w:tcPr>
          <w:p w:rsidR="003C2C8E" w:rsidRPr="009A0A1E" w:rsidRDefault="003C2C8E" w:rsidP="003C2C8E">
            <w:pPr>
              <w:rPr>
                <w:sz w:val="21"/>
                <w:szCs w:val="21"/>
              </w:rPr>
            </w:pPr>
            <w:r>
              <w:rPr>
                <w:rFonts w:hint="eastAsia"/>
                <w:sz w:val="21"/>
                <w:szCs w:val="21"/>
              </w:rPr>
              <w:t>平成27年　３月</w:t>
            </w:r>
          </w:p>
        </w:tc>
        <w:tc>
          <w:tcPr>
            <w:tcW w:w="7574" w:type="dxa"/>
          </w:tcPr>
          <w:p w:rsidR="003C2C8E" w:rsidRDefault="003C2C8E" w:rsidP="00F2699E">
            <w:pPr>
              <w:rPr>
                <w:sz w:val="21"/>
              </w:rPr>
            </w:pPr>
            <w:r w:rsidRPr="003A4F2E">
              <w:rPr>
                <w:rFonts w:hint="eastAsia"/>
                <w:sz w:val="21"/>
              </w:rPr>
              <w:t>兵庫県宅地建物取引業協会西播磨支部</w:t>
            </w:r>
            <w:r>
              <w:rPr>
                <w:rFonts w:hint="eastAsia"/>
                <w:sz w:val="21"/>
              </w:rPr>
              <w:t>と空</w:t>
            </w:r>
            <w:r w:rsidR="00F2699E">
              <w:rPr>
                <w:rFonts w:hint="eastAsia"/>
                <w:sz w:val="21"/>
              </w:rPr>
              <w:t>き</w:t>
            </w:r>
            <w:r>
              <w:rPr>
                <w:rFonts w:hint="eastAsia"/>
                <w:sz w:val="21"/>
              </w:rPr>
              <w:t>家バンク</w:t>
            </w:r>
            <w:r w:rsidRPr="008B1B20">
              <w:rPr>
                <w:rFonts w:hint="eastAsia"/>
                <w:sz w:val="21"/>
              </w:rPr>
              <w:t>連携協定締結</w:t>
            </w:r>
          </w:p>
        </w:tc>
      </w:tr>
      <w:tr w:rsidR="00EF33F0" w:rsidRPr="009A0A1E" w:rsidTr="003C2C8E">
        <w:trPr>
          <w:trHeight w:val="455"/>
        </w:trPr>
        <w:tc>
          <w:tcPr>
            <w:tcW w:w="1985" w:type="dxa"/>
          </w:tcPr>
          <w:p w:rsidR="00EF33F0" w:rsidRPr="009A0A1E" w:rsidRDefault="00EF33F0" w:rsidP="00AF7813">
            <w:pPr>
              <w:rPr>
                <w:sz w:val="21"/>
                <w:szCs w:val="21"/>
              </w:rPr>
            </w:pPr>
            <w:r w:rsidRPr="009A0A1E">
              <w:rPr>
                <w:rFonts w:hint="eastAsia"/>
                <w:sz w:val="21"/>
                <w:szCs w:val="21"/>
              </w:rPr>
              <w:t xml:space="preserve">平成27年　</w:t>
            </w:r>
            <w:r w:rsidR="003A4F2E">
              <w:rPr>
                <w:rFonts w:hint="eastAsia"/>
                <w:sz w:val="21"/>
                <w:szCs w:val="21"/>
              </w:rPr>
              <w:t>７</w:t>
            </w:r>
            <w:r w:rsidRPr="009A0A1E">
              <w:rPr>
                <w:rFonts w:hint="eastAsia"/>
                <w:sz w:val="21"/>
                <w:szCs w:val="21"/>
              </w:rPr>
              <w:t>月</w:t>
            </w:r>
          </w:p>
        </w:tc>
        <w:tc>
          <w:tcPr>
            <w:tcW w:w="7574" w:type="dxa"/>
          </w:tcPr>
          <w:p w:rsidR="00EF33F0" w:rsidRPr="009A0A1E" w:rsidRDefault="00EF33F0" w:rsidP="007D448C">
            <w:r w:rsidRPr="008B1B20">
              <w:rPr>
                <w:rFonts w:hint="eastAsia"/>
                <w:sz w:val="21"/>
              </w:rPr>
              <w:t>相生市建築業協会及び</w:t>
            </w:r>
            <w:r w:rsidR="00FE60D9">
              <w:rPr>
                <w:rFonts w:hint="eastAsia"/>
                <w:sz w:val="21"/>
              </w:rPr>
              <w:t>公益社団法人</w:t>
            </w:r>
            <w:r w:rsidR="008B1B20" w:rsidRPr="008B1B20">
              <w:rPr>
                <w:sz w:val="21"/>
              </w:rPr>
              <w:t>相生</w:t>
            </w:r>
            <w:r w:rsidR="0095365E">
              <w:rPr>
                <w:rFonts w:hint="eastAsia"/>
                <w:sz w:val="21"/>
              </w:rPr>
              <w:t>･</w:t>
            </w:r>
            <w:r w:rsidR="008B1B20" w:rsidRPr="008B1B20">
              <w:rPr>
                <w:sz w:val="21"/>
              </w:rPr>
              <w:t>上郡広域シルバー人材センター</w:t>
            </w:r>
            <w:r w:rsidR="007D448C" w:rsidRPr="008B1B20">
              <w:rPr>
                <w:rFonts w:hint="eastAsia"/>
                <w:sz w:val="21"/>
              </w:rPr>
              <w:t>と</w:t>
            </w:r>
            <w:r w:rsidR="005744AC">
              <w:rPr>
                <w:rFonts w:hint="eastAsia"/>
                <w:sz w:val="21"/>
              </w:rPr>
              <w:t>空家管理に係る</w:t>
            </w:r>
            <w:r w:rsidRPr="008B1B20">
              <w:rPr>
                <w:rFonts w:hint="eastAsia"/>
                <w:sz w:val="21"/>
              </w:rPr>
              <w:t>連携協定締結</w:t>
            </w:r>
          </w:p>
        </w:tc>
      </w:tr>
      <w:tr w:rsidR="00BE3E9C" w:rsidRPr="009A0A1E" w:rsidTr="00446FCA">
        <w:tc>
          <w:tcPr>
            <w:tcW w:w="1985" w:type="dxa"/>
          </w:tcPr>
          <w:p w:rsidR="00BE3E9C" w:rsidRPr="009A0A1E" w:rsidRDefault="00BE3E9C" w:rsidP="00AF7813">
            <w:pPr>
              <w:rPr>
                <w:sz w:val="21"/>
                <w:szCs w:val="21"/>
              </w:rPr>
            </w:pPr>
            <w:r w:rsidRPr="009A0A1E">
              <w:rPr>
                <w:rFonts w:hint="eastAsia"/>
                <w:sz w:val="21"/>
                <w:szCs w:val="21"/>
              </w:rPr>
              <w:t>平成</w:t>
            </w:r>
            <w:r w:rsidR="00EF33F0" w:rsidRPr="009A0A1E">
              <w:rPr>
                <w:rFonts w:hint="eastAsia"/>
                <w:sz w:val="21"/>
                <w:szCs w:val="21"/>
              </w:rPr>
              <w:t>27</w:t>
            </w:r>
            <w:r w:rsidRPr="009A0A1E">
              <w:rPr>
                <w:rFonts w:hint="eastAsia"/>
                <w:sz w:val="21"/>
                <w:szCs w:val="21"/>
              </w:rPr>
              <w:t>年</w:t>
            </w:r>
            <w:r w:rsidR="00EF33F0" w:rsidRPr="009A0A1E">
              <w:rPr>
                <w:rFonts w:hint="eastAsia"/>
                <w:sz w:val="21"/>
                <w:szCs w:val="21"/>
              </w:rPr>
              <w:t>10</w:t>
            </w:r>
            <w:r w:rsidRPr="009A0A1E">
              <w:rPr>
                <w:rFonts w:hint="eastAsia"/>
                <w:sz w:val="21"/>
                <w:szCs w:val="21"/>
              </w:rPr>
              <w:t>月</w:t>
            </w:r>
          </w:p>
        </w:tc>
        <w:tc>
          <w:tcPr>
            <w:tcW w:w="7574" w:type="dxa"/>
          </w:tcPr>
          <w:p w:rsidR="00BE3E9C" w:rsidRPr="009A0A1E" w:rsidRDefault="00BE3E9C" w:rsidP="00BE3E9C">
            <w:pPr>
              <w:rPr>
                <w:sz w:val="21"/>
                <w:szCs w:val="21"/>
              </w:rPr>
            </w:pPr>
            <w:r w:rsidRPr="009A0A1E">
              <w:rPr>
                <w:rFonts w:hint="eastAsia"/>
                <w:sz w:val="21"/>
                <w:szCs w:val="21"/>
              </w:rPr>
              <w:t>相生市空家等対策協議会</w:t>
            </w:r>
            <w:r w:rsidR="009A7E4D">
              <w:rPr>
                <w:rFonts w:hint="eastAsia"/>
                <w:sz w:val="21"/>
                <w:szCs w:val="21"/>
              </w:rPr>
              <w:t>の</w:t>
            </w:r>
            <w:r w:rsidRPr="009A0A1E">
              <w:rPr>
                <w:rFonts w:hint="eastAsia"/>
                <w:sz w:val="21"/>
                <w:szCs w:val="21"/>
              </w:rPr>
              <w:t>設置</w:t>
            </w:r>
          </w:p>
        </w:tc>
      </w:tr>
      <w:tr w:rsidR="00E01433" w:rsidRPr="009A0A1E" w:rsidTr="00446FCA">
        <w:tc>
          <w:tcPr>
            <w:tcW w:w="1985" w:type="dxa"/>
          </w:tcPr>
          <w:p w:rsidR="003C2C8E" w:rsidRPr="009A0A1E" w:rsidRDefault="00E01433" w:rsidP="003C2C8E">
            <w:pPr>
              <w:rPr>
                <w:sz w:val="21"/>
                <w:szCs w:val="21"/>
              </w:rPr>
            </w:pPr>
            <w:r>
              <w:rPr>
                <w:rFonts w:hint="eastAsia"/>
                <w:sz w:val="21"/>
                <w:szCs w:val="21"/>
              </w:rPr>
              <w:t>平成27年</w:t>
            </w:r>
            <w:r w:rsidR="00FE60D9">
              <w:rPr>
                <w:rFonts w:hint="eastAsia"/>
                <w:sz w:val="21"/>
                <w:szCs w:val="21"/>
              </w:rPr>
              <w:t>10</w:t>
            </w:r>
            <w:r w:rsidR="003C2C8E">
              <w:rPr>
                <w:rFonts w:hint="eastAsia"/>
                <w:sz w:val="21"/>
                <w:szCs w:val="21"/>
              </w:rPr>
              <w:t>月</w:t>
            </w:r>
          </w:p>
        </w:tc>
        <w:tc>
          <w:tcPr>
            <w:tcW w:w="7574" w:type="dxa"/>
          </w:tcPr>
          <w:p w:rsidR="00E01433" w:rsidRPr="009A0A1E" w:rsidRDefault="00E01433" w:rsidP="007173E7">
            <w:pPr>
              <w:rPr>
                <w:sz w:val="21"/>
                <w:szCs w:val="21"/>
              </w:rPr>
            </w:pPr>
            <w:r>
              <w:rPr>
                <w:rFonts w:hint="eastAsia"/>
                <w:sz w:val="21"/>
                <w:szCs w:val="21"/>
              </w:rPr>
              <w:t>空家等実態調査</w:t>
            </w:r>
            <w:r w:rsidR="003C2C8E">
              <w:rPr>
                <w:rFonts w:hint="eastAsia"/>
                <w:sz w:val="21"/>
                <w:szCs w:val="21"/>
              </w:rPr>
              <w:t xml:space="preserve">　（基礎調査：市及び</w:t>
            </w:r>
            <w:r w:rsidR="007173E7">
              <w:rPr>
                <w:rFonts w:hint="eastAsia"/>
                <w:sz w:val="21"/>
                <w:szCs w:val="21"/>
              </w:rPr>
              <w:t>単位</w:t>
            </w:r>
            <w:r w:rsidR="003C2C8E">
              <w:rPr>
                <w:rFonts w:hint="eastAsia"/>
                <w:sz w:val="21"/>
                <w:szCs w:val="21"/>
              </w:rPr>
              <w:t>自治会）（実態調査：市職員）</w:t>
            </w:r>
          </w:p>
        </w:tc>
      </w:tr>
      <w:tr w:rsidR="00BE3E9C" w:rsidRPr="009A0A1E" w:rsidTr="00446FCA">
        <w:tc>
          <w:tcPr>
            <w:tcW w:w="1985" w:type="dxa"/>
          </w:tcPr>
          <w:p w:rsidR="00BE3E9C" w:rsidRPr="009A0A1E" w:rsidRDefault="00BE3E9C" w:rsidP="00AF7813">
            <w:pPr>
              <w:rPr>
                <w:sz w:val="21"/>
                <w:szCs w:val="21"/>
              </w:rPr>
            </w:pPr>
            <w:r w:rsidRPr="009A0A1E">
              <w:rPr>
                <w:rFonts w:hint="eastAsia"/>
                <w:sz w:val="21"/>
                <w:szCs w:val="21"/>
              </w:rPr>
              <w:t>平成</w:t>
            </w:r>
            <w:r w:rsidR="00EF33F0" w:rsidRPr="009A0A1E">
              <w:rPr>
                <w:rFonts w:hint="eastAsia"/>
                <w:sz w:val="21"/>
                <w:szCs w:val="21"/>
              </w:rPr>
              <w:t>28</w:t>
            </w:r>
            <w:r w:rsidRPr="009A0A1E">
              <w:rPr>
                <w:rFonts w:hint="eastAsia"/>
                <w:sz w:val="21"/>
                <w:szCs w:val="21"/>
              </w:rPr>
              <w:t>年</w:t>
            </w:r>
            <w:r w:rsidR="00EF33F0" w:rsidRPr="009A0A1E">
              <w:rPr>
                <w:rFonts w:hint="eastAsia"/>
                <w:sz w:val="21"/>
                <w:szCs w:val="21"/>
              </w:rPr>
              <w:t xml:space="preserve">　4</w:t>
            </w:r>
            <w:r w:rsidRPr="009A0A1E">
              <w:rPr>
                <w:rFonts w:hint="eastAsia"/>
                <w:sz w:val="21"/>
                <w:szCs w:val="21"/>
              </w:rPr>
              <w:t>月</w:t>
            </w:r>
          </w:p>
        </w:tc>
        <w:tc>
          <w:tcPr>
            <w:tcW w:w="7574" w:type="dxa"/>
          </w:tcPr>
          <w:p w:rsidR="00BE3E9C" w:rsidRPr="009A0A1E" w:rsidRDefault="005744AC" w:rsidP="00AF7813">
            <w:pPr>
              <w:rPr>
                <w:sz w:val="21"/>
                <w:szCs w:val="21"/>
              </w:rPr>
            </w:pPr>
            <w:r>
              <w:rPr>
                <w:rFonts w:hint="eastAsia"/>
                <w:sz w:val="21"/>
                <w:szCs w:val="21"/>
              </w:rPr>
              <w:t>「</w:t>
            </w:r>
            <w:r w:rsidR="00BE3E9C" w:rsidRPr="009A0A1E">
              <w:rPr>
                <w:rFonts w:hint="eastAsia"/>
                <w:sz w:val="21"/>
                <w:szCs w:val="21"/>
              </w:rPr>
              <w:t>相生市空家等対策の推進に関する条例</w:t>
            </w:r>
            <w:r>
              <w:rPr>
                <w:rFonts w:hint="eastAsia"/>
                <w:sz w:val="21"/>
                <w:szCs w:val="21"/>
              </w:rPr>
              <w:t>」</w:t>
            </w:r>
            <w:r w:rsidR="009A7E4D">
              <w:rPr>
                <w:rFonts w:hint="eastAsia"/>
                <w:sz w:val="21"/>
                <w:szCs w:val="21"/>
              </w:rPr>
              <w:t>の</w:t>
            </w:r>
            <w:r w:rsidR="00FE60D9">
              <w:rPr>
                <w:rFonts w:hint="eastAsia"/>
                <w:sz w:val="21"/>
                <w:szCs w:val="21"/>
              </w:rPr>
              <w:t>施行</w:t>
            </w:r>
          </w:p>
          <w:p w:rsidR="00BE3E9C" w:rsidRDefault="005744AC" w:rsidP="005744AC">
            <w:pPr>
              <w:rPr>
                <w:sz w:val="21"/>
                <w:szCs w:val="21"/>
              </w:rPr>
            </w:pPr>
            <w:r>
              <w:rPr>
                <w:rFonts w:hint="eastAsia"/>
                <w:sz w:val="21"/>
                <w:szCs w:val="21"/>
              </w:rPr>
              <w:t>「</w:t>
            </w:r>
            <w:r w:rsidR="00BE3E9C" w:rsidRPr="009A0A1E">
              <w:rPr>
                <w:rFonts w:hint="eastAsia"/>
                <w:sz w:val="21"/>
                <w:szCs w:val="21"/>
              </w:rPr>
              <w:t>相生市民の住みよい環境をまもる条例</w:t>
            </w:r>
            <w:r>
              <w:rPr>
                <w:rFonts w:hint="eastAsia"/>
                <w:sz w:val="21"/>
                <w:szCs w:val="21"/>
              </w:rPr>
              <w:t>」</w:t>
            </w:r>
            <w:r w:rsidR="00BE3E9C" w:rsidRPr="009A0A1E">
              <w:rPr>
                <w:rFonts w:hint="eastAsia"/>
                <w:sz w:val="21"/>
                <w:szCs w:val="21"/>
              </w:rPr>
              <w:t>の一部改正</w:t>
            </w:r>
            <w:r>
              <w:rPr>
                <w:rFonts w:hint="eastAsia"/>
                <w:sz w:val="21"/>
                <w:szCs w:val="21"/>
              </w:rPr>
              <w:t>、空家関連条項の廃止</w:t>
            </w:r>
          </w:p>
          <w:p w:rsidR="007173E7" w:rsidRPr="009A0A1E" w:rsidRDefault="007173E7" w:rsidP="007173E7">
            <w:pPr>
              <w:rPr>
                <w:sz w:val="21"/>
                <w:szCs w:val="21"/>
              </w:rPr>
            </w:pPr>
            <w:r>
              <w:rPr>
                <w:rFonts w:hint="eastAsia"/>
                <w:sz w:val="21"/>
                <w:szCs w:val="21"/>
              </w:rPr>
              <w:t>相生市空家台帳を整備</w:t>
            </w:r>
          </w:p>
        </w:tc>
      </w:tr>
    </w:tbl>
    <w:p w:rsidR="007173E7" w:rsidRDefault="007173E7">
      <w:pPr>
        <w:spacing w:after="0" w:line="240" w:lineRule="auto"/>
        <w:ind w:left="0" w:firstLine="0"/>
        <w:rPr>
          <w:szCs w:val="21"/>
        </w:rPr>
      </w:pPr>
    </w:p>
    <w:p w:rsidR="00AA7DCC" w:rsidRDefault="00AA7DCC">
      <w:pPr>
        <w:spacing w:after="0" w:line="240" w:lineRule="auto"/>
        <w:ind w:left="0" w:firstLine="0"/>
        <w:rPr>
          <w:szCs w:val="21"/>
        </w:rPr>
      </w:pPr>
    </w:p>
    <w:p w:rsidR="00032E68" w:rsidRDefault="007173E7">
      <w:pPr>
        <w:spacing w:after="0" w:line="240" w:lineRule="auto"/>
        <w:ind w:left="0" w:firstLine="0"/>
        <w:rPr>
          <w:szCs w:val="21"/>
        </w:rPr>
      </w:pPr>
      <w:r>
        <w:rPr>
          <w:rFonts w:hint="eastAsia"/>
          <w:szCs w:val="21"/>
        </w:rPr>
        <w:lastRenderedPageBreak/>
        <w:t>（４）</w:t>
      </w:r>
      <w:r w:rsidR="00032E68">
        <w:rPr>
          <w:rFonts w:hint="eastAsia"/>
          <w:szCs w:val="21"/>
        </w:rPr>
        <w:t>空家相談</w:t>
      </w:r>
    </w:p>
    <w:p w:rsidR="009E5064" w:rsidRDefault="00032E68" w:rsidP="007173E7">
      <w:pPr>
        <w:spacing w:after="0" w:line="240" w:lineRule="auto"/>
        <w:ind w:left="220" w:hangingChars="100" w:hanging="220"/>
        <w:rPr>
          <w:szCs w:val="21"/>
        </w:rPr>
      </w:pPr>
      <w:r>
        <w:rPr>
          <w:rFonts w:hint="eastAsia"/>
          <w:szCs w:val="21"/>
        </w:rPr>
        <w:t xml:space="preserve">　</w:t>
      </w:r>
      <w:r w:rsidR="007173E7">
        <w:rPr>
          <w:rFonts w:hint="eastAsia"/>
          <w:szCs w:val="21"/>
        </w:rPr>
        <w:t xml:space="preserve">　平成22年度</w:t>
      </w:r>
      <w:r w:rsidR="009878B8">
        <w:rPr>
          <w:rFonts w:hint="eastAsia"/>
          <w:szCs w:val="21"/>
        </w:rPr>
        <w:t>以降、</w:t>
      </w:r>
      <w:r w:rsidR="007173E7">
        <w:rPr>
          <w:rFonts w:hint="eastAsia"/>
          <w:szCs w:val="21"/>
        </w:rPr>
        <w:t>市民や自治会等より</w:t>
      </w:r>
      <w:r w:rsidR="009E5064">
        <w:rPr>
          <w:rFonts w:hint="eastAsia"/>
          <w:szCs w:val="21"/>
        </w:rPr>
        <w:t>、老朽化した危険空家や敷地内の雑草繁茂等空家に</w:t>
      </w:r>
      <w:r w:rsidR="007173E7">
        <w:rPr>
          <w:rFonts w:hint="eastAsia"/>
          <w:szCs w:val="21"/>
        </w:rPr>
        <w:t>係る相談を受け</w:t>
      </w:r>
      <w:r w:rsidR="009E5064">
        <w:rPr>
          <w:rFonts w:hint="eastAsia"/>
          <w:szCs w:val="21"/>
        </w:rPr>
        <w:t>対応を図ってきました。</w:t>
      </w:r>
    </w:p>
    <w:p w:rsidR="00032E68" w:rsidRDefault="009E5064" w:rsidP="009E5064">
      <w:pPr>
        <w:spacing w:after="0" w:line="240" w:lineRule="auto"/>
        <w:ind w:leftChars="100" w:left="220" w:firstLineChars="100" w:firstLine="220"/>
        <w:rPr>
          <w:szCs w:val="21"/>
        </w:rPr>
      </w:pPr>
      <w:r>
        <w:rPr>
          <w:rFonts w:hint="eastAsia"/>
          <w:szCs w:val="21"/>
        </w:rPr>
        <w:t>空家相談は、</w:t>
      </w:r>
      <w:r w:rsidR="00FE0C43">
        <w:rPr>
          <w:rFonts w:hint="eastAsia"/>
          <w:szCs w:val="21"/>
        </w:rPr>
        <w:t>年</w:t>
      </w:r>
      <w:r>
        <w:rPr>
          <w:rFonts w:hint="eastAsia"/>
          <w:szCs w:val="21"/>
        </w:rPr>
        <w:t>に約10件程度であったものが、</w:t>
      </w:r>
      <w:r w:rsidR="00FE0C43">
        <w:rPr>
          <w:rFonts w:hint="eastAsia"/>
          <w:szCs w:val="21"/>
        </w:rPr>
        <w:t>法</w:t>
      </w:r>
      <w:r w:rsidR="001D5E7A">
        <w:rPr>
          <w:rFonts w:hint="eastAsia"/>
          <w:szCs w:val="21"/>
        </w:rPr>
        <w:t>施行</w:t>
      </w:r>
      <w:r w:rsidR="00661B1A">
        <w:rPr>
          <w:rFonts w:hint="eastAsia"/>
          <w:szCs w:val="21"/>
        </w:rPr>
        <w:t>後、マスコミ報道等により</w:t>
      </w:r>
      <w:r w:rsidR="00FE0C43">
        <w:rPr>
          <w:rFonts w:hint="eastAsia"/>
          <w:szCs w:val="21"/>
        </w:rPr>
        <w:t>市民の関心</w:t>
      </w:r>
      <w:r w:rsidR="00661B1A">
        <w:rPr>
          <w:rFonts w:hint="eastAsia"/>
          <w:szCs w:val="21"/>
        </w:rPr>
        <w:t>も</w:t>
      </w:r>
      <w:r>
        <w:rPr>
          <w:rFonts w:hint="eastAsia"/>
          <w:szCs w:val="21"/>
        </w:rPr>
        <w:t>高まり、</w:t>
      </w:r>
      <w:r w:rsidR="00FE0C43">
        <w:rPr>
          <w:rFonts w:hint="eastAsia"/>
          <w:szCs w:val="21"/>
        </w:rPr>
        <w:t>平成</w:t>
      </w:r>
      <w:r>
        <w:rPr>
          <w:rFonts w:hint="eastAsia"/>
          <w:szCs w:val="21"/>
        </w:rPr>
        <w:t>27</w:t>
      </w:r>
      <w:r w:rsidR="00FE0C43">
        <w:rPr>
          <w:rFonts w:hint="eastAsia"/>
          <w:szCs w:val="21"/>
        </w:rPr>
        <w:t>年度は急</w:t>
      </w:r>
      <w:r w:rsidR="00032E68">
        <w:rPr>
          <w:rFonts w:hint="eastAsia"/>
          <w:szCs w:val="21"/>
        </w:rPr>
        <w:t>増</w:t>
      </w:r>
      <w:r w:rsidR="00FE0C43">
        <w:rPr>
          <w:rFonts w:hint="eastAsia"/>
          <w:szCs w:val="21"/>
        </w:rPr>
        <w:t>してい</w:t>
      </w:r>
      <w:r w:rsidR="00412CE4">
        <w:rPr>
          <w:rFonts w:hint="eastAsia"/>
          <w:szCs w:val="21"/>
        </w:rPr>
        <w:t>ます</w:t>
      </w:r>
      <w:r w:rsidR="00FE0C43">
        <w:rPr>
          <w:rFonts w:hint="eastAsia"/>
          <w:szCs w:val="21"/>
        </w:rPr>
        <w:t>。</w:t>
      </w:r>
    </w:p>
    <w:p w:rsidR="00FE0C43" w:rsidRDefault="00FE0C43" w:rsidP="007173E7">
      <w:pPr>
        <w:spacing w:after="0" w:line="240" w:lineRule="auto"/>
        <w:ind w:left="220" w:hangingChars="100" w:hanging="220"/>
        <w:rPr>
          <w:szCs w:val="21"/>
        </w:rPr>
      </w:pPr>
      <w:r>
        <w:rPr>
          <w:rFonts w:hint="eastAsia"/>
          <w:szCs w:val="21"/>
        </w:rPr>
        <w:t xml:space="preserve">　</w:t>
      </w:r>
      <w:r w:rsidR="007173E7">
        <w:rPr>
          <w:rFonts w:hint="eastAsia"/>
          <w:szCs w:val="21"/>
        </w:rPr>
        <w:t xml:space="preserve">　</w:t>
      </w:r>
      <w:r w:rsidR="00661B1A">
        <w:rPr>
          <w:rFonts w:hint="eastAsia"/>
          <w:szCs w:val="21"/>
        </w:rPr>
        <w:t>なお</w:t>
      </w:r>
      <w:r>
        <w:rPr>
          <w:rFonts w:hint="eastAsia"/>
          <w:szCs w:val="21"/>
        </w:rPr>
        <w:t>、平成</w:t>
      </w:r>
      <w:r w:rsidR="009E5064">
        <w:rPr>
          <w:rFonts w:hint="eastAsia"/>
          <w:szCs w:val="21"/>
        </w:rPr>
        <w:t>27</w:t>
      </w:r>
      <w:r>
        <w:rPr>
          <w:rFonts w:hint="eastAsia"/>
          <w:szCs w:val="21"/>
        </w:rPr>
        <w:t>年度の相談</w:t>
      </w:r>
      <w:r w:rsidR="009E5064">
        <w:rPr>
          <w:rFonts w:hint="eastAsia"/>
          <w:szCs w:val="21"/>
        </w:rPr>
        <w:t>28件</w:t>
      </w:r>
      <w:r>
        <w:rPr>
          <w:rFonts w:hint="eastAsia"/>
          <w:szCs w:val="21"/>
        </w:rPr>
        <w:t>のうち</w:t>
      </w:r>
      <w:r w:rsidR="009E5064">
        <w:rPr>
          <w:rFonts w:hint="eastAsia"/>
          <w:szCs w:val="21"/>
        </w:rPr>
        <w:t>20</w:t>
      </w:r>
      <w:r>
        <w:rPr>
          <w:rFonts w:hint="eastAsia"/>
          <w:szCs w:val="21"/>
        </w:rPr>
        <w:t>件</w:t>
      </w:r>
      <w:r w:rsidR="009E5064">
        <w:rPr>
          <w:rFonts w:hint="eastAsia"/>
          <w:szCs w:val="21"/>
        </w:rPr>
        <w:t>は</w:t>
      </w:r>
      <w:r>
        <w:rPr>
          <w:rFonts w:hint="eastAsia"/>
          <w:szCs w:val="21"/>
        </w:rPr>
        <w:t>所有者等の居住地</w:t>
      </w:r>
      <w:r w:rsidR="009E5064">
        <w:rPr>
          <w:rFonts w:hint="eastAsia"/>
          <w:szCs w:val="21"/>
        </w:rPr>
        <w:t>が</w:t>
      </w:r>
      <w:r>
        <w:rPr>
          <w:rFonts w:hint="eastAsia"/>
          <w:szCs w:val="21"/>
        </w:rPr>
        <w:t>市外</w:t>
      </w:r>
      <w:r w:rsidR="009E5064">
        <w:rPr>
          <w:rFonts w:hint="eastAsia"/>
          <w:szCs w:val="21"/>
        </w:rPr>
        <w:t>、かつ</w:t>
      </w:r>
      <w:r>
        <w:rPr>
          <w:rFonts w:hint="eastAsia"/>
          <w:szCs w:val="21"/>
        </w:rPr>
        <w:t>８件は県外となって</w:t>
      </w:r>
      <w:r w:rsidR="009E5064">
        <w:rPr>
          <w:rFonts w:hint="eastAsia"/>
          <w:szCs w:val="21"/>
        </w:rPr>
        <w:t>おり、</w:t>
      </w:r>
      <w:r w:rsidR="00D47478">
        <w:rPr>
          <w:rFonts w:hint="eastAsia"/>
          <w:szCs w:val="21"/>
        </w:rPr>
        <w:t>所有者等</w:t>
      </w:r>
      <w:r w:rsidR="009E5064">
        <w:rPr>
          <w:rFonts w:hint="eastAsia"/>
          <w:szCs w:val="21"/>
        </w:rPr>
        <w:t>の把握</w:t>
      </w:r>
      <w:r w:rsidR="003A7C68">
        <w:rPr>
          <w:rFonts w:hint="eastAsia"/>
          <w:szCs w:val="21"/>
        </w:rPr>
        <w:t>や</w:t>
      </w:r>
      <w:r w:rsidR="00D47478">
        <w:rPr>
          <w:rFonts w:hint="eastAsia"/>
          <w:szCs w:val="21"/>
        </w:rPr>
        <w:t>連絡</w:t>
      </w:r>
      <w:r w:rsidR="001D5E7A">
        <w:rPr>
          <w:rFonts w:hint="eastAsia"/>
          <w:szCs w:val="21"/>
        </w:rPr>
        <w:t>調整</w:t>
      </w:r>
      <w:r>
        <w:rPr>
          <w:rFonts w:hint="eastAsia"/>
          <w:szCs w:val="21"/>
        </w:rPr>
        <w:t>が難し</w:t>
      </w:r>
      <w:r w:rsidR="009E5064">
        <w:rPr>
          <w:rFonts w:hint="eastAsia"/>
          <w:szCs w:val="21"/>
        </w:rPr>
        <w:t>く、また</w:t>
      </w:r>
      <w:r w:rsidR="003A7C68">
        <w:rPr>
          <w:rFonts w:hint="eastAsia"/>
          <w:szCs w:val="21"/>
        </w:rPr>
        <w:t>、</w:t>
      </w:r>
      <w:r w:rsidR="009E5064">
        <w:rPr>
          <w:rFonts w:hint="eastAsia"/>
          <w:szCs w:val="21"/>
        </w:rPr>
        <w:t>遠方に居住する所有者等</w:t>
      </w:r>
      <w:r w:rsidR="003A7C68">
        <w:rPr>
          <w:rFonts w:hint="eastAsia"/>
          <w:szCs w:val="21"/>
        </w:rPr>
        <w:t>は当該</w:t>
      </w:r>
      <w:r w:rsidR="009E5064">
        <w:rPr>
          <w:rFonts w:hint="eastAsia"/>
          <w:szCs w:val="21"/>
        </w:rPr>
        <w:t>空家</w:t>
      </w:r>
      <w:r w:rsidR="003A7C68">
        <w:rPr>
          <w:rFonts w:hint="eastAsia"/>
          <w:szCs w:val="21"/>
        </w:rPr>
        <w:t>への</w:t>
      </w:r>
      <w:r w:rsidR="009E5064">
        <w:rPr>
          <w:rFonts w:hint="eastAsia"/>
          <w:szCs w:val="21"/>
        </w:rPr>
        <w:t>関心が薄い</w:t>
      </w:r>
      <w:r w:rsidR="003A7C68">
        <w:rPr>
          <w:rFonts w:hint="eastAsia"/>
          <w:szCs w:val="21"/>
        </w:rPr>
        <w:t>傾向にあり</w:t>
      </w:r>
      <w:r w:rsidR="009E5064">
        <w:rPr>
          <w:rFonts w:hint="eastAsia"/>
          <w:szCs w:val="21"/>
        </w:rPr>
        <w:t>状況の改善が困難な</w:t>
      </w:r>
      <w:r w:rsidR="00D47478">
        <w:rPr>
          <w:rFonts w:hint="eastAsia"/>
          <w:szCs w:val="21"/>
        </w:rPr>
        <w:t>状態と</w:t>
      </w:r>
      <w:r>
        <w:rPr>
          <w:rFonts w:hint="eastAsia"/>
          <w:szCs w:val="21"/>
        </w:rPr>
        <w:t>なっています。</w:t>
      </w:r>
    </w:p>
    <w:p w:rsidR="00032E68" w:rsidRDefault="00FE0C43" w:rsidP="00FE0C43">
      <w:pPr>
        <w:spacing w:after="0" w:line="240" w:lineRule="auto"/>
        <w:ind w:left="0" w:firstLine="0"/>
        <w:jc w:val="right"/>
        <w:rPr>
          <w:szCs w:val="21"/>
        </w:rPr>
      </w:pPr>
      <w:r>
        <w:rPr>
          <w:rFonts w:hint="eastAsia"/>
          <w:szCs w:val="21"/>
        </w:rPr>
        <w:t>（単位：件）</w:t>
      </w:r>
    </w:p>
    <w:tbl>
      <w:tblPr>
        <w:tblStyle w:val="a5"/>
        <w:tblW w:w="0" w:type="auto"/>
        <w:tblLook w:val="04A0" w:firstRow="1" w:lastRow="0" w:firstColumn="1" w:lastColumn="0" w:noHBand="0" w:noVBand="1"/>
      </w:tblPr>
      <w:tblGrid>
        <w:gridCol w:w="1375"/>
        <w:gridCol w:w="1375"/>
        <w:gridCol w:w="1375"/>
        <w:gridCol w:w="1375"/>
        <w:gridCol w:w="1376"/>
        <w:gridCol w:w="1376"/>
        <w:gridCol w:w="1376"/>
      </w:tblGrid>
      <w:tr w:rsidR="00FE0C43" w:rsidTr="00661B1A">
        <w:tc>
          <w:tcPr>
            <w:tcW w:w="1375" w:type="dxa"/>
            <w:shd w:val="clear" w:color="auto" w:fill="BFBFBF" w:themeFill="background1" w:themeFillShade="BF"/>
          </w:tcPr>
          <w:p w:rsidR="00FE0C43" w:rsidRDefault="00661B1A" w:rsidP="00661B1A">
            <w:pPr>
              <w:spacing w:after="0" w:line="240" w:lineRule="auto"/>
              <w:ind w:left="0" w:firstLine="0"/>
              <w:jc w:val="center"/>
              <w:rPr>
                <w:szCs w:val="21"/>
              </w:rPr>
            </w:pPr>
            <w:r>
              <w:rPr>
                <w:rFonts w:hint="eastAsia"/>
                <w:szCs w:val="21"/>
              </w:rPr>
              <w:t>区分</w:t>
            </w:r>
          </w:p>
        </w:tc>
        <w:tc>
          <w:tcPr>
            <w:tcW w:w="1375" w:type="dxa"/>
            <w:shd w:val="clear" w:color="auto" w:fill="BFBFBF" w:themeFill="background1" w:themeFillShade="BF"/>
          </w:tcPr>
          <w:p w:rsidR="00FE0C43" w:rsidRDefault="00FE0C43" w:rsidP="00FE0C43">
            <w:pPr>
              <w:spacing w:after="0" w:line="240" w:lineRule="auto"/>
              <w:ind w:left="0" w:firstLine="0"/>
              <w:jc w:val="center"/>
              <w:rPr>
                <w:szCs w:val="21"/>
              </w:rPr>
            </w:pPr>
            <w:r>
              <w:rPr>
                <w:rFonts w:hint="eastAsia"/>
                <w:szCs w:val="21"/>
              </w:rPr>
              <w:t>H22</w:t>
            </w:r>
          </w:p>
        </w:tc>
        <w:tc>
          <w:tcPr>
            <w:tcW w:w="1375" w:type="dxa"/>
            <w:shd w:val="clear" w:color="auto" w:fill="BFBFBF" w:themeFill="background1" w:themeFillShade="BF"/>
          </w:tcPr>
          <w:p w:rsidR="00FE0C43" w:rsidRDefault="00FE0C43" w:rsidP="00FE0C43">
            <w:pPr>
              <w:spacing w:after="0" w:line="240" w:lineRule="auto"/>
              <w:ind w:left="0" w:firstLine="0"/>
              <w:jc w:val="center"/>
              <w:rPr>
                <w:szCs w:val="21"/>
              </w:rPr>
            </w:pPr>
            <w:r>
              <w:rPr>
                <w:rFonts w:hint="eastAsia"/>
                <w:szCs w:val="21"/>
              </w:rPr>
              <w:t>H23</w:t>
            </w:r>
          </w:p>
        </w:tc>
        <w:tc>
          <w:tcPr>
            <w:tcW w:w="1375" w:type="dxa"/>
            <w:shd w:val="clear" w:color="auto" w:fill="BFBFBF" w:themeFill="background1" w:themeFillShade="BF"/>
          </w:tcPr>
          <w:p w:rsidR="00FE0C43" w:rsidRDefault="00FE0C43" w:rsidP="00FE0C43">
            <w:pPr>
              <w:spacing w:after="0" w:line="240" w:lineRule="auto"/>
              <w:ind w:left="0" w:firstLine="0"/>
              <w:jc w:val="center"/>
              <w:rPr>
                <w:szCs w:val="21"/>
              </w:rPr>
            </w:pPr>
            <w:r>
              <w:rPr>
                <w:rFonts w:hint="eastAsia"/>
                <w:szCs w:val="21"/>
              </w:rPr>
              <w:t>H24</w:t>
            </w:r>
          </w:p>
        </w:tc>
        <w:tc>
          <w:tcPr>
            <w:tcW w:w="1376" w:type="dxa"/>
            <w:shd w:val="clear" w:color="auto" w:fill="BFBFBF" w:themeFill="background1" w:themeFillShade="BF"/>
          </w:tcPr>
          <w:p w:rsidR="00FE0C43" w:rsidRDefault="00FE0C43" w:rsidP="00FE0C43">
            <w:pPr>
              <w:spacing w:after="0" w:line="240" w:lineRule="auto"/>
              <w:ind w:left="0" w:firstLine="0"/>
              <w:jc w:val="center"/>
              <w:rPr>
                <w:szCs w:val="21"/>
              </w:rPr>
            </w:pPr>
            <w:r>
              <w:rPr>
                <w:rFonts w:hint="eastAsia"/>
                <w:szCs w:val="21"/>
              </w:rPr>
              <w:t>H25</w:t>
            </w:r>
          </w:p>
        </w:tc>
        <w:tc>
          <w:tcPr>
            <w:tcW w:w="1376" w:type="dxa"/>
            <w:shd w:val="clear" w:color="auto" w:fill="BFBFBF" w:themeFill="background1" w:themeFillShade="BF"/>
          </w:tcPr>
          <w:p w:rsidR="00FE0C43" w:rsidRDefault="00FE0C43" w:rsidP="00661B1A">
            <w:pPr>
              <w:spacing w:after="0" w:line="240" w:lineRule="auto"/>
              <w:ind w:left="0" w:firstLine="0"/>
              <w:jc w:val="center"/>
              <w:rPr>
                <w:szCs w:val="21"/>
              </w:rPr>
            </w:pPr>
            <w:r>
              <w:rPr>
                <w:rFonts w:hint="eastAsia"/>
                <w:szCs w:val="21"/>
              </w:rPr>
              <w:t>H</w:t>
            </w:r>
            <w:r w:rsidR="00661B1A">
              <w:rPr>
                <w:rFonts w:hint="eastAsia"/>
                <w:szCs w:val="21"/>
              </w:rPr>
              <w:t>26</w:t>
            </w:r>
          </w:p>
        </w:tc>
        <w:tc>
          <w:tcPr>
            <w:tcW w:w="1376" w:type="dxa"/>
            <w:shd w:val="clear" w:color="auto" w:fill="BFBFBF" w:themeFill="background1" w:themeFillShade="BF"/>
          </w:tcPr>
          <w:p w:rsidR="00FE0C43" w:rsidRDefault="00FE0C43" w:rsidP="00FE0C43">
            <w:pPr>
              <w:spacing w:after="0" w:line="240" w:lineRule="auto"/>
              <w:ind w:left="0" w:firstLine="0"/>
              <w:jc w:val="center"/>
              <w:rPr>
                <w:szCs w:val="21"/>
              </w:rPr>
            </w:pPr>
            <w:r>
              <w:rPr>
                <w:rFonts w:hint="eastAsia"/>
                <w:szCs w:val="21"/>
              </w:rPr>
              <w:t>H27</w:t>
            </w:r>
          </w:p>
        </w:tc>
      </w:tr>
      <w:tr w:rsidR="00FE0C43" w:rsidTr="00FE0C43">
        <w:tc>
          <w:tcPr>
            <w:tcW w:w="1375" w:type="dxa"/>
          </w:tcPr>
          <w:p w:rsidR="00FE0C43" w:rsidRDefault="00FE0C43" w:rsidP="009E5E90">
            <w:pPr>
              <w:spacing w:after="0" w:line="240" w:lineRule="auto"/>
              <w:ind w:left="0" w:firstLine="0"/>
              <w:jc w:val="center"/>
              <w:rPr>
                <w:szCs w:val="21"/>
              </w:rPr>
            </w:pPr>
            <w:r>
              <w:rPr>
                <w:rFonts w:hint="eastAsia"/>
                <w:szCs w:val="21"/>
              </w:rPr>
              <w:t>相談件数</w:t>
            </w:r>
          </w:p>
        </w:tc>
        <w:tc>
          <w:tcPr>
            <w:tcW w:w="1375" w:type="dxa"/>
          </w:tcPr>
          <w:p w:rsidR="00FE0C43" w:rsidRDefault="00FE0C43" w:rsidP="00FE0C43">
            <w:pPr>
              <w:spacing w:after="0" w:line="240" w:lineRule="auto"/>
              <w:ind w:left="0" w:firstLine="0"/>
              <w:jc w:val="center"/>
              <w:rPr>
                <w:szCs w:val="21"/>
              </w:rPr>
            </w:pPr>
            <w:r>
              <w:rPr>
                <w:rFonts w:hint="eastAsia"/>
                <w:szCs w:val="21"/>
              </w:rPr>
              <w:t>６</w:t>
            </w:r>
          </w:p>
        </w:tc>
        <w:tc>
          <w:tcPr>
            <w:tcW w:w="1375" w:type="dxa"/>
          </w:tcPr>
          <w:p w:rsidR="00FE0C43" w:rsidRDefault="00661B1A" w:rsidP="00661B1A">
            <w:pPr>
              <w:spacing w:after="0" w:line="240" w:lineRule="auto"/>
              <w:ind w:left="0" w:firstLine="0"/>
              <w:jc w:val="center"/>
              <w:rPr>
                <w:szCs w:val="21"/>
              </w:rPr>
            </w:pPr>
            <w:r>
              <w:rPr>
                <w:rFonts w:hint="eastAsia"/>
                <w:szCs w:val="21"/>
              </w:rPr>
              <w:t>11</w:t>
            </w:r>
          </w:p>
        </w:tc>
        <w:tc>
          <w:tcPr>
            <w:tcW w:w="1375" w:type="dxa"/>
          </w:tcPr>
          <w:p w:rsidR="00FE0C43" w:rsidRDefault="00661B1A" w:rsidP="00661B1A">
            <w:pPr>
              <w:spacing w:after="0" w:line="240" w:lineRule="auto"/>
              <w:ind w:left="0" w:firstLine="0"/>
              <w:jc w:val="center"/>
              <w:rPr>
                <w:szCs w:val="21"/>
              </w:rPr>
            </w:pPr>
            <w:r>
              <w:rPr>
                <w:rFonts w:hint="eastAsia"/>
                <w:szCs w:val="21"/>
              </w:rPr>
              <w:t>10</w:t>
            </w:r>
          </w:p>
        </w:tc>
        <w:tc>
          <w:tcPr>
            <w:tcW w:w="1376" w:type="dxa"/>
          </w:tcPr>
          <w:p w:rsidR="00FE0C43" w:rsidRDefault="00FE0C43" w:rsidP="00FE0C43">
            <w:pPr>
              <w:spacing w:after="0" w:line="240" w:lineRule="auto"/>
              <w:ind w:left="0" w:firstLine="0"/>
              <w:jc w:val="center"/>
              <w:rPr>
                <w:szCs w:val="21"/>
              </w:rPr>
            </w:pPr>
            <w:r>
              <w:rPr>
                <w:rFonts w:hint="eastAsia"/>
                <w:szCs w:val="21"/>
              </w:rPr>
              <w:t>８</w:t>
            </w:r>
          </w:p>
        </w:tc>
        <w:tc>
          <w:tcPr>
            <w:tcW w:w="1376" w:type="dxa"/>
          </w:tcPr>
          <w:p w:rsidR="00FE0C43" w:rsidRDefault="00FE0C43" w:rsidP="00FE0C43">
            <w:pPr>
              <w:spacing w:after="0" w:line="240" w:lineRule="auto"/>
              <w:ind w:left="0" w:firstLine="0"/>
              <w:jc w:val="center"/>
              <w:rPr>
                <w:szCs w:val="21"/>
              </w:rPr>
            </w:pPr>
            <w:r>
              <w:rPr>
                <w:rFonts w:hint="eastAsia"/>
                <w:szCs w:val="21"/>
              </w:rPr>
              <w:t>９</w:t>
            </w:r>
          </w:p>
        </w:tc>
        <w:tc>
          <w:tcPr>
            <w:tcW w:w="1376" w:type="dxa"/>
          </w:tcPr>
          <w:p w:rsidR="00FE0C43" w:rsidRDefault="00661B1A" w:rsidP="00661B1A">
            <w:pPr>
              <w:spacing w:after="0" w:line="240" w:lineRule="auto"/>
              <w:ind w:left="0" w:firstLine="0"/>
              <w:jc w:val="center"/>
              <w:rPr>
                <w:szCs w:val="21"/>
              </w:rPr>
            </w:pPr>
            <w:r>
              <w:rPr>
                <w:rFonts w:hint="eastAsia"/>
                <w:szCs w:val="21"/>
              </w:rPr>
              <w:t>28</w:t>
            </w:r>
          </w:p>
        </w:tc>
      </w:tr>
      <w:tr w:rsidR="002232DB" w:rsidTr="00FE0C43">
        <w:tc>
          <w:tcPr>
            <w:tcW w:w="1375" w:type="dxa"/>
          </w:tcPr>
          <w:p w:rsidR="002232DB" w:rsidRDefault="002232DB" w:rsidP="009E5E90">
            <w:pPr>
              <w:spacing w:after="0" w:line="240" w:lineRule="auto"/>
              <w:ind w:left="0" w:firstLine="0"/>
              <w:jc w:val="center"/>
              <w:rPr>
                <w:szCs w:val="21"/>
              </w:rPr>
            </w:pPr>
            <w:r>
              <w:rPr>
                <w:rFonts w:hint="eastAsia"/>
                <w:szCs w:val="21"/>
              </w:rPr>
              <w:t>解消</w:t>
            </w:r>
            <w:r w:rsidR="009E5E90">
              <w:rPr>
                <w:rFonts w:hint="eastAsia"/>
                <w:szCs w:val="21"/>
              </w:rPr>
              <w:t>件数</w:t>
            </w:r>
          </w:p>
        </w:tc>
        <w:tc>
          <w:tcPr>
            <w:tcW w:w="1375" w:type="dxa"/>
          </w:tcPr>
          <w:p w:rsidR="002232DB" w:rsidRDefault="002232DB" w:rsidP="00FE0C43">
            <w:pPr>
              <w:spacing w:after="0" w:line="240" w:lineRule="auto"/>
              <w:ind w:left="0" w:firstLine="0"/>
              <w:jc w:val="center"/>
              <w:rPr>
                <w:szCs w:val="21"/>
              </w:rPr>
            </w:pPr>
            <w:r>
              <w:rPr>
                <w:rFonts w:hint="eastAsia"/>
                <w:szCs w:val="21"/>
              </w:rPr>
              <w:t>６</w:t>
            </w:r>
          </w:p>
        </w:tc>
        <w:tc>
          <w:tcPr>
            <w:tcW w:w="1375" w:type="dxa"/>
          </w:tcPr>
          <w:p w:rsidR="002232DB" w:rsidRDefault="002232DB" w:rsidP="00FE0C43">
            <w:pPr>
              <w:spacing w:after="0" w:line="240" w:lineRule="auto"/>
              <w:ind w:left="0" w:firstLine="0"/>
              <w:jc w:val="center"/>
              <w:rPr>
                <w:szCs w:val="21"/>
              </w:rPr>
            </w:pPr>
            <w:r>
              <w:rPr>
                <w:rFonts w:hint="eastAsia"/>
                <w:szCs w:val="21"/>
              </w:rPr>
              <w:t>9</w:t>
            </w:r>
          </w:p>
        </w:tc>
        <w:tc>
          <w:tcPr>
            <w:tcW w:w="1375" w:type="dxa"/>
          </w:tcPr>
          <w:p w:rsidR="002232DB" w:rsidRDefault="002232DB" w:rsidP="00FE0C43">
            <w:pPr>
              <w:spacing w:after="0" w:line="240" w:lineRule="auto"/>
              <w:ind w:left="0" w:firstLine="0"/>
              <w:jc w:val="center"/>
              <w:rPr>
                <w:szCs w:val="21"/>
              </w:rPr>
            </w:pPr>
            <w:r>
              <w:rPr>
                <w:rFonts w:hint="eastAsia"/>
                <w:szCs w:val="21"/>
              </w:rPr>
              <w:t>８</w:t>
            </w:r>
          </w:p>
        </w:tc>
        <w:tc>
          <w:tcPr>
            <w:tcW w:w="1376" w:type="dxa"/>
          </w:tcPr>
          <w:p w:rsidR="002232DB" w:rsidRDefault="002232DB" w:rsidP="00FE0C43">
            <w:pPr>
              <w:spacing w:after="0" w:line="240" w:lineRule="auto"/>
              <w:ind w:left="0" w:firstLine="0"/>
              <w:jc w:val="center"/>
              <w:rPr>
                <w:szCs w:val="21"/>
              </w:rPr>
            </w:pPr>
            <w:r>
              <w:rPr>
                <w:rFonts w:hint="eastAsia"/>
                <w:szCs w:val="21"/>
              </w:rPr>
              <w:t>５</w:t>
            </w:r>
          </w:p>
        </w:tc>
        <w:tc>
          <w:tcPr>
            <w:tcW w:w="1376" w:type="dxa"/>
          </w:tcPr>
          <w:p w:rsidR="002232DB" w:rsidRDefault="002232DB" w:rsidP="00FE0C43">
            <w:pPr>
              <w:spacing w:after="0" w:line="240" w:lineRule="auto"/>
              <w:ind w:left="0" w:firstLine="0"/>
              <w:jc w:val="center"/>
              <w:rPr>
                <w:szCs w:val="21"/>
              </w:rPr>
            </w:pPr>
            <w:r>
              <w:rPr>
                <w:rFonts w:hint="eastAsia"/>
                <w:szCs w:val="21"/>
              </w:rPr>
              <w:t>３</w:t>
            </w:r>
          </w:p>
        </w:tc>
        <w:tc>
          <w:tcPr>
            <w:tcW w:w="1376" w:type="dxa"/>
          </w:tcPr>
          <w:p w:rsidR="002232DB" w:rsidRDefault="00661B1A" w:rsidP="00661B1A">
            <w:pPr>
              <w:spacing w:after="0" w:line="240" w:lineRule="auto"/>
              <w:ind w:left="0" w:firstLine="0"/>
              <w:jc w:val="center"/>
              <w:rPr>
                <w:szCs w:val="21"/>
              </w:rPr>
            </w:pPr>
            <w:r>
              <w:rPr>
                <w:rFonts w:hint="eastAsia"/>
                <w:szCs w:val="21"/>
              </w:rPr>
              <w:t>15</w:t>
            </w:r>
          </w:p>
        </w:tc>
      </w:tr>
    </w:tbl>
    <w:p w:rsidR="00032E68" w:rsidRDefault="00032E68">
      <w:pPr>
        <w:spacing w:after="0" w:line="240" w:lineRule="auto"/>
        <w:ind w:left="0" w:firstLine="0"/>
        <w:rPr>
          <w:szCs w:val="21"/>
        </w:rPr>
      </w:pPr>
    </w:p>
    <w:p w:rsidR="00FE0C43" w:rsidRDefault="00D8083D" w:rsidP="00E01433">
      <w:pPr>
        <w:rPr>
          <w:szCs w:val="21"/>
        </w:rPr>
      </w:pPr>
      <w:r w:rsidRPr="00B01EF2">
        <w:rPr>
          <w:noProof/>
          <w:color w:val="000000" w:themeColor="text1"/>
          <w:szCs w:val="21"/>
        </w:rPr>
        <w:drawing>
          <wp:inline distT="0" distB="0" distL="0" distR="0" wp14:anchorId="6BAC0B8E" wp14:editId="42442FC9">
            <wp:extent cx="6086475" cy="1802765"/>
            <wp:effectExtent l="0" t="0" r="9525" b="6985"/>
            <wp:docPr id="22849" name="グラフ 228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E0C43" w:rsidRDefault="00FE0C43" w:rsidP="00E01433">
      <w:pPr>
        <w:rPr>
          <w:szCs w:val="21"/>
        </w:rPr>
      </w:pPr>
    </w:p>
    <w:p w:rsidR="00CB2C03" w:rsidRDefault="006B176A" w:rsidP="00E01433">
      <w:pPr>
        <w:rPr>
          <w:szCs w:val="21"/>
        </w:rPr>
      </w:pPr>
      <w:r>
        <w:rPr>
          <w:rFonts w:hint="eastAsia"/>
          <w:szCs w:val="21"/>
        </w:rPr>
        <w:t>空</w:t>
      </w:r>
      <w:r w:rsidR="00827B4A">
        <w:rPr>
          <w:rFonts w:hint="eastAsia"/>
          <w:szCs w:val="21"/>
        </w:rPr>
        <w:t>家相談の内容【平成</w:t>
      </w:r>
      <w:r w:rsidR="00D2132C">
        <w:rPr>
          <w:rFonts w:hint="eastAsia"/>
          <w:szCs w:val="21"/>
        </w:rPr>
        <w:t>27</w:t>
      </w:r>
      <w:r w:rsidR="00827B4A">
        <w:rPr>
          <w:rFonts w:hint="eastAsia"/>
          <w:szCs w:val="21"/>
        </w:rPr>
        <w:t>年度内訳】</w:t>
      </w:r>
    </w:p>
    <w:tbl>
      <w:tblPr>
        <w:tblStyle w:val="a5"/>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3"/>
        <w:gridCol w:w="2979"/>
        <w:gridCol w:w="3726"/>
      </w:tblGrid>
      <w:tr w:rsidR="002C78AC" w:rsidTr="00F2699E">
        <w:tc>
          <w:tcPr>
            <w:tcW w:w="3216" w:type="dxa"/>
          </w:tcPr>
          <w:p w:rsidR="00350F26" w:rsidRDefault="00350F26" w:rsidP="00E01433">
            <w:pPr>
              <w:ind w:left="0" w:firstLine="0"/>
              <w:rPr>
                <w:szCs w:val="21"/>
              </w:rPr>
            </w:pPr>
            <w:r>
              <w:rPr>
                <w:noProof/>
                <w:szCs w:val="21"/>
              </w:rPr>
              <w:drawing>
                <wp:inline distT="0" distB="0" distL="0" distR="0" wp14:anchorId="4CEA0CC2" wp14:editId="49F8470B">
                  <wp:extent cx="1695450" cy="1430020"/>
                  <wp:effectExtent l="0" t="0" r="0" b="17780"/>
                  <wp:docPr id="2292" name="グラフ 2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3006" w:type="dxa"/>
          </w:tcPr>
          <w:p w:rsidR="00350F26" w:rsidRDefault="005D5DB8" w:rsidP="00E01433">
            <w:pPr>
              <w:ind w:left="0" w:firstLine="0"/>
              <w:rPr>
                <w:szCs w:val="21"/>
              </w:rPr>
            </w:pPr>
            <w:r>
              <w:rPr>
                <w:rFonts w:hint="eastAsia"/>
                <w:noProof/>
                <w:szCs w:val="21"/>
              </w:rPr>
              <mc:AlternateContent>
                <mc:Choice Requires="wps">
                  <w:drawing>
                    <wp:anchor distT="0" distB="0" distL="114300" distR="114300" simplePos="0" relativeHeight="251940864" behindDoc="0" locked="0" layoutInCell="1" allowOverlap="1">
                      <wp:simplePos x="0" y="0"/>
                      <wp:positionH relativeFrom="column">
                        <wp:posOffset>-3780</wp:posOffset>
                      </wp:positionH>
                      <wp:positionV relativeFrom="paragraph">
                        <wp:posOffset>916821</wp:posOffset>
                      </wp:positionV>
                      <wp:extent cx="648586" cy="329609"/>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648586" cy="329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6E32" w:rsidRPr="005D5DB8" w:rsidRDefault="003C6E32">
                                  <w:pPr>
                                    <w:ind w:left="0"/>
                                    <w:rPr>
                                      <w:sz w:val="14"/>
                                    </w:rPr>
                                  </w:pPr>
                                  <w:r w:rsidRPr="005D5DB8">
                                    <w:rPr>
                                      <w:rFonts w:hint="eastAsia"/>
                                      <w:sz w:val="14"/>
                                    </w:rPr>
                                    <w:t>※</w:t>
                                  </w:r>
                                  <w:r w:rsidRPr="005D5DB8">
                                    <w:rPr>
                                      <w:sz w:val="14"/>
                                    </w:rPr>
                                    <w:t>市内</w:t>
                                  </w:r>
                                  <w:r w:rsidRPr="005D5DB8">
                                    <w:rPr>
                                      <w:rFonts w:hint="eastAsia"/>
                                      <w:sz w:val="14"/>
                                    </w:rPr>
                                    <w:t>除く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40" type="#_x0000_t202" style="position:absolute;margin-left:-.3pt;margin-top:72.2pt;width:51.05pt;height:25.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" filled="f" stroked="f" strokeweight=".5pt">
                      <v:textbox>
                        <w:txbxContent>
                          <w:p w:rsidR="003C6E32" w:rsidRPr="005D5DB8" w:rsidRDefault="003C6E32">
                            <w:pPr>
                              <w:ind w:left="0"/>
                              <w:rPr>
                                <w:sz w:val="14"/>
                              </w:rPr>
                            </w:pPr>
                            <w:r w:rsidRPr="005D5DB8">
                              <w:rPr>
                                <w:rFonts w:hint="eastAsia"/>
                                <w:sz w:val="14"/>
                              </w:rPr>
                              <w:t>※</w:t>
                            </w:r>
                            <w:r w:rsidRPr="005D5DB8">
                              <w:rPr>
                                <w:sz w:val="14"/>
                              </w:rPr>
                              <w:t>市内</w:t>
                            </w:r>
                            <w:r w:rsidRPr="005D5DB8">
                              <w:rPr>
                                <w:rFonts w:hint="eastAsia"/>
                                <w:sz w:val="14"/>
                              </w:rPr>
                              <w:t>除く</w:t>
                            </w:r>
                          </w:p>
                        </w:txbxContent>
                      </v:textbox>
                    </v:shape>
                  </w:pict>
                </mc:Fallback>
              </mc:AlternateContent>
            </w:r>
            <w:r w:rsidR="00350F26">
              <w:rPr>
                <w:rFonts w:hint="eastAsia"/>
                <w:noProof/>
                <w:szCs w:val="21"/>
              </w:rPr>
              <w:drawing>
                <wp:inline distT="0" distB="0" distL="0" distR="0" wp14:anchorId="54CA3F4C" wp14:editId="6DEB1954">
                  <wp:extent cx="1750695" cy="1430020"/>
                  <wp:effectExtent l="0" t="0" r="1905" b="17780"/>
                  <wp:docPr id="2285" name="グラフ 2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3396" w:type="dxa"/>
          </w:tcPr>
          <w:p w:rsidR="00350F26" w:rsidRDefault="00350F26" w:rsidP="00E01433">
            <w:pPr>
              <w:ind w:left="0" w:firstLine="0"/>
              <w:rPr>
                <w:szCs w:val="21"/>
              </w:rPr>
            </w:pPr>
            <w:r>
              <w:rPr>
                <w:rFonts w:hint="eastAsia"/>
                <w:noProof/>
                <w:szCs w:val="21"/>
              </w:rPr>
              <w:drawing>
                <wp:inline distT="0" distB="0" distL="0" distR="0" wp14:anchorId="6F3799BC" wp14:editId="4311A2A1">
                  <wp:extent cx="2216988" cy="1449237"/>
                  <wp:effectExtent l="0" t="0" r="12065" b="17780"/>
                  <wp:docPr id="2291" name="グラフ 2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827B4A" w:rsidRDefault="00827B4A" w:rsidP="00E01433">
      <w:pPr>
        <w:rPr>
          <w:szCs w:val="21"/>
        </w:rPr>
      </w:pPr>
    </w:p>
    <w:p w:rsidR="00CB2C03" w:rsidRDefault="00661B1A" w:rsidP="00E01433">
      <w:pPr>
        <w:rPr>
          <w:szCs w:val="21"/>
        </w:rPr>
      </w:pPr>
      <w:r>
        <w:rPr>
          <w:rFonts w:hint="eastAsia"/>
          <w:szCs w:val="21"/>
        </w:rPr>
        <w:t>（５）</w:t>
      </w:r>
      <w:r w:rsidR="00CB2C03">
        <w:rPr>
          <w:rFonts w:hint="eastAsia"/>
          <w:szCs w:val="21"/>
        </w:rPr>
        <w:t>空家</w:t>
      </w:r>
      <w:r w:rsidR="006E5F0A">
        <w:rPr>
          <w:rFonts w:hint="eastAsia"/>
          <w:szCs w:val="21"/>
        </w:rPr>
        <w:t>等</w:t>
      </w:r>
      <w:r w:rsidR="00CB2C03">
        <w:rPr>
          <w:rFonts w:hint="eastAsia"/>
          <w:szCs w:val="21"/>
        </w:rPr>
        <w:t>の把握</w:t>
      </w:r>
      <w:r>
        <w:rPr>
          <w:rFonts w:hint="eastAsia"/>
          <w:szCs w:val="21"/>
        </w:rPr>
        <w:t>（空家等実態調査）</w:t>
      </w:r>
    </w:p>
    <w:p w:rsidR="00CB2C03" w:rsidRDefault="00CB2C03" w:rsidP="00661B1A">
      <w:pPr>
        <w:ind w:leftChars="100" w:left="220" w:firstLineChars="100" w:firstLine="220"/>
        <w:rPr>
          <w:szCs w:val="21"/>
        </w:rPr>
      </w:pPr>
      <w:r>
        <w:rPr>
          <w:rFonts w:hint="eastAsia"/>
          <w:szCs w:val="21"/>
        </w:rPr>
        <w:t>市内の空家</w:t>
      </w:r>
      <w:r w:rsidR="006E5F0A">
        <w:rPr>
          <w:rFonts w:hint="eastAsia"/>
          <w:szCs w:val="21"/>
        </w:rPr>
        <w:t>等</w:t>
      </w:r>
      <w:r>
        <w:rPr>
          <w:rFonts w:hint="eastAsia"/>
          <w:szCs w:val="21"/>
        </w:rPr>
        <w:t>の状況を把握するため</w:t>
      </w:r>
      <w:r w:rsidR="00661B1A">
        <w:rPr>
          <w:rFonts w:hint="eastAsia"/>
          <w:szCs w:val="21"/>
        </w:rPr>
        <w:t>、</w:t>
      </w:r>
      <w:r>
        <w:rPr>
          <w:rFonts w:hint="eastAsia"/>
          <w:szCs w:val="21"/>
        </w:rPr>
        <w:t>自治会</w:t>
      </w:r>
      <w:r w:rsidR="00661B1A">
        <w:rPr>
          <w:rFonts w:hint="eastAsia"/>
          <w:szCs w:val="21"/>
        </w:rPr>
        <w:t>等</w:t>
      </w:r>
      <w:r>
        <w:rPr>
          <w:rFonts w:hint="eastAsia"/>
          <w:szCs w:val="21"/>
        </w:rPr>
        <w:t>の協力を得て、平成</w:t>
      </w:r>
      <w:r w:rsidR="00661B1A">
        <w:rPr>
          <w:rFonts w:hint="eastAsia"/>
          <w:szCs w:val="21"/>
        </w:rPr>
        <w:t>27</w:t>
      </w:r>
      <w:r>
        <w:rPr>
          <w:rFonts w:hint="eastAsia"/>
          <w:szCs w:val="21"/>
        </w:rPr>
        <w:t>年度に</w:t>
      </w:r>
      <w:r w:rsidRPr="00E54EBD">
        <w:rPr>
          <w:rFonts w:hint="eastAsia"/>
          <w:szCs w:val="21"/>
        </w:rPr>
        <w:t>空家</w:t>
      </w:r>
      <w:r w:rsidR="001478EB">
        <w:rPr>
          <w:rFonts w:hint="eastAsia"/>
          <w:szCs w:val="21"/>
        </w:rPr>
        <w:t>等実態</w:t>
      </w:r>
      <w:r w:rsidRPr="00E54EBD">
        <w:rPr>
          <w:rFonts w:hint="eastAsia"/>
          <w:szCs w:val="21"/>
        </w:rPr>
        <w:t>調査</w:t>
      </w:r>
      <w:r>
        <w:rPr>
          <w:rFonts w:hint="eastAsia"/>
          <w:szCs w:val="21"/>
        </w:rPr>
        <w:t>を行いました。</w:t>
      </w:r>
      <w:r w:rsidR="001478EB">
        <w:rPr>
          <w:rFonts w:hint="eastAsia"/>
          <w:szCs w:val="21"/>
        </w:rPr>
        <w:t>旧市街地の相生小学校区や長屋が多くある中央小学校区に</w:t>
      </w:r>
      <w:r w:rsidR="00661B1A">
        <w:rPr>
          <w:rFonts w:hint="eastAsia"/>
          <w:szCs w:val="21"/>
        </w:rPr>
        <w:t>、比較的多くの空家がある状況となっています。</w:t>
      </w:r>
    </w:p>
    <w:p w:rsidR="00CB2C03" w:rsidRDefault="001478EB" w:rsidP="00661B1A">
      <w:pPr>
        <w:ind w:leftChars="100" w:left="220" w:firstLineChars="100" w:firstLine="220"/>
        <w:rPr>
          <w:szCs w:val="21"/>
        </w:rPr>
      </w:pPr>
      <w:r>
        <w:rPr>
          <w:rFonts w:hint="eastAsia"/>
          <w:szCs w:val="21"/>
        </w:rPr>
        <w:t>また、</w:t>
      </w:r>
      <w:r w:rsidR="00CB2C03">
        <w:rPr>
          <w:rFonts w:hint="eastAsia"/>
          <w:szCs w:val="21"/>
        </w:rPr>
        <w:t>調査結果</w:t>
      </w:r>
      <w:r w:rsidR="00661B1A">
        <w:rPr>
          <w:rFonts w:hint="eastAsia"/>
          <w:szCs w:val="21"/>
        </w:rPr>
        <w:t>は</w:t>
      </w:r>
      <w:r w:rsidR="00CB2C03">
        <w:rPr>
          <w:rFonts w:hint="eastAsia"/>
          <w:szCs w:val="21"/>
        </w:rPr>
        <w:t>次のとおりとなっており、今後は判定ランク</w:t>
      </w:r>
      <w:r w:rsidR="00661B1A">
        <w:rPr>
          <w:rFonts w:hint="eastAsia"/>
          <w:szCs w:val="21"/>
        </w:rPr>
        <w:t>に応じて、空家</w:t>
      </w:r>
      <w:r w:rsidR="006E5F0A">
        <w:rPr>
          <w:rFonts w:hint="eastAsia"/>
          <w:szCs w:val="21"/>
        </w:rPr>
        <w:t>等</w:t>
      </w:r>
      <w:r w:rsidR="00661B1A">
        <w:rPr>
          <w:rFonts w:hint="eastAsia"/>
          <w:szCs w:val="21"/>
        </w:rPr>
        <w:t>の</w:t>
      </w:r>
      <w:r w:rsidR="00CB2C03">
        <w:rPr>
          <w:rFonts w:hint="eastAsia"/>
          <w:szCs w:val="21"/>
        </w:rPr>
        <w:t>利活用</w:t>
      </w:r>
      <w:r w:rsidR="00661B1A">
        <w:rPr>
          <w:rFonts w:hint="eastAsia"/>
          <w:szCs w:val="21"/>
        </w:rPr>
        <w:t>を促し、また、空家</w:t>
      </w:r>
      <w:r w:rsidR="006E5F0A">
        <w:rPr>
          <w:rFonts w:hint="eastAsia"/>
          <w:szCs w:val="21"/>
        </w:rPr>
        <w:t>等</w:t>
      </w:r>
      <w:r w:rsidR="00661B1A">
        <w:rPr>
          <w:rFonts w:hint="eastAsia"/>
          <w:szCs w:val="21"/>
        </w:rPr>
        <w:t>状況の改善指導を行う等</w:t>
      </w:r>
      <w:r>
        <w:rPr>
          <w:rFonts w:hint="eastAsia"/>
          <w:szCs w:val="21"/>
        </w:rPr>
        <w:t>の</w:t>
      </w:r>
      <w:r w:rsidR="00CB2C03">
        <w:rPr>
          <w:rFonts w:hint="eastAsia"/>
          <w:szCs w:val="21"/>
        </w:rPr>
        <w:t>対応を行っていきます。</w:t>
      </w:r>
      <w:r w:rsidR="00CB2C03">
        <w:rPr>
          <w:szCs w:val="21"/>
        </w:rPr>
        <w:br w:type="page"/>
      </w:r>
    </w:p>
    <w:p w:rsidR="00E01433" w:rsidRPr="00E54EBD" w:rsidRDefault="00E01433" w:rsidP="00E01433">
      <w:pPr>
        <w:rPr>
          <w:szCs w:val="21"/>
        </w:rPr>
      </w:pPr>
      <w:r w:rsidRPr="00E54EBD">
        <w:rPr>
          <w:rFonts w:hint="eastAsia"/>
          <w:szCs w:val="21"/>
        </w:rPr>
        <w:lastRenderedPageBreak/>
        <w:t>平成</w:t>
      </w:r>
      <w:r w:rsidR="00661B1A">
        <w:rPr>
          <w:rFonts w:hint="eastAsia"/>
          <w:szCs w:val="21"/>
        </w:rPr>
        <w:t>27</w:t>
      </w:r>
      <w:r w:rsidRPr="00E54EBD">
        <w:rPr>
          <w:rFonts w:hint="eastAsia"/>
          <w:szCs w:val="21"/>
        </w:rPr>
        <w:t>年度空家</w:t>
      </w:r>
      <w:r w:rsidR="001478EB">
        <w:rPr>
          <w:rFonts w:hint="eastAsia"/>
          <w:szCs w:val="21"/>
        </w:rPr>
        <w:t>等実態</w:t>
      </w:r>
      <w:r w:rsidRPr="00E54EBD">
        <w:rPr>
          <w:rFonts w:hint="eastAsia"/>
          <w:szCs w:val="21"/>
        </w:rPr>
        <w:t>調査結果</w:t>
      </w:r>
    </w:p>
    <w:p w:rsidR="00E01433" w:rsidRPr="00024AC7" w:rsidRDefault="00E01433" w:rsidP="00E01433">
      <w:pPr>
        <w:jc w:val="right"/>
        <w:rPr>
          <w:szCs w:val="21"/>
        </w:rPr>
      </w:pPr>
      <w:r w:rsidRPr="00024AC7">
        <w:rPr>
          <w:rFonts w:hint="eastAsia"/>
          <w:szCs w:val="21"/>
        </w:rPr>
        <w:t>H27.12.28時点</w:t>
      </w:r>
    </w:p>
    <w:tbl>
      <w:tblPr>
        <w:tblW w:w="9776" w:type="dxa"/>
        <w:tblCellMar>
          <w:left w:w="99" w:type="dxa"/>
          <w:right w:w="99" w:type="dxa"/>
        </w:tblCellMar>
        <w:tblLook w:val="04A0" w:firstRow="1" w:lastRow="0" w:firstColumn="1" w:lastColumn="0" w:noHBand="0" w:noVBand="1"/>
      </w:tblPr>
      <w:tblGrid>
        <w:gridCol w:w="1129"/>
        <w:gridCol w:w="1134"/>
        <w:gridCol w:w="993"/>
        <w:gridCol w:w="1098"/>
        <w:gridCol w:w="1099"/>
        <w:gridCol w:w="1098"/>
        <w:gridCol w:w="1099"/>
        <w:gridCol w:w="1063"/>
        <w:gridCol w:w="1063"/>
      </w:tblGrid>
      <w:tr w:rsidR="00E01433" w:rsidRPr="00024AC7" w:rsidTr="0055273B">
        <w:trPr>
          <w:trHeight w:val="453"/>
        </w:trPr>
        <w:tc>
          <w:tcPr>
            <w:tcW w:w="1129" w:type="dxa"/>
            <w:vMerge w:val="restart"/>
            <w:tcBorders>
              <w:top w:val="single" w:sz="12" w:space="0" w:color="auto"/>
              <w:left w:val="single" w:sz="12" w:space="0" w:color="auto"/>
              <w:bottom w:val="nil"/>
              <w:right w:val="single" w:sz="12" w:space="0" w:color="auto"/>
            </w:tcBorders>
            <w:vAlign w:val="center"/>
            <w:hideMark/>
          </w:tcPr>
          <w:p w:rsidR="00E01433" w:rsidRPr="00024AC7" w:rsidRDefault="00E01433" w:rsidP="009E1D0C">
            <w:pPr>
              <w:rPr>
                <w:rFonts w:cs="ＭＳ Ｐゴシック"/>
                <w:kern w:val="0"/>
                <w:szCs w:val="21"/>
              </w:rPr>
            </w:pPr>
          </w:p>
        </w:tc>
        <w:tc>
          <w:tcPr>
            <w:tcW w:w="1134" w:type="dxa"/>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rsidR="00E01433" w:rsidRDefault="00E01433" w:rsidP="009E1D0C">
            <w:pPr>
              <w:jc w:val="center"/>
              <w:rPr>
                <w:rFonts w:cs="ＭＳ Ｐゴシック"/>
                <w:kern w:val="0"/>
                <w:szCs w:val="21"/>
              </w:rPr>
            </w:pPr>
            <w:r>
              <w:rPr>
                <w:rFonts w:cs="ＭＳ Ｐゴシック" w:hint="eastAsia"/>
                <w:kern w:val="0"/>
                <w:szCs w:val="21"/>
              </w:rPr>
              <w:t>調査</w:t>
            </w:r>
          </w:p>
          <w:p w:rsidR="00E01433" w:rsidRPr="00024AC7" w:rsidRDefault="00E01433" w:rsidP="009E1D0C">
            <w:pPr>
              <w:jc w:val="center"/>
              <w:rPr>
                <w:rFonts w:cs="ＭＳ Ｐゴシック"/>
                <w:kern w:val="0"/>
                <w:szCs w:val="21"/>
              </w:rPr>
            </w:pPr>
            <w:r>
              <w:rPr>
                <w:rFonts w:cs="ＭＳ Ｐゴシック" w:hint="eastAsia"/>
                <w:kern w:val="0"/>
                <w:szCs w:val="21"/>
              </w:rPr>
              <w:t>件数</w:t>
            </w:r>
          </w:p>
        </w:tc>
        <w:tc>
          <w:tcPr>
            <w:tcW w:w="5387" w:type="dxa"/>
            <w:gridSpan w:val="5"/>
            <w:tcBorders>
              <w:top w:val="single" w:sz="12" w:space="0" w:color="auto"/>
              <w:left w:val="single" w:sz="12" w:space="0" w:color="auto"/>
              <w:bottom w:val="nil"/>
              <w:right w:val="single" w:sz="12" w:space="0" w:color="auto"/>
            </w:tcBorders>
            <w:shd w:val="clear" w:color="auto" w:fill="F4B083" w:themeFill="accent2" w:themeFillTint="99"/>
            <w:vAlign w:val="center"/>
            <w:hideMark/>
          </w:tcPr>
          <w:p w:rsidR="00E01433" w:rsidRPr="00024AC7" w:rsidRDefault="00E01433" w:rsidP="009E1D0C">
            <w:pPr>
              <w:jc w:val="center"/>
              <w:rPr>
                <w:rFonts w:cs="ＭＳ Ｐゴシック"/>
                <w:kern w:val="0"/>
                <w:szCs w:val="21"/>
              </w:rPr>
            </w:pPr>
            <w:r w:rsidRPr="00024AC7">
              <w:rPr>
                <w:rFonts w:cs="ＭＳ Ｐゴシック" w:hint="eastAsia"/>
                <w:kern w:val="0"/>
                <w:szCs w:val="21"/>
              </w:rPr>
              <w:t>空　　家　　件　　数</w:t>
            </w:r>
          </w:p>
        </w:tc>
        <w:tc>
          <w:tcPr>
            <w:tcW w:w="1063" w:type="dxa"/>
            <w:vMerge w:val="restart"/>
            <w:tcBorders>
              <w:top w:val="single" w:sz="12" w:space="0" w:color="auto"/>
              <w:left w:val="single" w:sz="12" w:space="0" w:color="auto"/>
              <w:bottom w:val="nil"/>
              <w:right w:val="single" w:sz="4" w:space="0" w:color="auto"/>
            </w:tcBorders>
            <w:shd w:val="clear" w:color="auto" w:fill="auto"/>
            <w:vAlign w:val="center"/>
            <w:hideMark/>
          </w:tcPr>
          <w:p w:rsidR="00E01433" w:rsidRPr="00024AC7" w:rsidRDefault="00E01433" w:rsidP="009E1D0C">
            <w:pPr>
              <w:jc w:val="center"/>
              <w:rPr>
                <w:rFonts w:cs="ＭＳ Ｐゴシック"/>
                <w:kern w:val="0"/>
                <w:szCs w:val="21"/>
              </w:rPr>
            </w:pPr>
            <w:r w:rsidRPr="00024AC7">
              <w:rPr>
                <w:rFonts w:cs="ＭＳ Ｐゴシック" w:hint="eastAsia"/>
                <w:kern w:val="0"/>
                <w:szCs w:val="21"/>
              </w:rPr>
              <w:t>利用中</w:t>
            </w:r>
          </w:p>
          <w:p w:rsidR="00E01433" w:rsidRPr="00024AC7" w:rsidRDefault="00E01433" w:rsidP="009E1D0C">
            <w:pPr>
              <w:ind w:leftChars="-55" w:left="-111" w:rightChars="-47" w:right="-103"/>
              <w:jc w:val="center"/>
              <w:rPr>
                <w:rFonts w:cs="ＭＳ Ｐゴシック"/>
                <w:kern w:val="0"/>
                <w:sz w:val="18"/>
                <w:szCs w:val="18"/>
              </w:rPr>
            </w:pPr>
            <w:r w:rsidRPr="00024AC7">
              <w:rPr>
                <w:rFonts w:cs="ＭＳ Ｐゴシック" w:hint="eastAsia"/>
                <w:kern w:val="0"/>
                <w:sz w:val="18"/>
                <w:szCs w:val="18"/>
              </w:rPr>
              <w:t>(居住､利用､改築</w:t>
            </w:r>
            <w:r>
              <w:rPr>
                <w:rFonts w:cs="ＭＳ Ｐゴシック" w:hint="eastAsia"/>
                <w:kern w:val="0"/>
                <w:sz w:val="18"/>
                <w:szCs w:val="18"/>
              </w:rPr>
              <w:t>中</w:t>
            </w:r>
            <w:r w:rsidRPr="00024AC7">
              <w:rPr>
                <w:rFonts w:cs="ＭＳ Ｐゴシック" w:hint="eastAsia"/>
                <w:kern w:val="0"/>
                <w:sz w:val="18"/>
                <w:szCs w:val="18"/>
              </w:rPr>
              <w:t>)</w:t>
            </w:r>
          </w:p>
        </w:tc>
        <w:tc>
          <w:tcPr>
            <w:tcW w:w="1063" w:type="dxa"/>
            <w:vMerge w:val="restart"/>
            <w:tcBorders>
              <w:top w:val="single" w:sz="12" w:space="0" w:color="auto"/>
              <w:left w:val="single" w:sz="4" w:space="0" w:color="auto"/>
              <w:bottom w:val="nil"/>
              <w:right w:val="single" w:sz="12" w:space="0" w:color="auto"/>
            </w:tcBorders>
            <w:shd w:val="clear" w:color="auto" w:fill="auto"/>
            <w:vAlign w:val="center"/>
            <w:hideMark/>
          </w:tcPr>
          <w:p w:rsidR="00E01433" w:rsidRPr="00024AC7" w:rsidRDefault="00E01433" w:rsidP="009E1D0C">
            <w:pPr>
              <w:ind w:leftChars="-47" w:left="-93" w:rightChars="-67" w:right="-147"/>
              <w:jc w:val="center"/>
              <w:rPr>
                <w:rFonts w:cs="ＭＳ Ｐゴシック"/>
                <w:kern w:val="0"/>
                <w:szCs w:val="21"/>
              </w:rPr>
            </w:pPr>
            <w:r w:rsidRPr="00024AC7">
              <w:rPr>
                <w:rFonts w:cs="ＭＳ Ｐゴシック" w:hint="eastAsia"/>
                <w:kern w:val="0"/>
                <w:szCs w:val="21"/>
              </w:rPr>
              <w:t>解体済</w:t>
            </w:r>
          </w:p>
        </w:tc>
      </w:tr>
      <w:tr w:rsidR="00E01433" w:rsidRPr="00024AC7" w:rsidTr="0055273B">
        <w:trPr>
          <w:trHeight w:val="661"/>
        </w:trPr>
        <w:tc>
          <w:tcPr>
            <w:tcW w:w="1129" w:type="dxa"/>
            <w:vMerge/>
            <w:tcBorders>
              <w:top w:val="single" w:sz="4" w:space="0" w:color="auto"/>
              <w:left w:val="single" w:sz="12" w:space="0" w:color="auto"/>
              <w:bottom w:val="single" w:sz="12" w:space="0" w:color="auto"/>
              <w:right w:val="single" w:sz="12" w:space="0" w:color="auto"/>
            </w:tcBorders>
            <w:vAlign w:val="center"/>
            <w:hideMark/>
          </w:tcPr>
          <w:p w:rsidR="00E01433" w:rsidRPr="00024AC7" w:rsidRDefault="00E01433" w:rsidP="009E1D0C">
            <w:pPr>
              <w:rPr>
                <w:rFonts w:cs="ＭＳ Ｐゴシック"/>
                <w:kern w:val="0"/>
                <w:szCs w:val="21"/>
              </w:rPr>
            </w:pPr>
          </w:p>
        </w:tc>
        <w:tc>
          <w:tcPr>
            <w:tcW w:w="1134" w:type="dxa"/>
            <w:vMerge/>
            <w:tcBorders>
              <w:top w:val="single" w:sz="4" w:space="0" w:color="auto"/>
              <w:left w:val="single" w:sz="12" w:space="0" w:color="auto"/>
              <w:bottom w:val="single" w:sz="12" w:space="0" w:color="auto"/>
              <w:right w:val="single" w:sz="12" w:space="0" w:color="auto"/>
            </w:tcBorders>
            <w:vAlign w:val="center"/>
            <w:hideMark/>
          </w:tcPr>
          <w:p w:rsidR="00E01433" w:rsidRPr="00024AC7" w:rsidRDefault="00E01433" w:rsidP="009E1D0C">
            <w:pPr>
              <w:rPr>
                <w:rFonts w:cs="ＭＳ Ｐゴシック"/>
                <w:kern w:val="0"/>
                <w:szCs w:val="21"/>
              </w:rPr>
            </w:pPr>
          </w:p>
        </w:tc>
        <w:tc>
          <w:tcPr>
            <w:tcW w:w="993" w:type="dxa"/>
            <w:tcBorders>
              <w:top w:val="nil"/>
              <w:left w:val="single" w:sz="12" w:space="0" w:color="auto"/>
              <w:bottom w:val="single" w:sz="12" w:space="0" w:color="auto"/>
              <w:right w:val="nil"/>
            </w:tcBorders>
            <w:shd w:val="clear" w:color="auto" w:fill="F4B083" w:themeFill="accent2" w:themeFillTint="99"/>
            <w:vAlign w:val="center"/>
            <w:hideMark/>
          </w:tcPr>
          <w:p w:rsidR="00E01433" w:rsidRPr="00024AC7" w:rsidRDefault="0055273B" w:rsidP="0055273B">
            <w:pPr>
              <w:ind w:leftChars="-118" w:left="-260" w:rightChars="-40" w:right="-88" w:firstLine="210"/>
              <w:rPr>
                <w:rFonts w:cs="ＭＳ Ｐゴシック"/>
                <w:kern w:val="0"/>
                <w:szCs w:val="21"/>
              </w:rPr>
            </w:pPr>
            <w:r w:rsidRPr="0055273B">
              <w:rPr>
                <w:rFonts w:cs="ＭＳ Ｐゴシック" w:hint="eastAsia"/>
                <w:kern w:val="0"/>
                <w:sz w:val="18"/>
                <w:szCs w:val="18"/>
              </w:rPr>
              <w:t>判定</w:t>
            </w:r>
            <w:r w:rsidR="00E01433" w:rsidRPr="0055273B">
              <w:rPr>
                <w:rFonts w:cs="ＭＳ Ｐゴシック" w:hint="eastAsia"/>
                <w:kern w:val="0"/>
                <w:sz w:val="18"/>
                <w:szCs w:val="18"/>
              </w:rPr>
              <w:t>ランク</w:t>
            </w:r>
          </w:p>
        </w:tc>
        <w:tc>
          <w:tcPr>
            <w:tcW w:w="1098"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E01433" w:rsidRPr="00024AC7" w:rsidRDefault="00E01433" w:rsidP="009E1D0C">
            <w:pPr>
              <w:jc w:val="center"/>
              <w:rPr>
                <w:rFonts w:cs="ＭＳ Ｐゴシック"/>
                <w:kern w:val="0"/>
                <w:szCs w:val="21"/>
              </w:rPr>
            </w:pPr>
            <w:r>
              <w:rPr>
                <w:rFonts w:cs="ＭＳ Ｐゴシック" w:hint="eastAsia"/>
                <w:kern w:val="0"/>
                <w:szCs w:val="21"/>
              </w:rPr>
              <w:t>Ａ</w:t>
            </w:r>
          </w:p>
        </w:tc>
        <w:tc>
          <w:tcPr>
            <w:tcW w:w="1099" w:type="dxa"/>
            <w:tcBorders>
              <w:top w:val="single" w:sz="4" w:space="0" w:color="auto"/>
              <w:left w:val="nil"/>
              <w:bottom w:val="single" w:sz="12" w:space="0" w:color="auto"/>
              <w:right w:val="single" w:sz="4" w:space="0" w:color="auto"/>
            </w:tcBorders>
            <w:shd w:val="clear" w:color="auto" w:fill="auto"/>
            <w:vAlign w:val="center"/>
            <w:hideMark/>
          </w:tcPr>
          <w:p w:rsidR="00E01433" w:rsidRPr="00024AC7" w:rsidRDefault="00E01433" w:rsidP="009E1D0C">
            <w:pPr>
              <w:jc w:val="center"/>
              <w:rPr>
                <w:rFonts w:cs="ＭＳ Ｐゴシック"/>
                <w:kern w:val="0"/>
                <w:szCs w:val="21"/>
              </w:rPr>
            </w:pPr>
            <w:r w:rsidRPr="00024AC7">
              <w:rPr>
                <w:rFonts w:cs="ＭＳ Ｐゴシック" w:hint="eastAsia"/>
                <w:kern w:val="0"/>
                <w:szCs w:val="21"/>
              </w:rPr>
              <w:t>Ｂ</w:t>
            </w:r>
          </w:p>
        </w:tc>
        <w:tc>
          <w:tcPr>
            <w:tcW w:w="1098" w:type="dxa"/>
            <w:tcBorders>
              <w:top w:val="single" w:sz="4" w:space="0" w:color="auto"/>
              <w:left w:val="nil"/>
              <w:bottom w:val="single" w:sz="12" w:space="0" w:color="auto"/>
              <w:right w:val="single" w:sz="4" w:space="0" w:color="auto"/>
            </w:tcBorders>
            <w:shd w:val="clear" w:color="auto" w:fill="auto"/>
            <w:vAlign w:val="center"/>
            <w:hideMark/>
          </w:tcPr>
          <w:p w:rsidR="00E01433" w:rsidRPr="00024AC7" w:rsidRDefault="00E01433" w:rsidP="009E1D0C">
            <w:pPr>
              <w:jc w:val="center"/>
              <w:rPr>
                <w:rFonts w:cs="ＭＳ Ｐゴシック"/>
                <w:kern w:val="0"/>
                <w:szCs w:val="21"/>
              </w:rPr>
            </w:pPr>
            <w:r w:rsidRPr="00024AC7">
              <w:rPr>
                <w:rFonts w:cs="ＭＳ Ｐゴシック" w:hint="eastAsia"/>
                <w:kern w:val="0"/>
                <w:szCs w:val="21"/>
              </w:rPr>
              <w:t>Ｃ</w:t>
            </w:r>
          </w:p>
        </w:tc>
        <w:tc>
          <w:tcPr>
            <w:tcW w:w="1099" w:type="dxa"/>
            <w:tcBorders>
              <w:top w:val="single" w:sz="4" w:space="0" w:color="auto"/>
              <w:left w:val="nil"/>
              <w:bottom w:val="single" w:sz="12" w:space="0" w:color="auto"/>
              <w:right w:val="single" w:sz="12" w:space="0" w:color="auto"/>
            </w:tcBorders>
            <w:shd w:val="clear" w:color="auto" w:fill="auto"/>
            <w:vAlign w:val="center"/>
            <w:hideMark/>
          </w:tcPr>
          <w:p w:rsidR="00E01433" w:rsidRPr="00024AC7" w:rsidRDefault="00E01433" w:rsidP="009E1D0C">
            <w:pPr>
              <w:jc w:val="center"/>
              <w:rPr>
                <w:rFonts w:cs="ＭＳ Ｐゴシック"/>
                <w:kern w:val="0"/>
                <w:szCs w:val="21"/>
              </w:rPr>
            </w:pPr>
            <w:r w:rsidRPr="00024AC7">
              <w:rPr>
                <w:rFonts w:cs="ＭＳ Ｐゴシック" w:hint="eastAsia"/>
                <w:kern w:val="0"/>
                <w:szCs w:val="21"/>
              </w:rPr>
              <w:t>Ｄ</w:t>
            </w:r>
          </w:p>
        </w:tc>
        <w:tc>
          <w:tcPr>
            <w:tcW w:w="1063" w:type="dxa"/>
            <w:vMerge/>
            <w:tcBorders>
              <w:top w:val="single" w:sz="4" w:space="0" w:color="auto"/>
              <w:left w:val="single" w:sz="12" w:space="0" w:color="auto"/>
              <w:bottom w:val="single" w:sz="12" w:space="0" w:color="auto"/>
              <w:right w:val="single" w:sz="4" w:space="0" w:color="auto"/>
            </w:tcBorders>
            <w:vAlign w:val="center"/>
            <w:hideMark/>
          </w:tcPr>
          <w:p w:rsidR="00E01433" w:rsidRPr="00024AC7" w:rsidRDefault="00E01433" w:rsidP="009E1D0C">
            <w:pPr>
              <w:rPr>
                <w:rFonts w:cs="ＭＳ Ｐゴシック"/>
                <w:kern w:val="0"/>
                <w:szCs w:val="21"/>
              </w:rPr>
            </w:pPr>
          </w:p>
        </w:tc>
        <w:tc>
          <w:tcPr>
            <w:tcW w:w="1063" w:type="dxa"/>
            <w:vMerge/>
            <w:tcBorders>
              <w:top w:val="single" w:sz="4" w:space="0" w:color="auto"/>
              <w:left w:val="single" w:sz="4" w:space="0" w:color="auto"/>
              <w:bottom w:val="single" w:sz="12" w:space="0" w:color="auto"/>
              <w:right w:val="single" w:sz="12" w:space="0" w:color="auto"/>
            </w:tcBorders>
            <w:vAlign w:val="center"/>
            <w:hideMark/>
          </w:tcPr>
          <w:p w:rsidR="00E01433" w:rsidRPr="00024AC7" w:rsidRDefault="00E01433" w:rsidP="009E1D0C">
            <w:pPr>
              <w:rPr>
                <w:rFonts w:cs="ＭＳ Ｐゴシック"/>
                <w:kern w:val="0"/>
                <w:szCs w:val="21"/>
              </w:rPr>
            </w:pPr>
          </w:p>
        </w:tc>
      </w:tr>
      <w:tr w:rsidR="00E01433" w:rsidRPr="00024AC7" w:rsidTr="0055273B">
        <w:trPr>
          <w:trHeight w:val="270"/>
        </w:trPr>
        <w:tc>
          <w:tcPr>
            <w:tcW w:w="1129" w:type="dxa"/>
            <w:tcBorders>
              <w:top w:val="single" w:sz="12" w:space="0" w:color="auto"/>
              <w:left w:val="single" w:sz="12" w:space="0" w:color="auto"/>
              <w:bottom w:val="nil"/>
              <w:right w:val="single" w:sz="12" w:space="0" w:color="auto"/>
            </w:tcBorders>
            <w:shd w:val="clear" w:color="auto" w:fill="auto"/>
            <w:vAlign w:val="center"/>
            <w:hideMark/>
          </w:tcPr>
          <w:p w:rsidR="00E01433" w:rsidRPr="00024AC7" w:rsidRDefault="00E01433" w:rsidP="009E1D0C">
            <w:pPr>
              <w:jc w:val="center"/>
              <w:rPr>
                <w:rFonts w:cs="ＭＳ Ｐゴシック"/>
                <w:kern w:val="0"/>
                <w:szCs w:val="21"/>
              </w:rPr>
            </w:pPr>
            <w:r w:rsidRPr="00024AC7">
              <w:rPr>
                <w:rFonts w:cs="ＭＳ Ｐゴシック" w:hint="eastAsia"/>
                <w:kern w:val="0"/>
                <w:szCs w:val="21"/>
              </w:rPr>
              <w:t>相　生</w:t>
            </w:r>
          </w:p>
        </w:tc>
        <w:tc>
          <w:tcPr>
            <w:tcW w:w="1134" w:type="dxa"/>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237</w:t>
            </w:r>
          </w:p>
        </w:tc>
        <w:tc>
          <w:tcPr>
            <w:tcW w:w="993" w:type="dxa"/>
            <w:vMerge w:val="restart"/>
            <w:tcBorders>
              <w:top w:val="single" w:sz="12" w:space="0" w:color="auto"/>
              <w:left w:val="single" w:sz="12" w:space="0" w:color="auto"/>
              <w:bottom w:val="single" w:sz="4" w:space="0" w:color="000000"/>
              <w:right w:val="nil"/>
            </w:tcBorders>
            <w:shd w:val="clear" w:color="auto" w:fill="F4B083" w:themeFill="accent2" w:themeFillTint="99"/>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229</w:t>
            </w:r>
          </w:p>
        </w:tc>
        <w:tc>
          <w:tcPr>
            <w:tcW w:w="1098"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8</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(3.5%)</w:t>
            </w:r>
          </w:p>
        </w:tc>
        <w:tc>
          <w:tcPr>
            <w:tcW w:w="1099"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100</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(43.7%)</w:t>
            </w:r>
          </w:p>
        </w:tc>
        <w:tc>
          <w:tcPr>
            <w:tcW w:w="1098"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107</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(46.7%)</w:t>
            </w:r>
          </w:p>
        </w:tc>
        <w:tc>
          <w:tcPr>
            <w:tcW w:w="1099" w:type="dxa"/>
            <w:vMerge w:val="restart"/>
            <w:tcBorders>
              <w:top w:val="single" w:sz="12" w:space="0" w:color="auto"/>
              <w:left w:val="single" w:sz="4" w:space="0" w:color="auto"/>
              <w:bottom w:val="single" w:sz="4" w:space="0" w:color="000000"/>
              <w:right w:val="single" w:sz="12"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14</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(6.1%)</w:t>
            </w:r>
          </w:p>
        </w:tc>
        <w:tc>
          <w:tcPr>
            <w:tcW w:w="1063" w:type="dxa"/>
            <w:vMerge w:val="restart"/>
            <w:tcBorders>
              <w:top w:val="single" w:sz="12" w:space="0" w:color="auto"/>
              <w:left w:val="single" w:sz="12" w:space="0" w:color="auto"/>
              <w:bottom w:val="single" w:sz="4" w:space="0" w:color="000000"/>
              <w:right w:val="single" w:sz="4" w:space="0" w:color="auto"/>
            </w:tcBorders>
            <w:shd w:val="clear" w:color="auto" w:fill="auto"/>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5</w:t>
            </w:r>
          </w:p>
        </w:tc>
        <w:tc>
          <w:tcPr>
            <w:tcW w:w="1063" w:type="dxa"/>
            <w:vMerge w:val="restart"/>
            <w:tcBorders>
              <w:top w:val="single" w:sz="12" w:space="0" w:color="auto"/>
              <w:left w:val="single" w:sz="4" w:space="0" w:color="auto"/>
              <w:bottom w:val="single" w:sz="4" w:space="0" w:color="000000"/>
              <w:right w:val="single" w:sz="12" w:space="0" w:color="auto"/>
            </w:tcBorders>
            <w:shd w:val="clear" w:color="auto" w:fill="auto"/>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3</w:t>
            </w:r>
          </w:p>
        </w:tc>
      </w:tr>
      <w:tr w:rsidR="00E01433" w:rsidRPr="00024AC7" w:rsidTr="0055273B">
        <w:trPr>
          <w:trHeight w:val="70"/>
        </w:trPr>
        <w:tc>
          <w:tcPr>
            <w:tcW w:w="1129" w:type="dxa"/>
            <w:tcBorders>
              <w:top w:val="nil"/>
              <w:left w:val="single" w:sz="12" w:space="0" w:color="auto"/>
              <w:bottom w:val="single" w:sz="4" w:space="0" w:color="auto"/>
              <w:right w:val="single" w:sz="12" w:space="0" w:color="auto"/>
            </w:tcBorders>
            <w:shd w:val="clear" w:color="auto" w:fill="auto"/>
            <w:vAlign w:val="center"/>
            <w:hideMark/>
          </w:tcPr>
          <w:p w:rsidR="00E01433" w:rsidRPr="00024AC7" w:rsidRDefault="00E01433" w:rsidP="009E1D0C">
            <w:pPr>
              <w:jc w:val="center"/>
              <w:rPr>
                <w:rFonts w:cs="ＭＳ Ｐゴシック"/>
                <w:kern w:val="0"/>
                <w:sz w:val="18"/>
                <w:szCs w:val="18"/>
              </w:rPr>
            </w:pPr>
            <w:r w:rsidRPr="00024AC7">
              <w:rPr>
                <w:rFonts w:cs="ＭＳ Ｐゴシック" w:hint="eastAsia"/>
                <w:kern w:val="0"/>
                <w:sz w:val="18"/>
                <w:szCs w:val="18"/>
              </w:rPr>
              <w:t>小学校区</w:t>
            </w:r>
          </w:p>
        </w:tc>
        <w:tc>
          <w:tcPr>
            <w:tcW w:w="1134" w:type="dxa"/>
            <w:vMerge/>
            <w:tcBorders>
              <w:top w:val="nil"/>
              <w:left w:val="single" w:sz="12" w:space="0" w:color="auto"/>
              <w:bottom w:val="single" w:sz="4" w:space="0" w:color="000000"/>
              <w:right w:val="single" w:sz="12" w:space="0" w:color="auto"/>
            </w:tcBorders>
            <w:vAlign w:val="center"/>
            <w:hideMark/>
          </w:tcPr>
          <w:p w:rsidR="00E01433" w:rsidRPr="00024AC7" w:rsidRDefault="00E01433" w:rsidP="009E1D0C">
            <w:pPr>
              <w:rPr>
                <w:rFonts w:cs="ＭＳ Ｐゴシック"/>
                <w:kern w:val="0"/>
                <w:szCs w:val="21"/>
              </w:rPr>
            </w:pPr>
          </w:p>
        </w:tc>
        <w:tc>
          <w:tcPr>
            <w:tcW w:w="993" w:type="dxa"/>
            <w:vMerge/>
            <w:tcBorders>
              <w:top w:val="single" w:sz="4" w:space="0" w:color="000000"/>
              <w:left w:val="single" w:sz="12" w:space="0" w:color="auto"/>
              <w:bottom w:val="single" w:sz="4" w:space="0" w:color="000000"/>
              <w:right w:val="nil"/>
            </w:tcBorders>
            <w:shd w:val="clear" w:color="auto" w:fill="F4B083" w:themeFill="accent2" w:themeFillTint="99"/>
            <w:vAlign w:val="center"/>
            <w:hideMark/>
          </w:tcPr>
          <w:p w:rsidR="00E01433" w:rsidRPr="00024AC7" w:rsidRDefault="00E01433" w:rsidP="009E1D0C">
            <w:pPr>
              <w:rPr>
                <w:rFonts w:cs="ＭＳ Ｐゴシック"/>
                <w:kern w:val="0"/>
                <w:szCs w:val="21"/>
              </w:rPr>
            </w:pPr>
          </w:p>
        </w:tc>
        <w:tc>
          <w:tcPr>
            <w:tcW w:w="1098" w:type="dxa"/>
            <w:vMerge/>
            <w:tcBorders>
              <w:top w:val="single" w:sz="4" w:space="0" w:color="auto"/>
              <w:left w:val="single" w:sz="4" w:space="0" w:color="auto"/>
              <w:bottom w:val="single" w:sz="4" w:space="0" w:color="000000"/>
              <w:right w:val="single" w:sz="4" w:space="0" w:color="auto"/>
            </w:tcBorders>
            <w:vAlign w:val="center"/>
            <w:hideMark/>
          </w:tcPr>
          <w:p w:rsidR="00E01433" w:rsidRPr="00024AC7" w:rsidRDefault="00E01433" w:rsidP="009E1D0C">
            <w:pPr>
              <w:rPr>
                <w:rFonts w:cs="ＭＳ Ｐゴシック"/>
                <w:kern w:val="0"/>
                <w:sz w:val="20"/>
                <w:szCs w:val="20"/>
              </w:rPr>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rsidR="00E01433" w:rsidRPr="00024AC7" w:rsidRDefault="00E01433" w:rsidP="009E1D0C">
            <w:pPr>
              <w:rPr>
                <w:rFonts w:cs="ＭＳ Ｐゴシック"/>
                <w:kern w:val="0"/>
                <w:sz w:val="20"/>
                <w:szCs w:val="20"/>
              </w:rPr>
            </w:pPr>
          </w:p>
        </w:tc>
        <w:tc>
          <w:tcPr>
            <w:tcW w:w="1098" w:type="dxa"/>
            <w:vMerge/>
            <w:tcBorders>
              <w:top w:val="single" w:sz="4" w:space="0" w:color="auto"/>
              <w:left w:val="single" w:sz="4" w:space="0" w:color="auto"/>
              <w:bottom w:val="single" w:sz="4" w:space="0" w:color="000000"/>
              <w:right w:val="single" w:sz="4" w:space="0" w:color="auto"/>
            </w:tcBorders>
            <w:vAlign w:val="center"/>
            <w:hideMark/>
          </w:tcPr>
          <w:p w:rsidR="00E01433" w:rsidRPr="00024AC7" w:rsidRDefault="00E01433" w:rsidP="009E1D0C">
            <w:pPr>
              <w:rPr>
                <w:rFonts w:cs="ＭＳ Ｐゴシック"/>
                <w:kern w:val="0"/>
                <w:sz w:val="20"/>
                <w:szCs w:val="20"/>
              </w:rPr>
            </w:pPr>
          </w:p>
        </w:tc>
        <w:tc>
          <w:tcPr>
            <w:tcW w:w="1099" w:type="dxa"/>
            <w:vMerge/>
            <w:tcBorders>
              <w:top w:val="single" w:sz="4" w:space="0" w:color="auto"/>
              <w:left w:val="single" w:sz="4" w:space="0" w:color="auto"/>
              <w:bottom w:val="single" w:sz="4" w:space="0" w:color="000000"/>
              <w:right w:val="single" w:sz="12" w:space="0" w:color="auto"/>
            </w:tcBorders>
            <w:vAlign w:val="center"/>
            <w:hideMark/>
          </w:tcPr>
          <w:p w:rsidR="00E01433" w:rsidRPr="00024AC7" w:rsidRDefault="00E01433" w:rsidP="009E1D0C">
            <w:pPr>
              <w:rPr>
                <w:rFonts w:cs="ＭＳ Ｐゴシック"/>
                <w:kern w:val="0"/>
                <w:sz w:val="20"/>
                <w:szCs w:val="20"/>
              </w:rPr>
            </w:pPr>
          </w:p>
        </w:tc>
        <w:tc>
          <w:tcPr>
            <w:tcW w:w="1063" w:type="dxa"/>
            <w:vMerge/>
            <w:tcBorders>
              <w:top w:val="single" w:sz="4" w:space="0" w:color="auto"/>
              <w:left w:val="single" w:sz="12" w:space="0" w:color="auto"/>
              <w:bottom w:val="single" w:sz="4" w:space="0" w:color="000000"/>
              <w:right w:val="single" w:sz="4" w:space="0" w:color="auto"/>
            </w:tcBorders>
            <w:vAlign w:val="center"/>
            <w:hideMark/>
          </w:tcPr>
          <w:p w:rsidR="00E01433" w:rsidRPr="00024AC7" w:rsidRDefault="00E01433" w:rsidP="009E1D0C">
            <w:pPr>
              <w:rPr>
                <w:rFonts w:cs="ＭＳ Ｐゴシック"/>
                <w:kern w:val="0"/>
                <w:szCs w:val="21"/>
              </w:rPr>
            </w:pPr>
          </w:p>
        </w:tc>
        <w:tc>
          <w:tcPr>
            <w:tcW w:w="1063" w:type="dxa"/>
            <w:vMerge/>
            <w:tcBorders>
              <w:top w:val="single" w:sz="4" w:space="0" w:color="auto"/>
              <w:left w:val="single" w:sz="4" w:space="0" w:color="auto"/>
              <w:bottom w:val="single" w:sz="4" w:space="0" w:color="000000"/>
              <w:right w:val="single" w:sz="12" w:space="0" w:color="auto"/>
            </w:tcBorders>
            <w:vAlign w:val="center"/>
            <w:hideMark/>
          </w:tcPr>
          <w:p w:rsidR="00E01433" w:rsidRPr="00024AC7" w:rsidRDefault="00E01433" w:rsidP="009E1D0C">
            <w:pPr>
              <w:rPr>
                <w:rFonts w:cs="ＭＳ Ｐゴシック"/>
                <w:kern w:val="0"/>
                <w:szCs w:val="21"/>
              </w:rPr>
            </w:pPr>
          </w:p>
        </w:tc>
      </w:tr>
      <w:tr w:rsidR="00E01433" w:rsidRPr="00024AC7" w:rsidTr="0055273B">
        <w:trPr>
          <w:trHeight w:val="270"/>
        </w:trPr>
        <w:tc>
          <w:tcPr>
            <w:tcW w:w="1129" w:type="dxa"/>
            <w:tcBorders>
              <w:top w:val="nil"/>
              <w:left w:val="single" w:sz="12" w:space="0" w:color="auto"/>
              <w:bottom w:val="nil"/>
              <w:right w:val="single" w:sz="12" w:space="0" w:color="auto"/>
            </w:tcBorders>
            <w:shd w:val="clear" w:color="auto" w:fill="auto"/>
            <w:vAlign w:val="center"/>
            <w:hideMark/>
          </w:tcPr>
          <w:p w:rsidR="00E01433" w:rsidRPr="00024AC7" w:rsidRDefault="00E01433" w:rsidP="009E1D0C">
            <w:pPr>
              <w:jc w:val="center"/>
              <w:rPr>
                <w:rFonts w:cs="ＭＳ Ｐゴシック"/>
                <w:kern w:val="0"/>
                <w:szCs w:val="21"/>
              </w:rPr>
            </w:pPr>
            <w:r w:rsidRPr="00024AC7">
              <w:rPr>
                <w:rFonts w:cs="ＭＳ Ｐゴシック" w:hint="eastAsia"/>
                <w:kern w:val="0"/>
                <w:szCs w:val="21"/>
              </w:rPr>
              <w:t>那　波</w:t>
            </w:r>
          </w:p>
        </w:tc>
        <w:tc>
          <w:tcPr>
            <w:tcW w:w="1134" w:type="dxa"/>
            <w:vMerge w:val="restart"/>
            <w:tcBorders>
              <w:top w:val="nil"/>
              <w:left w:val="single" w:sz="12" w:space="0" w:color="auto"/>
              <w:bottom w:val="single" w:sz="4" w:space="0" w:color="000000"/>
              <w:right w:val="single" w:sz="12" w:space="0" w:color="auto"/>
            </w:tcBorders>
            <w:shd w:val="clear" w:color="auto" w:fill="auto"/>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94</w:t>
            </w:r>
          </w:p>
        </w:tc>
        <w:tc>
          <w:tcPr>
            <w:tcW w:w="993" w:type="dxa"/>
            <w:vMerge w:val="restart"/>
            <w:tcBorders>
              <w:top w:val="single" w:sz="4" w:space="0" w:color="000000"/>
              <w:left w:val="single" w:sz="12" w:space="0" w:color="auto"/>
              <w:bottom w:val="single" w:sz="4" w:space="0" w:color="000000"/>
              <w:right w:val="nil"/>
            </w:tcBorders>
            <w:shd w:val="clear" w:color="auto" w:fill="F4B083" w:themeFill="accent2" w:themeFillTint="99"/>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77</w:t>
            </w:r>
          </w:p>
        </w:tc>
        <w:tc>
          <w:tcPr>
            <w:tcW w:w="1098" w:type="dxa"/>
            <w:vMerge w:val="restart"/>
            <w:tcBorders>
              <w:top w:val="nil"/>
              <w:left w:val="single" w:sz="4" w:space="0" w:color="auto"/>
              <w:bottom w:val="nil"/>
              <w:right w:val="single" w:sz="4"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5</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(6.5%)</w:t>
            </w:r>
          </w:p>
        </w:tc>
        <w:tc>
          <w:tcPr>
            <w:tcW w:w="1099" w:type="dxa"/>
            <w:vMerge w:val="restart"/>
            <w:tcBorders>
              <w:top w:val="nil"/>
              <w:left w:val="single" w:sz="4" w:space="0" w:color="auto"/>
              <w:bottom w:val="nil"/>
              <w:right w:val="single" w:sz="4"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40</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(51.9%)</w:t>
            </w:r>
          </w:p>
        </w:tc>
        <w:tc>
          <w:tcPr>
            <w:tcW w:w="1098" w:type="dxa"/>
            <w:vMerge w:val="restart"/>
            <w:tcBorders>
              <w:top w:val="nil"/>
              <w:left w:val="single" w:sz="4" w:space="0" w:color="auto"/>
              <w:bottom w:val="nil"/>
              <w:right w:val="single" w:sz="4"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26</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(33.8%)</w:t>
            </w:r>
          </w:p>
        </w:tc>
        <w:tc>
          <w:tcPr>
            <w:tcW w:w="1099" w:type="dxa"/>
            <w:vMerge w:val="restart"/>
            <w:tcBorders>
              <w:top w:val="nil"/>
              <w:left w:val="single" w:sz="4" w:space="0" w:color="auto"/>
              <w:bottom w:val="nil"/>
              <w:right w:val="single" w:sz="12"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6</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(7.8%)</w:t>
            </w:r>
          </w:p>
        </w:tc>
        <w:tc>
          <w:tcPr>
            <w:tcW w:w="1063" w:type="dxa"/>
            <w:vMerge w:val="restart"/>
            <w:tcBorders>
              <w:top w:val="nil"/>
              <w:left w:val="single" w:sz="12" w:space="0" w:color="auto"/>
              <w:bottom w:val="nil"/>
              <w:right w:val="single" w:sz="4" w:space="0" w:color="auto"/>
            </w:tcBorders>
            <w:shd w:val="clear" w:color="auto" w:fill="auto"/>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9</w:t>
            </w:r>
          </w:p>
        </w:tc>
        <w:tc>
          <w:tcPr>
            <w:tcW w:w="1063" w:type="dxa"/>
            <w:vMerge w:val="restart"/>
            <w:tcBorders>
              <w:top w:val="nil"/>
              <w:left w:val="single" w:sz="4" w:space="0" w:color="auto"/>
              <w:bottom w:val="nil"/>
              <w:right w:val="single" w:sz="12" w:space="0" w:color="auto"/>
            </w:tcBorders>
            <w:shd w:val="clear" w:color="auto" w:fill="auto"/>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8</w:t>
            </w:r>
          </w:p>
        </w:tc>
      </w:tr>
      <w:tr w:rsidR="00E01433" w:rsidRPr="00024AC7" w:rsidTr="0055273B">
        <w:trPr>
          <w:trHeight w:val="270"/>
        </w:trPr>
        <w:tc>
          <w:tcPr>
            <w:tcW w:w="1129" w:type="dxa"/>
            <w:tcBorders>
              <w:top w:val="nil"/>
              <w:left w:val="single" w:sz="12" w:space="0" w:color="auto"/>
              <w:bottom w:val="nil"/>
              <w:right w:val="single" w:sz="12" w:space="0" w:color="auto"/>
            </w:tcBorders>
            <w:shd w:val="clear" w:color="auto" w:fill="auto"/>
            <w:vAlign w:val="center"/>
            <w:hideMark/>
          </w:tcPr>
          <w:p w:rsidR="00E01433" w:rsidRPr="00024AC7" w:rsidRDefault="00E01433" w:rsidP="009E1D0C">
            <w:pPr>
              <w:jc w:val="center"/>
              <w:rPr>
                <w:rFonts w:cs="ＭＳ Ｐゴシック"/>
                <w:kern w:val="0"/>
                <w:sz w:val="18"/>
                <w:szCs w:val="18"/>
              </w:rPr>
            </w:pPr>
            <w:r w:rsidRPr="00024AC7">
              <w:rPr>
                <w:rFonts w:cs="ＭＳ Ｐゴシック" w:hint="eastAsia"/>
                <w:kern w:val="0"/>
                <w:sz w:val="18"/>
                <w:szCs w:val="18"/>
              </w:rPr>
              <w:t>小学校区</w:t>
            </w:r>
          </w:p>
        </w:tc>
        <w:tc>
          <w:tcPr>
            <w:tcW w:w="1134" w:type="dxa"/>
            <w:vMerge/>
            <w:tcBorders>
              <w:top w:val="nil"/>
              <w:left w:val="single" w:sz="12" w:space="0" w:color="auto"/>
              <w:bottom w:val="single" w:sz="4" w:space="0" w:color="000000"/>
              <w:right w:val="single" w:sz="12" w:space="0" w:color="auto"/>
            </w:tcBorders>
            <w:vAlign w:val="center"/>
            <w:hideMark/>
          </w:tcPr>
          <w:p w:rsidR="00E01433" w:rsidRPr="00024AC7" w:rsidRDefault="00E01433" w:rsidP="009E1D0C">
            <w:pPr>
              <w:rPr>
                <w:rFonts w:cs="ＭＳ Ｐゴシック"/>
                <w:kern w:val="0"/>
                <w:szCs w:val="21"/>
              </w:rPr>
            </w:pPr>
          </w:p>
        </w:tc>
        <w:tc>
          <w:tcPr>
            <w:tcW w:w="993" w:type="dxa"/>
            <w:vMerge/>
            <w:tcBorders>
              <w:top w:val="single" w:sz="4" w:space="0" w:color="000000"/>
              <w:left w:val="single" w:sz="12" w:space="0" w:color="auto"/>
              <w:bottom w:val="single" w:sz="4" w:space="0" w:color="000000"/>
              <w:right w:val="nil"/>
            </w:tcBorders>
            <w:shd w:val="clear" w:color="auto" w:fill="F4B083" w:themeFill="accent2" w:themeFillTint="99"/>
            <w:vAlign w:val="center"/>
            <w:hideMark/>
          </w:tcPr>
          <w:p w:rsidR="00E01433" w:rsidRPr="00024AC7" w:rsidRDefault="00E01433" w:rsidP="009E1D0C">
            <w:pPr>
              <w:rPr>
                <w:rFonts w:cs="ＭＳ Ｐゴシック"/>
                <w:kern w:val="0"/>
                <w:szCs w:val="21"/>
              </w:rPr>
            </w:pPr>
          </w:p>
        </w:tc>
        <w:tc>
          <w:tcPr>
            <w:tcW w:w="1098" w:type="dxa"/>
            <w:vMerge/>
            <w:tcBorders>
              <w:top w:val="nil"/>
              <w:left w:val="single" w:sz="4" w:space="0" w:color="auto"/>
              <w:bottom w:val="nil"/>
              <w:right w:val="single" w:sz="4" w:space="0" w:color="auto"/>
            </w:tcBorders>
            <w:vAlign w:val="center"/>
            <w:hideMark/>
          </w:tcPr>
          <w:p w:rsidR="00E01433" w:rsidRPr="00024AC7" w:rsidRDefault="00E01433" w:rsidP="009E1D0C">
            <w:pPr>
              <w:rPr>
                <w:rFonts w:cs="ＭＳ Ｐゴシック"/>
                <w:kern w:val="0"/>
                <w:sz w:val="20"/>
                <w:szCs w:val="20"/>
              </w:rPr>
            </w:pPr>
          </w:p>
        </w:tc>
        <w:tc>
          <w:tcPr>
            <w:tcW w:w="1099" w:type="dxa"/>
            <w:vMerge/>
            <w:tcBorders>
              <w:top w:val="nil"/>
              <w:left w:val="single" w:sz="4" w:space="0" w:color="auto"/>
              <w:bottom w:val="nil"/>
              <w:right w:val="single" w:sz="4" w:space="0" w:color="auto"/>
            </w:tcBorders>
            <w:vAlign w:val="center"/>
            <w:hideMark/>
          </w:tcPr>
          <w:p w:rsidR="00E01433" w:rsidRPr="00024AC7" w:rsidRDefault="00E01433" w:rsidP="009E1D0C">
            <w:pPr>
              <w:rPr>
                <w:rFonts w:cs="ＭＳ Ｐゴシック"/>
                <w:kern w:val="0"/>
                <w:sz w:val="20"/>
                <w:szCs w:val="20"/>
              </w:rPr>
            </w:pPr>
          </w:p>
        </w:tc>
        <w:tc>
          <w:tcPr>
            <w:tcW w:w="1098" w:type="dxa"/>
            <w:vMerge/>
            <w:tcBorders>
              <w:top w:val="nil"/>
              <w:left w:val="single" w:sz="4" w:space="0" w:color="auto"/>
              <w:bottom w:val="nil"/>
              <w:right w:val="single" w:sz="4" w:space="0" w:color="auto"/>
            </w:tcBorders>
            <w:vAlign w:val="center"/>
            <w:hideMark/>
          </w:tcPr>
          <w:p w:rsidR="00E01433" w:rsidRPr="00024AC7" w:rsidRDefault="00E01433" w:rsidP="009E1D0C">
            <w:pPr>
              <w:rPr>
                <w:rFonts w:cs="ＭＳ Ｐゴシック"/>
                <w:kern w:val="0"/>
                <w:sz w:val="20"/>
                <w:szCs w:val="20"/>
              </w:rPr>
            </w:pPr>
          </w:p>
        </w:tc>
        <w:tc>
          <w:tcPr>
            <w:tcW w:w="1099" w:type="dxa"/>
            <w:vMerge/>
            <w:tcBorders>
              <w:top w:val="nil"/>
              <w:left w:val="single" w:sz="4" w:space="0" w:color="auto"/>
              <w:bottom w:val="nil"/>
              <w:right w:val="single" w:sz="12" w:space="0" w:color="auto"/>
            </w:tcBorders>
            <w:vAlign w:val="center"/>
            <w:hideMark/>
          </w:tcPr>
          <w:p w:rsidR="00E01433" w:rsidRPr="00024AC7" w:rsidRDefault="00E01433" w:rsidP="009E1D0C">
            <w:pPr>
              <w:rPr>
                <w:rFonts w:cs="ＭＳ Ｐゴシック"/>
                <w:kern w:val="0"/>
                <w:sz w:val="20"/>
                <w:szCs w:val="20"/>
              </w:rPr>
            </w:pPr>
          </w:p>
        </w:tc>
        <w:tc>
          <w:tcPr>
            <w:tcW w:w="1063" w:type="dxa"/>
            <w:vMerge/>
            <w:tcBorders>
              <w:top w:val="nil"/>
              <w:left w:val="single" w:sz="12" w:space="0" w:color="auto"/>
              <w:bottom w:val="nil"/>
              <w:right w:val="single" w:sz="4" w:space="0" w:color="auto"/>
            </w:tcBorders>
            <w:vAlign w:val="center"/>
            <w:hideMark/>
          </w:tcPr>
          <w:p w:rsidR="00E01433" w:rsidRPr="00024AC7" w:rsidRDefault="00E01433" w:rsidP="009E1D0C">
            <w:pPr>
              <w:rPr>
                <w:rFonts w:cs="ＭＳ Ｐゴシック"/>
                <w:kern w:val="0"/>
                <w:szCs w:val="21"/>
              </w:rPr>
            </w:pPr>
          </w:p>
        </w:tc>
        <w:tc>
          <w:tcPr>
            <w:tcW w:w="1063" w:type="dxa"/>
            <w:vMerge/>
            <w:tcBorders>
              <w:top w:val="nil"/>
              <w:left w:val="single" w:sz="4" w:space="0" w:color="auto"/>
              <w:bottom w:val="nil"/>
              <w:right w:val="single" w:sz="12" w:space="0" w:color="auto"/>
            </w:tcBorders>
            <w:vAlign w:val="center"/>
            <w:hideMark/>
          </w:tcPr>
          <w:p w:rsidR="00E01433" w:rsidRPr="00024AC7" w:rsidRDefault="00E01433" w:rsidP="009E1D0C">
            <w:pPr>
              <w:rPr>
                <w:rFonts w:cs="ＭＳ Ｐゴシック"/>
                <w:kern w:val="0"/>
                <w:szCs w:val="21"/>
              </w:rPr>
            </w:pPr>
          </w:p>
        </w:tc>
      </w:tr>
      <w:tr w:rsidR="00E01433" w:rsidRPr="00024AC7" w:rsidTr="0055273B">
        <w:trPr>
          <w:trHeight w:val="270"/>
        </w:trPr>
        <w:tc>
          <w:tcPr>
            <w:tcW w:w="1129" w:type="dxa"/>
            <w:tcBorders>
              <w:top w:val="single" w:sz="4" w:space="0" w:color="auto"/>
              <w:left w:val="single" w:sz="12" w:space="0" w:color="auto"/>
              <w:bottom w:val="nil"/>
              <w:right w:val="single" w:sz="12" w:space="0" w:color="auto"/>
            </w:tcBorders>
            <w:shd w:val="clear" w:color="auto" w:fill="auto"/>
            <w:vAlign w:val="center"/>
            <w:hideMark/>
          </w:tcPr>
          <w:p w:rsidR="00E01433" w:rsidRPr="00024AC7" w:rsidRDefault="00E01433" w:rsidP="009E1D0C">
            <w:pPr>
              <w:jc w:val="center"/>
              <w:rPr>
                <w:rFonts w:cs="ＭＳ Ｐゴシック"/>
                <w:kern w:val="0"/>
                <w:szCs w:val="21"/>
              </w:rPr>
            </w:pPr>
            <w:r w:rsidRPr="00024AC7">
              <w:rPr>
                <w:rFonts w:cs="ＭＳ Ｐゴシック" w:hint="eastAsia"/>
                <w:kern w:val="0"/>
                <w:szCs w:val="21"/>
              </w:rPr>
              <w:t>青葉台</w:t>
            </w:r>
          </w:p>
        </w:tc>
        <w:tc>
          <w:tcPr>
            <w:tcW w:w="1134" w:type="dxa"/>
            <w:vMerge w:val="restart"/>
            <w:tcBorders>
              <w:top w:val="nil"/>
              <w:left w:val="single" w:sz="12" w:space="0" w:color="auto"/>
              <w:bottom w:val="single" w:sz="4" w:space="0" w:color="000000"/>
              <w:right w:val="single" w:sz="12" w:space="0" w:color="auto"/>
            </w:tcBorders>
            <w:shd w:val="clear" w:color="auto" w:fill="auto"/>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62</w:t>
            </w:r>
          </w:p>
        </w:tc>
        <w:tc>
          <w:tcPr>
            <w:tcW w:w="993" w:type="dxa"/>
            <w:vMerge w:val="restart"/>
            <w:tcBorders>
              <w:top w:val="single" w:sz="4" w:space="0" w:color="000000"/>
              <w:left w:val="single" w:sz="12" w:space="0" w:color="auto"/>
              <w:bottom w:val="single" w:sz="4" w:space="0" w:color="000000"/>
              <w:right w:val="nil"/>
            </w:tcBorders>
            <w:shd w:val="clear" w:color="auto" w:fill="F4B083" w:themeFill="accent2" w:themeFillTint="99"/>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50</w:t>
            </w:r>
          </w:p>
        </w:tc>
        <w:tc>
          <w:tcPr>
            <w:tcW w:w="10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0</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(0.0%)</w:t>
            </w:r>
          </w:p>
        </w:tc>
        <w:tc>
          <w:tcPr>
            <w:tcW w:w="10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24</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(48.0%)</w:t>
            </w:r>
          </w:p>
        </w:tc>
        <w:tc>
          <w:tcPr>
            <w:tcW w:w="10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25</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(50.0%)</w:t>
            </w:r>
          </w:p>
        </w:tc>
        <w:tc>
          <w:tcPr>
            <w:tcW w:w="1099" w:type="dxa"/>
            <w:vMerge w:val="restart"/>
            <w:tcBorders>
              <w:top w:val="single" w:sz="4" w:space="0" w:color="auto"/>
              <w:left w:val="single" w:sz="4" w:space="0" w:color="auto"/>
              <w:bottom w:val="single" w:sz="4" w:space="0" w:color="000000"/>
              <w:right w:val="single" w:sz="12"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1</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(2.0%)</w:t>
            </w:r>
          </w:p>
        </w:tc>
        <w:tc>
          <w:tcPr>
            <w:tcW w:w="1063" w:type="dxa"/>
            <w:vMerge w:val="restart"/>
            <w:tcBorders>
              <w:top w:val="single" w:sz="4" w:space="0" w:color="auto"/>
              <w:left w:val="single" w:sz="12" w:space="0" w:color="auto"/>
              <w:bottom w:val="single" w:sz="4" w:space="0" w:color="000000"/>
              <w:right w:val="single" w:sz="4" w:space="0" w:color="auto"/>
            </w:tcBorders>
            <w:shd w:val="clear" w:color="auto" w:fill="auto"/>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10</w:t>
            </w:r>
          </w:p>
        </w:tc>
        <w:tc>
          <w:tcPr>
            <w:tcW w:w="1063" w:type="dxa"/>
            <w:vMerge w:val="restart"/>
            <w:tcBorders>
              <w:top w:val="single" w:sz="4" w:space="0" w:color="auto"/>
              <w:left w:val="single" w:sz="4" w:space="0" w:color="auto"/>
              <w:bottom w:val="single" w:sz="4" w:space="0" w:color="000000"/>
              <w:right w:val="single" w:sz="12" w:space="0" w:color="auto"/>
            </w:tcBorders>
            <w:shd w:val="clear" w:color="auto" w:fill="auto"/>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2</w:t>
            </w:r>
          </w:p>
        </w:tc>
      </w:tr>
      <w:tr w:rsidR="00E01433" w:rsidRPr="00024AC7" w:rsidTr="0055273B">
        <w:trPr>
          <w:trHeight w:val="270"/>
        </w:trPr>
        <w:tc>
          <w:tcPr>
            <w:tcW w:w="1129" w:type="dxa"/>
            <w:tcBorders>
              <w:top w:val="nil"/>
              <w:left w:val="single" w:sz="12" w:space="0" w:color="auto"/>
              <w:bottom w:val="single" w:sz="4" w:space="0" w:color="auto"/>
              <w:right w:val="single" w:sz="12" w:space="0" w:color="auto"/>
            </w:tcBorders>
            <w:shd w:val="clear" w:color="auto" w:fill="auto"/>
            <w:vAlign w:val="center"/>
            <w:hideMark/>
          </w:tcPr>
          <w:p w:rsidR="00E01433" w:rsidRPr="00024AC7" w:rsidRDefault="00E01433" w:rsidP="009E1D0C">
            <w:pPr>
              <w:jc w:val="center"/>
              <w:rPr>
                <w:rFonts w:cs="ＭＳ Ｐゴシック"/>
                <w:kern w:val="0"/>
                <w:sz w:val="18"/>
                <w:szCs w:val="18"/>
              </w:rPr>
            </w:pPr>
            <w:r w:rsidRPr="00024AC7">
              <w:rPr>
                <w:rFonts w:cs="ＭＳ Ｐゴシック" w:hint="eastAsia"/>
                <w:kern w:val="0"/>
                <w:sz w:val="18"/>
                <w:szCs w:val="18"/>
              </w:rPr>
              <w:t>小学校区</w:t>
            </w:r>
          </w:p>
        </w:tc>
        <w:tc>
          <w:tcPr>
            <w:tcW w:w="1134" w:type="dxa"/>
            <w:vMerge/>
            <w:tcBorders>
              <w:top w:val="nil"/>
              <w:left w:val="single" w:sz="12" w:space="0" w:color="auto"/>
              <w:bottom w:val="single" w:sz="4" w:space="0" w:color="000000"/>
              <w:right w:val="single" w:sz="12" w:space="0" w:color="auto"/>
            </w:tcBorders>
            <w:vAlign w:val="center"/>
            <w:hideMark/>
          </w:tcPr>
          <w:p w:rsidR="00E01433" w:rsidRPr="00024AC7" w:rsidRDefault="00E01433" w:rsidP="009E1D0C">
            <w:pPr>
              <w:rPr>
                <w:rFonts w:cs="ＭＳ Ｐゴシック"/>
                <w:kern w:val="0"/>
                <w:szCs w:val="21"/>
              </w:rPr>
            </w:pPr>
          </w:p>
        </w:tc>
        <w:tc>
          <w:tcPr>
            <w:tcW w:w="993" w:type="dxa"/>
            <w:vMerge/>
            <w:tcBorders>
              <w:top w:val="single" w:sz="4" w:space="0" w:color="000000"/>
              <w:left w:val="single" w:sz="12" w:space="0" w:color="auto"/>
              <w:bottom w:val="single" w:sz="4" w:space="0" w:color="000000"/>
              <w:right w:val="nil"/>
            </w:tcBorders>
            <w:shd w:val="clear" w:color="auto" w:fill="F4B083" w:themeFill="accent2" w:themeFillTint="99"/>
            <w:vAlign w:val="center"/>
            <w:hideMark/>
          </w:tcPr>
          <w:p w:rsidR="00E01433" w:rsidRPr="00024AC7" w:rsidRDefault="00E01433" w:rsidP="009E1D0C">
            <w:pPr>
              <w:rPr>
                <w:rFonts w:cs="ＭＳ Ｐゴシック"/>
                <w:kern w:val="0"/>
                <w:szCs w:val="21"/>
              </w:rPr>
            </w:pPr>
          </w:p>
        </w:tc>
        <w:tc>
          <w:tcPr>
            <w:tcW w:w="1098" w:type="dxa"/>
            <w:vMerge/>
            <w:tcBorders>
              <w:top w:val="single" w:sz="4" w:space="0" w:color="auto"/>
              <w:left w:val="single" w:sz="4" w:space="0" w:color="auto"/>
              <w:bottom w:val="single" w:sz="4" w:space="0" w:color="000000"/>
              <w:right w:val="single" w:sz="4" w:space="0" w:color="auto"/>
            </w:tcBorders>
            <w:vAlign w:val="center"/>
            <w:hideMark/>
          </w:tcPr>
          <w:p w:rsidR="00E01433" w:rsidRPr="00024AC7" w:rsidRDefault="00E01433" w:rsidP="009E1D0C">
            <w:pPr>
              <w:rPr>
                <w:rFonts w:cs="ＭＳ Ｐゴシック"/>
                <w:kern w:val="0"/>
                <w:sz w:val="20"/>
                <w:szCs w:val="20"/>
              </w:rPr>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rsidR="00E01433" w:rsidRPr="00024AC7" w:rsidRDefault="00E01433" w:rsidP="009E1D0C">
            <w:pPr>
              <w:rPr>
                <w:rFonts w:cs="ＭＳ Ｐゴシック"/>
                <w:kern w:val="0"/>
                <w:sz w:val="20"/>
                <w:szCs w:val="20"/>
              </w:rPr>
            </w:pPr>
          </w:p>
        </w:tc>
        <w:tc>
          <w:tcPr>
            <w:tcW w:w="1098" w:type="dxa"/>
            <w:vMerge/>
            <w:tcBorders>
              <w:top w:val="single" w:sz="4" w:space="0" w:color="auto"/>
              <w:left w:val="single" w:sz="4" w:space="0" w:color="auto"/>
              <w:bottom w:val="single" w:sz="4" w:space="0" w:color="000000"/>
              <w:right w:val="single" w:sz="4" w:space="0" w:color="auto"/>
            </w:tcBorders>
            <w:vAlign w:val="center"/>
            <w:hideMark/>
          </w:tcPr>
          <w:p w:rsidR="00E01433" w:rsidRPr="00024AC7" w:rsidRDefault="00E01433" w:rsidP="009E1D0C">
            <w:pPr>
              <w:rPr>
                <w:rFonts w:cs="ＭＳ Ｐゴシック"/>
                <w:kern w:val="0"/>
                <w:sz w:val="20"/>
                <w:szCs w:val="20"/>
              </w:rPr>
            </w:pPr>
          </w:p>
        </w:tc>
        <w:tc>
          <w:tcPr>
            <w:tcW w:w="1099" w:type="dxa"/>
            <w:vMerge/>
            <w:tcBorders>
              <w:top w:val="single" w:sz="4" w:space="0" w:color="auto"/>
              <w:left w:val="single" w:sz="4" w:space="0" w:color="auto"/>
              <w:bottom w:val="single" w:sz="4" w:space="0" w:color="000000"/>
              <w:right w:val="single" w:sz="12" w:space="0" w:color="auto"/>
            </w:tcBorders>
            <w:vAlign w:val="center"/>
            <w:hideMark/>
          </w:tcPr>
          <w:p w:rsidR="00E01433" w:rsidRPr="00024AC7" w:rsidRDefault="00E01433" w:rsidP="009E1D0C">
            <w:pPr>
              <w:rPr>
                <w:rFonts w:cs="ＭＳ Ｐゴシック"/>
                <w:kern w:val="0"/>
                <w:sz w:val="20"/>
                <w:szCs w:val="20"/>
              </w:rPr>
            </w:pPr>
          </w:p>
        </w:tc>
        <w:tc>
          <w:tcPr>
            <w:tcW w:w="1063" w:type="dxa"/>
            <w:vMerge/>
            <w:tcBorders>
              <w:top w:val="single" w:sz="4" w:space="0" w:color="auto"/>
              <w:left w:val="single" w:sz="12" w:space="0" w:color="auto"/>
              <w:bottom w:val="single" w:sz="4" w:space="0" w:color="000000"/>
              <w:right w:val="single" w:sz="4" w:space="0" w:color="auto"/>
            </w:tcBorders>
            <w:vAlign w:val="center"/>
            <w:hideMark/>
          </w:tcPr>
          <w:p w:rsidR="00E01433" w:rsidRPr="00024AC7" w:rsidRDefault="00E01433" w:rsidP="009E1D0C">
            <w:pPr>
              <w:rPr>
                <w:rFonts w:cs="ＭＳ Ｐゴシック"/>
                <w:kern w:val="0"/>
                <w:szCs w:val="21"/>
              </w:rPr>
            </w:pPr>
          </w:p>
        </w:tc>
        <w:tc>
          <w:tcPr>
            <w:tcW w:w="1063" w:type="dxa"/>
            <w:vMerge/>
            <w:tcBorders>
              <w:top w:val="single" w:sz="4" w:space="0" w:color="auto"/>
              <w:left w:val="single" w:sz="4" w:space="0" w:color="auto"/>
              <w:bottom w:val="single" w:sz="4" w:space="0" w:color="000000"/>
              <w:right w:val="single" w:sz="12" w:space="0" w:color="auto"/>
            </w:tcBorders>
            <w:vAlign w:val="center"/>
            <w:hideMark/>
          </w:tcPr>
          <w:p w:rsidR="00E01433" w:rsidRPr="00024AC7" w:rsidRDefault="00E01433" w:rsidP="009E1D0C">
            <w:pPr>
              <w:rPr>
                <w:rFonts w:cs="ＭＳ Ｐゴシック"/>
                <w:kern w:val="0"/>
                <w:szCs w:val="21"/>
              </w:rPr>
            </w:pPr>
          </w:p>
        </w:tc>
      </w:tr>
      <w:tr w:rsidR="00E01433" w:rsidRPr="00024AC7" w:rsidTr="0055273B">
        <w:trPr>
          <w:trHeight w:val="270"/>
        </w:trPr>
        <w:tc>
          <w:tcPr>
            <w:tcW w:w="1129" w:type="dxa"/>
            <w:tcBorders>
              <w:top w:val="nil"/>
              <w:left w:val="single" w:sz="12" w:space="0" w:color="auto"/>
              <w:bottom w:val="nil"/>
              <w:right w:val="single" w:sz="12" w:space="0" w:color="auto"/>
            </w:tcBorders>
            <w:shd w:val="clear" w:color="auto" w:fill="auto"/>
            <w:vAlign w:val="center"/>
            <w:hideMark/>
          </w:tcPr>
          <w:p w:rsidR="00E01433" w:rsidRPr="00024AC7" w:rsidRDefault="00E01433" w:rsidP="009E1D0C">
            <w:pPr>
              <w:jc w:val="center"/>
              <w:rPr>
                <w:rFonts w:cs="ＭＳ Ｐゴシック"/>
                <w:kern w:val="0"/>
                <w:szCs w:val="21"/>
              </w:rPr>
            </w:pPr>
            <w:r w:rsidRPr="00024AC7">
              <w:rPr>
                <w:rFonts w:cs="ＭＳ Ｐゴシック" w:hint="eastAsia"/>
                <w:kern w:val="0"/>
                <w:szCs w:val="21"/>
              </w:rPr>
              <w:t>中　央</w:t>
            </w:r>
          </w:p>
        </w:tc>
        <w:tc>
          <w:tcPr>
            <w:tcW w:w="1134" w:type="dxa"/>
            <w:vMerge w:val="restart"/>
            <w:tcBorders>
              <w:top w:val="nil"/>
              <w:left w:val="single" w:sz="12" w:space="0" w:color="auto"/>
              <w:bottom w:val="single" w:sz="4" w:space="0" w:color="000000"/>
              <w:right w:val="single" w:sz="12" w:space="0" w:color="auto"/>
            </w:tcBorders>
            <w:shd w:val="clear" w:color="auto" w:fill="auto"/>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284</w:t>
            </w:r>
          </w:p>
        </w:tc>
        <w:tc>
          <w:tcPr>
            <w:tcW w:w="993" w:type="dxa"/>
            <w:vMerge w:val="restart"/>
            <w:tcBorders>
              <w:top w:val="single" w:sz="4" w:space="0" w:color="000000"/>
              <w:left w:val="single" w:sz="12" w:space="0" w:color="auto"/>
              <w:bottom w:val="single" w:sz="4" w:space="0" w:color="000000"/>
              <w:right w:val="nil"/>
            </w:tcBorders>
            <w:shd w:val="clear" w:color="auto" w:fill="F4B083" w:themeFill="accent2" w:themeFillTint="99"/>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268</w:t>
            </w:r>
          </w:p>
        </w:tc>
        <w:tc>
          <w:tcPr>
            <w:tcW w:w="1098" w:type="dxa"/>
            <w:vMerge w:val="restart"/>
            <w:tcBorders>
              <w:top w:val="nil"/>
              <w:left w:val="single" w:sz="4" w:space="0" w:color="auto"/>
              <w:bottom w:val="nil"/>
              <w:right w:val="single" w:sz="4"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2</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(0.</w:t>
            </w:r>
            <w:r w:rsidR="00F2699E">
              <w:rPr>
                <w:rFonts w:cs="ＭＳ Ｐゴシック" w:hint="eastAsia"/>
                <w:kern w:val="0"/>
                <w:sz w:val="16"/>
                <w:szCs w:val="16"/>
              </w:rPr>
              <w:t>7</w:t>
            </w:r>
            <w:r w:rsidRPr="00024AC7">
              <w:rPr>
                <w:rFonts w:cs="ＭＳ Ｐゴシック" w:hint="eastAsia"/>
                <w:kern w:val="0"/>
                <w:sz w:val="16"/>
                <w:szCs w:val="16"/>
              </w:rPr>
              <w:t>%)</w:t>
            </w:r>
          </w:p>
        </w:tc>
        <w:tc>
          <w:tcPr>
            <w:tcW w:w="1099" w:type="dxa"/>
            <w:vMerge w:val="restart"/>
            <w:tcBorders>
              <w:top w:val="nil"/>
              <w:left w:val="single" w:sz="4" w:space="0" w:color="auto"/>
              <w:bottom w:val="nil"/>
              <w:right w:val="single" w:sz="4"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178</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(66.4%)</w:t>
            </w:r>
          </w:p>
        </w:tc>
        <w:tc>
          <w:tcPr>
            <w:tcW w:w="1098" w:type="dxa"/>
            <w:vMerge w:val="restart"/>
            <w:tcBorders>
              <w:top w:val="nil"/>
              <w:left w:val="single" w:sz="4" w:space="0" w:color="auto"/>
              <w:bottom w:val="nil"/>
              <w:right w:val="single" w:sz="4"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86</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(32</w:t>
            </w:r>
            <w:r w:rsidR="00F2699E">
              <w:rPr>
                <w:rFonts w:cs="ＭＳ Ｐゴシック" w:hint="eastAsia"/>
                <w:kern w:val="0"/>
                <w:sz w:val="16"/>
                <w:szCs w:val="16"/>
              </w:rPr>
              <w:t>.1</w:t>
            </w:r>
            <w:r w:rsidRPr="00024AC7">
              <w:rPr>
                <w:rFonts w:cs="ＭＳ Ｐゴシック" w:hint="eastAsia"/>
                <w:kern w:val="0"/>
                <w:sz w:val="16"/>
                <w:szCs w:val="16"/>
              </w:rPr>
              <w:t>%)</w:t>
            </w:r>
          </w:p>
        </w:tc>
        <w:tc>
          <w:tcPr>
            <w:tcW w:w="1099" w:type="dxa"/>
            <w:vMerge w:val="restart"/>
            <w:tcBorders>
              <w:top w:val="nil"/>
              <w:left w:val="single" w:sz="4" w:space="0" w:color="auto"/>
              <w:bottom w:val="nil"/>
              <w:right w:val="single" w:sz="12"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2</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(0.</w:t>
            </w:r>
            <w:r w:rsidR="00F2699E">
              <w:rPr>
                <w:rFonts w:cs="ＭＳ Ｐゴシック" w:hint="eastAsia"/>
                <w:kern w:val="0"/>
                <w:sz w:val="16"/>
                <w:szCs w:val="16"/>
              </w:rPr>
              <w:t>7</w:t>
            </w:r>
            <w:r w:rsidRPr="00024AC7">
              <w:rPr>
                <w:rFonts w:cs="ＭＳ Ｐゴシック" w:hint="eastAsia"/>
                <w:kern w:val="0"/>
                <w:sz w:val="16"/>
                <w:szCs w:val="16"/>
              </w:rPr>
              <w:t>%)</w:t>
            </w:r>
          </w:p>
        </w:tc>
        <w:tc>
          <w:tcPr>
            <w:tcW w:w="1063" w:type="dxa"/>
            <w:vMerge w:val="restart"/>
            <w:tcBorders>
              <w:top w:val="nil"/>
              <w:left w:val="single" w:sz="12" w:space="0" w:color="auto"/>
              <w:bottom w:val="nil"/>
              <w:right w:val="single" w:sz="4" w:space="0" w:color="auto"/>
            </w:tcBorders>
            <w:shd w:val="clear" w:color="auto" w:fill="auto"/>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11</w:t>
            </w:r>
          </w:p>
        </w:tc>
        <w:tc>
          <w:tcPr>
            <w:tcW w:w="1063" w:type="dxa"/>
            <w:vMerge w:val="restart"/>
            <w:tcBorders>
              <w:top w:val="nil"/>
              <w:left w:val="single" w:sz="4" w:space="0" w:color="auto"/>
              <w:bottom w:val="nil"/>
              <w:right w:val="single" w:sz="12" w:space="0" w:color="auto"/>
            </w:tcBorders>
            <w:shd w:val="clear" w:color="auto" w:fill="auto"/>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5</w:t>
            </w:r>
          </w:p>
        </w:tc>
      </w:tr>
      <w:tr w:rsidR="00E01433" w:rsidRPr="00024AC7" w:rsidTr="0055273B">
        <w:trPr>
          <w:trHeight w:val="270"/>
        </w:trPr>
        <w:tc>
          <w:tcPr>
            <w:tcW w:w="1129" w:type="dxa"/>
            <w:tcBorders>
              <w:top w:val="nil"/>
              <w:left w:val="single" w:sz="12" w:space="0" w:color="auto"/>
              <w:bottom w:val="nil"/>
              <w:right w:val="single" w:sz="12" w:space="0" w:color="auto"/>
            </w:tcBorders>
            <w:shd w:val="clear" w:color="auto" w:fill="auto"/>
            <w:vAlign w:val="center"/>
            <w:hideMark/>
          </w:tcPr>
          <w:p w:rsidR="00E01433" w:rsidRPr="00024AC7" w:rsidRDefault="00E01433" w:rsidP="009E1D0C">
            <w:pPr>
              <w:jc w:val="center"/>
              <w:rPr>
                <w:rFonts w:cs="ＭＳ Ｐゴシック"/>
                <w:kern w:val="0"/>
                <w:sz w:val="18"/>
                <w:szCs w:val="18"/>
              </w:rPr>
            </w:pPr>
            <w:r w:rsidRPr="00024AC7">
              <w:rPr>
                <w:rFonts w:cs="ＭＳ Ｐゴシック" w:hint="eastAsia"/>
                <w:kern w:val="0"/>
                <w:sz w:val="18"/>
                <w:szCs w:val="18"/>
              </w:rPr>
              <w:t>小学校区</w:t>
            </w:r>
          </w:p>
        </w:tc>
        <w:tc>
          <w:tcPr>
            <w:tcW w:w="1134" w:type="dxa"/>
            <w:vMerge/>
            <w:tcBorders>
              <w:top w:val="nil"/>
              <w:left w:val="single" w:sz="12" w:space="0" w:color="auto"/>
              <w:bottom w:val="single" w:sz="4" w:space="0" w:color="000000"/>
              <w:right w:val="single" w:sz="12" w:space="0" w:color="auto"/>
            </w:tcBorders>
            <w:vAlign w:val="center"/>
            <w:hideMark/>
          </w:tcPr>
          <w:p w:rsidR="00E01433" w:rsidRPr="00024AC7" w:rsidRDefault="00E01433" w:rsidP="009E1D0C">
            <w:pPr>
              <w:rPr>
                <w:rFonts w:cs="ＭＳ Ｐゴシック"/>
                <w:kern w:val="0"/>
                <w:szCs w:val="21"/>
              </w:rPr>
            </w:pPr>
          </w:p>
        </w:tc>
        <w:tc>
          <w:tcPr>
            <w:tcW w:w="993" w:type="dxa"/>
            <w:vMerge/>
            <w:tcBorders>
              <w:top w:val="single" w:sz="4" w:space="0" w:color="000000"/>
              <w:left w:val="single" w:sz="12" w:space="0" w:color="auto"/>
              <w:bottom w:val="single" w:sz="4" w:space="0" w:color="000000"/>
              <w:right w:val="nil"/>
            </w:tcBorders>
            <w:shd w:val="clear" w:color="auto" w:fill="F4B083" w:themeFill="accent2" w:themeFillTint="99"/>
            <w:vAlign w:val="center"/>
            <w:hideMark/>
          </w:tcPr>
          <w:p w:rsidR="00E01433" w:rsidRPr="00024AC7" w:rsidRDefault="00E01433" w:rsidP="009E1D0C">
            <w:pPr>
              <w:rPr>
                <w:rFonts w:cs="ＭＳ Ｐゴシック"/>
                <w:kern w:val="0"/>
                <w:szCs w:val="21"/>
              </w:rPr>
            </w:pPr>
          </w:p>
        </w:tc>
        <w:tc>
          <w:tcPr>
            <w:tcW w:w="1098" w:type="dxa"/>
            <w:vMerge/>
            <w:tcBorders>
              <w:top w:val="nil"/>
              <w:left w:val="single" w:sz="4" w:space="0" w:color="auto"/>
              <w:bottom w:val="nil"/>
              <w:right w:val="single" w:sz="4" w:space="0" w:color="auto"/>
            </w:tcBorders>
            <w:vAlign w:val="center"/>
            <w:hideMark/>
          </w:tcPr>
          <w:p w:rsidR="00E01433" w:rsidRPr="00024AC7" w:rsidRDefault="00E01433" w:rsidP="009E1D0C">
            <w:pPr>
              <w:rPr>
                <w:rFonts w:cs="ＭＳ Ｐゴシック"/>
                <w:kern w:val="0"/>
                <w:sz w:val="20"/>
                <w:szCs w:val="20"/>
              </w:rPr>
            </w:pPr>
          </w:p>
        </w:tc>
        <w:tc>
          <w:tcPr>
            <w:tcW w:w="1099" w:type="dxa"/>
            <w:vMerge/>
            <w:tcBorders>
              <w:top w:val="nil"/>
              <w:left w:val="single" w:sz="4" w:space="0" w:color="auto"/>
              <w:bottom w:val="nil"/>
              <w:right w:val="single" w:sz="4" w:space="0" w:color="auto"/>
            </w:tcBorders>
            <w:vAlign w:val="center"/>
            <w:hideMark/>
          </w:tcPr>
          <w:p w:rsidR="00E01433" w:rsidRPr="00024AC7" w:rsidRDefault="00E01433" w:rsidP="009E1D0C">
            <w:pPr>
              <w:rPr>
                <w:rFonts w:cs="ＭＳ Ｐゴシック"/>
                <w:kern w:val="0"/>
                <w:sz w:val="20"/>
                <w:szCs w:val="20"/>
              </w:rPr>
            </w:pPr>
          </w:p>
        </w:tc>
        <w:tc>
          <w:tcPr>
            <w:tcW w:w="1098" w:type="dxa"/>
            <w:vMerge/>
            <w:tcBorders>
              <w:top w:val="nil"/>
              <w:left w:val="single" w:sz="4" w:space="0" w:color="auto"/>
              <w:bottom w:val="nil"/>
              <w:right w:val="single" w:sz="4" w:space="0" w:color="auto"/>
            </w:tcBorders>
            <w:vAlign w:val="center"/>
            <w:hideMark/>
          </w:tcPr>
          <w:p w:rsidR="00E01433" w:rsidRPr="00024AC7" w:rsidRDefault="00E01433" w:rsidP="009E1D0C">
            <w:pPr>
              <w:rPr>
                <w:rFonts w:cs="ＭＳ Ｐゴシック"/>
                <w:kern w:val="0"/>
                <w:sz w:val="20"/>
                <w:szCs w:val="20"/>
              </w:rPr>
            </w:pPr>
          </w:p>
        </w:tc>
        <w:tc>
          <w:tcPr>
            <w:tcW w:w="1099" w:type="dxa"/>
            <w:vMerge/>
            <w:tcBorders>
              <w:top w:val="nil"/>
              <w:left w:val="single" w:sz="4" w:space="0" w:color="auto"/>
              <w:bottom w:val="nil"/>
              <w:right w:val="single" w:sz="12" w:space="0" w:color="auto"/>
            </w:tcBorders>
            <w:vAlign w:val="center"/>
            <w:hideMark/>
          </w:tcPr>
          <w:p w:rsidR="00E01433" w:rsidRPr="00024AC7" w:rsidRDefault="00E01433" w:rsidP="009E1D0C">
            <w:pPr>
              <w:rPr>
                <w:rFonts w:cs="ＭＳ Ｐゴシック"/>
                <w:kern w:val="0"/>
                <w:sz w:val="20"/>
                <w:szCs w:val="20"/>
              </w:rPr>
            </w:pPr>
          </w:p>
        </w:tc>
        <w:tc>
          <w:tcPr>
            <w:tcW w:w="1063" w:type="dxa"/>
            <w:vMerge/>
            <w:tcBorders>
              <w:top w:val="nil"/>
              <w:left w:val="single" w:sz="12" w:space="0" w:color="auto"/>
              <w:bottom w:val="nil"/>
              <w:right w:val="single" w:sz="4" w:space="0" w:color="auto"/>
            </w:tcBorders>
            <w:vAlign w:val="center"/>
            <w:hideMark/>
          </w:tcPr>
          <w:p w:rsidR="00E01433" w:rsidRPr="00024AC7" w:rsidRDefault="00E01433" w:rsidP="009E1D0C">
            <w:pPr>
              <w:rPr>
                <w:rFonts w:cs="ＭＳ Ｐゴシック"/>
                <w:kern w:val="0"/>
                <w:szCs w:val="21"/>
              </w:rPr>
            </w:pPr>
          </w:p>
        </w:tc>
        <w:tc>
          <w:tcPr>
            <w:tcW w:w="1063" w:type="dxa"/>
            <w:vMerge/>
            <w:tcBorders>
              <w:top w:val="nil"/>
              <w:left w:val="single" w:sz="4" w:space="0" w:color="auto"/>
              <w:bottom w:val="nil"/>
              <w:right w:val="single" w:sz="12" w:space="0" w:color="auto"/>
            </w:tcBorders>
            <w:vAlign w:val="center"/>
            <w:hideMark/>
          </w:tcPr>
          <w:p w:rsidR="00E01433" w:rsidRPr="00024AC7" w:rsidRDefault="00E01433" w:rsidP="009E1D0C">
            <w:pPr>
              <w:rPr>
                <w:rFonts w:cs="ＭＳ Ｐゴシック"/>
                <w:kern w:val="0"/>
                <w:szCs w:val="21"/>
              </w:rPr>
            </w:pPr>
          </w:p>
        </w:tc>
      </w:tr>
      <w:tr w:rsidR="00E01433" w:rsidRPr="00024AC7" w:rsidTr="0055273B">
        <w:trPr>
          <w:trHeight w:val="270"/>
        </w:trPr>
        <w:tc>
          <w:tcPr>
            <w:tcW w:w="1129" w:type="dxa"/>
            <w:tcBorders>
              <w:top w:val="single" w:sz="4" w:space="0" w:color="auto"/>
              <w:left w:val="single" w:sz="12" w:space="0" w:color="auto"/>
              <w:bottom w:val="nil"/>
              <w:right w:val="single" w:sz="12" w:space="0" w:color="auto"/>
            </w:tcBorders>
            <w:shd w:val="clear" w:color="auto" w:fill="auto"/>
            <w:vAlign w:val="center"/>
            <w:hideMark/>
          </w:tcPr>
          <w:p w:rsidR="00E01433" w:rsidRPr="00024AC7" w:rsidRDefault="00E01433" w:rsidP="009E1D0C">
            <w:pPr>
              <w:jc w:val="center"/>
              <w:rPr>
                <w:rFonts w:cs="ＭＳ Ｐゴシック"/>
                <w:kern w:val="0"/>
                <w:szCs w:val="21"/>
              </w:rPr>
            </w:pPr>
            <w:r w:rsidRPr="00024AC7">
              <w:rPr>
                <w:rFonts w:cs="ＭＳ Ｐゴシック" w:hint="eastAsia"/>
                <w:kern w:val="0"/>
                <w:szCs w:val="21"/>
              </w:rPr>
              <w:t>双　葉</w:t>
            </w:r>
          </w:p>
        </w:tc>
        <w:tc>
          <w:tcPr>
            <w:tcW w:w="1134" w:type="dxa"/>
            <w:vMerge w:val="restart"/>
            <w:tcBorders>
              <w:top w:val="nil"/>
              <w:left w:val="single" w:sz="12" w:space="0" w:color="auto"/>
              <w:bottom w:val="single" w:sz="4" w:space="0" w:color="000000"/>
              <w:right w:val="single" w:sz="12" w:space="0" w:color="auto"/>
            </w:tcBorders>
            <w:shd w:val="clear" w:color="auto" w:fill="auto"/>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93</w:t>
            </w:r>
          </w:p>
        </w:tc>
        <w:tc>
          <w:tcPr>
            <w:tcW w:w="993" w:type="dxa"/>
            <w:vMerge w:val="restart"/>
            <w:tcBorders>
              <w:top w:val="single" w:sz="4" w:space="0" w:color="000000"/>
              <w:left w:val="single" w:sz="12" w:space="0" w:color="auto"/>
              <w:bottom w:val="single" w:sz="4" w:space="0" w:color="000000"/>
              <w:right w:val="nil"/>
            </w:tcBorders>
            <w:shd w:val="clear" w:color="auto" w:fill="F4B083" w:themeFill="accent2" w:themeFillTint="99"/>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86</w:t>
            </w:r>
          </w:p>
        </w:tc>
        <w:tc>
          <w:tcPr>
            <w:tcW w:w="10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3</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(3.5%)</w:t>
            </w:r>
          </w:p>
        </w:tc>
        <w:tc>
          <w:tcPr>
            <w:tcW w:w="10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50</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(58.1%)</w:t>
            </w:r>
          </w:p>
        </w:tc>
        <w:tc>
          <w:tcPr>
            <w:tcW w:w="10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32</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(37.2%)</w:t>
            </w:r>
          </w:p>
        </w:tc>
        <w:tc>
          <w:tcPr>
            <w:tcW w:w="1099" w:type="dxa"/>
            <w:vMerge w:val="restart"/>
            <w:tcBorders>
              <w:top w:val="single" w:sz="4" w:space="0" w:color="auto"/>
              <w:left w:val="single" w:sz="4" w:space="0" w:color="auto"/>
              <w:bottom w:val="single" w:sz="4" w:space="0" w:color="000000"/>
              <w:right w:val="single" w:sz="12"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1</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(1.2%)</w:t>
            </w:r>
          </w:p>
        </w:tc>
        <w:tc>
          <w:tcPr>
            <w:tcW w:w="1063" w:type="dxa"/>
            <w:vMerge w:val="restart"/>
            <w:tcBorders>
              <w:top w:val="single" w:sz="4" w:space="0" w:color="auto"/>
              <w:left w:val="single" w:sz="12" w:space="0" w:color="auto"/>
              <w:bottom w:val="single" w:sz="4" w:space="0" w:color="000000"/>
              <w:right w:val="single" w:sz="4" w:space="0" w:color="auto"/>
            </w:tcBorders>
            <w:shd w:val="clear" w:color="auto" w:fill="auto"/>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6</w:t>
            </w:r>
          </w:p>
        </w:tc>
        <w:tc>
          <w:tcPr>
            <w:tcW w:w="1063" w:type="dxa"/>
            <w:vMerge w:val="restart"/>
            <w:tcBorders>
              <w:top w:val="single" w:sz="4" w:space="0" w:color="auto"/>
              <w:left w:val="single" w:sz="4" w:space="0" w:color="auto"/>
              <w:bottom w:val="single" w:sz="4" w:space="0" w:color="000000"/>
              <w:right w:val="single" w:sz="12" w:space="0" w:color="auto"/>
            </w:tcBorders>
            <w:shd w:val="clear" w:color="auto" w:fill="auto"/>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1</w:t>
            </w:r>
          </w:p>
        </w:tc>
      </w:tr>
      <w:tr w:rsidR="00E01433" w:rsidRPr="00024AC7" w:rsidTr="0055273B">
        <w:trPr>
          <w:trHeight w:val="270"/>
        </w:trPr>
        <w:tc>
          <w:tcPr>
            <w:tcW w:w="1129" w:type="dxa"/>
            <w:tcBorders>
              <w:top w:val="nil"/>
              <w:left w:val="single" w:sz="12" w:space="0" w:color="auto"/>
              <w:bottom w:val="single" w:sz="4" w:space="0" w:color="auto"/>
              <w:right w:val="single" w:sz="12" w:space="0" w:color="auto"/>
            </w:tcBorders>
            <w:shd w:val="clear" w:color="auto" w:fill="auto"/>
            <w:vAlign w:val="center"/>
            <w:hideMark/>
          </w:tcPr>
          <w:p w:rsidR="00E01433" w:rsidRPr="00024AC7" w:rsidRDefault="00E01433" w:rsidP="009E1D0C">
            <w:pPr>
              <w:jc w:val="center"/>
              <w:rPr>
                <w:rFonts w:cs="ＭＳ Ｐゴシック"/>
                <w:kern w:val="0"/>
                <w:sz w:val="18"/>
                <w:szCs w:val="18"/>
              </w:rPr>
            </w:pPr>
            <w:r w:rsidRPr="00024AC7">
              <w:rPr>
                <w:rFonts w:cs="ＭＳ Ｐゴシック" w:hint="eastAsia"/>
                <w:kern w:val="0"/>
                <w:sz w:val="18"/>
                <w:szCs w:val="18"/>
              </w:rPr>
              <w:t>小学校区</w:t>
            </w:r>
          </w:p>
        </w:tc>
        <w:tc>
          <w:tcPr>
            <w:tcW w:w="1134" w:type="dxa"/>
            <w:vMerge/>
            <w:tcBorders>
              <w:top w:val="nil"/>
              <w:left w:val="single" w:sz="12" w:space="0" w:color="auto"/>
              <w:bottom w:val="single" w:sz="4" w:space="0" w:color="000000"/>
              <w:right w:val="single" w:sz="12" w:space="0" w:color="auto"/>
            </w:tcBorders>
            <w:vAlign w:val="center"/>
            <w:hideMark/>
          </w:tcPr>
          <w:p w:rsidR="00E01433" w:rsidRPr="00024AC7" w:rsidRDefault="00E01433" w:rsidP="009E1D0C">
            <w:pPr>
              <w:rPr>
                <w:rFonts w:cs="ＭＳ Ｐゴシック"/>
                <w:kern w:val="0"/>
                <w:szCs w:val="21"/>
              </w:rPr>
            </w:pPr>
          </w:p>
        </w:tc>
        <w:tc>
          <w:tcPr>
            <w:tcW w:w="993" w:type="dxa"/>
            <w:vMerge/>
            <w:tcBorders>
              <w:top w:val="single" w:sz="4" w:space="0" w:color="000000"/>
              <w:left w:val="single" w:sz="12" w:space="0" w:color="auto"/>
              <w:bottom w:val="single" w:sz="4" w:space="0" w:color="000000"/>
              <w:right w:val="nil"/>
            </w:tcBorders>
            <w:shd w:val="clear" w:color="auto" w:fill="F4B083" w:themeFill="accent2" w:themeFillTint="99"/>
            <w:vAlign w:val="center"/>
            <w:hideMark/>
          </w:tcPr>
          <w:p w:rsidR="00E01433" w:rsidRPr="00024AC7" w:rsidRDefault="00E01433" w:rsidP="009E1D0C">
            <w:pPr>
              <w:rPr>
                <w:rFonts w:cs="ＭＳ Ｐゴシック"/>
                <w:kern w:val="0"/>
                <w:szCs w:val="21"/>
              </w:rPr>
            </w:pPr>
          </w:p>
        </w:tc>
        <w:tc>
          <w:tcPr>
            <w:tcW w:w="1098" w:type="dxa"/>
            <w:vMerge/>
            <w:tcBorders>
              <w:top w:val="single" w:sz="4" w:space="0" w:color="auto"/>
              <w:left w:val="single" w:sz="4" w:space="0" w:color="auto"/>
              <w:bottom w:val="single" w:sz="4" w:space="0" w:color="000000"/>
              <w:right w:val="single" w:sz="4" w:space="0" w:color="auto"/>
            </w:tcBorders>
            <w:vAlign w:val="center"/>
            <w:hideMark/>
          </w:tcPr>
          <w:p w:rsidR="00E01433" w:rsidRPr="00024AC7" w:rsidRDefault="00E01433" w:rsidP="009E1D0C">
            <w:pPr>
              <w:rPr>
                <w:rFonts w:cs="ＭＳ Ｐゴシック"/>
                <w:kern w:val="0"/>
                <w:sz w:val="20"/>
                <w:szCs w:val="20"/>
              </w:rPr>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rsidR="00E01433" w:rsidRPr="00024AC7" w:rsidRDefault="00E01433" w:rsidP="009E1D0C">
            <w:pPr>
              <w:rPr>
                <w:rFonts w:cs="ＭＳ Ｐゴシック"/>
                <w:kern w:val="0"/>
                <w:sz w:val="20"/>
                <w:szCs w:val="20"/>
              </w:rPr>
            </w:pPr>
          </w:p>
        </w:tc>
        <w:tc>
          <w:tcPr>
            <w:tcW w:w="1098" w:type="dxa"/>
            <w:vMerge/>
            <w:tcBorders>
              <w:top w:val="single" w:sz="4" w:space="0" w:color="auto"/>
              <w:left w:val="single" w:sz="4" w:space="0" w:color="auto"/>
              <w:bottom w:val="single" w:sz="4" w:space="0" w:color="000000"/>
              <w:right w:val="single" w:sz="4" w:space="0" w:color="auto"/>
            </w:tcBorders>
            <w:vAlign w:val="center"/>
            <w:hideMark/>
          </w:tcPr>
          <w:p w:rsidR="00E01433" w:rsidRPr="00024AC7" w:rsidRDefault="00E01433" w:rsidP="009E1D0C">
            <w:pPr>
              <w:rPr>
                <w:rFonts w:cs="ＭＳ Ｐゴシック"/>
                <w:kern w:val="0"/>
                <w:sz w:val="20"/>
                <w:szCs w:val="20"/>
              </w:rPr>
            </w:pPr>
          </w:p>
        </w:tc>
        <w:tc>
          <w:tcPr>
            <w:tcW w:w="1099" w:type="dxa"/>
            <w:vMerge/>
            <w:tcBorders>
              <w:top w:val="single" w:sz="4" w:space="0" w:color="auto"/>
              <w:left w:val="single" w:sz="4" w:space="0" w:color="auto"/>
              <w:bottom w:val="single" w:sz="4" w:space="0" w:color="000000"/>
              <w:right w:val="single" w:sz="12" w:space="0" w:color="auto"/>
            </w:tcBorders>
            <w:vAlign w:val="center"/>
            <w:hideMark/>
          </w:tcPr>
          <w:p w:rsidR="00E01433" w:rsidRPr="00024AC7" w:rsidRDefault="00E01433" w:rsidP="009E1D0C">
            <w:pPr>
              <w:rPr>
                <w:rFonts w:cs="ＭＳ Ｐゴシック"/>
                <w:kern w:val="0"/>
                <w:sz w:val="20"/>
                <w:szCs w:val="20"/>
              </w:rPr>
            </w:pPr>
          </w:p>
        </w:tc>
        <w:tc>
          <w:tcPr>
            <w:tcW w:w="1063" w:type="dxa"/>
            <w:vMerge/>
            <w:tcBorders>
              <w:top w:val="single" w:sz="4" w:space="0" w:color="auto"/>
              <w:left w:val="single" w:sz="12" w:space="0" w:color="auto"/>
              <w:bottom w:val="single" w:sz="4" w:space="0" w:color="000000"/>
              <w:right w:val="single" w:sz="4" w:space="0" w:color="auto"/>
            </w:tcBorders>
            <w:vAlign w:val="center"/>
            <w:hideMark/>
          </w:tcPr>
          <w:p w:rsidR="00E01433" w:rsidRPr="00024AC7" w:rsidRDefault="00E01433" w:rsidP="009E1D0C">
            <w:pPr>
              <w:rPr>
                <w:rFonts w:cs="ＭＳ Ｐゴシック"/>
                <w:kern w:val="0"/>
                <w:szCs w:val="21"/>
              </w:rPr>
            </w:pPr>
          </w:p>
        </w:tc>
        <w:tc>
          <w:tcPr>
            <w:tcW w:w="1063" w:type="dxa"/>
            <w:vMerge/>
            <w:tcBorders>
              <w:top w:val="single" w:sz="4" w:space="0" w:color="auto"/>
              <w:left w:val="single" w:sz="4" w:space="0" w:color="auto"/>
              <w:bottom w:val="single" w:sz="4" w:space="0" w:color="000000"/>
              <w:right w:val="single" w:sz="12" w:space="0" w:color="auto"/>
            </w:tcBorders>
            <w:vAlign w:val="center"/>
            <w:hideMark/>
          </w:tcPr>
          <w:p w:rsidR="00E01433" w:rsidRPr="00024AC7" w:rsidRDefault="00E01433" w:rsidP="009E1D0C">
            <w:pPr>
              <w:rPr>
                <w:rFonts w:cs="ＭＳ Ｐゴシック"/>
                <w:kern w:val="0"/>
                <w:szCs w:val="21"/>
              </w:rPr>
            </w:pPr>
          </w:p>
        </w:tc>
      </w:tr>
      <w:tr w:rsidR="00E01433" w:rsidRPr="00024AC7" w:rsidTr="0055273B">
        <w:trPr>
          <w:trHeight w:val="270"/>
        </w:trPr>
        <w:tc>
          <w:tcPr>
            <w:tcW w:w="1129" w:type="dxa"/>
            <w:tcBorders>
              <w:top w:val="nil"/>
              <w:left w:val="single" w:sz="12" w:space="0" w:color="auto"/>
              <w:bottom w:val="nil"/>
              <w:right w:val="single" w:sz="12" w:space="0" w:color="auto"/>
            </w:tcBorders>
            <w:shd w:val="clear" w:color="auto" w:fill="auto"/>
            <w:vAlign w:val="center"/>
            <w:hideMark/>
          </w:tcPr>
          <w:p w:rsidR="00E01433" w:rsidRPr="00024AC7" w:rsidRDefault="00E01433" w:rsidP="009E1D0C">
            <w:pPr>
              <w:jc w:val="center"/>
              <w:rPr>
                <w:rFonts w:cs="ＭＳ Ｐゴシック"/>
                <w:kern w:val="0"/>
                <w:szCs w:val="21"/>
              </w:rPr>
            </w:pPr>
            <w:r w:rsidRPr="00024AC7">
              <w:rPr>
                <w:rFonts w:cs="ＭＳ Ｐゴシック" w:hint="eastAsia"/>
                <w:kern w:val="0"/>
                <w:szCs w:val="21"/>
              </w:rPr>
              <w:t>若狭野</w:t>
            </w:r>
          </w:p>
        </w:tc>
        <w:tc>
          <w:tcPr>
            <w:tcW w:w="1134" w:type="dxa"/>
            <w:vMerge w:val="restart"/>
            <w:tcBorders>
              <w:top w:val="nil"/>
              <w:left w:val="single" w:sz="12" w:space="0" w:color="auto"/>
              <w:bottom w:val="single" w:sz="4" w:space="0" w:color="000000"/>
              <w:right w:val="single" w:sz="12" w:space="0" w:color="auto"/>
            </w:tcBorders>
            <w:shd w:val="clear" w:color="auto" w:fill="auto"/>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37</w:t>
            </w:r>
          </w:p>
        </w:tc>
        <w:tc>
          <w:tcPr>
            <w:tcW w:w="993" w:type="dxa"/>
            <w:vMerge w:val="restart"/>
            <w:tcBorders>
              <w:top w:val="single" w:sz="4" w:space="0" w:color="000000"/>
              <w:left w:val="single" w:sz="12" w:space="0" w:color="auto"/>
              <w:bottom w:val="single" w:sz="4" w:space="0" w:color="000000"/>
              <w:right w:val="nil"/>
            </w:tcBorders>
            <w:shd w:val="clear" w:color="auto" w:fill="F4B083" w:themeFill="accent2" w:themeFillTint="99"/>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37</w:t>
            </w:r>
          </w:p>
        </w:tc>
        <w:tc>
          <w:tcPr>
            <w:tcW w:w="1098" w:type="dxa"/>
            <w:vMerge w:val="restart"/>
            <w:tcBorders>
              <w:top w:val="nil"/>
              <w:left w:val="single" w:sz="4" w:space="0" w:color="auto"/>
              <w:bottom w:val="nil"/>
              <w:right w:val="single" w:sz="4"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1</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(2.7%)</w:t>
            </w:r>
          </w:p>
        </w:tc>
        <w:tc>
          <w:tcPr>
            <w:tcW w:w="1099" w:type="dxa"/>
            <w:vMerge w:val="restart"/>
            <w:tcBorders>
              <w:top w:val="nil"/>
              <w:left w:val="single" w:sz="4" w:space="0" w:color="auto"/>
              <w:bottom w:val="nil"/>
              <w:right w:val="single" w:sz="4"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22</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(59.5%)</w:t>
            </w:r>
          </w:p>
        </w:tc>
        <w:tc>
          <w:tcPr>
            <w:tcW w:w="1098" w:type="dxa"/>
            <w:vMerge w:val="restart"/>
            <w:tcBorders>
              <w:top w:val="nil"/>
              <w:left w:val="single" w:sz="4" w:space="0" w:color="auto"/>
              <w:bottom w:val="nil"/>
              <w:right w:val="single" w:sz="4"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10</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(27.0%)</w:t>
            </w:r>
          </w:p>
        </w:tc>
        <w:tc>
          <w:tcPr>
            <w:tcW w:w="1099" w:type="dxa"/>
            <w:vMerge w:val="restart"/>
            <w:tcBorders>
              <w:top w:val="nil"/>
              <w:left w:val="single" w:sz="4" w:space="0" w:color="auto"/>
              <w:bottom w:val="nil"/>
              <w:right w:val="single" w:sz="12"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4</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(10.8%)</w:t>
            </w:r>
          </w:p>
        </w:tc>
        <w:tc>
          <w:tcPr>
            <w:tcW w:w="1063" w:type="dxa"/>
            <w:vMerge w:val="restart"/>
            <w:tcBorders>
              <w:top w:val="nil"/>
              <w:left w:val="single" w:sz="12" w:space="0" w:color="auto"/>
              <w:bottom w:val="nil"/>
              <w:right w:val="single" w:sz="4" w:space="0" w:color="auto"/>
            </w:tcBorders>
            <w:shd w:val="clear" w:color="auto" w:fill="auto"/>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0</w:t>
            </w:r>
          </w:p>
        </w:tc>
        <w:tc>
          <w:tcPr>
            <w:tcW w:w="1063" w:type="dxa"/>
            <w:vMerge w:val="restart"/>
            <w:tcBorders>
              <w:top w:val="nil"/>
              <w:left w:val="single" w:sz="4" w:space="0" w:color="auto"/>
              <w:bottom w:val="nil"/>
              <w:right w:val="single" w:sz="12" w:space="0" w:color="auto"/>
            </w:tcBorders>
            <w:shd w:val="clear" w:color="auto" w:fill="auto"/>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0</w:t>
            </w:r>
          </w:p>
        </w:tc>
      </w:tr>
      <w:tr w:rsidR="00E01433" w:rsidRPr="00024AC7" w:rsidTr="0055273B">
        <w:trPr>
          <w:trHeight w:val="270"/>
        </w:trPr>
        <w:tc>
          <w:tcPr>
            <w:tcW w:w="1129" w:type="dxa"/>
            <w:tcBorders>
              <w:top w:val="nil"/>
              <w:left w:val="single" w:sz="12" w:space="0" w:color="auto"/>
              <w:bottom w:val="nil"/>
              <w:right w:val="single" w:sz="12" w:space="0" w:color="auto"/>
            </w:tcBorders>
            <w:shd w:val="clear" w:color="auto" w:fill="auto"/>
            <w:vAlign w:val="center"/>
            <w:hideMark/>
          </w:tcPr>
          <w:p w:rsidR="00E01433" w:rsidRPr="00024AC7" w:rsidRDefault="00E01433" w:rsidP="009E1D0C">
            <w:pPr>
              <w:jc w:val="center"/>
              <w:rPr>
                <w:rFonts w:cs="ＭＳ Ｐゴシック"/>
                <w:kern w:val="0"/>
                <w:sz w:val="18"/>
                <w:szCs w:val="18"/>
              </w:rPr>
            </w:pPr>
            <w:r w:rsidRPr="00024AC7">
              <w:rPr>
                <w:rFonts w:cs="ＭＳ Ｐゴシック" w:hint="eastAsia"/>
                <w:kern w:val="0"/>
                <w:sz w:val="18"/>
                <w:szCs w:val="18"/>
              </w:rPr>
              <w:t>小学校区</w:t>
            </w:r>
          </w:p>
        </w:tc>
        <w:tc>
          <w:tcPr>
            <w:tcW w:w="1134" w:type="dxa"/>
            <w:vMerge/>
            <w:tcBorders>
              <w:top w:val="nil"/>
              <w:left w:val="single" w:sz="12" w:space="0" w:color="auto"/>
              <w:bottom w:val="single" w:sz="4" w:space="0" w:color="000000"/>
              <w:right w:val="single" w:sz="12" w:space="0" w:color="auto"/>
            </w:tcBorders>
            <w:vAlign w:val="center"/>
            <w:hideMark/>
          </w:tcPr>
          <w:p w:rsidR="00E01433" w:rsidRPr="00024AC7" w:rsidRDefault="00E01433" w:rsidP="009E1D0C">
            <w:pPr>
              <w:rPr>
                <w:rFonts w:cs="ＭＳ Ｐゴシック"/>
                <w:kern w:val="0"/>
                <w:szCs w:val="21"/>
              </w:rPr>
            </w:pPr>
          </w:p>
        </w:tc>
        <w:tc>
          <w:tcPr>
            <w:tcW w:w="993" w:type="dxa"/>
            <w:vMerge/>
            <w:tcBorders>
              <w:top w:val="single" w:sz="4" w:space="0" w:color="000000"/>
              <w:left w:val="single" w:sz="12" w:space="0" w:color="auto"/>
              <w:bottom w:val="single" w:sz="4" w:space="0" w:color="000000"/>
              <w:right w:val="nil"/>
            </w:tcBorders>
            <w:shd w:val="clear" w:color="auto" w:fill="F4B083" w:themeFill="accent2" w:themeFillTint="99"/>
            <w:vAlign w:val="center"/>
            <w:hideMark/>
          </w:tcPr>
          <w:p w:rsidR="00E01433" w:rsidRPr="00024AC7" w:rsidRDefault="00E01433" w:rsidP="009E1D0C">
            <w:pPr>
              <w:rPr>
                <w:rFonts w:cs="ＭＳ Ｐゴシック"/>
                <w:kern w:val="0"/>
                <w:szCs w:val="21"/>
              </w:rPr>
            </w:pPr>
          </w:p>
        </w:tc>
        <w:tc>
          <w:tcPr>
            <w:tcW w:w="1098" w:type="dxa"/>
            <w:vMerge/>
            <w:tcBorders>
              <w:top w:val="nil"/>
              <w:left w:val="single" w:sz="4" w:space="0" w:color="auto"/>
              <w:bottom w:val="nil"/>
              <w:right w:val="single" w:sz="4" w:space="0" w:color="auto"/>
            </w:tcBorders>
            <w:vAlign w:val="center"/>
            <w:hideMark/>
          </w:tcPr>
          <w:p w:rsidR="00E01433" w:rsidRPr="00024AC7" w:rsidRDefault="00E01433" w:rsidP="009E1D0C">
            <w:pPr>
              <w:rPr>
                <w:rFonts w:cs="ＭＳ Ｐゴシック"/>
                <w:kern w:val="0"/>
                <w:sz w:val="20"/>
                <w:szCs w:val="20"/>
              </w:rPr>
            </w:pPr>
          </w:p>
        </w:tc>
        <w:tc>
          <w:tcPr>
            <w:tcW w:w="1099" w:type="dxa"/>
            <w:vMerge/>
            <w:tcBorders>
              <w:top w:val="nil"/>
              <w:left w:val="single" w:sz="4" w:space="0" w:color="auto"/>
              <w:bottom w:val="nil"/>
              <w:right w:val="single" w:sz="4" w:space="0" w:color="auto"/>
            </w:tcBorders>
            <w:vAlign w:val="center"/>
            <w:hideMark/>
          </w:tcPr>
          <w:p w:rsidR="00E01433" w:rsidRPr="00024AC7" w:rsidRDefault="00E01433" w:rsidP="009E1D0C">
            <w:pPr>
              <w:rPr>
                <w:rFonts w:cs="ＭＳ Ｐゴシック"/>
                <w:kern w:val="0"/>
                <w:sz w:val="20"/>
                <w:szCs w:val="20"/>
              </w:rPr>
            </w:pPr>
          </w:p>
        </w:tc>
        <w:tc>
          <w:tcPr>
            <w:tcW w:w="1098" w:type="dxa"/>
            <w:vMerge/>
            <w:tcBorders>
              <w:top w:val="nil"/>
              <w:left w:val="single" w:sz="4" w:space="0" w:color="auto"/>
              <w:bottom w:val="nil"/>
              <w:right w:val="single" w:sz="4" w:space="0" w:color="auto"/>
            </w:tcBorders>
            <w:vAlign w:val="center"/>
            <w:hideMark/>
          </w:tcPr>
          <w:p w:rsidR="00E01433" w:rsidRPr="00024AC7" w:rsidRDefault="00E01433" w:rsidP="009E1D0C">
            <w:pPr>
              <w:rPr>
                <w:rFonts w:cs="ＭＳ Ｐゴシック"/>
                <w:kern w:val="0"/>
                <w:sz w:val="20"/>
                <w:szCs w:val="20"/>
              </w:rPr>
            </w:pPr>
          </w:p>
        </w:tc>
        <w:tc>
          <w:tcPr>
            <w:tcW w:w="1099" w:type="dxa"/>
            <w:vMerge/>
            <w:tcBorders>
              <w:top w:val="nil"/>
              <w:left w:val="single" w:sz="4" w:space="0" w:color="auto"/>
              <w:bottom w:val="nil"/>
              <w:right w:val="single" w:sz="12" w:space="0" w:color="auto"/>
            </w:tcBorders>
            <w:vAlign w:val="center"/>
            <w:hideMark/>
          </w:tcPr>
          <w:p w:rsidR="00E01433" w:rsidRPr="00024AC7" w:rsidRDefault="00E01433" w:rsidP="009E1D0C">
            <w:pPr>
              <w:rPr>
                <w:rFonts w:cs="ＭＳ Ｐゴシック"/>
                <w:kern w:val="0"/>
                <w:sz w:val="20"/>
                <w:szCs w:val="20"/>
              </w:rPr>
            </w:pPr>
          </w:p>
        </w:tc>
        <w:tc>
          <w:tcPr>
            <w:tcW w:w="1063" w:type="dxa"/>
            <w:vMerge/>
            <w:tcBorders>
              <w:top w:val="nil"/>
              <w:left w:val="single" w:sz="12" w:space="0" w:color="auto"/>
              <w:bottom w:val="nil"/>
              <w:right w:val="single" w:sz="4" w:space="0" w:color="auto"/>
            </w:tcBorders>
            <w:vAlign w:val="center"/>
            <w:hideMark/>
          </w:tcPr>
          <w:p w:rsidR="00E01433" w:rsidRPr="00024AC7" w:rsidRDefault="00E01433" w:rsidP="009E1D0C">
            <w:pPr>
              <w:rPr>
                <w:rFonts w:cs="ＭＳ Ｐゴシック"/>
                <w:kern w:val="0"/>
                <w:szCs w:val="21"/>
              </w:rPr>
            </w:pPr>
          </w:p>
        </w:tc>
        <w:tc>
          <w:tcPr>
            <w:tcW w:w="1063" w:type="dxa"/>
            <w:vMerge/>
            <w:tcBorders>
              <w:top w:val="nil"/>
              <w:left w:val="single" w:sz="4" w:space="0" w:color="auto"/>
              <w:bottom w:val="nil"/>
              <w:right w:val="single" w:sz="12" w:space="0" w:color="auto"/>
            </w:tcBorders>
            <w:vAlign w:val="center"/>
            <w:hideMark/>
          </w:tcPr>
          <w:p w:rsidR="00E01433" w:rsidRPr="00024AC7" w:rsidRDefault="00E01433" w:rsidP="009E1D0C">
            <w:pPr>
              <w:rPr>
                <w:rFonts w:cs="ＭＳ Ｐゴシック"/>
                <w:kern w:val="0"/>
                <w:szCs w:val="21"/>
              </w:rPr>
            </w:pPr>
          </w:p>
        </w:tc>
      </w:tr>
      <w:tr w:rsidR="00E01433" w:rsidRPr="00024AC7" w:rsidTr="0055273B">
        <w:trPr>
          <w:trHeight w:val="270"/>
        </w:trPr>
        <w:tc>
          <w:tcPr>
            <w:tcW w:w="1129" w:type="dxa"/>
            <w:tcBorders>
              <w:top w:val="single" w:sz="4" w:space="0" w:color="auto"/>
              <w:left w:val="single" w:sz="12" w:space="0" w:color="auto"/>
              <w:bottom w:val="nil"/>
              <w:right w:val="single" w:sz="12" w:space="0" w:color="auto"/>
            </w:tcBorders>
            <w:shd w:val="clear" w:color="auto" w:fill="auto"/>
            <w:vAlign w:val="center"/>
            <w:hideMark/>
          </w:tcPr>
          <w:p w:rsidR="00E01433" w:rsidRPr="00024AC7" w:rsidRDefault="00E01433" w:rsidP="009E1D0C">
            <w:pPr>
              <w:jc w:val="center"/>
              <w:rPr>
                <w:rFonts w:cs="ＭＳ Ｐゴシック"/>
                <w:kern w:val="0"/>
                <w:szCs w:val="21"/>
              </w:rPr>
            </w:pPr>
            <w:r w:rsidRPr="00024AC7">
              <w:rPr>
                <w:rFonts w:cs="ＭＳ Ｐゴシック" w:hint="eastAsia"/>
                <w:kern w:val="0"/>
                <w:szCs w:val="21"/>
              </w:rPr>
              <w:t>矢　野</w:t>
            </w:r>
          </w:p>
        </w:tc>
        <w:tc>
          <w:tcPr>
            <w:tcW w:w="1134" w:type="dxa"/>
            <w:vMerge w:val="restart"/>
            <w:tcBorders>
              <w:top w:val="nil"/>
              <w:left w:val="single" w:sz="12" w:space="0" w:color="auto"/>
              <w:bottom w:val="single" w:sz="4" w:space="0" w:color="000000"/>
              <w:right w:val="single" w:sz="12" w:space="0" w:color="auto"/>
            </w:tcBorders>
            <w:shd w:val="clear" w:color="auto" w:fill="auto"/>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39</w:t>
            </w:r>
          </w:p>
        </w:tc>
        <w:tc>
          <w:tcPr>
            <w:tcW w:w="993" w:type="dxa"/>
            <w:vMerge w:val="restart"/>
            <w:tcBorders>
              <w:top w:val="single" w:sz="4" w:space="0" w:color="000000"/>
              <w:left w:val="single" w:sz="12" w:space="0" w:color="auto"/>
              <w:bottom w:val="single" w:sz="4" w:space="0" w:color="000000"/>
              <w:right w:val="nil"/>
            </w:tcBorders>
            <w:shd w:val="clear" w:color="auto" w:fill="F4B083" w:themeFill="accent2" w:themeFillTint="99"/>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37</w:t>
            </w:r>
          </w:p>
        </w:tc>
        <w:tc>
          <w:tcPr>
            <w:tcW w:w="10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0</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(0.0%)</w:t>
            </w:r>
          </w:p>
        </w:tc>
        <w:tc>
          <w:tcPr>
            <w:tcW w:w="10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7</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(18.9%)</w:t>
            </w:r>
          </w:p>
        </w:tc>
        <w:tc>
          <w:tcPr>
            <w:tcW w:w="10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27</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(73.0%)</w:t>
            </w:r>
          </w:p>
        </w:tc>
        <w:tc>
          <w:tcPr>
            <w:tcW w:w="1099" w:type="dxa"/>
            <w:vMerge w:val="restart"/>
            <w:tcBorders>
              <w:top w:val="single" w:sz="4" w:space="0" w:color="auto"/>
              <w:left w:val="single" w:sz="4" w:space="0" w:color="auto"/>
              <w:bottom w:val="single" w:sz="4" w:space="0" w:color="000000"/>
              <w:right w:val="single" w:sz="12" w:space="0" w:color="auto"/>
            </w:tcBorders>
            <w:shd w:val="clear" w:color="auto" w:fill="auto"/>
            <w:vAlign w:val="center"/>
            <w:hideMark/>
          </w:tcPr>
          <w:p w:rsidR="00E01433" w:rsidRPr="00024AC7" w:rsidRDefault="00E01433" w:rsidP="009E1D0C">
            <w:pPr>
              <w:jc w:val="right"/>
              <w:rPr>
                <w:rFonts w:cs="ＭＳ Ｐゴシック"/>
                <w:kern w:val="0"/>
                <w:sz w:val="16"/>
                <w:szCs w:val="16"/>
              </w:rPr>
            </w:pPr>
            <w:r w:rsidRPr="00024AC7">
              <w:rPr>
                <w:rFonts w:cs="ＭＳ Ｐゴシック" w:hint="eastAsia"/>
                <w:kern w:val="0"/>
                <w:sz w:val="20"/>
                <w:szCs w:val="20"/>
              </w:rPr>
              <w:t>3</w:t>
            </w:r>
          </w:p>
          <w:p w:rsidR="00E01433" w:rsidRPr="00024AC7" w:rsidRDefault="00E01433" w:rsidP="009E1D0C">
            <w:pPr>
              <w:jc w:val="right"/>
              <w:rPr>
                <w:rFonts w:cs="ＭＳ Ｐゴシック"/>
                <w:kern w:val="0"/>
                <w:sz w:val="20"/>
                <w:szCs w:val="20"/>
              </w:rPr>
            </w:pPr>
            <w:r w:rsidRPr="00024AC7">
              <w:rPr>
                <w:rFonts w:cs="ＭＳ Ｐゴシック" w:hint="eastAsia"/>
                <w:kern w:val="0"/>
                <w:sz w:val="16"/>
                <w:szCs w:val="16"/>
              </w:rPr>
              <w:t>(8.1%)</w:t>
            </w:r>
          </w:p>
        </w:tc>
        <w:tc>
          <w:tcPr>
            <w:tcW w:w="1063" w:type="dxa"/>
            <w:vMerge w:val="restart"/>
            <w:tcBorders>
              <w:top w:val="single" w:sz="4" w:space="0" w:color="auto"/>
              <w:left w:val="single" w:sz="12" w:space="0" w:color="auto"/>
              <w:bottom w:val="single" w:sz="4" w:space="0" w:color="000000"/>
              <w:right w:val="single" w:sz="4" w:space="0" w:color="auto"/>
            </w:tcBorders>
            <w:shd w:val="clear" w:color="auto" w:fill="auto"/>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2</w:t>
            </w:r>
          </w:p>
        </w:tc>
        <w:tc>
          <w:tcPr>
            <w:tcW w:w="1063" w:type="dxa"/>
            <w:vMerge w:val="restart"/>
            <w:tcBorders>
              <w:top w:val="single" w:sz="4" w:space="0" w:color="auto"/>
              <w:left w:val="single" w:sz="4" w:space="0" w:color="auto"/>
              <w:bottom w:val="single" w:sz="4" w:space="0" w:color="000000"/>
              <w:right w:val="single" w:sz="12" w:space="0" w:color="auto"/>
            </w:tcBorders>
            <w:shd w:val="clear" w:color="auto" w:fill="auto"/>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0</w:t>
            </w:r>
          </w:p>
        </w:tc>
      </w:tr>
      <w:tr w:rsidR="00E01433" w:rsidRPr="00024AC7" w:rsidTr="0055273B">
        <w:trPr>
          <w:trHeight w:val="270"/>
        </w:trPr>
        <w:tc>
          <w:tcPr>
            <w:tcW w:w="1129" w:type="dxa"/>
            <w:tcBorders>
              <w:top w:val="nil"/>
              <w:left w:val="single" w:sz="12" w:space="0" w:color="auto"/>
              <w:bottom w:val="single" w:sz="12" w:space="0" w:color="auto"/>
              <w:right w:val="single" w:sz="12" w:space="0" w:color="auto"/>
            </w:tcBorders>
            <w:shd w:val="clear" w:color="auto" w:fill="auto"/>
            <w:vAlign w:val="center"/>
            <w:hideMark/>
          </w:tcPr>
          <w:p w:rsidR="00E01433" w:rsidRPr="00024AC7" w:rsidRDefault="00E01433" w:rsidP="009E1D0C">
            <w:pPr>
              <w:jc w:val="center"/>
              <w:rPr>
                <w:rFonts w:cs="ＭＳ Ｐゴシック"/>
                <w:kern w:val="0"/>
                <w:sz w:val="18"/>
                <w:szCs w:val="18"/>
              </w:rPr>
            </w:pPr>
            <w:r w:rsidRPr="00024AC7">
              <w:rPr>
                <w:rFonts w:cs="ＭＳ Ｐゴシック" w:hint="eastAsia"/>
                <w:kern w:val="0"/>
                <w:sz w:val="18"/>
                <w:szCs w:val="18"/>
              </w:rPr>
              <w:t>小学校区</w:t>
            </w:r>
          </w:p>
        </w:tc>
        <w:tc>
          <w:tcPr>
            <w:tcW w:w="1134" w:type="dxa"/>
            <w:vMerge/>
            <w:tcBorders>
              <w:top w:val="nil"/>
              <w:left w:val="single" w:sz="12" w:space="0" w:color="auto"/>
              <w:bottom w:val="single" w:sz="12" w:space="0" w:color="auto"/>
              <w:right w:val="single" w:sz="12" w:space="0" w:color="auto"/>
            </w:tcBorders>
            <w:vAlign w:val="center"/>
            <w:hideMark/>
          </w:tcPr>
          <w:p w:rsidR="00E01433" w:rsidRPr="00024AC7" w:rsidRDefault="00E01433" w:rsidP="009E1D0C">
            <w:pPr>
              <w:rPr>
                <w:rFonts w:cs="ＭＳ Ｐゴシック"/>
                <w:kern w:val="0"/>
                <w:szCs w:val="21"/>
              </w:rPr>
            </w:pPr>
          </w:p>
        </w:tc>
        <w:tc>
          <w:tcPr>
            <w:tcW w:w="993" w:type="dxa"/>
            <w:vMerge/>
            <w:tcBorders>
              <w:top w:val="single" w:sz="4" w:space="0" w:color="000000"/>
              <w:left w:val="single" w:sz="12" w:space="0" w:color="auto"/>
              <w:bottom w:val="single" w:sz="12" w:space="0" w:color="auto"/>
              <w:right w:val="nil"/>
            </w:tcBorders>
            <w:shd w:val="clear" w:color="auto" w:fill="F4B083" w:themeFill="accent2" w:themeFillTint="99"/>
            <w:vAlign w:val="center"/>
            <w:hideMark/>
          </w:tcPr>
          <w:p w:rsidR="00E01433" w:rsidRPr="00024AC7" w:rsidRDefault="00E01433" w:rsidP="009E1D0C">
            <w:pPr>
              <w:rPr>
                <w:rFonts w:cs="ＭＳ Ｐゴシック"/>
                <w:kern w:val="0"/>
                <w:szCs w:val="21"/>
              </w:rPr>
            </w:pPr>
          </w:p>
        </w:tc>
        <w:tc>
          <w:tcPr>
            <w:tcW w:w="1098" w:type="dxa"/>
            <w:vMerge/>
            <w:tcBorders>
              <w:top w:val="single" w:sz="4" w:space="0" w:color="auto"/>
              <w:left w:val="single" w:sz="4" w:space="0" w:color="auto"/>
              <w:bottom w:val="single" w:sz="12" w:space="0" w:color="auto"/>
              <w:right w:val="single" w:sz="4" w:space="0" w:color="auto"/>
            </w:tcBorders>
            <w:vAlign w:val="center"/>
            <w:hideMark/>
          </w:tcPr>
          <w:p w:rsidR="00E01433" w:rsidRPr="00024AC7" w:rsidRDefault="00E01433" w:rsidP="009E1D0C">
            <w:pPr>
              <w:rPr>
                <w:rFonts w:cs="ＭＳ Ｐゴシック"/>
                <w:kern w:val="0"/>
                <w:sz w:val="20"/>
                <w:szCs w:val="20"/>
              </w:rPr>
            </w:pPr>
          </w:p>
        </w:tc>
        <w:tc>
          <w:tcPr>
            <w:tcW w:w="1099" w:type="dxa"/>
            <w:vMerge/>
            <w:tcBorders>
              <w:top w:val="single" w:sz="4" w:space="0" w:color="auto"/>
              <w:left w:val="single" w:sz="4" w:space="0" w:color="auto"/>
              <w:bottom w:val="single" w:sz="12" w:space="0" w:color="auto"/>
              <w:right w:val="single" w:sz="4" w:space="0" w:color="auto"/>
            </w:tcBorders>
            <w:vAlign w:val="center"/>
            <w:hideMark/>
          </w:tcPr>
          <w:p w:rsidR="00E01433" w:rsidRPr="00024AC7" w:rsidRDefault="00E01433" w:rsidP="009E1D0C">
            <w:pPr>
              <w:rPr>
                <w:rFonts w:cs="ＭＳ Ｐゴシック"/>
                <w:kern w:val="0"/>
                <w:sz w:val="20"/>
                <w:szCs w:val="20"/>
              </w:rPr>
            </w:pPr>
          </w:p>
        </w:tc>
        <w:tc>
          <w:tcPr>
            <w:tcW w:w="1098" w:type="dxa"/>
            <w:vMerge/>
            <w:tcBorders>
              <w:top w:val="single" w:sz="4" w:space="0" w:color="auto"/>
              <w:left w:val="single" w:sz="4" w:space="0" w:color="auto"/>
              <w:bottom w:val="single" w:sz="12" w:space="0" w:color="auto"/>
              <w:right w:val="single" w:sz="4" w:space="0" w:color="auto"/>
            </w:tcBorders>
            <w:vAlign w:val="center"/>
            <w:hideMark/>
          </w:tcPr>
          <w:p w:rsidR="00E01433" w:rsidRPr="00024AC7" w:rsidRDefault="00E01433" w:rsidP="009E1D0C">
            <w:pPr>
              <w:rPr>
                <w:rFonts w:cs="ＭＳ Ｐゴシック"/>
                <w:kern w:val="0"/>
                <w:sz w:val="20"/>
                <w:szCs w:val="20"/>
              </w:rPr>
            </w:pPr>
          </w:p>
        </w:tc>
        <w:tc>
          <w:tcPr>
            <w:tcW w:w="1099" w:type="dxa"/>
            <w:vMerge/>
            <w:tcBorders>
              <w:top w:val="single" w:sz="4" w:space="0" w:color="auto"/>
              <w:left w:val="single" w:sz="4" w:space="0" w:color="auto"/>
              <w:bottom w:val="single" w:sz="12" w:space="0" w:color="auto"/>
              <w:right w:val="single" w:sz="12" w:space="0" w:color="auto"/>
            </w:tcBorders>
            <w:vAlign w:val="center"/>
            <w:hideMark/>
          </w:tcPr>
          <w:p w:rsidR="00E01433" w:rsidRPr="00024AC7" w:rsidRDefault="00E01433" w:rsidP="009E1D0C">
            <w:pPr>
              <w:rPr>
                <w:rFonts w:cs="ＭＳ Ｐゴシック"/>
                <w:kern w:val="0"/>
                <w:sz w:val="20"/>
                <w:szCs w:val="20"/>
              </w:rPr>
            </w:pPr>
          </w:p>
        </w:tc>
        <w:tc>
          <w:tcPr>
            <w:tcW w:w="1063" w:type="dxa"/>
            <w:vMerge/>
            <w:tcBorders>
              <w:top w:val="single" w:sz="4" w:space="0" w:color="auto"/>
              <w:left w:val="single" w:sz="12" w:space="0" w:color="auto"/>
              <w:bottom w:val="single" w:sz="12" w:space="0" w:color="auto"/>
              <w:right w:val="single" w:sz="4" w:space="0" w:color="auto"/>
            </w:tcBorders>
            <w:vAlign w:val="center"/>
            <w:hideMark/>
          </w:tcPr>
          <w:p w:rsidR="00E01433" w:rsidRPr="00024AC7" w:rsidRDefault="00E01433" w:rsidP="009E1D0C">
            <w:pPr>
              <w:rPr>
                <w:rFonts w:cs="ＭＳ Ｐゴシック"/>
                <w:kern w:val="0"/>
                <w:szCs w:val="21"/>
              </w:rPr>
            </w:pPr>
          </w:p>
        </w:tc>
        <w:tc>
          <w:tcPr>
            <w:tcW w:w="1063" w:type="dxa"/>
            <w:vMerge/>
            <w:tcBorders>
              <w:top w:val="single" w:sz="4" w:space="0" w:color="auto"/>
              <w:left w:val="single" w:sz="4" w:space="0" w:color="auto"/>
              <w:bottom w:val="single" w:sz="12" w:space="0" w:color="auto"/>
              <w:right w:val="single" w:sz="12" w:space="0" w:color="auto"/>
            </w:tcBorders>
            <w:vAlign w:val="center"/>
            <w:hideMark/>
          </w:tcPr>
          <w:p w:rsidR="00E01433" w:rsidRPr="00024AC7" w:rsidRDefault="00E01433" w:rsidP="009E1D0C">
            <w:pPr>
              <w:rPr>
                <w:rFonts w:cs="ＭＳ Ｐゴシック"/>
                <w:kern w:val="0"/>
                <w:szCs w:val="21"/>
              </w:rPr>
            </w:pPr>
          </w:p>
        </w:tc>
      </w:tr>
      <w:tr w:rsidR="00E01433" w:rsidRPr="00024AC7" w:rsidTr="0055273B">
        <w:trPr>
          <w:trHeight w:val="401"/>
        </w:trPr>
        <w:tc>
          <w:tcPr>
            <w:tcW w:w="1129" w:type="dxa"/>
            <w:vMerge w:val="restart"/>
            <w:tcBorders>
              <w:top w:val="single" w:sz="12" w:space="0" w:color="auto"/>
              <w:left w:val="single" w:sz="12" w:space="0" w:color="auto"/>
              <w:bottom w:val="single" w:sz="4" w:space="0" w:color="000000"/>
              <w:right w:val="single" w:sz="12" w:space="0" w:color="auto"/>
            </w:tcBorders>
            <w:shd w:val="clear" w:color="auto" w:fill="F4B083" w:themeFill="accent2" w:themeFillTint="99"/>
            <w:vAlign w:val="center"/>
            <w:hideMark/>
          </w:tcPr>
          <w:p w:rsidR="00E01433" w:rsidRPr="00024AC7" w:rsidRDefault="00E01433" w:rsidP="009E1D0C">
            <w:pPr>
              <w:jc w:val="center"/>
              <w:rPr>
                <w:rFonts w:cs="ＭＳ Ｐゴシック"/>
                <w:kern w:val="0"/>
                <w:szCs w:val="21"/>
              </w:rPr>
            </w:pPr>
            <w:r w:rsidRPr="00024AC7">
              <w:rPr>
                <w:rFonts w:cs="ＭＳ Ｐゴシック" w:hint="eastAsia"/>
                <w:kern w:val="0"/>
                <w:szCs w:val="21"/>
              </w:rPr>
              <w:t>合　計</w:t>
            </w:r>
          </w:p>
        </w:tc>
        <w:tc>
          <w:tcPr>
            <w:tcW w:w="1134" w:type="dxa"/>
            <w:vMerge w:val="restart"/>
            <w:tcBorders>
              <w:top w:val="single" w:sz="12" w:space="0" w:color="auto"/>
              <w:left w:val="single" w:sz="12" w:space="0" w:color="auto"/>
              <w:bottom w:val="single" w:sz="4" w:space="0" w:color="000000"/>
              <w:right w:val="single" w:sz="12" w:space="0" w:color="auto"/>
            </w:tcBorders>
            <w:shd w:val="clear" w:color="auto" w:fill="F4B083" w:themeFill="accent2" w:themeFillTint="99"/>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846</w:t>
            </w:r>
          </w:p>
        </w:tc>
        <w:tc>
          <w:tcPr>
            <w:tcW w:w="993" w:type="dxa"/>
            <w:vMerge w:val="restart"/>
            <w:tcBorders>
              <w:top w:val="single" w:sz="12" w:space="0" w:color="auto"/>
              <w:left w:val="single" w:sz="12" w:space="0" w:color="auto"/>
              <w:bottom w:val="single" w:sz="4" w:space="0" w:color="000000"/>
              <w:right w:val="single" w:sz="4" w:space="0" w:color="auto"/>
            </w:tcBorders>
            <w:shd w:val="clear" w:color="auto" w:fill="F4B083" w:themeFill="accent2" w:themeFillTint="99"/>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784</w:t>
            </w:r>
          </w:p>
        </w:tc>
        <w:tc>
          <w:tcPr>
            <w:tcW w:w="1098" w:type="dxa"/>
            <w:vMerge w:val="restart"/>
            <w:tcBorders>
              <w:top w:val="single" w:sz="12" w:space="0" w:color="auto"/>
              <w:left w:val="single" w:sz="4" w:space="0" w:color="auto"/>
              <w:bottom w:val="single" w:sz="4" w:space="0" w:color="000000"/>
              <w:right w:val="single" w:sz="4" w:space="0" w:color="auto"/>
            </w:tcBorders>
            <w:shd w:val="clear" w:color="auto" w:fill="F4B083" w:themeFill="accent2" w:themeFillTint="99"/>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19</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(2.4%)</w:t>
            </w:r>
          </w:p>
        </w:tc>
        <w:tc>
          <w:tcPr>
            <w:tcW w:w="1099" w:type="dxa"/>
            <w:vMerge w:val="restart"/>
            <w:tcBorders>
              <w:top w:val="single" w:sz="12" w:space="0" w:color="auto"/>
              <w:left w:val="single" w:sz="4" w:space="0" w:color="auto"/>
              <w:bottom w:val="single" w:sz="4" w:space="0" w:color="000000"/>
              <w:right w:val="single" w:sz="4" w:space="0" w:color="auto"/>
            </w:tcBorders>
            <w:shd w:val="clear" w:color="auto" w:fill="F4B083" w:themeFill="accent2" w:themeFillTint="99"/>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421</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(53.7%)</w:t>
            </w:r>
          </w:p>
        </w:tc>
        <w:tc>
          <w:tcPr>
            <w:tcW w:w="1098" w:type="dxa"/>
            <w:vMerge w:val="restart"/>
            <w:tcBorders>
              <w:top w:val="single" w:sz="12" w:space="0" w:color="auto"/>
              <w:left w:val="single" w:sz="4" w:space="0" w:color="auto"/>
              <w:bottom w:val="single" w:sz="4" w:space="0" w:color="000000"/>
              <w:right w:val="single" w:sz="4" w:space="0" w:color="auto"/>
            </w:tcBorders>
            <w:shd w:val="clear" w:color="auto" w:fill="F4B083" w:themeFill="accent2" w:themeFillTint="99"/>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313</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(39.9%)</w:t>
            </w:r>
          </w:p>
        </w:tc>
        <w:tc>
          <w:tcPr>
            <w:tcW w:w="1099" w:type="dxa"/>
            <w:vMerge w:val="restart"/>
            <w:tcBorders>
              <w:top w:val="single" w:sz="12" w:space="0" w:color="auto"/>
              <w:left w:val="single" w:sz="4" w:space="0" w:color="auto"/>
              <w:bottom w:val="single" w:sz="4" w:space="0" w:color="000000"/>
              <w:right w:val="single" w:sz="12" w:space="0" w:color="auto"/>
            </w:tcBorders>
            <w:shd w:val="clear" w:color="auto" w:fill="F4B083" w:themeFill="accent2" w:themeFillTint="99"/>
            <w:vAlign w:val="center"/>
            <w:hideMark/>
          </w:tcPr>
          <w:p w:rsidR="00E01433" w:rsidRPr="00024AC7" w:rsidRDefault="00E01433" w:rsidP="009E1D0C">
            <w:pPr>
              <w:jc w:val="right"/>
              <w:rPr>
                <w:rFonts w:cs="ＭＳ Ｐゴシック"/>
                <w:kern w:val="0"/>
                <w:sz w:val="20"/>
                <w:szCs w:val="20"/>
              </w:rPr>
            </w:pPr>
            <w:r w:rsidRPr="00024AC7">
              <w:rPr>
                <w:rFonts w:cs="ＭＳ Ｐゴシック" w:hint="eastAsia"/>
                <w:kern w:val="0"/>
                <w:sz w:val="20"/>
                <w:szCs w:val="20"/>
              </w:rPr>
              <w:t>31</w:t>
            </w:r>
          </w:p>
          <w:p w:rsidR="00E01433" w:rsidRPr="00024AC7" w:rsidRDefault="00E01433" w:rsidP="009E1D0C">
            <w:pPr>
              <w:jc w:val="right"/>
              <w:rPr>
                <w:rFonts w:cs="ＭＳ Ｐゴシック"/>
                <w:kern w:val="0"/>
                <w:sz w:val="16"/>
                <w:szCs w:val="16"/>
              </w:rPr>
            </w:pPr>
            <w:r w:rsidRPr="00024AC7">
              <w:rPr>
                <w:rFonts w:cs="ＭＳ Ｐゴシック" w:hint="eastAsia"/>
                <w:kern w:val="0"/>
                <w:sz w:val="16"/>
                <w:szCs w:val="16"/>
              </w:rPr>
              <w:t>(4.0%)</w:t>
            </w:r>
          </w:p>
        </w:tc>
        <w:tc>
          <w:tcPr>
            <w:tcW w:w="1063" w:type="dxa"/>
            <w:vMerge w:val="restart"/>
            <w:tcBorders>
              <w:top w:val="single" w:sz="12" w:space="0" w:color="auto"/>
              <w:left w:val="single" w:sz="12" w:space="0" w:color="auto"/>
              <w:bottom w:val="single" w:sz="4" w:space="0" w:color="000000"/>
              <w:right w:val="single" w:sz="4" w:space="0" w:color="auto"/>
            </w:tcBorders>
            <w:shd w:val="clear" w:color="auto" w:fill="F4B083" w:themeFill="accent2" w:themeFillTint="99"/>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43</w:t>
            </w:r>
          </w:p>
        </w:tc>
        <w:tc>
          <w:tcPr>
            <w:tcW w:w="1063" w:type="dxa"/>
            <w:vMerge w:val="restart"/>
            <w:tcBorders>
              <w:top w:val="single" w:sz="12" w:space="0" w:color="auto"/>
              <w:left w:val="single" w:sz="4" w:space="0" w:color="auto"/>
              <w:bottom w:val="single" w:sz="4" w:space="0" w:color="000000"/>
              <w:right w:val="single" w:sz="12" w:space="0" w:color="auto"/>
            </w:tcBorders>
            <w:shd w:val="clear" w:color="auto" w:fill="F4B083" w:themeFill="accent2" w:themeFillTint="99"/>
            <w:vAlign w:val="center"/>
            <w:hideMark/>
          </w:tcPr>
          <w:p w:rsidR="00E01433" w:rsidRPr="00024AC7" w:rsidRDefault="00E01433" w:rsidP="009E1D0C">
            <w:pPr>
              <w:jc w:val="right"/>
              <w:rPr>
                <w:rFonts w:cs="ＭＳ Ｐゴシック"/>
                <w:kern w:val="0"/>
                <w:szCs w:val="21"/>
              </w:rPr>
            </w:pPr>
            <w:r w:rsidRPr="00024AC7">
              <w:rPr>
                <w:rFonts w:cs="ＭＳ Ｐゴシック" w:hint="eastAsia"/>
                <w:kern w:val="0"/>
                <w:szCs w:val="21"/>
              </w:rPr>
              <w:t>19</w:t>
            </w:r>
          </w:p>
        </w:tc>
      </w:tr>
      <w:tr w:rsidR="00E01433" w:rsidRPr="00024AC7" w:rsidTr="0055273B">
        <w:trPr>
          <w:trHeight w:val="401"/>
        </w:trPr>
        <w:tc>
          <w:tcPr>
            <w:tcW w:w="1129" w:type="dxa"/>
            <w:vMerge/>
            <w:tcBorders>
              <w:top w:val="single" w:sz="4" w:space="0" w:color="auto"/>
              <w:left w:val="single" w:sz="12" w:space="0" w:color="auto"/>
              <w:bottom w:val="single" w:sz="12" w:space="0" w:color="auto"/>
              <w:right w:val="single" w:sz="12" w:space="0" w:color="auto"/>
            </w:tcBorders>
            <w:shd w:val="clear" w:color="auto" w:fill="F4B083" w:themeFill="accent2" w:themeFillTint="99"/>
            <w:vAlign w:val="center"/>
            <w:hideMark/>
          </w:tcPr>
          <w:p w:rsidR="00E01433" w:rsidRPr="00024AC7" w:rsidRDefault="00E01433" w:rsidP="009E1D0C">
            <w:pPr>
              <w:rPr>
                <w:rFonts w:cs="ＭＳ Ｐゴシック"/>
                <w:kern w:val="0"/>
                <w:szCs w:val="21"/>
              </w:rPr>
            </w:pPr>
          </w:p>
        </w:tc>
        <w:tc>
          <w:tcPr>
            <w:tcW w:w="1134" w:type="dxa"/>
            <w:vMerge/>
            <w:tcBorders>
              <w:top w:val="single" w:sz="4" w:space="0" w:color="auto"/>
              <w:left w:val="single" w:sz="12" w:space="0" w:color="auto"/>
              <w:bottom w:val="single" w:sz="12" w:space="0" w:color="auto"/>
              <w:right w:val="single" w:sz="12" w:space="0" w:color="auto"/>
            </w:tcBorders>
            <w:shd w:val="clear" w:color="auto" w:fill="F4B083" w:themeFill="accent2" w:themeFillTint="99"/>
            <w:vAlign w:val="center"/>
            <w:hideMark/>
          </w:tcPr>
          <w:p w:rsidR="00E01433" w:rsidRPr="00024AC7" w:rsidRDefault="00E01433" w:rsidP="009E1D0C">
            <w:pPr>
              <w:rPr>
                <w:rFonts w:cs="ＭＳ Ｐゴシック"/>
                <w:kern w:val="0"/>
                <w:szCs w:val="21"/>
              </w:rPr>
            </w:pPr>
          </w:p>
        </w:tc>
        <w:tc>
          <w:tcPr>
            <w:tcW w:w="993" w:type="dxa"/>
            <w:vMerge/>
            <w:tcBorders>
              <w:top w:val="single" w:sz="4" w:space="0" w:color="auto"/>
              <w:left w:val="single" w:sz="12" w:space="0" w:color="auto"/>
              <w:bottom w:val="single" w:sz="12" w:space="0" w:color="auto"/>
              <w:right w:val="single" w:sz="4" w:space="0" w:color="auto"/>
            </w:tcBorders>
            <w:shd w:val="clear" w:color="auto" w:fill="F4B083" w:themeFill="accent2" w:themeFillTint="99"/>
            <w:vAlign w:val="center"/>
            <w:hideMark/>
          </w:tcPr>
          <w:p w:rsidR="00E01433" w:rsidRPr="00024AC7" w:rsidRDefault="00E01433" w:rsidP="009E1D0C">
            <w:pPr>
              <w:rPr>
                <w:rFonts w:cs="ＭＳ Ｐゴシック"/>
                <w:kern w:val="0"/>
                <w:szCs w:val="21"/>
              </w:rPr>
            </w:pPr>
          </w:p>
        </w:tc>
        <w:tc>
          <w:tcPr>
            <w:tcW w:w="1098" w:type="dxa"/>
            <w:vMerge/>
            <w:tcBorders>
              <w:top w:val="single" w:sz="4" w:space="0" w:color="auto"/>
              <w:left w:val="single" w:sz="4" w:space="0" w:color="auto"/>
              <w:bottom w:val="single" w:sz="12" w:space="0" w:color="auto"/>
              <w:right w:val="single" w:sz="4" w:space="0" w:color="auto"/>
            </w:tcBorders>
            <w:shd w:val="clear" w:color="auto" w:fill="F4B083" w:themeFill="accent2" w:themeFillTint="99"/>
            <w:vAlign w:val="center"/>
            <w:hideMark/>
          </w:tcPr>
          <w:p w:rsidR="00E01433" w:rsidRPr="00024AC7" w:rsidRDefault="00E01433" w:rsidP="009E1D0C">
            <w:pPr>
              <w:rPr>
                <w:rFonts w:cs="ＭＳ Ｐゴシック"/>
                <w:kern w:val="0"/>
                <w:szCs w:val="21"/>
              </w:rPr>
            </w:pPr>
          </w:p>
        </w:tc>
        <w:tc>
          <w:tcPr>
            <w:tcW w:w="1099" w:type="dxa"/>
            <w:vMerge/>
            <w:tcBorders>
              <w:top w:val="single" w:sz="4" w:space="0" w:color="auto"/>
              <w:left w:val="single" w:sz="4" w:space="0" w:color="auto"/>
              <w:bottom w:val="single" w:sz="12" w:space="0" w:color="auto"/>
              <w:right w:val="single" w:sz="4" w:space="0" w:color="auto"/>
            </w:tcBorders>
            <w:shd w:val="clear" w:color="auto" w:fill="F4B083" w:themeFill="accent2" w:themeFillTint="99"/>
            <w:vAlign w:val="center"/>
            <w:hideMark/>
          </w:tcPr>
          <w:p w:rsidR="00E01433" w:rsidRPr="00024AC7" w:rsidRDefault="00E01433" w:rsidP="009E1D0C">
            <w:pPr>
              <w:rPr>
                <w:rFonts w:cs="ＭＳ Ｐゴシック"/>
                <w:kern w:val="0"/>
                <w:szCs w:val="21"/>
              </w:rPr>
            </w:pPr>
          </w:p>
        </w:tc>
        <w:tc>
          <w:tcPr>
            <w:tcW w:w="1098" w:type="dxa"/>
            <w:vMerge/>
            <w:tcBorders>
              <w:top w:val="single" w:sz="4" w:space="0" w:color="auto"/>
              <w:left w:val="single" w:sz="4" w:space="0" w:color="auto"/>
              <w:bottom w:val="single" w:sz="12" w:space="0" w:color="auto"/>
              <w:right w:val="single" w:sz="4" w:space="0" w:color="auto"/>
            </w:tcBorders>
            <w:shd w:val="clear" w:color="auto" w:fill="F4B083" w:themeFill="accent2" w:themeFillTint="99"/>
            <w:vAlign w:val="center"/>
            <w:hideMark/>
          </w:tcPr>
          <w:p w:rsidR="00E01433" w:rsidRPr="00024AC7" w:rsidRDefault="00E01433" w:rsidP="009E1D0C">
            <w:pPr>
              <w:rPr>
                <w:rFonts w:cs="ＭＳ Ｐゴシック"/>
                <w:kern w:val="0"/>
                <w:szCs w:val="21"/>
              </w:rPr>
            </w:pPr>
          </w:p>
        </w:tc>
        <w:tc>
          <w:tcPr>
            <w:tcW w:w="1099" w:type="dxa"/>
            <w:vMerge/>
            <w:tcBorders>
              <w:top w:val="single" w:sz="4" w:space="0" w:color="auto"/>
              <w:left w:val="single" w:sz="4" w:space="0" w:color="auto"/>
              <w:bottom w:val="single" w:sz="12" w:space="0" w:color="auto"/>
              <w:right w:val="single" w:sz="12" w:space="0" w:color="auto"/>
            </w:tcBorders>
            <w:shd w:val="clear" w:color="auto" w:fill="F4B083" w:themeFill="accent2" w:themeFillTint="99"/>
            <w:vAlign w:val="center"/>
            <w:hideMark/>
          </w:tcPr>
          <w:p w:rsidR="00E01433" w:rsidRPr="00024AC7" w:rsidRDefault="00E01433" w:rsidP="009E1D0C">
            <w:pPr>
              <w:rPr>
                <w:rFonts w:cs="ＭＳ Ｐゴシック"/>
                <w:kern w:val="0"/>
                <w:szCs w:val="21"/>
              </w:rPr>
            </w:pPr>
          </w:p>
        </w:tc>
        <w:tc>
          <w:tcPr>
            <w:tcW w:w="1063" w:type="dxa"/>
            <w:vMerge/>
            <w:tcBorders>
              <w:top w:val="single" w:sz="4" w:space="0" w:color="auto"/>
              <w:left w:val="single" w:sz="12" w:space="0" w:color="auto"/>
              <w:bottom w:val="single" w:sz="12" w:space="0" w:color="auto"/>
              <w:right w:val="single" w:sz="4" w:space="0" w:color="auto"/>
            </w:tcBorders>
            <w:shd w:val="clear" w:color="auto" w:fill="F4B083" w:themeFill="accent2" w:themeFillTint="99"/>
            <w:vAlign w:val="center"/>
            <w:hideMark/>
          </w:tcPr>
          <w:p w:rsidR="00E01433" w:rsidRPr="00024AC7" w:rsidRDefault="00E01433" w:rsidP="009E1D0C">
            <w:pPr>
              <w:rPr>
                <w:rFonts w:cs="ＭＳ Ｐゴシック"/>
                <w:kern w:val="0"/>
                <w:szCs w:val="21"/>
              </w:rPr>
            </w:pPr>
          </w:p>
        </w:tc>
        <w:tc>
          <w:tcPr>
            <w:tcW w:w="1063" w:type="dxa"/>
            <w:vMerge/>
            <w:tcBorders>
              <w:top w:val="single" w:sz="4" w:space="0" w:color="auto"/>
              <w:left w:val="single" w:sz="4" w:space="0" w:color="auto"/>
              <w:bottom w:val="single" w:sz="12" w:space="0" w:color="auto"/>
              <w:right w:val="single" w:sz="12" w:space="0" w:color="auto"/>
            </w:tcBorders>
            <w:shd w:val="clear" w:color="auto" w:fill="F4B083" w:themeFill="accent2" w:themeFillTint="99"/>
            <w:vAlign w:val="center"/>
            <w:hideMark/>
          </w:tcPr>
          <w:p w:rsidR="00E01433" w:rsidRPr="00024AC7" w:rsidRDefault="00E01433" w:rsidP="009E1D0C">
            <w:pPr>
              <w:rPr>
                <w:rFonts w:cs="ＭＳ Ｐゴシック"/>
                <w:kern w:val="0"/>
                <w:szCs w:val="21"/>
              </w:rPr>
            </w:pPr>
          </w:p>
        </w:tc>
      </w:tr>
    </w:tbl>
    <w:p w:rsidR="00E01433" w:rsidRDefault="00E01433" w:rsidP="00E01433">
      <w:pPr>
        <w:rPr>
          <w:szCs w:val="21"/>
        </w:rPr>
      </w:pPr>
    </w:p>
    <w:p w:rsidR="00F30713" w:rsidRDefault="00F30713" w:rsidP="00E01433">
      <w:pPr>
        <w:rPr>
          <w:szCs w:val="21"/>
        </w:rPr>
      </w:pPr>
    </w:p>
    <w:tbl>
      <w:tblPr>
        <w:tblStyle w:val="a5"/>
        <w:tblW w:w="9776" w:type="dxa"/>
        <w:tblLook w:val="04A0" w:firstRow="1" w:lastRow="0" w:firstColumn="1" w:lastColumn="0" w:noHBand="0" w:noVBand="1"/>
      </w:tblPr>
      <w:tblGrid>
        <w:gridCol w:w="1980"/>
        <w:gridCol w:w="7796"/>
      </w:tblGrid>
      <w:tr w:rsidR="00F2699E" w:rsidRPr="00024AC7" w:rsidTr="00F2699E">
        <w:trPr>
          <w:trHeight w:val="653"/>
        </w:trPr>
        <w:tc>
          <w:tcPr>
            <w:tcW w:w="1980" w:type="dxa"/>
            <w:shd w:val="clear" w:color="auto" w:fill="D9D9D9" w:themeFill="background1" w:themeFillShade="D9"/>
            <w:vAlign w:val="center"/>
          </w:tcPr>
          <w:p w:rsidR="00F2699E" w:rsidRPr="00024AC7" w:rsidRDefault="00F2699E" w:rsidP="009E1D0C">
            <w:pPr>
              <w:jc w:val="center"/>
              <w:rPr>
                <w:rFonts w:cs="ＭＳ Ｐゴシック"/>
                <w:kern w:val="0"/>
                <w:szCs w:val="21"/>
              </w:rPr>
            </w:pPr>
            <w:r>
              <w:rPr>
                <w:rFonts w:cs="ＭＳ Ｐゴシック" w:hint="eastAsia"/>
                <w:kern w:val="0"/>
                <w:szCs w:val="21"/>
              </w:rPr>
              <w:t>判定</w:t>
            </w:r>
            <w:r w:rsidRPr="00024AC7">
              <w:rPr>
                <w:rFonts w:cs="ＭＳ Ｐゴシック" w:hint="eastAsia"/>
                <w:kern w:val="0"/>
                <w:szCs w:val="21"/>
              </w:rPr>
              <w:t>ランク</w:t>
            </w:r>
          </w:p>
        </w:tc>
        <w:tc>
          <w:tcPr>
            <w:tcW w:w="7796" w:type="dxa"/>
            <w:shd w:val="clear" w:color="auto" w:fill="D9D9D9" w:themeFill="background1" w:themeFillShade="D9"/>
            <w:vAlign w:val="center"/>
          </w:tcPr>
          <w:p w:rsidR="00F2699E" w:rsidRPr="00024AC7" w:rsidRDefault="00F2699E" w:rsidP="009E1D0C">
            <w:pPr>
              <w:jc w:val="center"/>
              <w:rPr>
                <w:rFonts w:cs="ＭＳ Ｐゴシック"/>
                <w:kern w:val="0"/>
                <w:szCs w:val="21"/>
              </w:rPr>
            </w:pPr>
            <w:r w:rsidRPr="00024AC7">
              <w:rPr>
                <w:rFonts w:cs="ＭＳ Ｐゴシック" w:hint="eastAsia"/>
                <w:kern w:val="0"/>
                <w:szCs w:val="21"/>
              </w:rPr>
              <w:t>判</w:t>
            </w:r>
            <w:r>
              <w:rPr>
                <w:rFonts w:cs="ＭＳ Ｐゴシック" w:hint="eastAsia"/>
                <w:kern w:val="0"/>
                <w:szCs w:val="21"/>
              </w:rPr>
              <w:t xml:space="preserve">　</w:t>
            </w:r>
            <w:r w:rsidRPr="00024AC7">
              <w:rPr>
                <w:rFonts w:cs="ＭＳ Ｐゴシック" w:hint="eastAsia"/>
                <w:kern w:val="0"/>
                <w:szCs w:val="21"/>
              </w:rPr>
              <w:t>定</w:t>
            </w:r>
            <w:r>
              <w:rPr>
                <w:rFonts w:cs="ＭＳ Ｐゴシック" w:hint="eastAsia"/>
                <w:kern w:val="0"/>
                <w:szCs w:val="21"/>
              </w:rPr>
              <w:t xml:space="preserve">　</w:t>
            </w:r>
            <w:r w:rsidRPr="00024AC7">
              <w:rPr>
                <w:rFonts w:cs="ＭＳ Ｐゴシック" w:hint="eastAsia"/>
                <w:kern w:val="0"/>
                <w:szCs w:val="21"/>
              </w:rPr>
              <w:t>内</w:t>
            </w:r>
            <w:r>
              <w:rPr>
                <w:rFonts w:cs="ＭＳ Ｐゴシック" w:hint="eastAsia"/>
                <w:kern w:val="0"/>
                <w:szCs w:val="21"/>
              </w:rPr>
              <w:t xml:space="preserve">　</w:t>
            </w:r>
            <w:r w:rsidRPr="00024AC7">
              <w:rPr>
                <w:rFonts w:cs="ＭＳ Ｐゴシック" w:hint="eastAsia"/>
                <w:kern w:val="0"/>
                <w:szCs w:val="21"/>
              </w:rPr>
              <w:t>容</w:t>
            </w:r>
          </w:p>
        </w:tc>
      </w:tr>
      <w:tr w:rsidR="00F2699E" w:rsidRPr="00024AC7" w:rsidTr="00F2699E">
        <w:tc>
          <w:tcPr>
            <w:tcW w:w="1980" w:type="dxa"/>
            <w:vAlign w:val="center"/>
          </w:tcPr>
          <w:p w:rsidR="00F2699E" w:rsidRDefault="00F2699E" w:rsidP="009E1D0C">
            <w:pPr>
              <w:jc w:val="center"/>
              <w:rPr>
                <w:rFonts w:cs="ＭＳ Ｐゴシック"/>
                <w:kern w:val="0"/>
                <w:szCs w:val="21"/>
              </w:rPr>
            </w:pPr>
            <w:r w:rsidRPr="00024AC7">
              <w:rPr>
                <w:rFonts w:cs="ＭＳ Ｐゴシック" w:hint="eastAsia"/>
                <w:kern w:val="0"/>
                <w:szCs w:val="21"/>
              </w:rPr>
              <w:t>Ａ</w:t>
            </w:r>
          </w:p>
          <w:p w:rsidR="00F2699E" w:rsidRPr="00024AC7" w:rsidRDefault="00F2699E" w:rsidP="009E1D0C">
            <w:pPr>
              <w:rPr>
                <w:rFonts w:cs="ＭＳ Ｐゴシック"/>
                <w:kern w:val="0"/>
                <w:szCs w:val="21"/>
              </w:rPr>
            </w:pPr>
            <w:r>
              <w:rPr>
                <w:rFonts w:cs="ＭＳ Ｐゴシック" w:hint="eastAsia"/>
                <w:kern w:val="0"/>
                <w:szCs w:val="21"/>
              </w:rPr>
              <w:t>（適正管理空家）</w:t>
            </w:r>
          </w:p>
        </w:tc>
        <w:tc>
          <w:tcPr>
            <w:tcW w:w="7796" w:type="dxa"/>
          </w:tcPr>
          <w:p w:rsidR="00F2699E" w:rsidRPr="00171A4D" w:rsidRDefault="00F2699E" w:rsidP="009E1D0C">
            <w:pPr>
              <w:rPr>
                <w:rFonts w:cs="ＭＳ Ｐゴシック"/>
                <w:kern w:val="0"/>
                <w:sz w:val="20"/>
                <w:szCs w:val="20"/>
              </w:rPr>
            </w:pPr>
            <w:r w:rsidRPr="00171A4D">
              <w:rPr>
                <w:rFonts w:cs="ＭＳ Ｐゴシック" w:hint="eastAsia"/>
                <w:kern w:val="0"/>
                <w:sz w:val="20"/>
                <w:szCs w:val="20"/>
              </w:rPr>
              <w:t>小規模の修繕により再利用が可能</w:t>
            </w:r>
            <w:r>
              <w:rPr>
                <w:rFonts w:cs="ＭＳ Ｐゴシック" w:hint="eastAsia"/>
                <w:kern w:val="0"/>
                <w:sz w:val="20"/>
                <w:szCs w:val="20"/>
              </w:rPr>
              <w:t>。</w:t>
            </w:r>
          </w:p>
          <w:p w:rsidR="00F2699E" w:rsidRPr="00171A4D" w:rsidRDefault="00F2699E" w:rsidP="009E1D0C">
            <w:pPr>
              <w:rPr>
                <w:rFonts w:cs="ＭＳ Ｐゴシック"/>
                <w:kern w:val="0"/>
                <w:sz w:val="20"/>
                <w:szCs w:val="20"/>
              </w:rPr>
            </w:pPr>
            <w:r w:rsidRPr="00171A4D">
              <w:rPr>
                <w:rFonts w:cs="ＭＳ Ｐゴシック" w:hint="eastAsia"/>
                <w:kern w:val="0"/>
                <w:sz w:val="20"/>
                <w:szCs w:val="20"/>
              </w:rPr>
              <w:t>（または修繕がほとんど必要ない</w:t>
            </w:r>
            <w:r>
              <w:rPr>
                <w:rFonts w:cs="ＭＳ Ｐゴシック" w:hint="eastAsia"/>
                <w:kern w:val="0"/>
                <w:sz w:val="20"/>
                <w:szCs w:val="20"/>
              </w:rPr>
              <w:t>。</w:t>
            </w:r>
            <w:r w:rsidRPr="00171A4D">
              <w:rPr>
                <w:rFonts w:cs="ＭＳ Ｐゴシック" w:hint="eastAsia"/>
                <w:kern w:val="0"/>
                <w:sz w:val="20"/>
                <w:szCs w:val="20"/>
              </w:rPr>
              <w:t>）</w:t>
            </w:r>
          </w:p>
        </w:tc>
      </w:tr>
      <w:tr w:rsidR="00F2699E" w:rsidRPr="00024AC7" w:rsidTr="00F2699E">
        <w:tc>
          <w:tcPr>
            <w:tcW w:w="1980" w:type="dxa"/>
            <w:vAlign w:val="center"/>
          </w:tcPr>
          <w:p w:rsidR="00F2699E" w:rsidRDefault="00F2699E" w:rsidP="009E1D0C">
            <w:pPr>
              <w:jc w:val="center"/>
              <w:rPr>
                <w:rFonts w:cs="ＭＳ Ｐゴシック"/>
                <w:kern w:val="0"/>
                <w:szCs w:val="21"/>
              </w:rPr>
            </w:pPr>
            <w:r w:rsidRPr="00024AC7">
              <w:rPr>
                <w:rFonts w:cs="ＭＳ Ｐゴシック" w:hint="eastAsia"/>
                <w:kern w:val="0"/>
                <w:szCs w:val="21"/>
              </w:rPr>
              <w:t>Ｂ</w:t>
            </w:r>
          </w:p>
          <w:p w:rsidR="00F2699E" w:rsidRPr="00024AC7" w:rsidRDefault="00F2699E" w:rsidP="009E1D0C">
            <w:pPr>
              <w:jc w:val="center"/>
              <w:rPr>
                <w:rFonts w:cs="ＭＳ Ｐゴシック"/>
                <w:kern w:val="0"/>
                <w:szCs w:val="21"/>
              </w:rPr>
            </w:pPr>
            <w:r>
              <w:rPr>
                <w:rFonts w:cs="ＭＳ Ｐゴシック" w:hint="eastAsia"/>
                <w:kern w:val="0"/>
                <w:szCs w:val="21"/>
              </w:rPr>
              <w:t>（要管理空家）</w:t>
            </w:r>
          </w:p>
        </w:tc>
        <w:tc>
          <w:tcPr>
            <w:tcW w:w="7796" w:type="dxa"/>
          </w:tcPr>
          <w:p w:rsidR="00F2699E" w:rsidRDefault="00F2699E" w:rsidP="009E1D0C">
            <w:pPr>
              <w:rPr>
                <w:rFonts w:cs="ＭＳ Ｐゴシック"/>
                <w:kern w:val="0"/>
                <w:sz w:val="20"/>
                <w:szCs w:val="20"/>
              </w:rPr>
            </w:pPr>
            <w:r w:rsidRPr="00171A4D">
              <w:rPr>
                <w:rFonts w:cs="ＭＳ Ｐゴシック" w:hint="eastAsia"/>
                <w:kern w:val="0"/>
                <w:sz w:val="20"/>
                <w:szCs w:val="20"/>
              </w:rPr>
              <w:t>管理が行き届いておらず損傷も見られるが、当面の危険性はない</w:t>
            </w:r>
            <w:r>
              <w:rPr>
                <w:rFonts w:cs="ＭＳ Ｐゴシック" w:hint="eastAsia"/>
                <w:kern w:val="0"/>
                <w:sz w:val="20"/>
                <w:szCs w:val="20"/>
              </w:rPr>
              <w:t>。</w:t>
            </w:r>
          </w:p>
          <w:p w:rsidR="00F2699E" w:rsidRPr="00171A4D" w:rsidRDefault="00F2699E" w:rsidP="009E1D0C">
            <w:pPr>
              <w:rPr>
                <w:rFonts w:cs="ＭＳ Ｐゴシック"/>
                <w:kern w:val="0"/>
                <w:sz w:val="20"/>
                <w:szCs w:val="20"/>
              </w:rPr>
            </w:pPr>
            <w:r w:rsidRPr="00171A4D">
              <w:rPr>
                <w:rFonts w:cs="ＭＳ Ｐゴシック" w:hint="eastAsia"/>
                <w:kern w:val="0"/>
                <w:sz w:val="20"/>
                <w:szCs w:val="20"/>
              </w:rPr>
              <w:t>（多少の改修工事等により再利用が可能</w:t>
            </w:r>
            <w:r>
              <w:rPr>
                <w:rFonts w:cs="ＭＳ Ｐゴシック" w:hint="eastAsia"/>
                <w:kern w:val="0"/>
                <w:sz w:val="20"/>
                <w:szCs w:val="20"/>
              </w:rPr>
              <w:t>。</w:t>
            </w:r>
            <w:r w:rsidRPr="00171A4D">
              <w:rPr>
                <w:rFonts w:cs="ＭＳ Ｐゴシック" w:hint="eastAsia"/>
                <w:kern w:val="0"/>
                <w:sz w:val="20"/>
                <w:szCs w:val="20"/>
              </w:rPr>
              <w:t>）</w:t>
            </w:r>
          </w:p>
        </w:tc>
      </w:tr>
      <w:tr w:rsidR="00F2699E" w:rsidRPr="00024AC7" w:rsidTr="00F2699E">
        <w:tc>
          <w:tcPr>
            <w:tcW w:w="1980" w:type="dxa"/>
            <w:vAlign w:val="center"/>
          </w:tcPr>
          <w:p w:rsidR="00F2699E" w:rsidRDefault="00F2699E" w:rsidP="009E1D0C">
            <w:pPr>
              <w:jc w:val="center"/>
              <w:rPr>
                <w:rFonts w:cs="ＭＳ Ｐゴシック"/>
                <w:kern w:val="0"/>
                <w:szCs w:val="21"/>
              </w:rPr>
            </w:pPr>
            <w:r w:rsidRPr="00024AC7">
              <w:rPr>
                <w:rFonts w:cs="ＭＳ Ｐゴシック" w:hint="eastAsia"/>
                <w:kern w:val="0"/>
                <w:szCs w:val="21"/>
              </w:rPr>
              <w:t>Ｃ</w:t>
            </w:r>
          </w:p>
          <w:p w:rsidR="00F2699E" w:rsidRPr="00024AC7" w:rsidRDefault="00F2699E" w:rsidP="009E1D0C">
            <w:pPr>
              <w:ind w:leftChars="-53" w:left="-107"/>
              <w:jc w:val="center"/>
              <w:rPr>
                <w:rFonts w:cs="ＭＳ Ｐゴシック"/>
                <w:kern w:val="0"/>
                <w:szCs w:val="21"/>
              </w:rPr>
            </w:pPr>
            <w:r>
              <w:rPr>
                <w:rFonts w:cs="ＭＳ Ｐゴシック" w:hint="eastAsia"/>
                <w:kern w:val="0"/>
                <w:szCs w:val="21"/>
              </w:rPr>
              <w:t>（管理不全空家）</w:t>
            </w:r>
          </w:p>
        </w:tc>
        <w:tc>
          <w:tcPr>
            <w:tcW w:w="7796" w:type="dxa"/>
          </w:tcPr>
          <w:p w:rsidR="00F2699E" w:rsidRPr="00171A4D" w:rsidRDefault="00F2699E" w:rsidP="009E1D0C">
            <w:pPr>
              <w:rPr>
                <w:rFonts w:cs="ＭＳ Ｐゴシック"/>
                <w:kern w:val="0"/>
                <w:sz w:val="20"/>
                <w:szCs w:val="20"/>
              </w:rPr>
            </w:pPr>
            <w:r w:rsidRPr="00171A4D">
              <w:rPr>
                <w:rFonts w:cs="ＭＳ Ｐゴシック" w:hint="eastAsia"/>
                <w:kern w:val="0"/>
                <w:sz w:val="20"/>
                <w:szCs w:val="20"/>
              </w:rPr>
              <w:t>今すぐに倒壊や建築材の飛散等の危険性はないが、管理が行き届いておらず、損傷が激しい</w:t>
            </w:r>
            <w:r>
              <w:rPr>
                <w:rFonts w:cs="ＭＳ Ｐゴシック" w:hint="eastAsia"/>
                <w:kern w:val="0"/>
                <w:sz w:val="20"/>
                <w:szCs w:val="20"/>
              </w:rPr>
              <w:t>。老朽化が著しい。</w:t>
            </w:r>
          </w:p>
        </w:tc>
      </w:tr>
      <w:tr w:rsidR="00F2699E" w:rsidRPr="00024AC7" w:rsidTr="00F2699E">
        <w:tc>
          <w:tcPr>
            <w:tcW w:w="1980" w:type="dxa"/>
            <w:vAlign w:val="center"/>
          </w:tcPr>
          <w:p w:rsidR="00F2699E" w:rsidRDefault="00F2699E" w:rsidP="009E1D0C">
            <w:pPr>
              <w:jc w:val="center"/>
              <w:rPr>
                <w:rFonts w:cs="ＭＳ Ｐゴシック"/>
                <w:kern w:val="0"/>
                <w:szCs w:val="21"/>
              </w:rPr>
            </w:pPr>
            <w:r w:rsidRPr="00024AC7">
              <w:rPr>
                <w:rFonts w:cs="ＭＳ Ｐゴシック" w:hint="eastAsia"/>
                <w:kern w:val="0"/>
                <w:szCs w:val="21"/>
              </w:rPr>
              <w:t>Ｄ</w:t>
            </w:r>
          </w:p>
          <w:p w:rsidR="00F2699E" w:rsidRPr="00024AC7" w:rsidRDefault="00F2699E" w:rsidP="009E1D0C">
            <w:pPr>
              <w:jc w:val="center"/>
              <w:rPr>
                <w:rFonts w:cs="ＭＳ Ｐゴシック"/>
                <w:kern w:val="0"/>
                <w:szCs w:val="21"/>
              </w:rPr>
            </w:pPr>
            <w:r>
              <w:rPr>
                <w:rFonts w:cs="ＭＳ Ｐゴシック" w:hint="eastAsia"/>
                <w:kern w:val="0"/>
                <w:szCs w:val="21"/>
              </w:rPr>
              <w:t>（危険空家）</w:t>
            </w:r>
          </w:p>
        </w:tc>
        <w:tc>
          <w:tcPr>
            <w:tcW w:w="7796" w:type="dxa"/>
          </w:tcPr>
          <w:p w:rsidR="00F2699E" w:rsidRDefault="00F2699E" w:rsidP="00DA11CC">
            <w:pPr>
              <w:rPr>
                <w:rFonts w:cs="ＭＳ Ｐゴシック"/>
                <w:kern w:val="0"/>
                <w:sz w:val="20"/>
                <w:szCs w:val="20"/>
              </w:rPr>
            </w:pPr>
            <w:r w:rsidRPr="00171A4D">
              <w:rPr>
                <w:rFonts w:cs="ＭＳ Ｐゴシック" w:hint="eastAsia"/>
                <w:kern w:val="0"/>
                <w:sz w:val="20"/>
                <w:szCs w:val="20"/>
              </w:rPr>
              <w:t>倒壊や建築材の飛散など危険が切迫しており、緊急度が</w:t>
            </w:r>
            <w:r>
              <w:rPr>
                <w:rFonts w:cs="ＭＳ Ｐゴシック" w:hint="eastAsia"/>
                <w:kern w:val="0"/>
                <w:sz w:val="20"/>
                <w:szCs w:val="20"/>
              </w:rPr>
              <w:t>極めて</w:t>
            </w:r>
            <w:r w:rsidRPr="00171A4D">
              <w:rPr>
                <w:rFonts w:cs="ＭＳ Ｐゴシック" w:hint="eastAsia"/>
                <w:kern w:val="0"/>
                <w:sz w:val="20"/>
                <w:szCs w:val="20"/>
              </w:rPr>
              <w:t>高い</w:t>
            </w:r>
            <w:r>
              <w:rPr>
                <w:rFonts w:cs="ＭＳ Ｐゴシック" w:hint="eastAsia"/>
                <w:kern w:val="0"/>
                <w:sz w:val="20"/>
                <w:szCs w:val="20"/>
              </w:rPr>
              <w:t>。</w:t>
            </w:r>
          </w:p>
          <w:p w:rsidR="00F2699E" w:rsidRPr="00171A4D" w:rsidRDefault="00F2699E" w:rsidP="00DA11CC">
            <w:pPr>
              <w:rPr>
                <w:rFonts w:cs="ＭＳ Ｐゴシック"/>
                <w:kern w:val="0"/>
                <w:sz w:val="20"/>
                <w:szCs w:val="20"/>
              </w:rPr>
            </w:pPr>
            <w:r w:rsidRPr="00171A4D">
              <w:rPr>
                <w:rFonts w:cs="ＭＳ Ｐゴシック" w:hint="eastAsia"/>
                <w:kern w:val="0"/>
                <w:sz w:val="20"/>
                <w:szCs w:val="20"/>
              </w:rPr>
              <w:t>（解体が必要と思われる</w:t>
            </w:r>
            <w:r>
              <w:rPr>
                <w:rFonts w:cs="ＭＳ Ｐゴシック" w:hint="eastAsia"/>
                <w:kern w:val="0"/>
                <w:sz w:val="20"/>
                <w:szCs w:val="20"/>
              </w:rPr>
              <w:t>。</w:t>
            </w:r>
            <w:r w:rsidRPr="00171A4D">
              <w:rPr>
                <w:rFonts w:cs="ＭＳ Ｐゴシック" w:hint="eastAsia"/>
                <w:kern w:val="0"/>
                <w:sz w:val="20"/>
                <w:szCs w:val="20"/>
              </w:rPr>
              <w:t>）</w:t>
            </w:r>
          </w:p>
        </w:tc>
      </w:tr>
    </w:tbl>
    <w:p w:rsidR="00E01433" w:rsidRDefault="00E01433">
      <w:pPr>
        <w:spacing w:after="0" w:line="240" w:lineRule="auto"/>
        <w:ind w:left="0" w:firstLine="0"/>
      </w:pPr>
    </w:p>
    <w:p w:rsidR="008E78EB" w:rsidRDefault="008E78EB" w:rsidP="008E78EB">
      <w:r>
        <w:rPr>
          <w:noProof/>
        </w:rPr>
        <w:lastRenderedPageBreak/>
        <mc:AlternateContent>
          <mc:Choice Requires="wps">
            <w:drawing>
              <wp:inline distT="0" distB="0" distL="0" distR="0" wp14:anchorId="1698D288" wp14:editId="7FD16F4A">
                <wp:extent cx="6181725" cy="612251"/>
                <wp:effectExtent l="0" t="0" r="28575" b="19685"/>
                <wp:docPr id="2301" name="フレーム 2301"/>
                <wp:cNvGraphicFramePr/>
                <a:graphic xmlns:a="http://schemas.openxmlformats.org/drawingml/2006/main">
                  <a:graphicData uri="http://schemas.microsoft.com/office/word/2010/wordprocessingShape">
                    <wps:wsp>
                      <wps:cNvSpPr/>
                      <wps:spPr>
                        <a:xfrm>
                          <a:off x="0" y="0"/>
                          <a:ext cx="6181725" cy="612251"/>
                        </a:xfrm>
                        <a:prstGeom prst="frame">
                          <a:avLst/>
                        </a:prstGeom>
                        <a:ln w="0"/>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D5449E" w:rsidRDefault="003C6E32" w:rsidP="008E78EB">
                            <w:pPr>
                              <w:ind w:left="0"/>
                              <w:rPr>
                                <w:sz w:val="32"/>
                              </w:rPr>
                            </w:pPr>
                            <w:r w:rsidRPr="00D5449E">
                              <w:rPr>
                                <w:sz w:val="32"/>
                              </w:rPr>
                              <w:t>第</w:t>
                            </w:r>
                            <w:r>
                              <w:rPr>
                                <w:rFonts w:hint="eastAsia"/>
                                <w:sz w:val="32"/>
                              </w:rPr>
                              <w:t>３</w:t>
                            </w:r>
                            <w:r w:rsidRPr="00D5449E">
                              <w:rPr>
                                <w:sz w:val="32"/>
                              </w:rPr>
                              <w:t xml:space="preserve">章 </w:t>
                            </w:r>
                            <w:r>
                              <w:rPr>
                                <w:rFonts w:hint="eastAsia"/>
                                <w:sz w:val="32"/>
                              </w:rPr>
                              <w:t>相生市</w:t>
                            </w:r>
                            <w:r>
                              <w:rPr>
                                <w:sz w:val="32"/>
                              </w:rPr>
                              <w:t>における課題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shape w14:anchorId="1698D288" id="フレーム 2301" o:spid="_x0000_s1041" style="width:486.75pt;height:48.2pt;visibility:visible;mso-wrap-style:square;mso-left-percent:-10001;mso-top-percent:-10001;mso-position-horizontal:absolute;mso-position-horizontal-relative:char;mso-position-vertical:absolute;mso-position-vertical-relative:line;mso-left-percent:-10001;mso-top-percent:-10001;v-text-anchor:middle" coordsize="6181725,6122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" adj="-11796480,,5400" path="m,l6181725,r,612251l,612251,,xm76531,76531r,459189l6105194,535720r,-459189l76531,76531xe" fillcolor="#5b9bd5 [3204]" strokecolor="#1f4d78 [1604]" strokeweight="0">
                <v:stroke joinstyle="miter"/>
                <v:formulas/>
                <v:path arrowok="t" o:connecttype="custom" o:connectlocs="0,0;6181725,0;6181725,612251;0,612251;0,0;76531,76531;76531,535720;6105194,535720;6105194,76531;76531,76531" o:connectangles="0,0,0,0,0,0,0,0,0,0" textboxrect="0,0,6181725,612251"/>
                <v:textbox style="mso-fit-shape-to-text:t">
                  <w:txbxContent>
                    <w:p w:rsidR="003C6E32" w:rsidRPr="00D5449E" w:rsidRDefault="003C6E32" w:rsidP="008E78EB">
                      <w:pPr>
                        <w:ind w:left="0"/>
                        <w:rPr>
                          <w:sz w:val="32"/>
                        </w:rPr>
                      </w:pPr>
                      <w:r w:rsidRPr="00D5449E">
                        <w:rPr>
                          <w:sz w:val="32"/>
                        </w:rPr>
                        <w:t>第</w:t>
                      </w:r>
                      <w:r>
                        <w:rPr>
                          <w:rFonts w:hint="eastAsia"/>
                          <w:sz w:val="32"/>
                        </w:rPr>
                        <w:t>３</w:t>
                      </w:r>
                      <w:r w:rsidRPr="00D5449E">
                        <w:rPr>
                          <w:sz w:val="32"/>
                        </w:rPr>
                        <w:t xml:space="preserve">章 </w:t>
                      </w:r>
                      <w:r>
                        <w:rPr>
                          <w:rFonts w:hint="eastAsia"/>
                          <w:sz w:val="32"/>
                        </w:rPr>
                        <w:t>相生市</w:t>
                      </w:r>
                      <w:r>
                        <w:rPr>
                          <w:sz w:val="32"/>
                        </w:rPr>
                        <w:t>における課題</w:t>
                      </w:r>
                    </w:p>
                  </w:txbxContent>
                </v:textbox>
                <w10:wrap anchorx="page" anchory="page"/>
                <w10:anchorlock/>
              </v:shape>
            </w:pict>
          </mc:Fallback>
        </mc:AlternateContent>
      </w:r>
    </w:p>
    <w:p w:rsidR="00343A99" w:rsidRPr="00661B1A" w:rsidRDefault="00343A99" w:rsidP="00B9364D">
      <w:pPr>
        <w:ind w:firstLineChars="100" w:firstLine="220"/>
        <w:rPr>
          <w:color w:val="000000" w:themeColor="text1"/>
        </w:rPr>
      </w:pPr>
      <w:r w:rsidRPr="00661B1A">
        <w:rPr>
          <w:rFonts w:hint="eastAsia"/>
          <w:color w:val="000000" w:themeColor="text1"/>
        </w:rPr>
        <w:t>これまでの空家等</w:t>
      </w:r>
      <w:r w:rsidR="00B9364D" w:rsidRPr="00661B1A">
        <w:rPr>
          <w:rFonts w:hint="eastAsia"/>
          <w:color w:val="000000" w:themeColor="text1"/>
        </w:rPr>
        <w:t>についての</w:t>
      </w:r>
      <w:r w:rsidRPr="00661B1A">
        <w:rPr>
          <w:rFonts w:hint="eastAsia"/>
          <w:color w:val="000000" w:themeColor="text1"/>
        </w:rPr>
        <w:t>相談</w:t>
      </w:r>
      <w:r w:rsidR="00BE05CF">
        <w:rPr>
          <w:rFonts w:hint="eastAsia"/>
          <w:color w:val="000000" w:themeColor="text1"/>
        </w:rPr>
        <w:t>や対応</w:t>
      </w:r>
      <w:r w:rsidRPr="00661B1A">
        <w:rPr>
          <w:rFonts w:hint="eastAsia"/>
          <w:color w:val="000000" w:themeColor="text1"/>
        </w:rPr>
        <w:t>を整理すると、次のような課題が</w:t>
      </w:r>
      <w:r w:rsidR="006E5F0A">
        <w:rPr>
          <w:rFonts w:hint="eastAsia"/>
          <w:color w:val="000000" w:themeColor="text1"/>
        </w:rPr>
        <w:t>あ</w:t>
      </w:r>
      <w:r w:rsidRPr="00661B1A">
        <w:rPr>
          <w:rFonts w:hint="eastAsia"/>
          <w:color w:val="000000" w:themeColor="text1"/>
        </w:rPr>
        <w:t>げられます。</w:t>
      </w:r>
    </w:p>
    <w:p w:rsidR="004837FB" w:rsidRDefault="004837FB" w:rsidP="00B9364D">
      <w:pPr>
        <w:ind w:firstLineChars="100" w:firstLine="240"/>
        <w:rPr>
          <w:color w:val="FF0000"/>
          <w:sz w:val="24"/>
          <w:szCs w:val="24"/>
        </w:rPr>
      </w:pPr>
    </w:p>
    <w:p w:rsidR="004837FB" w:rsidRPr="004837FB" w:rsidRDefault="004837FB" w:rsidP="00B9364D">
      <w:pPr>
        <w:ind w:firstLineChars="100" w:firstLine="210"/>
        <w:rPr>
          <w:color w:val="FF0000"/>
          <w:sz w:val="24"/>
          <w:szCs w:val="24"/>
        </w:rPr>
      </w:pPr>
      <w:r>
        <w:rPr>
          <w:rFonts w:ascii="ＭＳ 明朝" w:eastAsia="ＭＳ 明朝" w:hAnsi="ＭＳ 明朝" w:cs="ＭＳ 明朝"/>
          <w:noProof/>
          <w:sz w:val="21"/>
        </w:rPr>
        <mc:AlternateContent>
          <mc:Choice Requires="wps">
            <w:drawing>
              <wp:inline distT="0" distB="0" distL="0" distR="0" wp14:anchorId="20A75974" wp14:editId="4F1F7C73">
                <wp:extent cx="6048375" cy="514350"/>
                <wp:effectExtent l="0" t="0" r="28575" b="13970"/>
                <wp:docPr id="2303" name="角丸四角形 2303"/>
                <wp:cNvGraphicFramePr/>
                <a:graphic xmlns:a="http://schemas.openxmlformats.org/drawingml/2006/main">
                  <a:graphicData uri="http://schemas.microsoft.com/office/word/2010/wordprocessingShape">
                    <wps:wsp>
                      <wps:cNvSpPr/>
                      <wps:spPr>
                        <a:xfrm>
                          <a:off x="0" y="0"/>
                          <a:ext cx="6048375" cy="51435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483732" w:rsidRDefault="003C6E32" w:rsidP="004837FB">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１</w:t>
                            </w:r>
                            <w:r>
                              <w:rPr>
                                <w:rFonts w:ascii="HGS創英角ｺﾞｼｯｸUB" w:eastAsia="HGS創英角ｺﾞｼｯｸUB" w:hAnsi="HGS創英角ｺﾞｼｯｸUB"/>
                                <w:b/>
                                <w:color w:val="FFFFFF" w:themeColor="background1"/>
                                <w:sz w:val="32"/>
                              </w:rPr>
                              <w:t xml:space="preserve">　</w:t>
                            </w:r>
                            <w:r w:rsidRPr="004837FB">
                              <w:rPr>
                                <w:rFonts w:ascii="HGS創英角ｺﾞｼｯｸUB" w:eastAsia="HGS創英角ｺﾞｼｯｸUB" w:hAnsi="HGS創英角ｺﾞｼｯｸUB" w:hint="eastAsia"/>
                                <w:b/>
                                <w:color w:val="FFFFFF" w:themeColor="background1"/>
                                <w:sz w:val="32"/>
                              </w:rPr>
                              <w:t>所有者</w:t>
                            </w:r>
                            <w:r>
                              <w:rPr>
                                <w:rFonts w:ascii="HGS創英角ｺﾞｼｯｸUB" w:eastAsia="HGS創英角ｺﾞｼｯｸUB" w:hAnsi="HGS創英角ｺﾞｼｯｸUB" w:hint="eastAsia"/>
                                <w:b/>
                                <w:color w:val="FFFFFF" w:themeColor="background1"/>
                                <w:sz w:val="32"/>
                              </w:rPr>
                              <w:t>の適正</w:t>
                            </w:r>
                            <w:r w:rsidRPr="004837FB">
                              <w:rPr>
                                <w:rFonts w:ascii="HGS創英角ｺﾞｼｯｸUB" w:eastAsia="HGS創英角ｺﾞｼｯｸUB" w:hAnsi="HGS創英角ｺﾞｼｯｸUB" w:hint="eastAsia"/>
                                <w:b/>
                                <w:color w:val="FFFFFF" w:themeColor="background1"/>
                                <w:sz w:val="32"/>
                              </w:rPr>
                              <w:t>管理の意識について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oundrect w14:anchorId="20A75974" id="角丸四角形 2303" o:spid="_x0000_s1042" style="width:476.25pt;height:4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" fillcolor="#0070c0" strokecolor="#0070c0" strokeweight="1pt">
                <v:stroke joinstyle="miter"/>
                <v:textbox style="mso-fit-shape-to-text:t">
                  <w:txbxContent>
                    <w:p w:rsidR="003C6E32" w:rsidRPr="00483732" w:rsidRDefault="003C6E32" w:rsidP="004837FB">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１</w:t>
                      </w:r>
                      <w:r>
                        <w:rPr>
                          <w:rFonts w:ascii="HGS創英角ｺﾞｼｯｸUB" w:eastAsia="HGS創英角ｺﾞｼｯｸUB" w:hAnsi="HGS創英角ｺﾞｼｯｸUB"/>
                          <w:b/>
                          <w:color w:val="FFFFFF" w:themeColor="background1"/>
                          <w:sz w:val="32"/>
                        </w:rPr>
                        <w:t xml:space="preserve">　</w:t>
                      </w:r>
                      <w:r w:rsidRPr="004837FB">
                        <w:rPr>
                          <w:rFonts w:ascii="HGS創英角ｺﾞｼｯｸUB" w:eastAsia="HGS創英角ｺﾞｼｯｸUB" w:hAnsi="HGS創英角ｺﾞｼｯｸUB" w:hint="eastAsia"/>
                          <w:b/>
                          <w:color w:val="FFFFFF" w:themeColor="background1"/>
                          <w:sz w:val="32"/>
                        </w:rPr>
                        <w:t>所有者</w:t>
                      </w:r>
                      <w:r>
                        <w:rPr>
                          <w:rFonts w:ascii="HGS創英角ｺﾞｼｯｸUB" w:eastAsia="HGS創英角ｺﾞｼｯｸUB" w:hAnsi="HGS創英角ｺﾞｼｯｸUB" w:hint="eastAsia"/>
                          <w:b/>
                          <w:color w:val="FFFFFF" w:themeColor="background1"/>
                          <w:sz w:val="32"/>
                        </w:rPr>
                        <w:t>の適正</w:t>
                      </w:r>
                      <w:r w:rsidRPr="004837FB">
                        <w:rPr>
                          <w:rFonts w:ascii="HGS創英角ｺﾞｼｯｸUB" w:eastAsia="HGS創英角ｺﾞｼｯｸUB" w:hAnsi="HGS創英角ｺﾞｼｯｸUB" w:hint="eastAsia"/>
                          <w:b/>
                          <w:color w:val="FFFFFF" w:themeColor="background1"/>
                          <w:sz w:val="32"/>
                        </w:rPr>
                        <w:t>管理の意識について</w:t>
                      </w:r>
                    </w:p>
                  </w:txbxContent>
                </v:textbox>
                <w10:wrap anchorx="page" anchory="page"/>
                <w10:anchorlock/>
              </v:roundrect>
            </w:pict>
          </mc:Fallback>
        </mc:AlternateContent>
      </w:r>
    </w:p>
    <w:p w:rsidR="00F30713" w:rsidRPr="00661B1A" w:rsidRDefault="00F30713" w:rsidP="004837FB">
      <w:pPr>
        <w:ind w:leftChars="100" w:left="220" w:firstLineChars="100" w:firstLine="220"/>
        <w:rPr>
          <w:color w:val="000000" w:themeColor="text1"/>
        </w:rPr>
      </w:pPr>
    </w:p>
    <w:p w:rsidR="00AA0C62" w:rsidRDefault="00EB621E" w:rsidP="00AA0C62">
      <w:pPr>
        <w:ind w:leftChars="100" w:left="220" w:firstLineChars="100" w:firstLine="220"/>
        <w:jc w:val="distribute"/>
        <w:rPr>
          <w:color w:val="000000" w:themeColor="text1"/>
        </w:rPr>
      </w:pPr>
      <w:r>
        <w:rPr>
          <w:rFonts w:hint="eastAsia"/>
          <w:color w:val="000000" w:themeColor="text1"/>
        </w:rPr>
        <w:t>空家相談を受け状況改善が必要な空家について所有者と協議する中で、所有者の多くは</w:t>
      </w:r>
      <w:r w:rsidR="00BE05CF">
        <w:rPr>
          <w:rFonts w:hint="eastAsia"/>
          <w:color w:val="000000" w:themeColor="text1"/>
        </w:rPr>
        <w:t>管理</w:t>
      </w:r>
    </w:p>
    <w:p w:rsidR="00AA0C62" w:rsidRDefault="00BE05CF" w:rsidP="00AA0C62">
      <w:pPr>
        <w:ind w:leftChars="100" w:left="220" w:firstLine="0"/>
        <w:jc w:val="distribute"/>
        <w:rPr>
          <w:color w:val="000000" w:themeColor="text1"/>
        </w:rPr>
      </w:pPr>
      <w:r>
        <w:rPr>
          <w:rFonts w:hint="eastAsia"/>
          <w:color w:val="000000" w:themeColor="text1"/>
        </w:rPr>
        <w:t>責任の意識が低く、また、</w:t>
      </w:r>
      <w:r w:rsidR="004837FB" w:rsidRPr="00661B1A">
        <w:rPr>
          <w:rFonts w:hint="eastAsia"/>
          <w:color w:val="000000" w:themeColor="text1"/>
        </w:rPr>
        <w:t>「</w:t>
      </w:r>
      <w:r w:rsidR="00EB621E">
        <w:rPr>
          <w:rFonts w:hint="eastAsia"/>
          <w:color w:val="000000" w:themeColor="text1"/>
        </w:rPr>
        <w:t>今後空家を</w:t>
      </w:r>
      <w:r w:rsidR="004837FB" w:rsidRPr="00661B1A">
        <w:rPr>
          <w:rFonts w:hint="eastAsia"/>
          <w:color w:val="000000" w:themeColor="text1"/>
        </w:rPr>
        <w:t>活用</w:t>
      </w:r>
      <w:r w:rsidR="00EB621E">
        <w:rPr>
          <w:rFonts w:hint="eastAsia"/>
          <w:color w:val="000000" w:themeColor="text1"/>
        </w:rPr>
        <w:t>する</w:t>
      </w:r>
      <w:r w:rsidR="004837FB" w:rsidRPr="00661B1A">
        <w:rPr>
          <w:rFonts w:hint="eastAsia"/>
          <w:color w:val="000000" w:themeColor="text1"/>
        </w:rPr>
        <w:t>予定はない」と</w:t>
      </w:r>
      <w:r w:rsidR="00EB621E">
        <w:rPr>
          <w:rFonts w:hint="eastAsia"/>
          <w:color w:val="000000" w:themeColor="text1"/>
        </w:rPr>
        <w:t>の意向を示して</w:t>
      </w:r>
      <w:r w:rsidR="006E5F0A">
        <w:rPr>
          <w:rFonts w:hint="eastAsia"/>
          <w:color w:val="000000" w:themeColor="text1"/>
        </w:rPr>
        <w:t>います</w:t>
      </w:r>
      <w:r w:rsidR="00EB621E">
        <w:rPr>
          <w:rFonts w:hint="eastAsia"/>
          <w:color w:val="000000" w:themeColor="text1"/>
        </w:rPr>
        <w:t>。</w:t>
      </w:r>
      <w:r w:rsidR="004837FB" w:rsidRPr="00661B1A">
        <w:rPr>
          <w:rFonts w:hint="eastAsia"/>
          <w:color w:val="000000" w:themeColor="text1"/>
        </w:rPr>
        <w:t>こうし</w:t>
      </w:r>
    </w:p>
    <w:p w:rsidR="004837FB" w:rsidRPr="00661B1A" w:rsidRDefault="004837FB" w:rsidP="00AA0C62">
      <w:pPr>
        <w:ind w:leftChars="100" w:left="220" w:firstLine="0"/>
        <w:rPr>
          <w:color w:val="000000" w:themeColor="text1"/>
        </w:rPr>
      </w:pPr>
      <w:r w:rsidRPr="00661B1A">
        <w:rPr>
          <w:rFonts w:hint="eastAsia"/>
          <w:color w:val="000000" w:themeColor="text1"/>
        </w:rPr>
        <w:t>た空家等は、</w:t>
      </w:r>
      <w:r w:rsidR="00EB621E">
        <w:rPr>
          <w:rFonts w:hint="eastAsia"/>
          <w:color w:val="000000" w:themeColor="text1"/>
        </w:rPr>
        <w:t>今後、</w:t>
      </w:r>
      <w:r w:rsidR="00AA7DCC">
        <w:rPr>
          <w:color w:val="000000" w:themeColor="text1"/>
        </w:rPr>
        <w:t>放置さ</w:t>
      </w:r>
      <w:r w:rsidR="00AA7DCC">
        <w:rPr>
          <w:rFonts w:hint="eastAsia"/>
          <w:color w:val="000000" w:themeColor="text1"/>
        </w:rPr>
        <w:t>れていくことが</w:t>
      </w:r>
      <w:r w:rsidR="00EB621E">
        <w:rPr>
          <w:rFonts w:hint="eastAsia"/>
          <w:color w:val="000000" w:themeColor="text1"/>
        </w:rPr>
        <w:t>懸念されます。</w:t>
      </w:r>
    </w:p>
    <w:p w:rsidR="00AA0C62" w:rsidRDefault="004837FB" w:rsidP="00AA0C62">
      <w:pPr>
        <w:ind w:leftChars="100" w:left="220" w:firstLineChars="100" w:firstLine="220"/>
        <w:jc w:val="distribute"/>
        <w:rPr>
          <w:color w:val="000000" w:themeColor="text1"/>
        </w:rPr>
      </w:pPr>
      <w:r w:rsidRPr="00661B1A">
        <w:rPr>
          <w:rFonts w:hint="eastAsia"/>
          <w:color w:val="000000" w:themeColor="text1"/>
        </w:rPr>
        <w:t>そのため、このような方に所有者としての管理意識を持ってもらうことが</w:t>
      </w:r>
      <w:r w:rsidR="00AA7DCC">
        <w:rPr>
          <w:rFonts w:hint="eastAsia"/>
          <w:color w:val="000000" w:themeColor="text1"/>
        </w:rPr>
        <w:t>重要</w:t>
      </w:r>
      <w:r w:rsidRPr="00661B1A">
        <w:rPr>
          <w:rFonts w:hint="eastAsia"/>
          <w:color w:val="000000" w:themeColor="text1"/>
        </w:rPr>
        <w:t>であり、その</w:t>
      </w:r>
    </w:p>
    <w:p w:rsidR="00343A99" w:rsidRPr="00661B1A" w:rsidRDefault="004837FB" w:rsidP="00416AB2">
      <w:pPr>
        <w:ind w:leftChars="4" w:left="9" w:firstLineChars="100" w:firstLine="220"/>
        <w:rPr>
          <w:color w:val="000000" w:themeColor="text1"/>
        </w:rPr>
      </w:pPr>
      <w:r w:rsidRPr="00661B1A">
        <w:rPr>
          <w:rFonts w:hint="eastAsia"/>
          <w:color w:val="000000" w:themeColor="text1"/>
        </w:rPr>
        <w:t>対策が必要となります。</w:t>
      </w:r>
    </w:p>
    <w:p w:rsidR="004837FB" w:rsidRPr="00661B1A" w:rsidRDefault="004837FB" w:rsidP="004837FB">
      <w:pPr>
        <w:ind w:firstLineChars="100" w:firstLine="220"/>
        <w:rPr>
          <w:color w:val="000000" w:themeColor="text1"/>
        </w:rPr>
      </w:pPr>
    </w:p>
    <w:p w:rsidR="004837FB" w:rsidRPr="004837FB" w:rsidRDefault="004837FB" w:rsidP="004837FB">
      <w:pPr>
        <w:ind w:firstLineChars="100" w:firstLine="210"/>
        <w:rPr>
          <w:color w:val="FF0000"/>
          <w:sz w:val="24"/>
          <w:szCs w:val="24"/>
        </w:rPr>
      </w:pPr>
      <w:r>
        <w:rPr>
          <w:rFonts w:ascii="ＭＳ 明朝" w:eastAsia="ＭＳ 明朝" w:hAnsi="ＭＳ 明朝" w:cs="ＭＳ 明朝"/>
          <w:noProof/>
          <w:sz w:val="21"/>
        </w:rPr>
        <mc:AlternateContent>
          <mc:Choice Requires="wps">
            <w:drawing>
              <wp:inline distT="0" distB="0" distL="0" distR="0" wp14:anchorId="05F6224B" wp14:editId="4E8E5AE8">
                <wp:extent cx="6048375" cy="514350"/>
                <wp:effectExtent l="0" t="0" r="28575" b="13970"/>
                <wp:docPr id="2305" name="角丸四角形 2305"/>
                <wp:cNvGraphicFramePr/>
                <a:graphic xmlns:a="http://schemas.openxmlformats.org/drawingml/2006/main">
                  <a:graphicData uri="http://schemas.microsoft.com/office/word/2010/wordprocessingShape">
                    <wps:wsp>
                      <wps:cNvSpPr/>
                      <wps:spPr>
                        <a:xfrm>
                          <a:off x="0" y="0"/>
                          <a:ext cx="6048375" cy="51435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483732" w:rsidRDefault="003C6E32" w:rsidP="004837FB">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２</w:t>
                            </w:r>
                            <w:r>
                              <w:rPr>
                                <w:rFonts w:ascii="HGS創英角ｺﾞｼｯｸUB" w:eastAsia="HGS創英角ｺﾞｼｯｸUB" w:hAnsi="HGS創英角ｺﾞｼｯｸUB"/>
                                <w:b/>
                                <w:color w:val="FFFFFF" w:themeColor="background1"/>
                                <w:sz w:val="32"/>
                              </w:rPr>
                              <w:t xml:space="preserve">　</w:t>
                            </w:r>
                            <w:r w:rsidRPr="004837FB">
                              <w:rPr>
                                <w:rFonts w:ascii="HGS創英角ｺﾞｼｯｸUB" w:eastAsia="HGS創英角ｺﾞｼｯｸUB" w:hAnsi="HGS創英角ｺﾞｼｯｸUB" w:hint="eastAsia"/>
                                <w:b/>
                                <w:color w:val="FFFFFF" w:themeColor="background1"/>
                                <w:sz w:val="32"/>
                              </w:rPr>
                              <w:t>問題解決のための支援</w:t>
                            </w:r>
                            <w:r>
                              <w:rPr>
                                <w:rFonts w:ascii="HGS創英角ｺﾞｼｯｸUB" w:eastAsia="HGS創英角ｺﾞｼｯｸUB" w:hAnsi="HGS創英角ｺﾞｼｯｸUB" w:hint="eastAsia"/>
                                <w:b/>
                                <w:color w:val="FFFFFF" w:themeColor="background1"/>
                                <w:sz w:val="32"/>
                              </w:rPr>
                              <w:t>及び</w:t>
                            </w:r>
                            <w:r w:rsidRPr="004837FB">
                              <w:rPr>
                                <w:rFonts w:ascii="HGS創英角ｺﾞｼｯｸUB" w:eastAsia="HGS創英角ｺﾞｼｯｸUB" w:hAnsi="HGS創英角ｺﾞｼｯｸUB" w:hint="eastAsia"/>
                                <w:b/>
                                <w:color w:val="FFFFFF" w:themeColor="background1"/>
                                <w:sz w:val="32"/>
                              </w:rPr>
                              <w:t>相談先</w:t>
                            </w:r>
                            <w:r>
                              <w:rPr>
                                <w:rFonts w:ascii="HGS創英角ｺﾞｼｯｸUB" w:eastAsia="HGS創英角ｺﾞｼｯｸUB" w:hAnsi="HGS創英角ｺﾞｼｯｸUB" w:hint="eastAsia"/>
                                <w:b/>
                                <w:color w:val="FFFFFF" w:themeColor="background1"/>
                                <w:sz w:val="32"/>
                              </w:rPr>
                              <w:t>等</w:t>
                            </w:r>
                            <w:r w:rsidRPr="004837FB">
                              <w:rPr>
                                <w:rFonts w:ascii="HGS創英角ｺﾞｼｯｸUB" w:eastAsia="HGS創英角ｺﾞｼｯｸUB" w:hAnsi="HGS創英角ｺﾞｼｯｸUB" w:hint="eastAsia"/>
                                <w:b/>
                                <w:color w:val="FFFFFF" w:themeColor="background1"/>
                                <w:sz w:val="32"/>
                              </w:rPr>
                              <w:t>の情報の不足について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oundrect w14:anchorId="05F6224B" id="角丸四角形 2305" o:spid="_x0000_s1043" style="width:476.25pt;height:4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" fillcolor="#0070c0" strokecolor="#0070c0" strokeweight="1pt">
                <v:stroke joinstyle="miter"/>
                <v:textbox style="mso-fit-shape-to-text:t">
                  <w:txbxContent>
                    <w:p w:rsidR="003C6E32" w:rsidRPr="00483732" w:rsidRDefault="003C6E32" w:rsidP="004837FB">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２</w:t>
                      </w:r>
                      <w:r>
                        <w:rPr>
                          <w:rFonts w:ascii="HGS創英角ｺﾞｼｯｸUB" w:eastAsia="HGS創英角ｺﾞｼｯｸUB" w:hAnsi="HGS創英角ｺﾞｼｯｸUB"/>
                          <w:b/>
                          <w:color w:val="FFFFFF" w:themeColor="background1"/>
                          <w:sz w:val="32"/>
                        </w:rPr>
                        <w:t xml:space="preserve">　</w:t>
                      </w:r>
                      <w:r w:rsidRPr="004837FB">
                        <w:rPr>
                          <w:rFonts w:ascii="HGS創英角ｺﾞｼｯｸUB" w:eastAsia="HGS創英角ｺﾞｼｯｸUB" w:hAnsi="HGS創英角ｺﾞｼｯｸUB" w:hint="eastAsia"/>
                          <w:b/>
                          <w:color w:val="FFFFFF" w:themeColor="background1"/>
                          <w:sz w:val="32"/>
                        </w:rPr>
                        <w:t>問題解決のための支援</w:t>
                      </w:r>
                      <w:r>
                        <w:rPr>
                          <w:rFonts w:ascii="HGS創英角ｺﾞｼｯｸUB" w:eastAsia="HGS創英角ｺﾞｼｯｸUB" w:hAnsi="HGS創英角ｺﾞｼｯｸUB" w:hint="eastAsia"/>
                          <w:b/>
                          <w:color w:val="FFFFFF" w:themeColor="background1"/>
                          <w:sz w:val="32"/>
                        </w:rPr>
                        <w:t>及び</w:t>
                      </w:r>
                      <w:r w:rsidRPr="004837FB">
                        <w:rPr>
                          <w:rFonts w:ascii="HGS創英角ｺﾞｼｯｸUB" w:eastAsia="HGS創英角ｺﾞｼｯｸUB" w:hAnsi="HGS創英角ｺﾞｼｯｸUB" w:hint="eastAsia"/>
                          <w:b/>
                          <w:color w:val="FFFFFF" w:themeColor="background1"/>
                          <w:sz w:val="32"/>
                        </w:rPr>
                        <w:t>相談先</w:t>
                      </w:r>
                      <w:r>
                        <w:rPr>
                          <w:rFonts w:ascii="HGS創英角ｺﾞｼｯｸUB" w:eastAsia="HGS創英角ｺﾞｼｯｸUB" w:hAnsi="HGS創英角ｺﾞｼｯｸUB" w:hint="eastAsia"/>
                          <w:b/>
                          <w:color w:val="FFFFFF" w:themeColor="background1"/>
                          <w:sz w:val="32"/>
                        </w:rPr>
                        <w:t>等</w:t>
                      </w:r>
                      <w:r w:rsidRPr="004837FB">
                        <w:rPr>
                          <w:rFonts w:ascii="HGS創英角ｺﾞｼｯｸUB" w:eastAsia="HGS創英角ｺﾞｼｯｸUB" w:hAnsi="HGS創英角ｺﾞｼｯｸUB" w:hint="eastAsia"/>
                          <w:b/>
                          <w:color w:val="FFFFFF" w:themeColor="background1"/>
                          <w:sz w:val="32"/>
                        </w:rPr>
                        <w:t>の情報の不足について</w:t>
                      </w:r>
                    </w:p>
                  </w:txbxContent>
                </v:textbox>
                <w10:wrap anchorx="page" anchory="page"/>
                <w10:anchorlock/>
              </v:roundrect>
            </w:pict>
          </mc:Fallback>
        </mc:AlternateContent>
      </w:r>
    </w:p>
    <w:p w:rsidR="004837FB" w:rsidRDefault="004837FB" w:rsidP="004837FB"/>
    <w:p w:rsidR="00AA0C62" w:rsidRDefault="004837FB" w:rsidP="00AA0C62">
      <w:pPr>
        <w:ind w:leftChars="104" w:left="229" w:firstLineChars="100" w:firstLine="220"/>
        <w:jc w:val="distribute"/>
        <w:rPr>
          <w:color w:val="000000" w:themeColor="text1"/>
        </w:rPr>
      </w:pPr>
      <w:r w:rsidRPr="00661B1A">
        <w:rPr>
          <w:rFonts w:hint="eastAsia"/>
          <w:color w:val="000000" w:themeColor="text1"/>
        </w:rPr>
        <w:t>空家等の所有者</w:t>
      </w:r>
      <w:r w:rsidR="006A2477">
        <w:rPr>
          <w:rFonts w:hint="eastAsia"/>
          <w:color w:val="000000" w:themeColor="text1"/>
        </w:rPr>
        <w:t>等においては</w:t>
      </w:r>
      <w:r w:rsidR="00E90BC7" w:rsidRPr="00661B1A">
        <w:rPr>
          <w:rFonts w:hint="eastAsia"/>
          <w:color w:val="000000" w:themeColor="text1"/>
        </w:rPr>
        <w:t>、</w:t>
      </w:r>
      <w:r w:rsidR="006A2477">
        <w:rPr>
          <w:rFonts w:hint="eastAsia"/>
          <w:color w:val="000000" w:themeColor="text1"/>
        </w:rPr>
        <w:t>老朽化した空家等について</w:t>
      </w:r>
      <w:r w:rsidR="00E13CA2">
        <w:rPr>
          <w:rFonts w:hint="eastAsia"/>
          <w:color w:val="000000" w:themeColor="text1"/>
        </w:rPr>
        <w:t>経済面より</w:t>
      </w:r>
      <w:r w:rsidR="00E90BC7" w:rsidRPr="00661B1A">
        <w:rPr>
          <w:rFonts w:hint="eastAsia"/>
          <w:color w:val="000000" w:themeColor="text1"/>
        </w:rPr>
        <w:t>「空家の</w:t>
      </w:r>
      <w:r w:rsidR="006E5F0A">
        <w:rPr>
          <w:rFonts w:hint="eastAsia"/>
          <w:color w:val="000000" w:themeColor="text1"/>
        </w:rPr>
        <w:t>改修や</w:t>
      </w:r>
      <w:r w:rsidR="00E90BC7" w:rsidRPr="00661B1A">
        <w:rPr>
          <w:rFonts w:hint="eastAsia"/>
          <w:color w:val="000000" w:themeColor="text1"/>
        </w:rPr>
        <w:t>取壊し</w:t>
      </w:r>
    </w:p>
    <w:p w:rsidR="00AA0C62" w:rsidRDefault="006E5F0A" w:rsidP="00AA0C62">
      <w:pPr>
        <w:ind w:leftChars="104" w:left="229" w:firstLine="0"/>
        <w:jc w:val="distribute"/>
        <w:rPr>
          <w:color w:val="000000" w:themeColor="text1"/>
        </w:rPr>
      </w:pPr>
      <w:r>
        <w:rPr>
          <w:rFonts w:hint="eastAsia"/>
          <w:color w:val="000000" w:themeColor="text1"/>
        </w:rPr>
        <w:t>ができない</w:t>
      </w:r>
      <w:r w:rsidR="00E90BC7" w:rsidRPr="00661B1A">
        <w:rPr>
          <w:rFonts w:hint="eastAsia"/>
          <w:color w:val="000000" w:themeColor="text1"/>
        </w:rPr>
        <w:t>」という問題や、「売却や賃貸などの相談先が分からない」</w:t>
      </w:r>
      <w:r w:rsidR="00E13CA2">
        <w:rPr>
          <w:rFonts w:hint="eastAsia"/>
          <w:color w:val="000000" w:themeColor="text1"/>
        </w:rPr>
        <w:t>、</w:t>
      </w:r>
      <w:r w:rsidR="00E90BC7" w:rsidRPr="00661B1A">
        <w:rPr>
          <w:rFonts w:hint="eastAsia"/>
          <w:color w:val="000000" w:themeColor="text1"/>
        </w:rPr>
        <w:t>「相続などの利権関係が</w:t>
      </w:r>
    </w:p>
    <w:p w:rsidR="00AA0C62" w:rsidRDefault="00E90BC7" w:rsidP="00AA0C62">
      <w:pPr>
        <w:ind w:leftChars="104" w:left="229" w:firstLine="0"/>
        <w:jc w:val="distribute"/>
        <w:rPr>
          <w:color w:val="000000" w:themeColor="text1"/>
        </w:rPr>
      </w:pPr>
      <w:r w:rsidRPr="00661B1A">
        <w:rPr>
          <w:rFonts w:hint="eastAsia"/>
          <w:color w:val="000000" w:themeColor="text1"/>
        </w:rPr>
        <w:t>複雑で整理できない」という</w:t>
      </w:r>
      <w:r w:rsidR="006A2477">
        <w:rPr>
          <w:rFonts w:hint="eastAsia"/>
          <w:color w:val="000000" w:themeColor="text1"/>
        </w:rPr>
        <w:t>ような</w:t>
      </w:r>
      <w:r w:rsidRPr="00661B1A">
        <w:rPr>
          <w:rFonts w:hint="eastAsia"/>
          <w:color w:val="000000" w:themeColor="text1"/>
        </w:rPr>
        <w:t>問題があります。こうした所有者は、当事者意識が</w:t>
      </w:r>
      <w:r w:rsidR="006A2477">
        <w:rPr>
          <w:rFonts w:hint="eastAsia"/>
          <w:color w:val="000000" w:themeColor="text1"/>
        </w:rPr>
        <w:t>あり、</w:t>
      </w:r>
    </w:p>
    <w:p w:rsidR="00AA0C62" w:rsidRDefault="006A2477" w:rsidP="00AA0C62">
      <w:pPr>
        <w:ind w:leftChars="104" w:left="229" w:firstLine="0"/>
        <w:jc w:val="distribute"/>
        <w:rPr>
          <w:color w:val="000000" w:themeColor="text1"/>
        </w:rPr>
      </w:pPr>
      <w:r>
        <w:rPr>
          <w:rFonts w:hint="eastAsia"/>
          <w:color w:val="000000" w:themeColor="text1"/>
        </w:rPr>
        <w:t>課題の整理や必要な支援を行うことで</w:t>
      </w:r>
      <w:r w:rsidR="00E90BC7" w:rsidRPr="00661B1A">
        <w:rPr>
          <w:rFonts w:hint="eastAsia"/>
          <w:color w:val="000000" w:themeColor="text1"/>
        </w:rPr>
        <w:t>空家の適正管理</w:t>
      </w:r>
      <w:r w:rsidR="00E13CA2">
        <w:rPr>
          <w:rFonts w:hint="eastAsia"/>
          <w:color w:val="000000" w:themeColor="text1"/>
        </w:rPr>
        <w:t>や適正処分</w:t>
      </w:r>
      <w:r>
        <w:rPr>
          <w:rFonts w:hint="eastAsia"/>
          <w:color w:val="000000" w:themeColor="text1"/>
        </w:rPr>
        <w:t>を行うこと</w:t>
      </w:r>
      <w:r w:rsidR="00E90BC7" w:rsidRPr="00661B1A">
        <w:rPr>
          <w:rFonts w:hint="eastAsia"/>
          <w:color w:val="000000" w:themeColor="text1"/>
        </w:rPr>
        <w:t>が期待できますの</w:t>
      </w:r>
    </w:p>
    <w:p w:rsidR="00E90BC7" w:rsidRPr="00661B1A" w:rsidRDefault="00E90BC7" w:rsidP="00AA0C62">
      <w:pPr>
        <w:ind w:leftChars="104" w:left="229" w:firstLine="0"/>
        <w:rPr>
          <w:color w:val="000000" w:themeColor="text1"/>
        </w:rPr>
      </w:pPr>
      <w:r w:rsidRPr="00661B1A">
        <w:rPr>
          <w:rFonts w:hint="eastAsia"/>
          <w:color w:val="000000" w:themeColor="text1"/>
        </w:rPr>
        <w:t>で、問題を解決するための支援や適切な情報提供を行う必要があります。</w:t>
      </w:r>
    </w:p>
    <w:p w:rsidR="00E90BC7" w:rsidRPr="00661B1A" w:rsidRDefault="00E90BC7" w:rsidP="00E90BC7">
      <w:pPr>
        <w:ind w:firstLineChars="100" w:firstLine="220"/>
        <w:rPr>
          <w:color w:val="FF0000"/>
        </w:rPr>
      </w:pPr>
    </w:p>
    <w:p w:rsidR="00E90BC7" w:rsidRPr="004837FB" w:rsidRDefault="00E90BC7" w:rsidP="00E90BC7">
      <w:pPr>
        <w:ind w:firstLineChars="100" w:firstLine="210"/>
        <w:rPr>
          <w:color w:val="FF0000"/>
          <w:sz w:val="24"/>
          <w:szCs w:val="24"/>
        </w:rPr>
      </w:pPr>
      <w:r>
        <w:rPr>
          <w:rFonts w:ascii="ＭＳ 明朝" w:eastAsia="ＭＳ 明朝" w:hAnsi="ＭＳ 明朝" w:cs="ＭＳ 明朝"/>
          <w:noProof/>
          <w:sz w:val="21"/>
        </w:rPr>
        <mc:AlternateContent>
          <mc:Choice Requires="wps">
            <w:drawing>
              <wp:inline distT="0" distB="0" distL="0" distR="0" wp14:anchorId="464250F2" wp14:editId="79282582">
                <wp:extent cx="6048375" cy="514350"/>
                <wp:effectExtent l="0" t="0" r="28575" b="13970"/>
                <wp:docPr id="2306" name="角丸四角形 2306"/>
                <wp:cNvGraphicFramePr/>
                <a:graphic xmlns:a="http://schemas.openxmlformats.org/drawingml/2006/main">
                  <a:graphicData uri="http://schemas.microsoft.com/office/word/2010/wordprocessingShape">
                    <wps:wsp>
                      <wps:cNvSpPr/>
                      <wps:spPr>
                        <a:xfrm>
                          <a:off x="0" y="0"/>
                          <a:ext cx="6048375" cy="51435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483732" w:rsidRDefault="003C6E32" w:rsidP="00E90BC7">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３</w:t>
                            </w:r>
                            <w:r>
                              <w:rPr>
                                <w:rFonts w:ascii="HGS創英角ｺﾞｼｯｸUB" w:eastAsia="HGS創英角ｺﾞｼｯｸUB" w:hAnsi="HGS創英角ｺﾞｼｯｸUB"/>
                                <w:b/>
                                <w:color w:val="FFFFFF" w:themeColor="background1"/>
                                <w:sz w:val="32"/>
                              </w:rPr>
                              <w:t xml:space="preserve">　</w:t>
                            </w:r>
                            <w:r>
                              <w:rPr>
                                <w:rFonts w:ascii="HGS創英角ｺﾞｼｯｸUB" w:eastAsia="HGS創英角ｺﾞｼｯｸUB" w:hAnsi="HGS創英角ｺﾞｼｯｸUB" w:hint="eastAsia"/>
                                <w:b/>
                                <w:color w:val="FFFFFF" w:themeColor="background1"/>
                                <w:sz w:val="32"/>
                              </w:rPr>
                              <w:t>管理不全</w:t>
                            </w:r>
                            <w:r>
                              <w:rPr>
                                <w:rFonts w:ascii="HGS創英角ｺﾞｼｯｸUB" w:eastAsia="HGS創英角ｺﾞｼｯｸUB" w:hAnsi="HGS創英角ｺﾞｼｯｸUB"/>
                                <w:b/>
                                <w:color w:val="FFFFFF" w:themeColor="background1"/>
                                <w:sz w:val="32"/>
                              </w:rPr>
                              <w:t>空家等の</w:t>
                            </w:r>
                            <w:r>
                              <w:rPr>
                                <w:rFonts w:ascii="HGS創英角ｺﾞｼｯｸUB" w:eastAsia="HGS創英角ｺﾞｼｯｸUB" w:hAnsi="HGS創英角ｺﾞｼｯｸUB" w:hint="eastAsia"/>
                                <w:b/>
                                <w:color w:val="FFFFFF" w:themeColor="background1"/>
                                <w:sz w:val="32"/>
                              </w:rPr>
                              <w:t>存在</w:t>
                            </w:r>
                            <w:r w:rsidRPr="004837FB">
                              <w:rPr>
                                <w:rFonts w:ascii="HGS創英角ｺﾞｼｯｸUB" w:eastAsia="HGS創英角ｺﾞｼｯｸUB" w:hAnsi="HGS創英角ｺﾞｼｯｸUB" w:hint="eastAsia"/>
                                <w:b/>
                                <w:color w:val="FFFFFF" w:themeColor="background1"/>
                                <w:sz w:val="32"/>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oundrect w14:anchorId="464250F2" id="角丸四角形 2306" o:spid="_x0000_s1044" style="width:476.25pt;height:4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" fillcolor="#0070c0" strokecolor="#0070c0" strokeweight="1pt">
                <v:stroke joinstyle="miter"/>
                <v:textbox style="mso-fit-shape-to-text:t">
                  <w:txbxContent>
                    <w:p w:rsidR="003C6E32" w:rsidRPr="00483732" w:rsidRDefault="003C6E32" w:rsidP="00E90BC7">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３</w:t>
                      </w:r>
                      <w:r>
                        <w:rPr>
                          <w:rFonts w:ascii="HGS創英角ｺﾞｼｯｸUB" w:eastAsia="HGS創英角ｺﾞｼｯｸUB" w:hAnsi="HGS創英角ｺﾞｼｯｸUB"/>
                          <w:b/>
                          <w:color w:val="FFFFFF" w:themeColor="background1"/>
                          <w:sz w:val="32"/>
                        </w:rPr>
                        <w:t xml:space="preserve">　</w:t>
                      </w:r>
                      <w:r>
                        <w:rPr>
                          <w:rFonts w:ascii="HGS創英角ｺﾞｼｯｸUB" w:eastAsia="HGS創英角ｺﾞｼｯｸUB" w:hAnsi="HGS創英角ｺﾞｼｯｸUB" w:hint="eastAsia"/>
                          <w:b/>
                          <w:color w:val="FFFFFF" w:themeColor="background1"/>
                          <w:sz w:val="32"/>
                        </w:rPr>
                        <w:t>管理不全</w:t>
                      </w:r>
                      <w:r>
                        <w:rPr>
                          <w:rFonts w:ascii="HGS創英角ｺﾞｼｯｸUB" w:eastAsia="HGS創英角ｺﾞｼｯｸUB" w:hAnsi="HGS創英角ｺﾞｼｯｸUB"/>
                          <w:b/>
                          <w:color w:val="FFFFFF" w:themeColor="background1"/>
                          <w:sz w:val="32"/>
                        </w:rPr>
                        <w:t>空家等の</w:t>
                      </w:r>
                      <w:r>
                        <w:rPr>
                          <w:rFonts w:ascii="HGS創英角ｺﾞｼｯｸUB" w:eastAsia="HGS創英角ｺﾞｼｯｸUB" w:hAnsi="HGS創英角ｺﾞｼｯｸUB" w:hint="eastAsia"/>
                          <w:b/>
                          <w:color w:val="FFFFFF" w:themeColor="background1"/>
                          <w:sz w:val="32"/>
                        </w:rPr>
                        <w:t>存在</w:t>
                      </w:r>
                      <w:r w:rsidRPr="004837FB">
                        <w:rPr>
                          <w:rFonts w:ascii="HGS創英角ｺﾞｼｯｸUB" w:eastAsia="HGS創英角ｺﾞｼｯｸUB" w:hAnsi="HGS創英角ｺﾞｼｯｸUB" w:hint="eastAsia"/>
                          <w:b/>
                          <w:color w:val="FFFFFF" w:themeColor="background1"/>
                          <w:sz w:val="32"/>
                        </w:rPr>
                        <w:t>について</w:t>
                      </w:r>
                    </w:p>
                  </w:txbxContent>
                </v:textbox>
                <w10:wrap anchorx="page" anchory="page"/>
                <w10:anchorlock/>
              </v:roundrect>
            </w:pict>
          </mc:Fallback>
        </mc:AlternateContent>
      </w:r>
    </w:p>
    <w:p w:rsidR="00E90BC7" w:rsidRDefault="00E90BC7" w:rsidP="00E90BC7"/>
    <w:p w:rsidR="00AA0C62" w:rsidRDefault="00E13CA2" w:rsidP="00AA0C62">
      <w:pPr>
        <w:ind w:leftChars="104" w:left="229" w:firstLineChars="100" w:firstLine="220"/>
        <w:jc w:val="distribute"/>
        <w:rPr>
          <w:color w:val="000000" w:themeColor="text1"/>
        </w:rPr>
      </w:pPr>
      <w:r>
        <w:rPr>
          <w:rFonts w:hint="eastAsia"/>
          <w:color w:val="000000" w:themeColor="text1"/>
        </w:rPr>
        <w:t>法</w:t>
      </w:r>
      <w:r w:rsidR="00E90BC7" w:rsidRPr="00661B1A">
        <w:rPr>
          <w:rFonts w:hint="eastAsia"/>
          <w:color w:val="000000" w:themeColor="text1"/>
        </w:rPr>
        <w:t>施行後、空家等の相談や通報が多数寄せられており、多くの市民が適切に管理されていな</w:t>
      </w:r>
    </w:p>
    <w:p w:rsidR="00E90BC7" w:rsidRPr="00661B1A" w:rsidRDefault="00E90BC7" w:rsidP="00AA0C62">
      <w:pPr>
        <w:ind w:leftChars="4" w:left="9" w:firstLineChars="100" w:firstLine="220"/>
        <w:rPr>
          <w:color w:val="000000" w:themeColor="text1"/>
        </w:rPr>
      </w:pPr>
      <w:r w:rsidRPr="00661B1A">
        <w:rPr>
          <w:rFonts w:hint="eastAsia"/>
          <w:color w:val="000000" w:themeColor="text1"/>
        </w:rPr>
        <w:t>い空家等に対して不安を感じていることが分かります。</w:t>
      </w:r>
    </w:p>
    <w:p w:rsidR="00AA0C62" w:rsidRDefault="00E90BC7" w:rsidP="00AA0C62">
      <w:pPr>
        <w:ind w:leftChars="104" w:left="229" w:firstLineChars="100" w:firstLine="220"/>
        <w:jc w:val="distribute"/>
        <w:rPr>
          <w:color w:val="000000" w:themeColor="text1"/>
        </w:rPr>
      </w:pPr>
      <w:r w:rsidRPr="00661B1A">
        <w:rPr>
          <w:rFonts w:hint="eastAsia"/>
          <w:color w:val="000000" w:themeColor="text1"/>
        </w:rPr>
        <w:t>こうした市民の空家等に対する不安を解消するためにも、適切に管理されていない空家等を</w:t>
      </w:r>
    </w:p>
    <w:p w:rsidR="008E78EB" w:rsidRPr="00661B1A" w:rsidRDefault="003A104D" w:rsidP="00AA0C62">
      <w:pPr>
        <w:ind w:leftChars="104" w:left="229" w:firstLine="0"/>
        <w:rPr>
          <w:color w:val="FF0000"/>
        </w:rPr>
      </w:pPr>
      <w:r w:rsidRPr="00661B1A">
        <w:rPr>
          <w:rFonts w:hint="eastAsia"/>
          <w:color w:val="000000" w:themeColor="text1"/>
        </w:rPr>
        <w:t>なくしていくことが課題であり、</w:t>
      </w:r>
      <w:r w:rsidR="00E06744">
        <w:rPr>
          <w:rFonts w:hint="eastAsia"/>
          <w:color w:val="000000" w:themeColor="text1"/>
        </w:rPr>
        <w:t>状況の改善や適正管理を促すための</w:t>
      </w:r>
      <w:r w:rsidRPr="00661B1A">
        <w:rPr>
          <w:rFonts w:hint="eastAsia"/>
          <w:color w:val="000000" w:themeColor="text1"/>
        </w:rPr>
        <w:t>対策が必要となります</w:t>
      </w:r>
      <w:r w:rsidR="00E90BC7" w:rsidRPr="00661B1A">
        <w:rPr>
          <w:rFonts w:hint="eastAsia"/>
          <w:color w:val="000000" w:themeColor="text1"/>
        </w:rPr>
        <w:t>。</w:t>
      </w:r>
    </w:p>
    <w:p w:rsidR="003A104D" w:rsidRPr="00661B1A" w:rsidRDefault="003A104D" w:rsidP="003A104D">
      <w:pPr>
        <w:ind w:leftChars="104" w:left="229" w:firstLineChars="100" w:firstLine="220"/>
        <w:rPr>
          <w:color w:val="000000" w:themeColor="text1"/>
        </w:rPr>
      </w:pPr>
    </w:p>
    <w:p w:rsidR="003A104D" w:rsidRDefault="003A104D" w:rsidP="003A104D">
      <w:pPr>
        <w:ind w:firstLineChars="100" w:firstLine="240"/>
        <w:rPr>
          <w:color w:val="FF0000"/>
          <w:sz w:val="24"/>
          <w:szCs w:val="24"/>
        </w:rPr>
      </w:pPr>
    </w:p>
    <w:p w:rsidR="00446FCA" w:rsidRDefault="00446FCA" w:rsidP="00951E0D">
      <w:r>
        <w:rPr>
          <w:noProof/>
        </w:rPr>
        <w:lastRenderedPageBreak/>
        <mc:AlternateContent>
          <mc:Choice Requires="wps">
            <w:drawing>
              <wp:inline distT="0" distB="0" distL="0" distR="0" wp14:anchorId="1433E504" wp14:editId="25E57670">
                <wp:extent cx="6114415" cy="612251"/>
                <wp:effectExtent l="0" t="0" r="19685" b="19685"/>
                <wp:docPr id="22868" name="フレーム 22868"/>
                <wp:cNvGraphicFramePr/>
                <a:graphic xmlns:a="http://schemas.openxmlformats.org/drawingml/2006/main">
                  <a:graphicData uri="http://schemas.microsoft.com/office/word/2010/wordprocessingShape">
                    <wps:wsp>
                      <wps:cNvSpPr/>
                      <wps:spPr>
                        <a:xfrm>
                          <a:off x="0" y="0"/>
                          <a:ext cx="6114415" cy="612251"/>
                        </a:xfrm>
                        <a:prstGeom prst="frame">
                          <a:avLst/>
                        </a:prstGeom>
                        <a:ln w="0"/>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D5449E" w:rsidRDefault="003C6E32" w:rsidP="00446FCA">
                            <w:pPr>
                              <w:ind w:left="0"/>
                              <w:rPr>
                                <w:sz w:val="32"/>
                              </w:rPr>
                            </w:pPr>
                            <w:r w:rsidRPr="00D5449E">
                              <w:rPr>
                                <w:sz w:val="32"/>
                              </w:rPr>
                              <w:t>第</w:t>
                            </w:r>
                            <w:r>
                              <w:rPr>
                                <w:rFonts w:hint="eastAsia"/>
                                <w:sz w:val="32"/>
                              </w:rPr>
                              <w:t>４</w:t>
                            </w:r>
                            <w:r w:rsidRPr="00D5449E">
                              <w:rPr>
                                <w:sz w:val="32"/>
                              </w:rPr>
                              <w:t xml:space="preserve">章 </w:t>
                            </w:r>
                            <w:r>
                              <w:rPr>
                                <w:rFonts w:hint="eastAsia"/>
                                <w:sz w:val="32"/>
                              </w:rPr>
                              <w:t>空家</w:t>
                            </w:r>
                            <w:r>
                              <w:rPr>
                                <w:sz w:val="32"/>
                              </w:rPr>
                              <w:t>等対策に係る基本方針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shape w14:anchorId="1433E504" id="フレーム 22868" o:spid="_x0000_s1045" style="width:481.45pt;height:48.2pt;visibility:visible;mso-wrap-style:square;mso-left-percent:-10001;mso-top-percent:-10001;mso-position-horizontal:absolute;mso-position-horizontal-relative:char;mso-position-vertical:absolute;mso-position-vertical-relative:line;mso-left-percent:-10001;mso-top-percent:-10001;v-text-anchor:middle" coordsize="6114415,6122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" adj="-11796480,,5400" path="m,l6114415,r,612251l,612251,,xm76531,76531r,459189l6037884,535720r,-459189l76531,76531xe" fillcolor="#5b9bd5 [3204]" strokecolor="#1f4d78 [1604]" strokeweight="0">
                <v:stroke joinstyle="miter"/>
                <v:formulas/>
                <v:path arrowok="t" o:connecttype="custom" o:connectlocs="0,0;6114415,0;6114415,612251;0,612251;0,0;76531,76531;76531,535720;6037884,535720;6037884,76531;76531,76531" o:connectangles="0,0,0,0,0,0,0,0,0,0" textboxrect="0,0,6114415,612251"/>
                <v:textbox style="mso-fit-shape-to-text:t">
                  <w:txbxContent>
                    <w:p w:rsidR="003C6E32" w:rsidRPr="00D5449E" w:rsidRDefault="003C6E32" w:rsidP="00446FCA">
                      <w:pPr>
                        <w:ind w:left="0"/>
                        <w:rPr>
                          <w:sz w:val="32"/>
                        </w:rPr>
                      </w:pPr>
                      <w:r w:rsidRPr="00D5449E">
                        <w:rPr>
                          <w:sz w:val="32"/>
                        </w:rPr>
                        <w:t>第</w:t>
                      </w:r>
                      <w:r>
                        <w:rPr>
                          <w:rFonts w:hint="eastAsia"/>
                          <w:sz w:val="32"/>
                        </w:rPr>
                        <w:t>４</w:t>
                      </w:r>
                      <w:r w:rsidRPr="00D5449E">
                        <w:rPr>
                          <w:sz w:val="32"/>
                        </w:rPr>
                        <w:t xml:space="preserve">章 </w:t>
                      </w:r>
                      <w:r>
                        <w:rPr>
                          <w:rFonts w:hint="eastAsia"/>
                          <w:sz w:val="32"/>
                        </w:rPr>
                        <w:t>空家</w:t>
                      </w:r>
                      <w:r>
                        <w:rPr>
                          <w:sz w:val="32"/>
                        </w:rPr>
                        <w:t>等対策に係る基本方針</w:t>
                      </w:r>
                    </w:p>
                  </w:txbxContent>
                </v:textbox>
                <w10:wrap anchorx="page" anchory="page"/>
                <w10:anchorlock/>
              </v:shape>
            </w:pict>
          </mc:Fallback>
        </mc:AlternateContent>
      </w:r>
    </w:p>
    <w:bookmarkStart w:id="2" w:name="_Toc31674"/>
    <w:p w:rsidR="000B7D9B" w:rsidRDefault="000B7D9B" w:rsidP="00951E0D">
      <w:r>
        <w:rPr>
          <w:rFonts w:ascii="ＭＳ 明朝" w:eastAsia="ＭＳ 明朝" w:hAnsi="ＭＳ 明朝" w:cs="ＭＳ 明朝"/>
          <w:noProof/>
          <w:sz w:val="21"/>
        </w:rPr>
        <mc:AlternateContent>
          <mc:Choice Requires="wps">
            <w:drawing>
              <wp:inline distT="0" distB="0" distL="0" distR="0" wp14:anchorId="6EFD7210" wp14:editId="0C0DC5AE">
                <wp:extent cx="6114553" cy="514350"/>
                <wp:effectExtent l="0" t="0" r="19685" b="13970"/>
                <wp:docPr id="23" name="角丸四角形 23"/>
                <wp:cNvGraphicFramePr/>
                <a:graphic xmlns:a="http://schemas.openxmlformats.org/drawingml/2006/main">
                  <a:graphicData uri="http://schemas.microsoft.com/office/word/2010/wordprocessingShape">
                    <wps:wsp>
                      <wps:cNvSpPr/>
                      <wps:spPr>
                        <a:xfrm>
                          <a:off x="0" y="0"/>
                          <a:ext cx="6114553" cy="51435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483732" w:rsidRDefault="003C6E32" w:rsidP="000B7D9B">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１</w:t>
                            </w:r>
                            <w:r>
                              <w:rPr>
                                <w:rFonts w:ascii="HGS創英角ｺﾞｼｯｸUB" w:eastAsia="HGS創英角ｺﾞｼｯｸUB" w:hAnsi="HGS創英角ｺﾞｼｯｸUB"/>
                                <w:b/>
                                <w:color w:val="FFFFFF" w:themeColor="background1"/>
                                <w:sz w:val="32"/>
                              </w:rPr>
                              <w:t xml:space="preserve">　</w:t>
                            </w:r>
                            <w:r>
                              <w:rPr>
                                <w:rFonts w:ascii="HGS創英角ｺﾞｼｯｸUB" w:eastAsia="HGS創英角ｺﾞｼｯｸUB" w:hAnsi="HGS創英角ｺﾞｼｯｸUB" w:hint="eastAsia"/>
                                <w:b/>
                                <w:color w:val="FFFFFF" w:themeColor="background1"/>
                                <w:sz w:val="32"/>
                              </w:rPr>
                              <w:t>基本</w:t>
                            </w:r>
                            <w:r>
                              <w:rPr>
                                <w:rFonts w:ascii="HGS創英角ｺﾞｼｯｸUB" w:eastAsia="HGS創英角ｺﾞｼｯｸUB" w:hAnsi="HGS創英角ｺﾞｼｯｸUB"/>
                                <w:b/>
                                <w:color w:val="FFFFFF" w:themeColor="background1"/>
                                <w:sz w:val="32"/>
                              </w:rPr>
                              <w:t>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oundrect w14:anchorId="6EFD7210" id="角丸四角形 23" o:spid="_x0000_s1046" style="width:481.45pt;height:4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" fillcolor="#0070c0" strokecolor="#0070c0" strokeweight="1pt">
                <v:stroke joinstyle="miter"/>
                <v:textbox style="mso-fit-shape-to-text:t">
                  <w:txbxContent>
                    <w:p w:rsidR="003C6E32" w:rsidRPr="00483732" w:rsidRDefault="003C6E32" w:rsidP="000B7D9B">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１</w:t>
                      </w:r>
                      <w:r>
                        <w:rPr>
                          <w:rFonts w:ascii="HGS創英角ｺﾞｼｯｸUB" w:eastAsia="HGS創英角ｺﾞｼｯｸUB" w:hAnsi="HGS創英角ｺﾞｼｯｸUB"/>
                          <w:b/>
                          <w:color w:val="FFFFFF" w:themeColor="background1"/>
                          <w:sz w:val="32"/>
                        </w:rPr>
                        <w:t xml:space="preserve">　</w:t>
                      </w:r>
                      <w:r>
                        <w:rPr>
                          <w:rFonts w:ascii="HGS創英角ｺﾞｼｯｸUB" w:eastAsia="HGS創英角ｺﾞｼｯｸUB" w:hAnsi="HGS創英角ｺﾞｼｯｸUB" w:hint="eastAsia"/>
                          <w:b/>
                          <w:color w:val="FFFFFF" w:themeColor="background1"/>
                          <w:sz w:val="32"/>
                        </w:rPr>
                        <w:t>基本</w:t>
                      </w:r>
                      <w:r>
                        <w:rPr>
                          <w:rFonts w:ascii="HGS創英角ｺﾞｼｯｸUB" w:eastAsia="HGS創英角ｺﾞｼｯｸUB" w:hAnsi="HGS創英角ｺﾞｼｯｸUB"/>
                          <w:b/>
                          <w:color w:val="FFFFFF" w:themeColor="background1"/>
                          <w:sz w:val="32"/>
                        </w:rPr>
                        <w:t>理念</w:t>
                      </w:r>
                    </w:p>
                  </w:txbxContent>
                </v:textbox>
                <w10:wrap anchorx="page" anchory="page"/>
                <w10:anchorlock/>
              </v:roundrect>
            </w:pict>
          </mc:Fallback>
        </mc:AlternateContent>
      </w:r>
    </w:p>
    <w:bookmarkEnd w:id="2"/>
    <w:p w:rsidR="00951E0D" w:rsidRDefault="00951E0D" w:rsidP="00951E0D">
      <w:pPr>
        <w:rPr>
          <w:sz w:val="21"/>
        </w:rPr>
      </w:pPr>
    </w:p>
    <w:p w:rsidR="00DB1BCA" w:rsidRPr="00C91236" w:rsidRDefault="00DB1BCA" w:rsidP="00951E0D">
      <w:r w:rsidRPr="00C91236">
        <w:rPr>
          <w:rFonts w:hint="eastAsia"/>
        </w:rPr>
        <w:t>１－１　快適な住環境の保全</w:t>
      </w:r>
      <w:r w:rsidRPr="00C91236">
        <w:rPr>
          <w:noProof/>
        </w:rPr>
        <mc:AlternateContent>
          <mc:Choice Requires="wps">
            <w:drawing>
              <wp:anchor distT="0" distB="0" distL="114300" distR="114300" simplePos="0" relativeHeight="251838464" behindDoc="0" locked="0" layoutInCell="1" allowOverlap="1" wp14:anchorId="07654D0D" wp14:editId="54499EF9">
                <wp:simplePos x="0" y="0"/>
                <wp:positionH relativeFrom="column">
                  <wp:posOffset>0</wp:posOffset>
                </wp:positionH>
                <wp:positionV relativeFrom="paragraph">
                  <wp:posOffset>0</wp:posOffset>
                </wp:positionV>
                <wp:extent cx="6092190" cy="200025"/>
                <wp:effectExtent l="0" t="0" r="3810" b="9525"/>
                <wp:wrapNone/>
                <wp:docPr id="22852" name="正方形/長方形 22852"/>
                <wp:cNvGraphicFramePr/>
                <a:graphic xmlns:a="http://schemas.openxmlformats.org/drawingml/2006/main">
                  <a:graphicData uri="http://schemas.microsoft.com/office/word/2010/wordprocessingShape">
                    <wps:wsp>
                      <wps:cNvSpPr/>
                      <wps:spPr>
                        <a:xfrm>
                          <a:off x="0" y="0"/>
                          <a:ext cx="6092190" cy="200025"/>
                        </a:xfrm>
                        <a:prstGeom prst="rect">
                          <a:avLst/>
                        </a:prstGeom>
                        <a:solidFill>
                          <a:srgbClr val="00B0F0">
                            <a:alpha val="3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CFC853" id="正方形/長方形 22852" o:spid="_x0000_s1026" style="position:absolute;left:0;text-align:left;margin-left:0;margin-top:0;width:479.7pt;height:15.7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" fillcolor="#00b0f0" stroked="f" strokeweight="1pt">
                <v:fill opacity="19789f"/>
              </v:rect>
            </w:pict>
          </mc:Fallback>
        </mc:AlternateContent>
      </w:r>
    </w:p>
    <w:p w:rsidR="00C91236" w:rsidRDefault="00DB1BCA" w:rsidP="00C91236">
      <w:pPr>
        <w:ind w:firstLineChars="100" w:firstLine="220"/>
      </w:pPr>
      <w:r w:rsidRPr="00C91236">
        <w:rPr>
          <w:rFonts w:hint="eastAsia"/>
        </w:rPr>
        <w:t>老朽化した危険な空家や敷地内で雑草が繁茂するような管理不全の空家</w:t>
      </w:r>
      <w:r w:rsidR="00C91236" w:rsidRPr="00C91236">
        <w:rPr>
          <w:rFonts w:hint="eastAsia"/>
        </w:rPr>
        <w:t>等</w:t>
      </w:r>
      <w:r w:rsidRPr="00C91236">
        <w:rPr>
          <w:rFonts w:hint="eastAsia"/>
        </w:rPr>
        <w:t>は、地域の住環境に悪影響を及ぼすのみならず、</w:t>
      </w:r>
      <w:r w:rsidR="00C91236">
        <w:rPr>
          <w:rFonts w:hint="eastAsia"/>
        </w:rPr>
        <w:t>火災の発生や犯罪の温床など防災防犯面でも大きな課題を有しており、また空家をそのまま放置することは</w:t>
      </w:r>
      <w:r w:rsidRPr="00C91236">
        <w:rPr>
          <w:rFonts w:hint="eastAsia"/>
        </w:rPr>
        <w:t>地域の活力</w:t>
      </w:r>
      <w:r w:rsidR="00C91236">
        <w:rPr>
          <w:rFonts w:hint="eastAsia"/>
        </w:rPr>
        <w:t>低下にもつながります。そのため、空家等の適正管理を促進し、空家等の発生そのものを抑制することに重点を置き、快適な住環境の保全を目指します。その取組みにおいては、地域の自治会や関係機関とも連携を図りながら、効果的な対策を講じてまいります。</w:t>
      </w:r>
    </w:p>
    <w:p w:rsidR="00C91236" w:rsidRDefault="00C91236" w:rsidP="00951E0D">
      <w:pPr>
        <w:rPr>
          <w:sz w:val="21"/>
        </w:rPr>
      </w:pPr>
    </w:p>
    <w:p w:rsidR="00DB1BCA" w:rsidRDefault="00C91236" w:rsidP="00951E0D">
      <w:pPr>
        <w:rPr>
          <w:sz w:val="21"/>
        </w:rPr>
      </w:pPr>
      <w:r w:rsidRPr="00C91236">
        <w:rPr>
          <w:noProof/>
        </w:rPr>
        <mc:AlternateContent>
          <mc:Choice Requires="wps">
            <w:drawing>
              <wp:anchor distT="0" distB="0" distL="114300" distR="114300" simplePos="0" relativeHeight="251840512" behindDoc="0" locked="0" layoutInCell="1" allowOverlap="1" wp14:anchorId="27649997" wp14:editId="5964F53E">
                <wp:simplePos x="0" y="0"/>
                <wp:positionH relativeFrom="column">
                  <wp:posOffset>0</wp:posOffset>
                </wp:positionH>
                <wp:positionV relativeFrom="paragraph">
                  <wp:posOffset>0</wp:posOffset>
                </wp:positionV>
                <wp:extent cx="6092190" cy="200025"/>
                <wp:effectExtent l="0" t="0" r="3810" b="9525"/>
                <wp:wrapNone/>
                <wp:docPr id="22853" name="正方形/長方形 22853"/>
                <wp:cNvGraphicFramePr/>
                <a:graphic xmlns:a="http://schemas.openxmlformats.org/drawingml/2006/main">
                  <a:graphicData uri="http://schemas.microsoft.com/office/word/2010/wordprocessingShape">
                    <wps:wsp>
                      <wps:cNvSpPr/>
                      <wps:spPr>
                        <a:xfrm>
                          <a:off x="0" y="0"/>
                          <a:ext cx="6092190" cy="200025"/>
                        </a:xfrm>
                        <a:prstGeom prst="rect">
                          <a:avLst/>
                        </a:prstGeom>
                        <a:solidFill>
                          <a:srgbClr val="00B0F0">
                            <a:alpha val="3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98333" id="正方形/長方形 22853" o:spid="_x0000_s1026" style="position:absolute;left:0;text-align:left;margin-left:0;margin-top:0;width:479.7pt;height:15.7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" fillcolor="#00b0f0" stroked="f" strokeweight="1pt">
                <v:fill opacity="19789f"/>
              </v:rect>
            </w:pict>
          </mc:Fallback>
        </mc:AlternateContent>
      </w:r>
      <w:r w:rsidR="00DB1BCA">
        <w:rPr>
          <w:rFonts w:hint="eastAsia"/>
          <w:sz w:val="21"/>
        </w:rPr>
        <w:t>１－２</w:t>
      </w:r>
      <w:r w:rsidR="00B158B6">
        <w:rPr>
          <w:rFonts w:hint="eastAsia"/>
          <w:sz w:val="21"/>
        </w:rPr>
        <w:t xml:space="preserve">　空家等の利活用の促進</w:t>
      </w:r>
    </w:p>
    <w:p w:rsidR="00C91236" w:rsidRPr="00F63FE2" w:rsidRDefault="00C91236" w:rsidP="00951E0D">
      <w:r w:rsidRPr="00F63FE2">
        <w:rPr>
          <w:rFonts w:hint="eastAsia"/>
        </w:rPr>
        <w:t xml:space="preserve">　適正に管理された空家等は、地域の大きな資産として活用が可能です。</w:t>
      </w:r>
    </w:p>
    <w:p w:rsidR="00B158B6" w:rsidRPr="00F63FE2" w:rsidRDefault="00C91236" w:rsidP="00C91236">
      <w:pPr>
        <w:ind w:firstLineChars="100" w:firstLine="220"/>
      </w:pPr>
      <w:r w:rsidRPr="00F63FE2">
        <w:rPr>
          <w:rFonts w:hint="eastAsia"/>
        </w:rPr>
        <w:t>所有者等に対して、利活用を促し、地域の活性化や定住促進</w:t>
      </w:r>
      <w:r w:rsidR="00B158B6" w:rsidRPr="00F63FE2">
        <w:rPr>
          <w:rFonts w:hint="eastAsia"/>
        </w:rPr>
        <w:t>につなげる視点で空家等の活用を図ってまいります。</w:t>
      </w:r>
    </w:p>
    <w:p w:rsidR="00B158B6" w:rsidRPr="00F63FE2" w:rsidRDefault="00B158B6" w:rsidP="00B158B6">
      <w:pPr>
        <w:ind w:left="9" w:hangingChars="4" w:hanging="9"/>
      </w:pPr>
    </w:p>
    <w:p w:rsidR="00B158B6" w:rsidRDefault="00B158B6" w:rsidP="00B158B6">
      <w:pPr>
        <w:ind w:left="8" w:hangingChars="4" w:hanging="8"/>
        <w:rPr>
          <w:sz w:val="21"/>
        </w:rPr>
      </w:pPr>
      <w:r>
        <w:rPr>
          <w:rFonts w:ascii="ＭＳ 明朝" w:eastAsia="ＭＳ 明朝" w:hAnsi="ＭＳ 明朝" w:cs="ＭＳ 明朝"/>
          <w:noProof/>
          <w:sz w:val="21"/>
        </w:rPr>
        <mc:AlternateContent>
          <mc:Choice Requires="wps">
            <w:drawing>
              <wp:inline distT="0" distB="0" distL="0" distR="0" wp14:anchorId="11213EFE" wp14:editId="437A463A">
                <wp:extent cx="6114553" cy="514350"/>
                <wp:effectExtent l="0" t="0" r="19685" b="13970"/>
                <wp:docPr id="22854" name="角丸四角形 22854"/>
                <wp:cNvGraphicFramePr/>
                <a:graphic xmlns:a="http://schemas.openxmlformats.org/drawingml/2006/main">
                  <a:graphicData uri="http://schemas.microsoft.com/office/word/2010/wordprocessingShape">
                    <wps:wsp>
                      <wps:cNvSpPr/>
                      <wps:spPr>
                        <a:xfrm>
                          <a:off x="0" y="0"/>
                          <a:ext cx="6114553" cy="514350"/>
                        </a:xfrm>
                        <a:prstGeom prst="roundRect">
                          <a:avLst/>
                        </a:prstGeom>
                        <a:solidFill>
                          <a:srgbClr val="0070C0"/>
                        </a:solidFill>
                        <a:ln w="12700" cap="flat" cmpd="sng" algn="ctr">
                          <a:solidFill>
                            <a:srgbClr val="0070C0"/>
                          </a:solidFill>
                          <a:prstDash val="solid"/>
                          <a:miter lim="800000"/>
                        </a:ln>
                        <a:effectLst/>
                      </wps:spPr>
                      <wps:txbx>
                        <w:txbxContent>
                          <w:p w:rsidR="003C6E32" w:rsidRPr="00483732" w:rsidRDefault="003C6E32" w:rsidP="00B158B6">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２</w:t>
                            </w:r>
                            <w:r>
                              <w:rPr>
                                <w:rFonts w:ascii="HGS創英角ｺﾞｼｯｸUB" w:eastAsia="HGS創英角ｺﾞｼｯｸUB" w:hAnsi="HGS創英角ｺﾞｼｯｸUB"/>
                                <w:b/>
                                <w:color w:val="FFFFFF" w:themeColor="background1"/>
                                <w:sz w:val="32"/>
                              </w:rPr>
                              <w:t xml:space="preserve">　</w:t>
                            </w:r>
                            <w:r>
                              <w:rPr>
                                <w:rFonts w:ascii="HGS創英角ｺﾞｼｯｸUB" w:eastAsia="HGS創英角ｺﾞｼｯｸUB" w:hAnsi="HGS創英角ｺﾞｼｯｸUB" w:hint="eastAsia"/>
                                <w:b/>
                                <w:color w:val="FFFFFF" w:themeColor="background1"/>
                                <w:sz w:val="32"/>
                              </w:rPr>
                              <w:t>基本方針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oundrect w14:anchorId="11213EFE" id="角丸四角形 22854" o:spid="_x0000_s1047" style="width:481.45pt;height:4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" fillcolor="#0070c0" strokecolor="#0070c0" strokeweight="1pt">
                <v:stroke joinstyle="miter"/>
                <v:textbox style="mso-fit-shape-to-text:t">
                  <w:txbxContent>
                    <w:p w:rsidR="003C6E32" w:rsidRPr="00483732" w:rsidRDefault="003C6E32" w:rsidP="00B158B6">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２</w:t>
                      </w:r>
                      <w:r>
                        <w:rPr>
                          <w:rFonts w:ascii="HGS創英角ｺﾞｼｯｸUB" w:eastAsia="HGS創英角ｺﾞｼｯｸUB" w:hAnsi="HGS創英角ｺﾞｼｯｸUB"/>
                          <w:b/>
                          <w:color w:val="FFFFFF" w:themeColor="background1"/>
                          <w:sz w:val="32"/>
                        </w:rPr>
                        <w:t xml:space="preserve">　</w:t>
                      </w:r>
                      <w:r>
                        <w:rPr>
                          <w:rFonts w:ascii="HGS創英角ｺﾞｼｯｸUB" w:eastAsia="HGS創英角ｺﾞｼｯｸUB" w:hAnsi="HGS創英角ｺﾞｼｯｸUB" w:hint="eastAsia"/>
                          <w:b/>
                          <w:color w:val="FFFFFF" w:themeColor="background1"/>
                          <w:sz w:val="32"/>
                        </w:rPr>
                        <w:t>基本方針</w:t>
                      </w:r>
                    </w:p>
                  </w:txbxContent>
                </v:textbox>
                <w10:wrap anchorx="page" anchory="page"/>
                <w10:anchorlock/>
              </v:roundrect>
            </w:pict>
          </mc:Fallback>
        </mc:AlternateContent>
      </w:r>
    </w:p>
    <w:p w:rsidR="00B158B6" w:rsidRDefault="00B158B6" w:rsidP="00B158B6">
      <w:pPr>
        <w:ind w:left="9" w:hangingChars="4" w:hanging="9"/>
        <w:rPr>
          <w:rFonts w:cs="ＭＳ 明朝"/>
          <w:bdr w:val="single" w:sz="8" w:space="0" w:color="000000"/>
        </w:rPr>
      </w:pPr>
    </w:p>
    <w:p w:rsidR="00B158B6" w:rsidRDefault="00B158B6" w:rsidP="00B158B6">
      <w:pPr>
        <w:ind w:left="9" w:hangingChars="4" w:hanging="9"/>
        <w:rPr>
          <w:sz w:val="21"/>
        </w:rPr>
      </w:pPr>
      <w:r w:rsidRPr="00C91236">
        <w:rPr>
          <w:noProof/>
        </w:rPr>
        <mc:AlternateContent>
          <mc:Choice Requires="wps">
            <w:drawing>
              <wp:anchor distT="0" distB="0" distL="114300" distR="114300" simplePos="0" relativeHeight="251844608" behindDoc="0" locked="0" layoutInCell="1" allowOverlap="1" wp14:anchorId="44E50280" wp14:editId="209DC3C4">
                <wp:simplePos x="0" y="0"/>
                <wp:positionH relativeFrom="column">
                  <wp:posOffset>-24766</wp:posOffset>
                </wp:positionH>
                <wp:positionV relativeFrom="paragraph">
                  <wp:posOffset>26670</wp:posOffset>
                </wp:positionV>
                <wp:extent cx="6120765" cy="200025"/>
                <wp:effectExtent l="0" t="0" r="0" b="9525"/>
                <wp:wrapNone/>
                <wp:docPr id="22857" name="正方形/長方形 22857"/>
                <wp:cNvGraphicFramePr/>
                <a:graphic xmlns:a="http://schemas.openxmlformats.org/drawingml/2006/main">
                  <a:graphicData uri="http://schemas.microsoft.com/office/word/2010/wordprocessingShape">
                    <wps:wsp>
                      <wps:cNvSpPr/>
                      <wps:spPr>
                        <a:xfrm>
                          <a:off x="0" y="0"/>
                          <a:ext cx="6120765" cy="200025"/>
                        </a:xfrm>
                        <a:prstGeom prst="rect">
                          <a:avLst/>
                        </a:prstGeom>
                        <a:solidFill>
                          <a:srgbClr val="00B0F0">
                            <a:alpha val="3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5A6349" id="正方形/長方形 22857" o:spid="_x0000_s1026" style="position:absolute;left:0;text-align:left;margin-left:-1.95pt;margin-top:2.1pt;width:481.95pt;height:15.7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" fillcolor="#00b0f0" stroked="f" strokeweight="1pt">
                <v:fill opacity="19789f"/>
              </v:rect>
            </w:pict>
          </mc:Fallback>
        </mc:AlternateContent>
      </w:r>
      <w:r>
        <w:rPr>
          <w:rFonts w:hint="eastAsia"/>
          <w:sz w:val="21"/>
        </w:rPr>
        <w:t>２－１　所有者等の空家等</w:t>
      </w:r>
      <w:r w:rsidR="00CD6DD3">
        <w:rPr>
          <w:rFonts w:hint="eastAsia"/>
          <w:sz w:val="21"/>
        </w:rPr>
        <w:t>に係る</w:t>
      </w:r>
      <w:r>
        <w:rPr>
          <w:rFonts w:hint="eastAsia"/>
          <w:sz w:val="21"/>
        </w:rPr>
        <w:t>管理責任</w:t>
      </w:r>
      <w:r w:rsidR="00E26D61">
        <w:rPr>
          <w:rFonts w:hint="eastAsia"/>
          <w:sz w:val="21"/>
        </w:rPr>
        <w:t>の認識向上</w:t>
      </w:r>
    </w:p>
    <w:p w:rsidR="00E26D61" w:rsidRDefault="00E26D61" w:rsidP="00E26D61">
      <w:pPr>
        <w:ind w:left="9" w:firstLineChars="100" w:firstLine="220"/>
        <w:rPr>
          <w:rFonts w:cs="ＭＳ 明朝"/>
        </w:rPr>
      </w:pPr>
      <w:r>
        <w:rPr>
          <w:rFonts w:cs="ＭＳ 明朝" w:hint="eastAsia"/>
        </w:rPr>
        <w:t>空家等は、個人の財産として所有者等が適正に維持管理を行うことが原則であり、法及び条例にも所有者等の管理義務が規定されています。そのため、所有者等に対し、管理責任</w:t>
      </w:r>
      <w:r w:rsidR="00CD6DD3">
        <w:rPr>
          <w:rFonts w:cs="ＭＳ 明朝" w:hint="eastAsia"/>
        </w:rPr>
        <w:t>に係る</w:t>
      </w:r>
      <w:r>
        <w:rPr>
          <w:rFonts w:cs="ＭＳ 明朝" w:hint="eastAsia"/>
        </w:rPr>
        <w:t>認識の理解を促し、管理不全となり周囲に悪影響を及ぼすことのないよう空家等の適正管理の啓発を行います。</w:t>
      </w:r>
    </w:p>
    <w:p w:rsidR="00E26D61" w:rsidRDefault="00E26D61" w:rsidP="00E26D61">
      <w:pPr>
        <w:ind w:left="9" w:hangingChars="4" w:hanging="9"/>
        <w:rPr>
          <w:rFonts w:cs="ＭＳ 明朝"/>
        </w:rPr>
      </w:pPr>
    </w:p>
    <w:p w:rsidR="00E26D61" w:rsidRDefault="00E26D61" w:rsidP="00E26D61">
      <w:pPr>
        <w:ind w:left="9" w:hangingChars="4" w:hanging="9"/>
        <w:rPr>
          <w:sz w:val="21"/>
        </w:rPr>
      </w:pPr>
      <w:r w:rsidRPr="00C91236">
        <w:rPr>
          <w:noProof/>
        </w:rPr>
        <mc:AlternateContent>
          <mc:Choice Requires="wps">
            <w:drawing>
              <wp:anchor distT="0" distB="0" distL="114300" distR="114300" simplePos="0" relativeHeight="251846656" behindDoc="0" locked="0" layoutInCell="1" allowOverlap="1" wp14:anchorId="5F6BF2D2" wp14:editId="4B4F3A1B">
                <wp:simplePos x="0" y="0"/>
                <wp:positionH relativeFrom="column">
                  <wp:posOffset>0</wp:posOffset>
                </wp:positionH>
                <wp:positionV relativeFrom="paragraph">
                  <wp:posOffset>0</wp:posOffset>
                </wp:positionV>
                <wp:extent cx="6092190" cy="200025"/>
                <wp:effectExtent l="0" t="0" r="3810" b="9525"/>
                <wp:wrapNone/>
                <wp:docPr id="22858" name="正方形/長方形 22858"/>
                <wp:cNvGraphicFramePr/>
                <a:graphic xmlns:a="http://schemas.openxmlformats.org/drawingml/2006/main">
                  <a:graphicData uri="http://schemas.microsoft.com/office/word/2010/wordprocessingShape">
                    <wps:wsp>
                      <wps:cNvSpPr/>
                      <wps:spPr>
                        <a:xfrm>
                          <a:off x="0" y="0"/>
                          <a:ext cx="6092190" cy="200025"/>
                        </a:xfrm>
                        <a:prstGeom prst="rect">
                          <a:avLst/>
                        </a:prstGeom>
                        <a:solidFill>
                          <a:srgbClr val="00B0F0">
                            <a:alpha val="3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2FFFB7" id="正方形/長方形 22858" o:spid="_x0000_s1026" style="position:absolute;left:0;text-align:left;margin-left:0;margin-top:0;width:479.7pt;height:15.7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" fillcolor="#00b0f0" stroked="f" strokeweight="1pt">
                <v:fill opacity="19789f"/>
              </v:rect>
            </w:pict>
          </mc:Fallback>
        </mc:AlternateContent>
      </w:r>
      <w:r>
        <w:rPr>
          <w:rFonts w:hint="eastAsia"/>
          <w:sz w:val="21"/>
        </w:rPr>
        <w:t>２－２　適正管理空家等の利活用の促進</w:t>
      </w:r>
    </w:p>
    <w:p w:rsidR="00E26D61" w:rsidRDefault="00E26D61" w:rsidP="00E26D61">
      <w:pPr>
        <w:ind w:left="9" w:hangingChars="4" w:hanging="9"/>
        <w:rPr>
          <w:rFonts w:cs="ＭＳ 明朝"/>
        </w:rPr>
      </w:pPr>
      <w:r>
        <w:rPr>
          <w:rFonts w:cs="ＭＳ 明朝" w:hint="eastAsia"/>
        </w:rPr>
        <w:t xml:space="preserve">　適正管理された空家等及び除却した空家等に係る跡地は、地域の活性化</w:t>
      </w:r>
      <w:r w:rsidR="00CD6DD3">
        <w:rPr>
          <w:rFonts w:cs="ＭＳ 明朝" w:hint="eastAsia"/>
        </w:rPr>
        <w:t>や定住促進等</w:t>
      </w:r>
      <w:r>
        <w:rPr>
          <w:rFonts w:cs="ＭＳ 明朝" w:hint="eastAsia"/>
        </w:rPr>
        <w:t>につながる有効な資産として</w:t>
      </w:r>
      <w:r w:rsidR="00CD6DD3">
        <w:rPr>
          <w:rFonts w:cs="ＭＳ 明朝" w:hint="eastAsia"/>
        </w:rPr>
        <w:t>、所有者等に対し空き家バンクの登録や利活用を</w:t>
      </w:r>
      <w:r w:rsidR="00F63FE2">
        <w:rPr>
          <w:rFonts w:cs="ＭＳ 明朝" w:hint="eastAsia"/>
        </w:rPr>
        <w:t>促します。</w:t>
      </w:r>
    </w:p>
    <w:p w:rsidR="00E26D61" w:rsidRDefault="00F63FE2" w:rsidP="00E26D61">
      <w:pPr>
        <w:ind w:left="9" w:hangingChars="4" w:hanging="9"/>
        <w:rPr>
          <w:rFonts w:cs="ＭＳ 明朝"/>
        </w:rPr>
      </w:pPr>
      <w:r>
        <w:rPr>
          <w:rFonts w:cs="ＭＳ 明朝" w:hint="eastAsia"/>
        </w:rPr>
        <w:t xml:space="preserve">　</w:t>
      </w:r>
    </w:p>
    <w:p w:rsidR="00F63FE2" w:rsidRDefault="00F63FE2" w:rsidP="00E26D61">
      <w:pPr>
        <w:ind w:left="9" w:hangingChars="4" w:hanging="9"/>
        <w:rPr>
          <w:rFonts w:cs="ＭＳ 明朝"/>
        </w:rPr>
      </w:pPr>
    </w:p>
    <w:p w:rsidR="00E26D61" w:rsidRDefault="00CD6DD3" w:rsidP="00E26D61">
      <w:pPr>
        <w:ind w:left="9" w:hangingChars="4" w:hanging="9"/>
        <w:rPr>
          <w:rFonts w:cs="ＭＳ 明朝"/>
        </w:rPr>
      </w:pPr>
      <w:r w:rsidRPr="00C91236">
        <w:rPr>
          <w:noProof/>
        </w:rPr>
        <w:lastRenderedPageBreak/>
        <mc:AlternateContent>
          <mc:Choice Requires="wps">
            <w:drawing>
              <wp:anchor distT="0" distB="0" distL="114300" distR="114300" simplePos="0" relativeHeight="251848704" behindDoc="0" locked="0" layoutInCell="1" allowOverlap="1" wp14:anchorId="3974F327" wp14:editId="56A0F4BC">
                <wp:simplePos x="0" y="0"/>
                <wp:positionH relativeFrom="column">
                  <wp:posOffset>0</wp:posOffset>
                </wp:positionH>
                <wp:positionV relativeFrom="paragraph">
                  <wp:posOffset>-635</wp:posOffset>
                </wp:positionV>
                <wp:extent cx="6092190" cy="200025"/>
                <wp:effectExtent l="0" t="0" r="3810" b="9525"/>
                <wp:wrapNone/>
                <wp:docPr id="22859" name="正方形/長方形 22859"/>
                <wp:cNvGraphicFramePr/>
                <a:graphic xmlns:a="http://schemas.openxmlformats.org/drawingml/2006/main">
                  <a:graphicData uri="http://schemas.microsoft.com/office/word/2010/wordprocessingShape">
                    <wps:wsp>
                      <wps:cNvSpPr/>
                      <wps:spPr>
                        <a:xfrm>
                          <a:off x="0" y="0"/>
                          <a:ext cx="6092190" cy="200025"/>
                        </a:xfrm>
                        <a:prstGeom prst="rect">
                          <a:avLst/>
                        </a:prstGeom>
                        <a:solidFill>
                          <a:srgbClr val="00B0F0">
                            <a:alpha val="3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29005E" id="正方形/長方形 22859" o:spid="_x0000_s1026" style="position:absolute;left:0;text-align:left;margin-left:0;margin-top:-.05pt;width:479.7pt;height:15.7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" fillcolor="#00b0f0" stroked="f" strokeweight="1pt">
                <v:fill opacity="19789f"/>
              </v:rect>
            </w:pict>
          </mc:Fallback>
        </mc:AlternateContent>
      </w:r>
      <w:r>
        <w:rPr>
          <w:rFonts w:cs="ＭＳ 明朝" w:hint="eastAsia"/>
        </w:rPr>
        <w:t>２－３　管理不全空家</w:t>
      </w:r>
      <w:r w:rsidR="009361B3">
        <w:rPr>
          <w:rFonts w:cs="ＭＳ 明朝" w:hint="eastAsia"/>
        </w:rPr>
        <w:t>の改善</w:t>
      </w:r>
    </w:p>
    <w:p w:rsidR="00F63FE2" w:rsidRDefault="00F63FE2" w:rsidP="00CD6DD3">
      <w:pPr>
        <w:spacing w:after="41"/>
        <w:ind w:leftChars="100" w:left="220" w:firstLineChars="100" w:firstLine="220"/>
        <w:rPr>
          <w:szCs w:val="24"/>
        </w:rPr>
      </w:pPr>
      <w:r>
        <w:rPr>
          <w:rFonts w:hint="eastAsia"/>
          <w:szCs w:val="24"/>
        </w:rPr>
        <w:t>管理不全な空家については、地域に様々な影響を及ぼすことより、所有者に対し状況の改善を促していきます。</w:t>
      </w:r>
    </w:p>
    <w:p w:rsidR="00F63FE2" w:rsidRDefault="00F63FE2" w:rsidP="00F63FE2">
      <w:pPr>
        <w:spacing w:after="41"/>
        <w:ind w:leftChars="100" w:left="220" w:firstLineChars="100" w:firstLine="220"/>
        <w:rPr>
          <w:szCs w:val="24"/>
        </w:rPr>
      </w:pPr>
      <w:r>
        <w:rPr>
          <w:rFonts w:hint="eastAsia"/>
          <w:szCs w:val="24"/>
        </w:rPr>
        <w:t>また、将来管理不全とならないよう、空家の</w:t>
      </w:r>
      <w:r w:rsidR="00542351">
        <w:rPr>
          <w:rFonts w:hint="eastAsia"/>
          <w:szCs w:val="24"/>
        </w:rPr>
        <w:t>発生の</w:t>
      </w:r>
      <w:r>
        <w:rPr>
          <w:rFonts w:hint="eastAsia"/>
          <w:szCs w:val="24"/>
        </w:rPr>
        <w:t>抑制や空家の適正管理を早期の段階より促していきます。</w:t>
      </w:r>
    </w:p>
    <w:p w:rsidR="00CD6DD3" w:rsidRPr="00CD6DD3" w:rsidRDefault="00CD6DD3" w:rsidP="00E26D61">
      <w:pPr>
        <w:ind w:left="9" w:hangingChars="4" w:hanging="9"/>
        <w:rPr>
          <w:rFonts w:cs="ＭＳ 明朝"/>
        </w:rPr>
      </w:pPr>
    </w:p>
    <w:p w:rsidR="00CD6DD3" w:rsidRDefault="00CD6DD3" w:rsidP="00E26D61">
      <w:pPr>
        <w:ind w:left="9" w:hangingChars="4" w:hanging="9"/>
        <w:rPr>
          <w:rFonts w:cs="ＭＳ 明朝"/>
        </w:rPr>
      </w:pPr>
      <w:r w:rsidRPr="00C91236">
        <w:rPr>
          <w:noProof/>
        </w:rPr>
        <mc:AlternateContent>
          <mc:Choice Requires="wps">
            <w:drawing>
              <wp:anchor distT="0" distB="0" distL="114300" distR="114300" simplePos="0" relativeHeight="251852800" behindDoc="0" locked="0" layoutInCell="1" allowOverlap="1" wp14:anchorId="77D9BAC4" wp14:editId="76DEF5AC">
                <wp:simplePos x="0" y="0"/>
                <wp:positionH relativeFrom="column">
                  <wp:posOffset>0</wp:posOffset>
                </wp:positionH>
                <wp:positionV relativeFrom="paragraph">
                  <wp:posOffset>0</wp:posOffset>
                </wp:positionV>
                <wp:extent cx="6092190" cy="200025"/>
                <wp:effectExtent l="0" t="0" r="3810" b="9525"/>
                <wp:wrapNone/>
                <wp:docPr id="22861" name="正方形/長方形 22861"/>
                <wp:cNvGraphicFramePr/>
                <a:graphic xmlns:a="http://schemas.openxmlformats.org/drawingml/2006/main">
                  <a:graphicData uri="http://schemas.microsoft.com/office/word/2010/wordprocessingShape">
                    <wps:wsp>
                      <wps:cNvSpPr/>
                      <wps:spPr>
                        <a:xfrm>
                          <a:off x="0" y="0"/>
                          <a:ext cx="6092190" cy="200025"/>
                        </a:xfrm>
                        <a:prstGeom prst="rect">
                          <a:avLst/>
                        </a:prstGeom>
                        <a:solidFill>
                          <a:srgbClr val="00B0F0">
                            <a:alpha val="30000"/>
                          </a:srgbClr>
                        </a:solidFill>
                        <a:ln w="12700" cap="flat" cmpd="sng" algn="ctr">
                          <a:noFill/>
                          <a:prstDash val="solid"/>
                          <a:miter lim="800000"/>
                        </a:ln>
                        <a:effectLst/>
                      </wps:spPr>
                      <wps:txbx>
                        <w:txbxContent>
                          <w:p w:rsidR="003C6E32" w:rsidRDefault="003C6E32" w:rsidP="00F63FE2">
                            <w:pPr>
                              <w:ind w:left="0"/>
                              <w:jc w:val="center"/>
                            </w:pPr>
                            <w:r>
                              <w:rPr>
                                <w:rFonts w:hint="eastAsia"/>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D9BAC4" id="正方形/長方形 22861" o:spid="_x0000_s1048" style="position:absolute;left:0;text-align:left;margin-left:0;margin-top:0;width:479.7pt;height:15.7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" fillcolor="#00b0f0" stroked="f" strokeweight="1pt">
                <v:fill opacity="19789f"/>
                <v:textbox>
                  <w:txbxContent>
                    <w:p w:rsidR="003C6E32" w:rsidRDefault="003C6E32" w:rsidP="00F63FE2">
                      <w:pPr>
                        <w:ind w:left="0"/>
                        <w:jc w:val="center"/>
                      </w:pPr>
                      <w:r>
                        <w:rPr>
                          <w:rFonts w:hint="eastAsia"/>
                        </w:rPr>
                        <w:t>４</w:t>
                      </w:r>
                    </w:p>
                  </w:txbxContent>
                </v:textbox>
              </v:rect>
            </w:pict>
          </mc:Fallback>
        </mc:AlternateContent>
      </w:r>
      <w:r>
        <w:rPr>
          <w:rFonts w:cs="ＭＳ 明朝" w:hint="eastAsia"/>
        </w:rPr>
        <w:t>２－</w:t>
      </w:r>
      <w:r w:rsidR="00F63FE2">
        <w:rPr>
          <w:rFonts w:cs="ＭＳ 明朝" w:hint="eastAsia"/>
        </w:rPr>
        <w:t>４</w:t>
      </w:r>
      <w:r>
        <w:rPr>
          <w:rFonts w:cs="ＭＳ 明朝" w:hint="eastAsia"/>
        </w:rPr>
        <w:t xml:space="preserve">　特定空家等への措置</w:t>
      </w:r>
    </w:p>
    <w:p w:rsidR="006129EC" w:rsidRDefault="00CD6DD3" w:rsidP="00E26D61">
      <w:pPr>
        <w:ind w:left="9" w:hangingChars="4" w:hanging="9"/>
        <w:rPr>
          <w:rFonts w:cs="ＭＳ 明朝"/>
        </w:rPr>
      </w:pPr>
      <w:r>
        <w:rPr>
          <w:rFonts w:cs="ＭＳ 明朝" w:hint="eastAsia"/>
        </w:rPr>
        <w:t xml:space="preserve">　</w:t>
      </w:r>
      <w:r w:rsidR="00F63FE2">
        <w:rPr>
          <w:rFonts w:cs="ＭＳ 明朝" w:hint="eastAsia"/>
        </w:rPr>
        <w:t>老朽化した危険空家等は、早期</w:t>
      </w:r>
      <w:r w:rsidR="006129EC">
        <w:rPr>
          <w:rFonts w:cs="ＭＳ 明朝" w:hint="eastAsia"/>
        </w:rPr>
        <w:t>の状況改善が必要であり、所有者等に対して理解を促し対応を図っていきますが、著しく周囲の環境に影響を及ぼす場合には、法と条例の規定と手続きに基づき、市が「特定空家等」に認定し、所有者に対して状況改善の勧告命令を行っていきます。</w:t>
      </w:r>
    </w:p>
    <w:p w:rsidR="00F63FE2" w:rsidRDefault="006129EC" w:rsidP="00F63FE2">
      <w:pPr>
        <w:ind w:left="9" w:firstLineChars="100" w:firstLine="220"/>
        <w:rPr>
          <w:rFonts w:cs="ＭＳ 明朝"/>
        </w:rPr>
      </w:pPr>
      <w:r>
        <w:rPr>
          <w:rFonts w:cs="ＭＳ 明朝" w:hint="eastAsia"/>
        </w:rPr>
        <w:t>なお、命令に従わない場合には、</w:t>
      </w:r>
      <w:r w:rsidR="00F63FE2">
        <w:rPr>
          <w:rFonts w:cs="ＭＳ 明朝" w:hint="eastAsia"/>
        </w:rPr>
        <w:t>公平性や必然性を最大限に考慮のうえ、最終的な措置として強制代執行も視野に入れ対応を図って</w:t>
      </w:r>
      <w:r w:rsidR="00FC54F5">
        <w:rPr>
          <w:rFonts w:cs="ＭＳ 明朝" w:hint="eastAsia"/>
        </w:rPr>
        <w:t>いきます</w:t>
      </w:r>
      <w:r w:rsidR="00F63FE2">
        <w:rPr>
          <w:rFonts w:cs="ＭＳ 明朝" w:hint="eastAsia"/>
        </w:rPr>
        <w:t>。</w:t>
      </w:r>
    </w:p>
    <w:p w:rsidR="00542351" w:rsidRDefault="00542351" w:rsidP="00F63FE2">
      <w:pPr>
        <w:ind w:left="9" w:firstLineChars="100" w:firstLine="220"/>
        <w:rPr>
          <w:rFonts w:cs="ＭＳ 明朝"/>
        </w:rPr>
      </w:pPr>
      <w:r>
        <w:rPr>
          <w:rFonts w:cs="ＭＳ 明朝" w:hint="eastAsia"/>
        </w:rPr>
        <w:t>また、所有者等が空家等の除却を行いやすいよう、関係機関とも協力し有効な施策を進めて</w:t>
      </w:r>
      <w:r w:rsidR="00FC54F5">
        <w:rPr>
          <w:rFonts w:cs="ＭＳ 明朝" w:hint="eastAsia"/>
        </w:rPr>
        <w:t>いきます</w:t>
      </w:r>
      <w:r>
        <w:rPr>
          <w:rFonts w:cs="ＭＳ 明朝" w:hint="eastAsia"/>
        </w:rPr>
        <w:t>。</w:t>
      </w:r>
    </w:p>
    <w:p w:rsidR="00CD6DD3" w:rsidRPr="000776DF" w:rsidRDefault="00CD6DD3" w:rsidP="00E26D61">
      <w:pPr>
        <w:ind w:left="9" w:hangingChars="4" w:hanging="9"/>
        <w:rPr>
          <w:rFonts w:cs="ＭＳ 明朝"/>
        </w:rPr>
      </w:pPr>
    </w:p>
    <w:p w:rsidR="00CD6DD3" w:rsidRDefault="00CD6DD3" w:rsidP="00E26D61">
      <w:pPr>
        <w:ind w:left="9" w:hangingChars="4" w:hanging="9"/>
        <w:rPr>
          <w:rFonts w:cs="ＭＳ 明朝"/>
        </w:rPr>
      </w:pPr>
      <w:r w:rsidRPr="00C91236">
        <w:rPr>
          <w:noProof/>
        </w:rPr>
        <mc:AlternateContent>
          <mc:Choice Requires="wps">
            <w:drawing>
              <wp:anchor distT="0" distB="0" distL="114300" distR="114300" simplePos="0" relativeHeight="251854848" behindDoc="0" locked="0" layoutInCell="1" allowOverlap="1" wp14:anchorId="6283CD14" wp14:editId="755F735F">
                <wp:simplePos x="0" y="0"/>
                <wp:positionH relativeFrom="column">
                  <wp:posOffset>0</wp:posOffset>
                </wp:positionH>
                <wp:positionV relativeFrom="paragraph">
                  <wp:posOffset>-635</wp:posOffset>
                </wp:positionV>
                <wp:extent cx="6092190" cy="200025"/>
                <wp:effectExtent l="0" t="0" r="3810" b="9525"/>
                <wp:wrapNone/>
                <wp:docPr id="22864" name="正方形/長方形 22864"/>
                <wp:cNvGraphicFramePr/>
                <a:graphic xmlns:a="http://schemas.openxmlformats.org/drawingml/2006/main">
                  <a:graphicData uri="http://schemas.microsoft.com/office/word/2010/wordprocessingShape">
                    <wps:wsp>
                      <wps:cNvSpPr/>
                      <wps:spPr>
                        <a:xfrm>
                          <a:off x="0" y="0"/>
                          <a:ext cx="6092190" cy="200025"/>
                        </a:xfrm>
                        <a:prstGeom prst="rect">
                          <a:avLst/>
                        </a:prstGeom>
                        <a:solidFill>
                          <a:srgbClr val="00B0F0">
                            <a:alpha val="3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E75F7E" id="正方形/長方形 22864" o:spid="_x0000_s1026" style="position:absolute;left:0;text-align:left;margin-left:0;margin-top:-.05pt;width:479.7pt;height:15.7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" fillcolor="#00b0f0" stroked="f" strokeweight="1pt">
                <v:fill opacity="19789f"/>
              </v:rect>
            </w:pict>
          </mc:Fallback>
        </mc:AlternateContent>
      </w:r>
      <w:r>
        <w:rPr>
          <w:rFonts w:cs="ＭＳ 明朝" w:hint="eastAsia"/>
        </w:rPr>
        <w:t>２－</w:t>
      </w:r>
      <w:r w:rsidR="00F63FE2">
        <w:rPr>
          <w:rFonts w:cs="ＭＳ 明朝" w:hint="eastAsia"/>
        </w:rPr>
        <w:t>５</w:t>
      </w:r>
      <w:r>
        <w:rPr>
          <w:rFonts w:cs="ＭＳ 明朝" w:hint="eastAsia"/>
        </w:rPr>
        <w:t xml:space="preserve">　緊急安全措置</w:t>
      </w:r>
    </w:p>
    <w:p w:rsidR="00CD6DD3" w:rsidRPr="004A04AA" w:rsidRDefault="00542351" w:rsidP="00D74EEE">
      <w:pPr>
        <w:spacing w:after="41"/>
        <w:ind w:leftChars="4" w:left="9" w:firstLineChars="100" w:firstLine="220"/>
        <w:rPr>
          <w:szCs w:val="24"/>
        </w:rPr>
      </w:pPr>
      <w:r>
        <w:rPr>
          <w:rFonts w:hint="eastAsia"/>
          <w:szCs w:val="24"/>
        </w:rPr>
        <w:t>台風の接近時</w:t>
      </w:r>
      <w:r w:rsidR="006A2477">
        <w:rPr>
          <w:rFonts w:hint="eastAsia"/>
          <w:szCs w:val="24"/>
        </w:rPr>
        <w:t>等</w:t>
      </w:r>
      <w:r>
        <w:rPr>
          <w:rFonts w:hint="eastAsia"/>
          <w:szCs w:val="24"/>
        </w:rPr>
        <w:t>災害</w:t>
      </w:r>
      <w:r w:rsidR="006A2477">
        <w:rPr>
          <w:rFonts w:hint="eastAsia"/>
          <w:szCs w:val="24"/>
        </w:rPr>
        <w:t>発生時</w:t>
      </w:r>
      <w:r>
        <w:rPr>
          <w:rFonts w:hint="eastAsia"/>
          <w:szCs w:val="24"/>
        </w:rPr>
        <w:t>には、老朽化した危険空家等では、屋根瓦等の飛散</w:t>
      </w:r>
      <w:r w:rsidR="006A2477">
        <w:rPr>
          <w:rFonts w:hint="eastAsia"/>
          <w:szCs w:val="24"/>
        </w:rPr>
        <w:t>や家屋・塀の倒壊等が</w:t>
      </w:r>
      <w:r>
        <w:rPr>
          <w:rFonts w:hint="eastAsia"/>
          <w:szCs w:val="24"/>
        </w:rPr>
        <w:t>懸念されます。そのような非常に危険な</w:t>
      </w:r>
      <w:r w:rsidR="00E61576">
        <w:rPr>
          <w:rFonts w:hint="eastAsia"/>
          <w:szCs w:val="24"/>
        </w:rPr>
        <w:t>状況にあり</w:t>
      </w:r>
      <w:r>
        <w:rPr>
          <w:rFonts w:hint="eastAsia"/>
          <w:szCs w:val="24"/>
        </w:rPr>
        <w:t>周辺への被害が想定される場合において</w:t>
      </w:r>
      <w:r w:rsidR="00B11655">
        <w:rPr>
          <w:rFonts w:hint="eastAsia"/>
          <w:szCs w:val="24"/>
        </w:rPr>
        <w:t>は</w:t>
      </w:r>
      <w:r>
        <w:rPr>
          <w:rFonts w:hint="eastAsia"/>
          <w:szCs w:val="24"/>
        </w:rPr>
        <w:t>、所有者等が対応を行わなかったり、</w:t>
      </w:r>
      <w:r w:rsidR="00E61576">
        <w:rPr>
          <w:rFonts w:hint="eastAsia"/>
          <w:szCs w:val="24"/>
        </w:rPr>
        <w:t>また</w:t>
      </w:r>
      <w:r>
        <w:rPr>
          <w:rFonts w:hint="eastAsia"/>
          <w:szCs w:val="24"/>
        </w:rPr>
        <w:t>所有者等と連絡が取れない場合</w:t>
      </w:r>
      <w:r w:rsidR="00E61576">
        <w:rPr>
          <w:rFonts w:hint="eastAsia"/>
          <w:szCs w:val="24"/>
        </w:rPr>
        <w:t>で</w:t>
      </w:r>
      <w:r>
        <w:rPr>
          <w:rFonts w:hint="eastAsia"/>
          <w:szCs w:val="24"/>
        </w:rPr>
        <w:t>、市が必要と判断した</w:t>
      </w:r>
      <w:r w:rsidR="00E61576">
        <w:rPr>
          <w:rFonts w:hint="eastAsia"/>
          <w:szCs w:val="24"/>
        </w:rPr>
        <w:t>際には、</w:t>
      </w:r>
      <w:r>
        <w:rPr>
          <w:rFonts w:hint="eastAsia"/>
          <w:szCs w:val="24"/>
        </w:rPr>
        <w:t>市民の安全を確保するため条例に基づ</w:t>
      </w:r>
      <w:r w:rsidR="00D74EEE">
        <w:rPr>
          <w:rFonts w:hint="eastAsia"/>
          <w:szCs w:val="24"/>
        </w:rPr>
        <w:t>き</w:t>
      </w:r>
      <w:r>
        <w:rPr>
          <w:rFonts w:hint="eastAsia"/>
          <w:szCs w:val="24"/>
        </w:rPr>
        <w:t>緊急安全措置として市が最低限度の</w:t>
      </w:r>
      <w:r w:rsidR="00B11655">
        <w:rPr>
          <w:rFonts w:hint="eastAsia"/>
          <w:szCs w:val="24"/>
        </w:rPr>
        <w:t>状況改善</w:t>
      </w:r>
      <w:r>
        <w:rPr>
          <w:rFonts w:hint="eastAsia"/>
          <w:szCs w:val="24"/>
        </w:rPr>
        <w:t>措置を代行して行います。</w:t>
      </w:r>
      <w:r w:rsidR="00CD6DD3" w:rsidRPr="004A04AA">
        <w:rPr>
          <w:szCs w:val="24"/>
        </w:rPr>
        <w:t>なお、市が行う措置は、公益性に基づく危険排除のための必要最小限の対応</w:t>
      </w:r>
      <w:r w:rsidR="00E61576">
        <w:rPr>
          <w:rFonts w:hint="eastAsia"/>
          <w:szCs w:val="24"/>
        </w:rPr>
        <w:t>と</w:t>
      </w:r>
      <w:r w:rsidR="00FC54F5">
        <w:rPr>
          <w:rFonts w:hint="eastAsia"/>
          <w:szCs w:val="24"/>
        </w:rPr>
        <w:t>します</w:t>
      </w:r>
      <w:r w:rsidR="00E61576">
        <w:rPr>
          <w:rFonts w:hint="eastAsia"/>
          <w:szCs w:val="24"/>
        </w:rPr>
        <w:t>。</w:t>
      </w:r>
    </w:p>
    <w:p w:rsidR="00E26D61" w:rsidRDefault="00E26D61" w:rsidP="00E26D61">
      <w:pPr>
        <w:ind w:left="9" w:hangingChars="4" w:hanging="9"/>
        <w:rPr>
          <w:rFonts w:cs="ＭＳ 明朝"/>
        </w:rPr>
      </w:pPr>
    </w:p>
    <w:p w:rsidR="00CD6DD3" w:rsidRPr="00CD6DD3" w:rsidRDefault="00CD6DD3" w:rsidP="00E26D61">
      <w:pPr>
        <w:ind w:left="9" w:hangingChars="4" w:hanging="9"/>
        <w:rPr>
          <w:rFonts w:cs="ＭＳ 明朝"/>
        </w:rPr>
      </w:pPr>
      <w:r w:rsidRPr="00C91236">
        <w:rPr>
          <w:noProof/>
        </w:rPr>
        <mc:AlternateContent>
          <mc:Choice Requires="wps">
            <w:drawing>
              <wp:anchor distT="0" distB="0" distL="114300" distR="114300" simplePos="0" relativeHeight="251856896" behindDoc="0" locked="0" layoutInCell="1" allowOverlap="1" wp14:anchorId="69D9EE0F" wp14:editId="688E9AAD">
                <wp:simplePos x="0" y="0"/>
                <wp:positionH relativeFrom="column">
                  <wp:posOffset>0</wp:posOffset>
                </wp:positionH>
                <wp:positionV relativeFrom="paragraph">
                  <wp:posOffset>-635</wp:posOffset>
                </wp:positionV>
                <wp:extent cx="6092190" cy="200025"/>
                <wp:effectExtent l="0" t="0" r="3810" b="9525"/>
                <wp:wrapNone/>
                <wp:docPr id="22866" name="正方形/長方形 22866"/>
                <wp:cNvGraphicFramePr/>
                <a:graphic xmlns:a="http://schemas.openxmlformats.org/drawingml/2006/main">
                  <a:graphicData uri="http://schemas.microsoft.com/office/word/2010/wordprocessingShape">
                    <wps:wsp>
                      <wps:cNvSpPr/>
                      <wps:spPr>
                        <a:xfrm>
                          <a:off x="0" y="0"/>
                          <a:ext cx="6092190" cy="200025"/>
                        </a:xfrm>
                        <a:prstGeom prst="rect">
                          <a:avLst/>
                        </a:prstGeom>
                        <a:solidFill>
                          <a:srgbClr val="00B0F0">
                            <a:alpha val="3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E7505" id="正方形/長方形 22866" o:spid="_x0000_s1026" style="position:absolute;left:0;text-align:left;margin-left:0;margin-top:-.05pt;width:479.7pt;height:15.7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" fillcolor="#00b0f0" stroked="f" strokeweight="1pt">
                <v:fill opacity="19789f"/>
              </v:rect>
            </w:pict>
          </mc:Fallback>
        </mc:AlternateContent>
      </w:r>
      <w:r>
        <w:rPr>
          <w:rFonts w:cs="ＭＳ 明朝" w:hint="eastAsia"/>
        </w:rPr>
        <w:t>２－</w:t>
      </w:r>
      <w:r w:rsidR="00E61576">
        <w:rPr>
          <w:rFonts w:cs="ＭＳ 明朝" w:hint="eastAsia"/>
        </w:rPr>
        <w:t>６</w:t>
      </w:r>
      <w:r>
        <w:rPr>
          <w:rFonts w:cs="ＭＳ 明朝" w:hint="eastAsia"/>
        </w:rPr>
        <w:t xml:space="preserve">　</w:t>
      </w:r>
      <w:r w:rsidR="00E61576">
        <w:rPr>
          <w:rFonts w:cs="ＭＳ 明朝" w:hint="eastAsia"/>
        </w:rPr>
        <w:t>所有者等が不明な場合の対応</w:t>
      </w:r>
    </w:p>
    <w:p w:rsidR="00E61576" w:rsidRDefault="00E61576" w:rsidP="00E61576">
      <w:pPr>
        <w:ind w:firstLineChars="100" w:firstLine="220"/>
        <w:rPr>
          <w:color w:val="000000" w:themeColor="text1"/>
          <w:szCs w:val="24"/>
        </w:rPr>
      </w:pPr>
      <w:r>
        <w:rPr>
          <w:rFonts w:hint="eastAsia"/>
          <w:color w:val="000000" w:themeColor="text1"/>
          <w:szCs w:val="24"/>
        </w:rPr>
        <w:t>空家等の</w:t>
      </w:r>
      <w:r w:rsidR="00CD6DD3">
        <w:rPr>
          <w:rFonts w:hint="eastAsia"/>
          <w:color w:val="000000" w:themeColor="text1"/>
          <w:szCs w:val="24"/>
        </w:rPr>
        <w:t>所有者等が死亡又は不明な場合</w:t>
      </w:r>
      <w:r>
        <w:rPr>
          <w:rFonts w:hint="eastAsia"/>
          <w:color w:val="000000" w:themeColor="text1"/>
          <w:szCs w:val="24"/>
        </w:rPr>
        <w:t>には、法の規定に基づき、所有者及び管理者等の調査を行いますが、相続放棄等により実質的な所有者及び管理者が不在となる事案も発生していることより、改めて所有者等の所在調査や相続関係者等の調査を徹底し対応を図っていきます。</w:t>
      </w:r>
    </w:p>
    <w:p w:rsidR="00042E1B" w:rsidRDefault="00E61576" w:rsidP="00E61576">
      <w:pPr>
        <w:ind w:firstLineChars="100" w:firstLine="220"/>
        <w:rPr>
          <w:color w:val="000000" w:themeColor="text1"/>
          <w:szCs w:val="24"/>
        </w:rPr>
      </w:pPr>
      <w:r>
        <w:rPr>
          <w:rFonts w:hint="eastAsia"/>
          <w:color w:val="000000" w:themeColor="text1"/>
          <w:szCs w:val="24"/>
        </w:rPr>
        <w:t>なお、相続放棄等により実質的に所有者の不在が確定した場合には、法律に基づ</w:t>
      </w:r>
      <w:r w:rsidR="00042E1B">
        <w:rPr>
          <w:rFonts w:hint="eastAsia"/>
          <w:color w:val="000000" w:themeColor="text1"/>
          <w:szCs w:val="24"/>
        </w:rPr>
        <w:t>く手続きを検討し国等</w:t>
      </w:r>
      <w:r w:rsidR="009E707D">
        <w:rPr>
          <w:rFonts w:hint="eastAsia"/>
          <w:color w:val="000000" w:themeColor="text1"/>
          <w:szCs w:val="24"/>
        </w:rPr>
        <w:t>への帰属</w:t>
      </w:r>
      <w:r w:rsidR="00042E1B">
        <w:rPr>
          <w:rFonts w:hint="eastAsia"/>
          <w:color w:val="000000" w:themeColor="text1"/>
          <w:szCs w:val="24"/>
        </w:rPr>
        <w:t>や管理を行い市民等への影響が排除されるよう検討と対応を進めて</w:t>
      </w:r>
      <w:r w:rsidR="000D6A61">
        <w:rPr>
          <w:rFonts w:hint="eastAsia"/>
          <w:color w:val="000000" w:themeColor="text1"/>
          <w:szCs w:val="24"/>
        </w:rPr>
        <w:t>いきます</w:t>
      </w:r>
      <w:r w:rsidR="00042E1B">
        <w:rPr>
          <w:rFonts w:hint="eastAsia"/>
          <w:color w:val="000000" w:themeColor="text1"/>
          <w:szCs w:val="24"/>
        </w:rPr>
        <w:t>。</w:t>
      </w:r>
    </w:p>
    <w:p w:rsidR="00042E1B" w:rsidRDefault="00042E1B">
      <w:pPr>
        <w:spacing w:after="0" w:line="240" w:lineRule="auto"/>
        <w:ind w:left="0" w:firstLine="0"/>
        <w:rPr>
          <w:color w:val="000000" w:themeColor="text1"/>
          <w:szCs w:val="24"/>
        </w:rPr>
      </w:pPr>
    </w:p>
    <w:p w:rsidR="00042E1B" w:rsidRDefault="00042E1B">
      <w:pPr>
        <w:spacing w:after="0" w:line="240" w:lineRule="auto"/>
        <w:ind w:left="0" w:firstLine="0"/>
        <w:rPr>
          <w:color w:val="000000" w:themeColor="text1"/>
          <w:szCs w:val="24"/>
        </w:rPr>
      </w:pPr>
      <w:r w:rsidRPr="00C91236">
        <w:rPr>
          <w:noProof/>
        </w:rPr>
        <mc:AlternateContent>
          <mc:Choice Requires="wps">
            <w:drawing>
              <wp:anchor distT="0" distB="0" distL="114300" distR="114300" simplePos="0" relativeHeight="251858944" behindDoc="0" locked="0" layoutInCell="1" allowOverlap="1" wp14:anchorId="41D0C7E6" wp14:editId="01918F5C">
                <wp:simplePos x="0" y="0"/>
                <wp:positionH relativeFrom="column">
                  <wp:posOffset>0</wp:posOffset>
                </wp:positionH>
                <wp:positionV relativeFrom="paragraph">
                  <wp:posOffset>0</wp:posOffset>
                </wp:positionV>
                <wp:extent cx="6092190" cy="200025"/>
                <wp:effectExtent l="0" t="0" r="3810" b="9525"/>
                <wp:wrapNone/>
                <wp:docPr id="22867" name="正方形/長方形 22867"/>
                <wp:cNvGraphicFramePr/>
                <a:graphic xmlns:a="http://schemas.openxmlformats.org/drawingml/2006/main">
                  <a:graphicData uri="http://schemas.microsoft.com/office/word/2010/wordprocessingShape">
                    <wps:wsp>
                      <wps:cNvSpPr/>
                      <wps:spPr>
                        <a:xfrm>
                          <a:off x="0" y="0"/>
                          <a:ext cx="6092190" cy="200025"/>
                        </a:xfrm>
                        <a:prstGeom prst="rect">
                          <a:avLst/>
                        </a:prstGeom>
                        <a:solidFill>
                          <a:srgbClr val="00B0F0">
                            <a:alpha val="3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190C5" id="正方形/長方形 22867" o:spid="_x0000_s1026" style="position:absolute;left:0;text-align:left;margin-left:0;margin-top:0;width:479.7pt;height:15.7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" fillcolor="#00b0f0" stroked="f" strokeweight="1pt">
                <v:fill opacity="19789f"/>
              </v:rect>
            </w:pict>
          </mc:Fallback>
        </mc:AlternateContent>
      </w:r>
      <w:r>
        <w:rPr>
          <w:rFonts w:hint="eastAsia"/>
          <w:color w:val="000000" w:themeColor="text1"/>
          <w:szCs w:val="24"/>
        </w:rPr>
        <w:t>２－７　地域との協働</w:t>
      </w:r>
    </w:p>
    <w:p w:rsidR="00042E1B" w:rsidRDefault="00042E1B">
      <w:pPr>
        <w:spacing w:after="0" w:line="240" w:lineRule="auto"/>
        <w:ind w:left="0" w:firstLine="0"/>
        <w:rPr>
          <w:color w:val="000000" w:themeColor="text1"/>
          <w:szCs w:val="24"/>
        </w:rPr>
      </w:pPr>
      <w:r>
        <w:rPr>
          <w:rFonts w:hint="eastAsia"/>
          <w:color w:val="000000" w:themeColor="text1"/>
          <w:szCs w:val="24"/>
        </w:rPr>
        <w:t xml:space="preserve">　空家等の対策は、地域の住環境の保全</w:t>
      </w:r>
      <w:r w:rsidR="00592BEE">
        <w:rPr>
          <w:rFonts w:hint="eastAsia"/>
          <w:color w:val="000000" w:themeColor="text1"/>
          <w:szCs w:val="24"/>
        </w:rPr>
        <w:t>や</w:t>
      </w:r>
      <w:r>
        <w:rPr>
          <w:rFonts w:hint="eastAsia"/>
          <w:color w:val="000000" w:themeColor="text1"/>
          <w:szCs w:val="24"/>
        </w:rPr>
        <w:t>地域の活性化と深く関係することでもあり、自治会をはじめとする地域</w:t>
      </w:r>
      <w:r w:rsidR="000D6A61">
        <w:rPr>
          <w:rFonts w:hint="eastAsia"/>
          <w:color w:val="000000" w:themeColor="text1"/>
          <w:szCs w:val="24"/>
        </w:rPr>
        <w:t>団体</w:t>
      </w:r>
      <w:r>
        <w:rPr>
          <w:rFonts w:hint="eastAsia"/>
          <w:color w:val="000000" w:themeColor="text1"/>
          <w:szCs w:val="24"/>
        </w:rPr>
        <w:t>と連携し対応を図っていきます。そのため、日頃より情報を共有し、実地調査や案件への対応において</w:t>
      </w:r>
      <w:r w:rsidR="00592BEE">
        <w:rPr>
          <w:rFonts w:hint="eastAsia"/>
          <w:color w:val="000000" w:themeColor="text1"/>
          <w:szCs w:val="24"/>
        </w:rPr>
        <w:t>も</w:t>
      </w:r>
      <w:r>
        <w:rPr>
          <w:rFonts w:hint="eastAsia"/>
          <w:color w:val="000000" w:themeColor="text1"/>
          <w:szCs w:val="24"/>
        </w:rPr>
        <w:t>協働</w:t>
      </w:r>
      <w:r w:rsidR="000D6A61">
        <w:rPr>
          <w:rFonts w:hint="eastAsia"/>
          <w:color w:val="000000" w:themeColor="text1"/>
          <w:szCs w:val="24"/>
        </w:rPr>
        <w:t>し</w:t>
      </w:r>
      <w:r>
        <w:rPr>
          <w:rFonts w:hint="eastAsia"/>
          <w:color w:val="000000" w:themeColor="text1"/>
          <w:szCs w:val="24"/>
        </w:rPr>
        <w:t>課題の解決を図って</w:t>
      </w:r>
      <w:r w:rsidR="00592BEE">
        <w:rPr>
          <w:rFonts w:hint="eastAsia"/>
          <w:color w:val="000000" w:themeColor="text1"/>
          <w:szCs w:val="24"/>
        </w:rPr>
        <w:t>いきます</w:t>
      </w:r>
      <w:r>
        <w:rPr>
          <w:rFonts w:hint="eastAsia"/>
          <w:color w:val="000000" w:themeColor="text1"/>
          <w:szCs w:val="24"/>
        </w:rPr>
        <w:t>。</w:t>
      </w:r>
    </w:p>
    <w:p w:rsidR="00042E1B" w:rsidRPr="00592BEE" w:rsidRDefault="00042E1B">
      <w:pPr>
        <w:spacing w:after="0" w:line="240" w:lineRule="auto"/>
        <w:ind w:left="0" w:firstLine="0"/>
        <w:rPr>
          <w:color w:val="000000" w:themeColor="text1"/>
          <w:szCs w:val="24"/>
        </w:rPr>
      </w:pPr>
    </w:p>
    <w:p w:rsidR="004A04AA" w:rsidRDefault="004A04AA" w:rsidP="00FB1C4F">
      <w:pPr>
        <w:spacing w:after="0" w:line="240" w:lineRule="auto"/>
        <w:ind w:left="0" w:firstLine="0"/>
      </w:pPr>
      <w:r>
        <w:rPr>
          <w:noProof/>
        </w:rPr>
        <w:lastRenderedPageBreak/>
        <mc:AlternateContent>
          <mc:Choice Requires="wps">
            <w:drawing>
              <wp:inline distT="0" distB="0" distL="0" distR="0" wp14:anchorId="483576DE" wp14:editId="461DF033">
                <wp:extent cx="6066845" cy="612251"/>
                <wp:effectExtent l="0" t="0" r="10160" b="19685"/>
                <wp:docPr id="2283" name="フレーム 2283"/>
                <wp:cNvGraphicFramePr/>
                <a:graphic xmlns:a="http://schemas.openxmlformats.org/drawingml/2006/main">
                  <a:graphicData uri="http://schemas.microsoft.com/office/word/2010/wordprocessingShape">
                    <wps:wsp>
                      <wps:cNvSpPr/>
                      <wps:spPr>
                        <a:xfrm>
                          <a:off x="0" y="0"/>
                          <a:ext cx="6066845" cy="612251"/>
                        </a:xfrm>
                        <a:prstGeom prst="frame">
                          <a:avLst/>
                        </a:prstGeom>
                        <a:ln w="0"/>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D5449E" w:rsidRDefault="003C6E32" w:rsidP="004A04AA">
                            <w:pPr>
                              <w:ind w:left="0"/>
                              <w:rPr>
                                <w:sz w:val="32"/>
                              </w:rPr>
                            </w:pPr>
                            <w:r w:rsidRPr="00D5449E">
                              <w:rPr>
                                <w:sz w:val="32"/>
                              </w:rPr>
                              <w:t>第</w:t>
                            </w:r>
                            <w:r>
                              <w:rPr>
                                <w:rFonts w:hint="eastAsia"/>
                                <w:sz w:val="32"/>
                              </w:rPr>
                              <w:t>５</w:t>
                            </w:r>
                            <w:r w:rsidRPr="00D5449E">
                              <w:rPr>
                                <w:sz w:val="32"/>
                              </w:rPr>
                              <w:t xml:space="preserve">章 </w:t>
                            </w:r>
                            <w:r>
                              <w:rPr>
                                <w:rFonts w:hint="eastAsia"/>
                                <w:sz w:val="32"/>
                              </w:rPr>
                              <w:t>相談体制、</w:t>
                            </w:r>
                            <w:r>
                              <w:rPr>
                                <w:sz w:val="32"/>
                              </w:rPr>
                              <w:t>情報管理</w:t>
                            </w:r>
                            <w:r>
                              <w:rPr>
                                <w:rFonts w:hint="eastAsia"/>
                                <w:sz w:val="32"/>
                              </w:rPr>
                              <w:t>、管理不全</w:t>
                            </w:r>
                            <w:r>
                              <w:rPr>
                                <w:sz w:val="32"/>
                              </w:rPr>
                              <w:t>空家</w:t>
                            </w:r>
                            <w:r>
                              <w:rPr>
                                <w:rFonts w:hint="eastAsia"/>
                                <w:sz w:val="32"/>
                              </w:rPr>
                              <w:t>等</w:t>
                            </w:r>
                            <w:r>
                              <w:rPr>
                                <w:sz w:val="32"/>
                              </w:rPr>
                              <w:t>への対応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shape w14:anchorId="483576DE" id="フレーム 2283" o:spid="_x0000_s1049" style="width:477.7pt;height:48.2pt;visibility:visible;mso-wrap-style:square;mso-left-percent:-10001;mso-top-percent:-10001;mso-position-horizontal:absolute;mso-position-horizontal-relative:char;mso-position-vertical:absolute;mso-position-vertical-relative:line;mso-left-percent:-10001;mso-top-percent:-10001;v-text-anchor:middle" coordsize="6066845,6122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" adj="-11796480,,5400" path="m,l6066845,r,612251l,612251,,xm76531,76531r,459189l5990314,535720r,-459189l76531,76531xe" fillcolor="#5b9bd5 [3204]" strokecolor="#1f4d78 [1604]" strokeweight="0">
                <v:stroke joinstyle="miter"/>
                <v:formulas/>
                <v:path arrowok="t" o:connecttype="custom" o:connectlocs="0,0;6066845,0;6066845,612251;0,612251;0,0;76531,76531;76531,535720;5990314,535720;5990314,76531;76531,76531" o:connectangles="0,0,0,0,0,0,0,0,0,0" textboxrect="0,0,6066845,612251"/>
                <v:textbox style="mso-fit-shape-to-text:t">
                  <w:txbxContent>
                    <w:p w:rsidR="003C6E32" w:rsidRPr="00D5449E" w:rsidRDefault="003C6E32" w:rsidP="004A04AA">
                      <w:pPr>
                        <w:ind w:left="0"/>
                        <w:rPr>
                          <w:sz w:val="32"/>
                        </w:rPr>
                      </w:pPr>
                      <w:r w:rsidRPr="00D5449E">
                        <w:rPr>
                          <w:sz w:val="32"/>
                        </w:rPr>
                        <w:t>第</w:t>
                      </w:r>
                      <w:r>
                        <w:rPr>
                          <w:rFonts w:hint="eastAsia"/>
                          <w:sz w:val="32"/>
                        </w:rPr>
                        <w:t>５</w:t>
                      </w:r>
                      <w:r w:rsidRPr="00D5449E">
                        <w:rPr>
                          <w:sz w:val="32"/>
                        </w:rPr>
                        <w:t xml:space="preserve">章 </w:t>
                      </w:r>
                      <w:r>
                        <w:rPr>
                          <w:rFonts w:hint="eastAsia"/>
                          <w:sz w:val="32"/>
                        </w:rPr>
                        <w:t>相談体制、</w:t>
                      </w:r>
                      <w:r>
                        <w:rPr>
                          <w:sz w:val="32"/>
                        </w:rPr>
                        <w:t>情報管理</w:t>
                      </w:r>
                      <w:r>
                        <w:rPr>
                          <w:rFonts w:hint="eastAsia"/>
                          <w:sz w:val="32"/>
                        </w:rPr>
                        <w:t>、管理不全</w:t>
                      </w:r>
                      <w:r>
                        <w:rPr>
                          <w:sz w:val="32"/>
                        </w:rPr>
                        <w:t>空家</w:t>
                      </w:r>
                      <w:r>
                        <w:rPr>
                          <w:rFonts w:hint="eastAsia"/>
                          <w:sz w:val="32"/>
                        </w:rPr>
                        <w:t>等</w:t>
                      </w:r>
                      <w:r>
                        <w:rPr>
                          <w:sz w:val="32"/>
                        </w:rPr>
                        <w:t>への対応</w:t>
                      </w:r>
                    </w:p>
                  </w:txbxContent>
                </v:textbox>
                <w10:wrap anchorx="page" anchory="page"/>
                <w10:anchorlock/>
              </v:shape>
            </w:pict>
          </mc:Fallback>
        </mc:AlternateContent>
      </w:r>
    </w:p>
    <w:p w:rsidR="004A04AA" w:rsidRDefault="004A04AA" w:rsidP="004A04AA">
      <w:pPr>
        <w:rPr>
          <w:rFonts w:asciiTheme="majorEastAsia" w:eastAsiaTheme="majorEastAsia" w:hAnsiTheme="majorEastAsia"/>
          <w:b/>
          <w:sz w:val="24"/>
          <w:szCs w:val="24"/>
        </w:rPr>
      </w:pPr>
      <w:r>
        <w:rPr>
          <w:rFonts w:ascii="ＭＳ 明朝" w:eastAsia="ＭＳ 明朝" w:hAnsi="ＭＳ 明朝" w:cs="ＭＳ 明朝"/>
          <w:noProof/>
          <w:sz w:val="21"/>
        </w:rPr>
        <mc:AlternateContent>
          <mc:Choice Requires="wps">
            <w:drawing>
              <wp:inline distT="0" distB="0" distL="0" distR="0" wp14:anchorId="0594B9C2" wp14:editId="35A70A2A">
                <wp:extent cx="6082748" cy="514350"/>
                <wp:effectExtent l="0" t="0" r="13335" b="13970"/>
                <wp:docPr id="2284" name="角丸四角形 2284"/>
                <wp:cNvGraphicFramePr/>
                <a:graphic xmlns:a="http://schemas.openxmlformats.org/drawingml/2006/main">
                  <a:graphicData uri="http://schemas.microsoft.com/office/word/2010/wordprocessingShape">
                    <wps:wsp>
                      <wps:cNvSpPr/>
                      <wps:spPr>
                        <a:xfrm>
                          <a:off x="0" y="0"/>
                          <a:ext cx="6082748" cy="51435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483732" w:rsidRDefault="003C6E32" w:rsidP="004A04AA">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１</w:t>
                            </w:r>
                            <w:r>
                              <w:rPr>
                                <w:rFonts w:ascii="HGS創英角ｺﾞｼｯｸUB" w:eastAsia="HGS創英角ｺﾞｼｯｸUB" w:hAnsi="HGS創英角ｺﾞｼｯｸUB"/>
                                <w:b/>
                                <w:color w:val="FFFFFF" w:themeColor="background1"/>
                                <w:sz w:val="32"/>
                              </w:rPr>
                              <w:t xml:space="preserve">　相談</w:t>
                            </w:r>
                            <w:r>
                              <w:rPr>
                                <w:rFonts w:ascii="HGS創英角ｺﾞｼｯｸUB" w:eastAsia="HGS創英角ｺﾞｼｯｸUB" w:hAnsi="HGS創英角ｺﾞｼｯｸUB" w:hint="eastAsia"/>
                                <w:b/>
                                <w:color w:val="FFFFFF" w:themeColor="background1"/>
                                <w:sz w:val="32"/>
                              </w:rPr>
                              <w:t>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oundrect w14:anchorId="0594B9C2" id="角丸四角形 2284" o:spid="_x0000_s1050" style="width:478.95pt;height:4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" fillcolor="#0070c0" strokecolor="#0070c0" strokeweight="1pt">
                <v:stroke joinstyle="miter"/>
                <v:textbox style="mso-fit-shape-to-text:t">
                  <w:txbxContent>
                    <w:p w:rsidR="003C6E32" w:rsidRPr="00483732" w:rsidRDefault="003C6E32" w:rsidP="004A04AA">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１</w:t>
                      </w:r>
                      <w:r>
                        <w:rPr>
                          <w:rFonts w:ascii="HGS創英角ｺﾞｼｯｸUB" w:eastAsia="HGS創英角ｺﾞｼｯｸUB" w:hAnsi="HGS創英角ｺﾞｼｯｸUB"/>
                          <w:b/>
                          <w:color w:val="FFFFFF" w:themeColor="background1"/>
                          <w:sz w:val="32"/>
                        </w:rPr>
                        <w:t xml:space="preserve">　相談</w:t>
                      </w:r>
                      <w:r>
                        <w:rPr>
                          <w:rFonts w:ascii="HGS創英角ｺﾞｼｯｸUB" w:eastAsia="HGS創英角ｺﾞｼｯｸUB" w:hAnsi="HGS創英角ｺﾞｼｯｸUB" w:hint="eastAsia"/>
                          <w:b/>
                          <w:color w:val="FFFFFF" w:themeColor="background1"/>
                          <w:sz w:val="32"/>
                        </w:rPr>
                        <w:t>体制</w:t>
                      </w:r>
                    </w:p>
                  </w:txbxContent>
                </v:textbox>
                <w10:wrap anchorx="page" anchory="page"/>
                <w10:anchorlock/>
              </v:roundrect>
            </w:pict>
          </mc:Fallback>
        </mc:AlternateContent>
      </w:r>
    </w:p>
    <w:p w:rsidR="004A04AA" w:rsidRPr="00CA20D2" w:rsidRDefault="004A04AA" w:rsidP="004A04AA">
      <w:pPr>
        <w:ind w:firstLineChars="100" w:firstLine="220"/>
      </w:pPr>
    </w:p>
    <w:p w:rsidR="004A04AA" w:rsidRPr="00CA20D2" w:rsidRDefault="004A04AA" w:rsidP="004A04AA">
      <w:pPr>
        <w:ind w:firstLineChars="100" w:firstLine="220"/>
      </w:pPr>
      <w:r w:rsidRPr="00CA20D2">
        <w:rPr>
          <w:rFonts w:hint="eastAsia"/>
        </w:rPr>
        <w:t>管理不全の</w:t>
      </w:r>
      <w:r w:rsidRPr="00CA20D2">
        <w:t>空家</w:t>
      </w:r>
      <w:r w:rsidRPr="00CA20D2">
        <w:rPr>
          <w:rFonts w:hint="eastAsia"/>
        </w:rPr>
        <w:t>等</w:t>
      </w:r>
      <w:r w:rsidRPr="00CA20D2">
        <w:t>のもたらす問題や空家に関する相談内容は多岐にわたるため、市において</w:t>
      </w:r>
      <w:r w:rsidR="003B6A18">
        <w:rPr>
          <w:rFonts w:hint="eastAsia"/>
        </w:rPr>
        <w:t>は</w:t>
      </w:r>
      <w:r w:rsidRPr="00CA20D2">
        <w:t>１つの部署では対応が困難な場合があり、</w:t>
      </w:r>
      <w:r w:rsidR="003B6A18">
        <w:rPr>
          <w:rFonts w:hint="eastAsia"/>
        </w:rPr>
        <w:t>また、</w:t>
      </w:r>
      <w:r w:rsidRPr="00CA20D2">
        <w:t xml:space="preserve">市民にとっても市役所のどこの窓口に相談すればよいのか分からないことがあります。こうしたことから、市では空家問題の相談体制を整備します。 </w:t>
      </w:r>
    </w:p>
    <w:p w:rsidR="004A04AA" w:rsidRPr="00CA20D2" w:rsidRDefault="004A04AA" w:rsidP="004A04AA">
      <w:pPr>
        <w:ind w:firstLineChars="100" w:firstLine="220"/>
      </w:pPr>
      <w:r w:rsidRPr="00CA20D2">
        <w:t>また、</w:t>
      </w:r>
      <w:r w:rsidR="00D121F2">
        <w:rPr>
          <w:rFonts w:hint="eastAsia"/>
        </w:rPr>
        <w:t>空家の情報については、相生市空家台帳を整備し情報の</w:t>
      </w:r>
      <w:r w:rsidRPr="00CA20D2">
        <w:t>データベース化</w:t>
      </w:r>
      <w:r w:rsidR="00D121F2">
        <w:rPr>
          <w:rFonts w:hint="eastAsia"/>
        </w:rPr>
        <w:t>を行い、</w:t>
      </w:r>
      <w:r w:rsidRPr="00CA20D2">
        <w:t xml:space="preserve">関係部署間で情報を共有するとともに、問題の解決に活用します。 </w:t>
      </w:r>
    </w:p>
    <w:p w:rsidR="004A04AA" w:rsidRPr="00CA20D2" w:rsidRDefault="004A04AA" w:rsidP="004A04AA"/>
    <w:p w:rsidR="004A04AA" w:rsidRDefault="00746BDD" w:rsidP="004A04AA">
      <w:pPr>
        <w:rPr>
          <w:sz w:val="24"/>
        </w:rPr>
      </w:pPr>
      <w:r>
        <w:rPr>
          <w:noProof/>
          <w:sz w:val="24"/>
        </w:rPr>
        <mc:AlternateContent>
          <mc:Choice Requires="wps">
            <w:drawing>
              <wp:anchor distT="0" distB="0" distL="114300" distR="114300" simplePos="0" relativeHeight="251801600" behindDoc="0" locked="0" layoutInCell="1" allowOverlap="1" wp14:anchorId="643DBA0F" wp14:editId="2F17B242">
                <wp:simplePos x="0" y="0"/>
                <wp:positionH relativeFrom="column">
                  <wp:posOffset>3175</wp:posOffset>
                </wp:positionH>
                <wp:positionV relativeFrom="paragraph">
                  <wp:posOffset>9525</wp:posOffset>
                </wp:positionV>
                <wp:extent cx="6092190" cy="200025"/>
                <wp:effectExtent l="0" t="0" r="3810" b="9525"/>
                <wp:wrapNone/>
                <wp:docPr id="44" name="正方形/長方形 44"/>
                <wp:cNvGraphicFramePr/>
                <a:graphic xmlns:a="http://schemas.openxmlformats.org/drawingml/2006/main">
                  <a:graphicData uri="http://schemas.microsoft.com/office/word/2010/wordprocessingShape">
                    <wps:wsp>
                      <wps:cNvSpPr/>
                      <wps:spPr>
                        <a:xfrm>
                          <a:off x="0" y="0"/>
                          <a:ext cx="6092190" cy="200025"/>
                        </a:xfrm>
                        <a:prstGeom prst="rect">
                          <a:avLst/>
                        </a:prstGeom>
                        <a:solidFill>
                          <a:srgbClr val="00B0F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C1C8E2" id="正方形/長方形 44" o:spid="_x0000_s1026" style="position:absolute;left:0;text-align:left;margin-left:.25pt;margin-top:.75pt;width:479.7pt;height:15.7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" fillcolor="#00b0f0" stroked="f" strokeweight="1pt">
                <v:fill opacity="19789f"/>
              </v:rect>
            </w:pict>
          </mc:Fallback>
        </mc:AlternateContent>
      </w:r>
      <w:r w:rsidR="004A04AA" w:rsidRPr="00207DCE">
        <w:rPr>
          <w:sz w:val="24"/>
        </w:rPr>
        <w:t>１－１ 通報・相談体制の</w:t>
      </w:r>
      <w:r w:rsidR="004A04AA">
        <w:rPr>
          <w:rFonts w:hint="eastAsia"/>
          <w:sz w:val="24"/>
        </w:rPr>
        <w:t>整備</w:t>
      </w:r>
      <w:r w:rsidR="004A04AA" w:rsidRPr="00207DCE">
        <w:rPr>
          <w:sz w:val="24"/>
        </w:rPr>
        <w:t xml:space="preserve"> </w:t>
      </w:r>
    </w:p>
    <w:p w:rsidR="004A04AA" w:rsidRDefault="004A04AA" w:rsidP="004A04AA">
      <w:pPr>
        <w:ind w:firstLineChars="100" w:firstLine="220"/>
      </w:pPr>
      <w:r w:rsidRPr="00CA20D2">
        <w:t>市民からの通報</w:t>
      </w:r>
      <w:r w:rsidR="00D121F2">
        <w:rPr>
          <w:rFonts w:hint="eastAsia"/>
        </w:rPr>
        <w:t>・</w:t>
      </w:r>
      <w:r w:rsidRPr="00CA20D2">
        <w:t>相談の</w:t>
      </w:r>
      <w:r w:rsidR="00D121F2">
        <w:rPr>
          <w:rFonts w:hint="eastAsia"/>
        </w:rPr>
        <w:t>総合</w:t>
      </w:r>
      <w:r w:rsidRPr="00CA20D2">
        <w:t>窓口</w:t>
      </w:r>
      <w:r w:rsidR="00D121F2">
        <w:rPr>
          <w:rFonts w:hint="eastAsia"/>
        </w:rPr>
        <w:t>を置き</w:t>
      </w:r>
      <w:r w:rsidR="00EB5DA6">
        <w:rPr>
          <w:rFonts w:hint="eastAsia"/>
        </w:rPr>
        <w:t>、</w:t>
      </w:r>
      <w:r w:rsidR="00D121F2">
        <w:t>相談</w:t>
      </w:r>
      <w:r w:rsidRPr="00CA20D2">
        <w:t>内容に応じて、関係部署</w:t>
      </w:r>
      <w:r w:rsidR="00D121F2">
        <w:rPr>
          <w:rFonts w:hint="eastAsia"/>
        </w:rPr>
        <w:t>と連携し</w:t>
      </w:r>
      <w:r w:rsidRPr="00CA20D2">
        <w:t>対応</w:t>
      </w:r>
      <w:r w:rsidR="00D121F2">
        <w:rPr>
          <w:rFonts w:hint="eastAsia"/>
        </w:rPr>
        <w:t>を図ります。また、</w:t>
      </w:r>
      <w:r w:rsidRPr="00CA20D2">
        <w:t>必要に応じて他の機関</w:t>
      </w:r>
      <w:r w:rsidR="00D121F2">
        <w:rPr>
          <w:rFonts w:hint="eastAsia"/>
        </w:rPr>
        <w:t>の紹介等により問題の解決を図ります。</w:t>
      </w:r>
      <w:r w:rsidRPr="00CA20D2">
        <w:t xml:space="preserve"> </w:t>
      </w:r>
    </w:p>
    <w:p w:rsidR="00EB5DA6" w:rsidRDefault="00EB5DA6" w:rsidP="004A04AA">
      <w:pPr>
        <w:ind w:firstLineChars="100" w:firstLine="220"/>
      </w:pPr>
    </w:p>
    <w:p w:rsidR="0082609E" w:rsidRPr="00CA20D2" w:rsidRDefault="00222099" w:rsidP="004A04AA">
      <w:pPr>
        <w:ind w:firstLineChars="100" w:firstLine="220"/>
      </w:pPr>
      <w:r w:rsidRPr="00CA20D2">
        <w:rPr>
          <w:noProof/>
        </w:rPr>
        <mc:AlternateContent>
          <mc:Choice Requires="wps">
            <w:drawing>
              <wp:anchor distT="0" distB="0" distL="114300" distR="114300" simplePos="0" relativeHeight="251793408" behindDoc="0" locked="0" layoutInCell="1" allowOverlap="1" wp14:anchorId="4C856EC0" wp14:editId="35F68B1A">
                <wp:simplePos x="0" y="0"/>
                <wp:positionH relativeFrom="column">
                  <wp:posOffset>4375785</wp:posOffset>
                </wp:positionH>
                <wp:positionV relativeFrom="paragraph">
                  <wp:posOffset>31750</wp:posOffset>
                </wp:positionV>
                <wp:extent cx="1628775" cy="671195"/>
                <wp:effectExtent l="0" t="0" r="28575" b="14605"/>
                <wp:wrapNone/>
                <wp:docPr id="2311" name="テキスト ボックス 2311"/>
                <wp:cNvGraphicFramePr/>
                <a:graphic xmlns:a="http://schemas.openxmlformats.org/drawingml/2006/main">
                  <a:graphicData uri="http://schemas.microsoft.com/office/word/2010/wordprocessingShape">
                    <wps:wsp>
                      <wps:cNvSpPr txBox="1"/>
                      <wps:spPr>
                        <a:xfrm>
                          <a:off x="0" y="0"/>
                          <a:ext cx="1628775" cy="671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6E32" w:rsidRPr="00222099" w:rsidRDefault="003C6E32" w:rsidP="00EB5DA6">
                            <w:pPr>
                              <w:rPr>
                                <w:sz w:val="21"/>
                                <w:szCs w:val="20"/>
                              </w:rPr>
                            </w:pPr>
                            <w:r w:rsidRPr="00222099">
                              <w:rPr>
                                <w:rFonts w:hint="eastAsia"/>
                                <w:sz w:val="21"/>
                                <w:szCs w:val="20"/>
                              </w:rPr>
                              <w:t>複雑</w:t>
                            </w:r>
                            <w:r w:rsidRPr="00222099">
                              <w:rPr>
                                <w:sz w:val="21"/>
                                <w:szCs w:val="20"/>
                              </w:rPr>
                              <w:t>な案件</w:t>
                            </w:r>
                            <w:r>
                              <w:rPr>
                                <w:rFonts w:hint="eastAsia"/>
                                <w:sz w:val="21"/>
                                <w:szCs w:val="20"/>
                              </w:rPr>
                              <w:t>：</w:t>
                            </w:r>
                            <w:r w:rsidRPr="00222099">
                              <w:rPr>
                                <w:rFonts w:hint="eastAsia"/>
                                <w:sz w:val="21"/>
                                <w:szCs w:val="20"/>
                              </w:rPr>
                              <w:t>庁内連携</w:t>
                            </w:r>
                            <w:r w:rsidRPr="00222099">
                              <w:rPr>
                                <w:sz w:val="21"/>
                                <w:szCs w:val="20"/>
                              </w:rPr>
                              <w:t>会議</w:t>
                            </w:r>
                            <w:r w:rsidRPr="00222099">
                              <w:rPr>
                                <w:rFonts w:hint="eastAsia"/>
                                <w:sz w:val="21"/>
                                <w:szCs w:val="20"/>
                              </w:rPr>
                              <w:t>を</w:t>
                            </w:r>
                            <w:r w:rsidRPr="00222099">
                              <w:rPr>
                                <w:sz w:val="21"/>
                                <w:szCs w:val="20"/>
                              </w:rPr>
                              <w:t>開催</w:t>
                            </w:r>
                            <w:r w:rsidRPr="00222099">
                              <w:rPr>
                                <w:rFonts w:hint="eastAsia"/>
                                <w:sz w:val="21"/>
                                <w:szCs w:val="20"/>
                              </w:rPr>
                              <w:t>し</w:t>
                            </w:r>
                            <w:r w:rsidRPr="00222099">
                              <w:rPr>
                                <w:sz w:val="21"/>
                                <w:szCs w:val="20"/>
                              </w:rPr>
                              <w:t>協議対応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56EC0" id="テキスト ボックス 2311" o:spid="_x0000_s1051" type="#_x0000_t202" style="position:absolute;left:0;text-align:left;margin-left:344.55pt;margin-top:2.5pt;width:128.25pt;height:52.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" fillcolor="white [3201]" strokeweight=".5pt">
                <v:textbox>
                  <w:txbxContent>
                    <w:p w:rsidR="003C6E32" w:rsidRPr="00222099" w:rsidRDefault="003C6E32" w:rsidP="00EB5DA6">
                      <w:pPr>
                        <w:rPr>
                          <w:sz w:val="21"/>
                          <w:szCs w:val="20"/>
                        </w:rPr>
                      </w:pPr>
                      <w:r w:rsidRPr="00222099">
                        <w:rPr>
                          <w:rFonts w:hint="eastAsia"/>
                          <w:sz w:val="21"/>
                          <w:szCs w:val="20"/>
                        </w:rPr>
                        <w:t>複雑</w:t>
                      </w:r>
                      <w:r w:rsidRPr="00222099">
                        <w:rPr>
                          <w:sz w:val="21"/>
                          <w:szCs w:val="20"/>
                        </w:rPr>
                        <w:t>な案件</w:t>
                      </w:r>
                      <w:r>
                        <w:rPr>
                          <w:rFonts w:hint="eastAsia"/>
                          <w:sz w:val="21"/>
                          <w:szCs w:val="20"/>
                        </w:rPr>
                        <w:t>：</w:t>
                      </w:r>
                      <w:r w:rsidRPr="00222099">
                        <w:rPr>
                          <w:rFonts w:hint="eastAsia"/>
                          <w:sz w:val="21"/>
                          <w:szCs w:val="20"/>
                        </w:rPr>
                        <w:t>庁内連携</w:t>
                      </w:r>
                      <w:r w:rsidRPr="00222099">
                        <w:rPr>
                          <w:sz w:val="21"/>
                          <w:szCs w:val="20"/>
                        </w:rPr>
                        <w:t>会議</w:t>
                      </w:r>
                      <w:r w:rsidRPr="00222099">
                        <w:rPr>
                          <w:rFonts w:hint="eastAsia"/>
                          <w:sz w:val="21"/>
                          <w:szCs w:val="20"/>
                        </w:rPr>
                        <w:t>を</w:t>
                      </w:r>
                      <w:r w:rsidRPr="00222099">
                        <w:rPr>
                          <w:sz w:val="21"/>
                          <w:szCs w:val="20"/>
                        </w:rPr>
                        <w:t>開催</w:t>
                      </w:r>
                      <w:r w:rsidRPr="00222099">
                        <w:rPr>
                          <w:rFonts w:hint="eastAsia"/>
                          <w:sz w:val="21"/>
                          <w:szCs w:val="20"/>
                        </w:rPr>
                        <w:t>し</w:t>
                      </w:r>
                      <w:r w:rsidRPr="00222099">
                        <w:rPr>
                          <w:sz w:val="21"/>
                          <w:szCs w:val="20"/>
                        </w:rPr>
                        <w:t>協議対応</w:t>
                      </w:r>
                    </w:p>
                  </w:txbxContent>
                </v:textbox>
              </v:shape>
            </w:pict>
          </mc:Fallback>
        </mc:AlternateContent>
      </w:r>
      <w:r w:rsidR="00C16643" w:rsidRPr="00CA20D2">
        <w:rPr>
          <w:noProof/>
        </w:rPr>
        <mc:AlternateContent>
          <mc:Choice Requires="wps">
            <w:drawing>
              <wp:anchor distT="0" distB="0" distL="114300" distR="114300" simplePos="0" relativeHeight="251788288" behindDoc="0" locked="0" layoutInCell="1" allowOverlap="1" wp14:anchorId="2BA61C62" wp14:editId="1E9B9FF0">
                <wp:simplePos x="0" y="0"/>
                <wp:positionH relativeFrom="column">
                  <wp:posOffset>3810</wp:posOffset>
                </wp:positionH>
                <wp:positionV relativeFrom="paragraph">
                  <wp:posOffset>69850</wp:posOffset>
                </wp:positionV>
                <wp:extent cx="628650" cy="295275"/>
                <wp:effectExtent l="0" t="0" r="19050" b="28575"/>
                <wp:wrapNone/>
                <wp:docPr id="59" name="テキスト ボックス 59"/>
                <wp:cNvGraphicFramePr/>
                <a:graphic xmlns:a="http://schemas.openxmlformats.org/drawingml/2006/main">
                  <a:graphicData uri="http://schemas.microsoft.com/office/word/2010/wordprocessingShape">
                    <wps:wsp>
                      <wps:cNvSpPr txBox="1"/>
                      <wps:spPr>
                        <a:xfrm>
                          <a:off x="0" y="0"/>
                          <a:ext cx="6286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6E32" w:rsidRDefault="003C6E32" w:rsidP="004A04AA">
                            <w:r>
                              <w:rPr>
                                <w:rFonts w:hint="eastAsia"/>
                              </w:rPr>
                              <w:t>市　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1C62" id="テキスト ボックス 59" o:spid="_x0000_s1052" type="#_x0000_t202" style="position:absolute;left:0;text-align:left;margin-left:.3pt;margin-top:5.5pt;width:49.5pt;height:23.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" fillcolor="white [3201]" strokeweight=".5pt">
                <v:textbox>
                  <w:txbxContent>
                    <w:p w:rsidR="003C6E32" w:rsidRDefault="003C6E32" w:rsidP="004A04AA">
                      <w:r>
                        <w:rPr>
                          <w:rFonts w:hint="eastAsia"/>
                        </w:rPr>
                        <w:t>市　民</w:t>
                      </w:r>
                    </w:p>
                  </w:txbxContent>
                </v:textbox>
              </v:shape>
            </w:pict>
          </mc:Fallback>
        </mc:AlternateContent>
      </w:r>
      <w:r w:rsidR="00C16643">
        <w:rPr>
          <w:noProof/>
        </w:rPr>
        <mc:AlternateContent>
          <mc:Choice Requires="wps">
            <w:drawing>
              <wp:anchor distT="0" distB="0" distL="114300" distR="114300" simplePos="0" relativeHeight="251825152" behindDoc="0" locked="0" layoutInCell="1" allowOverlap="1" wp14:anchorId="2F408076" wp14:editId="588CEFAE">
                <wp:simplePos x="0" y="0"/>
                <wp:positionH relativeFrom="column">
                  <wp:posOffset>632460</wp:posOffset>
                </wp:positionH>
                <wp:positionV relativeFrom="paragraph">
                  <wp:posOffset>193675</wp:posOffset>
                </wp:positionV>
                <wp:extent cx="628650" cy="0"/>
                <wp:effectExtent l="0" t="76200" r="19050" b="95250"/>
                <wp:wrapNone/>
                <wp:docPr id="27" name="直線矢印コネクタ 27"/>
                <wp:cNvGraphicFramePr/>
                <a:graphic xmlns:a="http://schemas.openxmlformats.org/drawingml/2006/main">
                  <a:graphicData uri="http://schemas.microsoft.com/office/word/2010/wordprocessingShape">
                    <wps:wsp>
                      <wps:cNvCnPr/>
                      <wps:spPr>
                        <a:xfrm>
                          <a:off x="0" y="0"/>
                          <a:ext cx="62865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A5B8DE" id="_x0000_t32" coordsize="21600,21600" o:spt="32" o:oned="t" path="m,l21600,21600e" filled="f">
                <v:path arrowok="t" fillok="f" o:connecttype="none"/>
                <o:lock v:ext="edit" shapetype="t"/>
              </v:shapetype>
              <v:shape id="直線矢印コネクタ 27" o:spid="_x0000_s1026" type="#_x0000_t32" style="position:absolute;left:0;text-align:left;margin-left:49.8pt;margin-top:15.25pt;width:49.5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" strokecolor="black [3200]" strokeweight="1pt">
                <v:stroke endarrow="block" joinstyle="miter"/>
              </v:shape>
            </w:pict>
          </mc:Fallback>
        </mc:AlternateContent>
      </w:r>
      <w:r w:rsidR="00C16643" w:rsidRPr="00CA20D2">
        <w:rPr>
          <w:noProof/>
        </w:rPr>
        <mc:AlternateContent>
          <mc:Choice Requires="wps">
            <w:drawing>
              <wp:anchor distT="0" distB="0" distL="114300" distR="114300" simplePos="0" relativeHeight="251792384" behindDoc="0" locked="0" layoutInCell="1" allowOverlap="1" wp14:anchorId="794176FA" wp14:editId="5F7E4BA8">
                <wp:simplePos x="0" y="0"/>
                <wp:positionH relativeFrom="column">
                  <wp:posOffset>1261110</wp:posOffset>
                </wp:positionH>
                <wp:positionV relativeFrom="paragraph">
                  <wp:posOffset>12065</wp:posOffset>
                </wp:positionV>
                <wp:extent cx="1181100" cy="690245"/>
                <wp:effectExtent l="0" t="0" r="19050" b="14605"/>
                <wp:wrapNone/>
                <wp:docPr id="2318" name="テキスト ボックス 2318"/>
                <wp:cNvGraphicFramePr/>
                <a:graphic xmlns:a="http://schemas.openxmlformats.org/drawingml/2006/main">
                  <a:graphicData uri="http://schemas.microsoft.com/office/word/2010/wordprocessingShape">
                    <wps:wsp>
                      <wps:cNvSpPr txBox="1"/>
                      <wps:spPr>
                        <a:xfrm>
                          <a:off x="0" y="0"/>
                          <a:ext cx="1181100" cy="690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6E32" w:rsidRDefault="003C6E32" w:rsidP="004A04AA">
                            <w:pPr>
                              <w:jc w:val="center"/>
                            </w:pPr>
                            <w:r>
                              <w:rPr>
                                <w:rFonts w:hint="eastAsia"/>
                              </w:rPr>
                              <w:t>総合</w:t>
                            </w:r>
                            <w:r>
                              <w:t>相談</w:t>
                            </w:r>
                            <w:r>
                              <w:rPr>
                                <w:rFonts w:hint="eastAsia"/>
                              </w:rPr>
                              <w:t>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176FA" id="テキスト ボックス 2318" o:spid="_x0000_s1053" type="#_x0000_t202" style="position:absolute;left:0;text-align:left;margin-left:99.3pt;margin-top:.95pt;width:93pt;height:54.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" fillcolor="white [3201]" strokeweight=".5pt">
                <v:textbox>
                  <w:txbxContent>
                    <w:p w:rsidR="003C6E32" w:rsidRDefault="003C6E32" w:rsidP="004A04AA">
                      <w:pPr>
                        <w:jc w:val="center"/>
                      </w:pPr>
                      <w:r>
                        <w:rPr>
                          <w:rFonts w:hint="eastAsia"/>
                        </w:rPr>
                        <w:t>総合</w:t>
                      </w:r>
                      <w:r>
                        <w:t>相談</w:t>
                      </w:r>
                      <w:r>
                        <w:rPr>
                          <w:rFonts w:hint="eastAsia"/>
                        </w:rPr>
                        <w:t>窓口</w:t>
                      </w:r>
                    </w:p>
                  </w:txbxContent>
                </v:textbox>
              </v:shape>
            </w:pict>
          </mc:Fallback>
        </mc:AlternateContent>
      </w:r>
      <w:r w:rsidR="00C16643" w:rsidRPr="00CA20D2">
        <w:rPr>
          <w:noProof/>
        </w:rPr>
        <mc:AlternateContent>
          <mc:Choice Requires="wps">
            <w:drawing>
              <wp:anchor distT="0" distB="0" distL="114300" distR="114300" simplePos="0" relativeHeight="251796480" behindDoc="0" locked="0" layoutInCell="1" allowOverlap="1" wp14:anchorId="535386D7" wp14:editId="4668B8FA">
                <wp:simplePos x="0" y="0"/>
                <wp:positionH relativeFrom="column">
                  <wp:posOffset>2440305</wp:posOffset>
                </wp:positionH>
                <wp:positionV relativeFrom="paragraph">
                  <wp:posOffset>153670</wp:posOffset>
                </wp:positionV>
                <wp:extent cx="372110" cy="0"/>
                <wp:effectExtent l="0" t="76200" r="27940" b="95250"/>
                <wp:wrapNone/>
                <wp:docPr id="2323" name="直線矢印コネクタ 2323"/>
                <wp:cNvGraphicFramePr/>
                <a:graphic xmlns:a="http://schemas.openxmlformats.org/drawingml/2006/main">
                  <a:graphicData uri="http://schemas.microsoft.com/office/word/2010/wordprocessingShape">
                    <wps:wsp>
                      <wps:cNvCnPr/>
                      <wps:spPr>
                        <a:xfrm flipV="1">
                          <a:off x="0" y="0"/>
                          <a:ext cx="3721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138505" id="直線矢印コネクタ 2323" o:spid="_x0000_s1026" type="#_x0000_t32" style="position:absolute;left:0;text-align:left;margin-left:192.15pt;margin-top:12.1pt;width:29.3pt;height:0;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" strokecolor="black [3213]" strokeweight=".5pt">
                <v:stroke endarrow="block" joinstyle="miter"/>
              </v:shape>
            </w:pict>
          </mc:Fallback>
        </mc:AlternateContent>
      </w:r>
      <w:r w:rsidR="00C16643" w:rsidRPr="00CA20D2">
        <w:rPr>
          <w:noProof/>
        </w:rPr>
        <mc:AlternateContent>
          <mc:Choice Requires="wps">
            <w:drawing>
              <wp:anchor distT="0" distB="0" distL="114300" distR="114300" simplePos="0" relativeHeight="251789312" behindDoc="0" locked="0" layoutInCell="1" allowOverlap="1" wp14:anchorId="4E37BB7A" wp14:editId="4B2027DD">
                <wp:simplePos x="0" y="0"/>
                <wp:positionH relativeFrom="column">
                  <wp:posOffset>2813685</wp:posOffset>
                </wp:positionH>
                <wp:positionV relativeFrom="paragraph">
                  <wp:posOffset>42545</wp:posOffset>
                </wp:positionV>
                <wp:extent cx="1190625" cy="318770"/>
                <wp:effectExtent l="0" t="0" r="28575" b="24130"/>
                <wp:wrapNone/>
                <wp:docPr id="47" name="テキスト ボックス 47"/>
                <wp:cNvGraphicFramePr/>
                <a:graphic xmlns:a="http://schemas.openxmlformats.org/drawingml/2006/main">
                  <a:graphicData uri="http://schemas.microsoft.com/office/word/2010/wordprocessingShape">
                    <wps:wsp>
                      <wps:cNvSpPr txBox="1"/>
                      <wps:spPr>
                        <a:xfrm>
                          <a:off x="0" y="0"/>
                          <a:ext cx="1190625"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6E32" w:rsidRDefault="003C6E32" w:rsidP="002B151E">
                            <w:pPr>
                              <w:jc w:val="distribute"/>
                            </w:pPr>
                            <w:r>
                              <w:rPr>
                                <w:rFonts w:hint="eastAsia"/>
                              </w:rPr>
                              <w:t>総合窓口対応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7BB7A" id="テキスト ボックス 47" o:spid="_x0000_s1054" type="#_x0000_t202" style="position:absolute;left:0;text-align:left;margin-left:221.55pt;margin-top:3.35pt;width:93.75pt;height:25.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" fillcolor="white [3201]" strokeweight=".5pt">
                <v:textbox>
                  <w:txbxContent>
                    <w:p w:rsidR="003C6E32" w:rsidRDefault="003C6E32" w:rsidP="002B151E">
                      <w:pPr>
                        <w:jc w:val="distribute"/>
                      </w:pPr>
                      <w:r>
                        <w:rPr>
                          <w:rFonts w:hint="eastAsia"/>
                        </w:rPr>
                        <w:t>総合窓口対応</w:t>
                      </w:r>
                    </w:p>
                  </w:txbxContent>
                </v:textbox>
              </v:shape>
            </w:pict>
          </mc:Fallback>
        </mc:AlternateContent>
      </w:r>
    </w:p>
    <w:p w:rsidR="004A04AA" w:rsidRPr="00CA20D2" w:rsidRDefault="00EB5DA6" w:rsidP="004A04AA">
      <w:r w:rsidRPr="00CA20D2">
        <w:rPr>
          <w:noProof/>
        </w:rPr>
        <mc:AlternateContent>
          <mc:Choice Requires="wps">
            <w:drawing>
              <wp:anchor distT="0" distB="0" distL="114300" distR="114300" simplePos="0" relativeHeight="251791360" behindDoc="0" locked="0" layoutInCell="1" allowOverlap="1" wp14:anchorId="31D3DBA0" wp14:editId="279D54CE">
                <wp:simplePos x="0" y="0"/>
                <wp:positionH relativeFrom="column">
                  <wp:posOffset>2813685</wp:posOffset>
                </wp:positionH>
                <wp:positionV relativeFrom="paragraph">
                  <wp:posOffset>129540</wp:posOffset>
                </wp:positionV>
                <wp:extent cx="1190625" cy="318770"/>
                <wp:effectExtent l="0" t="0" r="28575" b="24130"/>
                <wp:wrapNone/>
                <wp:docPr id="2321" name="テキスト ボックス 2321"/>
                <wp:cNvGraphicFramePr/>
                <a:graphic xmlns:a="http://schemas.openxmlformats.org/drawingml/2006/main">
                  <a:graphicData uri="http://schemas.microsoft.com/office/word/2010/wordprocessingShape">
                    <wps:wsp>
                      <wps:cNvSpPr txBox="1"/>
                      <wps:spPr>
                        <a:xfrm>
                          <a:off x="0" y="0"/>
                          <a:ext cx="1190625"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6E32" w:rsidRDefault="003C6E32" w:rsidP="002B151E">
                            <w:pPr>
                              <w:jc w:val="distribute"/>
                            </w:pPr>
                            <w:r>
                              <w:rPr>
                                <w:rFonts w:hint="eastAsia"/>
                              </w:rPr>
                              <w:t>関係課と</w:t>
                            </w:r>
                            <w: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3DBA0" id="テキスト ボックス 2321" o:spid="_x0000_s1055" type="#_x0000_t202" style="position:absolute;left:0;text-align:left;margin-left:221.55pt;margin-top:10.2pt;width:93.75pt;height:25.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" fillcolor="white [3201]" strokeweight=".5pt">
                <v:textbox>
                  <w:txbxContent>
                    <w:p w:rsidR="003C6E32" w:rsidRDefault="003C6E32" w:rsidP="002B151E">
                      <w:pPr>
                        <w:jc w:val="distribute"/>
                      </w:pPr>
                      <w:r>
                        <w:rPr>
                          <w:rFonts w:hint="eastAsia"/>
                        </w:rPr>
                        <w:t>関係課と</w:t>
                      </w:r>
                      <w:r>
                        <w:t>連携</w:t>
                      </w:r>
                    </w:p>
                  </w:txbxContent>
                </v:textbox>
              </v:shape>
            </w:pict>
          </mc:Fallback>
        </mc:AlternateContent>
      </w:r>
      <w:r w:rsidR="00D121F2">
        <w:rPr>
          <w:rFonts w:hint="eastAsia"/>
        </w:rPr>
        <w:t xml:space="preserve">　　</w:t>
      </w:r>
      <w:r>
        <w:rPr>
          <w:rFonts w:hint="eastAsia"/>
        </w:rPr>
        <w:t xml:space="preserve">　</w:t>
      </w:r>
      <w:r w:rsidR="00D121F2">
        <w:rPr>
          <w:rFonts w:hint="eastAsia"/>
        </w:rPr>
        <w:t xml:space="preserve">　</w:t>
      </w:r>
      <w:r w:rsidR="00C16643">
        <w:rPr>
          <w:rFonts w:hint="eastAsia"/>
        </w:rPr>
        <w:t xml:space="preserve">　</w:t>
      </w:r>
      <w:r w:rsidR="002F21D3" w:rsidRPr="002F21D3">
        <w:rPr>
          <w:rFonts w:hint="eastAsia"/>
          <w:sz w:val="16"/>
        </w:rPr>
        <w:t>通報・</w:t>
      </w:r>
      <w:r w:rsidR="00D121F2">
        <w:rPr>
          <w:rFonts w:hint="eastAsia"/>
          <w:sz w:val="16"/>
          <w:szCs w:val="16"/>
        </w:rPr>
        <w:t>相談</w:t>
      </w:r>
    </w:p>
    <w:p w:rsidR="00EB5DA6" w:rsidRDefault="00C16643" w:rsidP="004A04AA">
      <w:pPr>
        <w:jc w:val="right"/>
        <w:rPr>
          <w:rFonts w:asciiTheme="majorEastAsia" w:eastAsiaTheme="majorEastAsia" w:hAnsiTheme="majorEastAsia"/>
          <w:b/>
        </w:rPr>
      </w:pPr>
      <w:r w:rsidRPr="00CA20D2">
        <w:rPr>
          <w:noProof/>
        </w:rPr>
        <mc:AlternateContent>
          <mc:Choice Requires="wps">
            <w:drawing>
              <wp:anchor distT="0" distB="0" distL="114300" distR="114300" simplePos="0" relativeHeight="251795456" behindDoc="0" locked="0" layoutInCell="1" allowOverlap="1" wp14:anchorId="47CEEC1A" wp14:editId="68447A9C">
                <wp:simplePos x="0" y="0"/>
                <wp:positionH relativeFrom="column">
                  <wp:posOffset>2444750</wp:posOffset>
                </wp:positionH>
                <wp:positionV relativeFrom="paragraph">
                  <wp:posOffset>13335</wp:posOffset>
                </wp:positionV>
                <wp:extent cx="372380" cy="0"/>
                <wp:effectExtent l="0" t="76200" r="27940" b="95250"/>
                <wp:wrapNone/>
                <wp:docPr id="56" name="直線矢印コネクタ 56"/>
                <wp:cNvGraphicFramePr/>
                <a:graphic xmlns:a="http://schemas.openxmlformats.org/drawingml/2006/main">
                  <a:graphicData uri="http://schemas.microsoft.com/office/word/2010/wordprocessingShape">
                    <wps:wsp>
                      <wps:cNvCnPr/>
                      <wps:spPr>
                        <a:xfrm flipV="1">
                          <a:off x="0" y="0"/>
                          <a:ext cx="3723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4CE635" id="直線矢印コネクタ 56" o:spid="_x0000_s1026" type="#_x0000_t32" style="position:absolute;left:0;text-align:left;margin-left:192.5pt;margin-top:1.05pt;width:29.3pt;height:0;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" strokecolor="black [3213]" strokeweight=".5pt">
                <v:stroke endarrow="block" joinstyle="miter"/>
              </v:shape>
            </w:pict>
          </mc:Fallback>
        </mc:AlternateContent>
      </w:r>
      <w:r w:rsidR="007438E1">
        <w:rPr>
          <w:noProof/>
        </w:rPr>
        <mc:AlternateContent>
          <mc:Choice Requires="wps">
            <w:drawing>
              <wp:anchor distT="0" distB="0" distL="114300" distR="114300" simplePos="0" relativeHeight="251826176" behindDoc="0" locked="0" layoutInCell="1" allowOverlap="1" wp14:anchorId="59CB27D8" wp14:editId="61C46E78">
                <wp:simplePos x="0" y="0"/>
                <wp:positionH relativeFrom="column">
                  <wp:posOffset>4017010</wp:posOffset>
                </wp:positionH>
                <wp:positionV relativeFrom="paragraph">
                  <wp:posOffset>15875</wp:posOffset>
                </wp:positionV>
                <wp:extent cx="361950" cy="0"/>
                <wp:effectExtent l="0" t="76200" r="19050" b="95250"/>
                <wp:wrapNone/>
                <wp:docPr id="29" name="直線矢印コネクタ 29"/>
                <wp:cNvGraphicFramePr/>
                <a:graphic xmlns:a="http://schemas.openxmlformats.org/drawingml/2006/main">
                  <a:graphicData uri="http://schemas.microsoft.com/office/word/2010/wordprocessingShape">
                    <wps:wsp>
                      <wps:cNvCnPr/>
                      <wps:spPr>
                        <a:xfrm>
                          <a:off x="0" y="0"/>
                          <a:ext cx="36195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AF8360" id="直線矢印コネクタ 29" o:spid="_x0000_s1026" type="#_x0000_t32" style="position:absolute;left:0;text-align:left;margin-left:316.3pt;margin-top:1.25pt;width:28.5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" strokecolor="black [3200]" strokeweight="1pt">
                <v:stroke endarrow="block" joinstyle="miter"/>
              </v:shape>
            </w:pict>
          </mc:Fallback>
        </mc:AlternateContent>
      </w:r>
      <w:r w:rsidR="00EB5DA6">
        <w:rPr>
          <w:rFonts w:asciiTheme="majorEastAsia" w:eastAsiaTheme="majorEastAsia" w:hAnsiTheme="majorEastAsia" w:hint="eastAsia"/>
          <w:b/>
        </w:rPr>
        <w:t xml:space="preserve">　　　</w:t>
      </w:r>
    </w:p>
    <w:p w:rsidR="004A04AA" w:rsidRPr="00CA20D2" w:rsidRDefault="00EB5DA6" w:rsidP="004A04AA">
      <w:pPr>
        <w:rPr>
          <w:rFonts w:asciiTheme="minorEastAsia" w:hAnsiTheme="minorEastAsia"/>
        </w:rPr>
      </w:pPr>
      <w:r>
        <w:rPr>
          <w:rFonts w:asciiTheme="minorEastAsia" w:hAnsiTheme="minorEastAsia" w:hint="eastAsia"/>
        </w:rPr>
        <w:t>＜</w:t>
      </w:r>
      <w:r w:rsidR="004A04AA" w:rsidRPr="00CA20D2">
        <w:rPr>
          <w:rFonts w:asciiTheme="minorEastAsia" w:hAnsiTheme="minorEastAsia" w:hint="eastAsia"/>
        </w:rPr>
        <w:t>事務分担表</w:t>
      </w:r>
      <w:r>
        <w:rPr>
          <w:rFonts w:asciiTheme="minorEastAsia" w:hAnsiTheme="minorEastAsia" w:hint="eastAsia"/>
        </w:rPr>
        <w:t>＞</w:t>
      </w:r>
    </w:p>
    <w:tbl>
      <w:tblPr>
        <w:tblStyle w:val="a5"/>
        <w:tblW w:w="9493" w:type="dxa"/>
        <w:tblLook w:val="04A0" w:firstRow="1" w:lastRow="0" w:firstColumn="1" w:lastColumn="0" w:noHBand="0" w:noVBand="1"/>
      </w:tblPr>
      <w:tblGrid>
        <w:gridCol w:w="2122"/>
        <w:gridCol w:w="7371"/>
      </w:tblGrid>
      <w:tr w:rsidR="004A04AA" w:rsidRPr="00CA20D2" w:rsidTr="00F53853">
        <w:tc>
          <w:tcPr>
            <w:tcW w:w="2122" w:type="dxa"/>
            <w:shd w:val="clear" w:color="auto" w:fill="D9D9D9" w:themeFill="background1" w:themeFillShade="D9"/>
            <w:vAlign w:val="center"/>
          </w:tcPr>
          <w:p w:rsidR="004A04AA" w:rsidRPr="00CA20D2" w:rsidRDefault="004A04AA" w:rsidP="003F04C8">
            <w:pPr>
              <w:jc w:val="center"/>
            </w:pPr>
            <w:r w:rsidRPr="00CA20D2">
              <w:rPr>
                <w:rFonts w:hint="eastAsia"/>
              </w:rPr>
              <w:t>主要関係部局</w:t>
            </w:r>
          </w:p>
        </w:tc>
        <w:tc>
          <w:tcPr>
            <w:tcW w:w="7371" w:type="dxa"/>
            <w:shd w:val="clear" w:color="auto" w:fill="D9D9D9" w:themeFill="background1" w:themeFillShade="D9"/>
            <w:vAlign w:val="center"/>
          </w:tcPr>
          <w:p w:rsidR="004A04AA" w:rsidRPr="00CA20D2" w:rsidRDefault="004A04AA" w:rsidP="00222099">
            <w:pPr>
              <w:ind w:left="9" w:firstLineChars="900" w:firstLine="1980"/>
            </w:pPr>
            <w:r w:rsidRPr="00CA20D2">
              <w:rPr>
                <w:rFonts w:hint="eastAsia"/>
              </w:rPr>
              <w:t>分</w:t>
            </w:r>
            <w:r w:rsidR="00222099">
              <w:rPr>
                <w:rFonts w:hint="eastAsia"/>
              </w:rPr>
              <w:t xml:space="preserve">　　</w:t>
            </w:r>
            <w:r w:rsidRPr="00CA20D2">
              <w:rPr>
                <w:rFonts w:hint="eastAsia"/>
              </w:rPr>
              <w:t>担</w:t>
            </w:r>
            <w:r w:rsidR="00222099">
              <w:rPr>
                <w:rFonts w:hint="eastAsia"/>
              </w:rPr>
              <w:t xml:space="preserve">　　</w:t>
            </w:r>
            <w:r w:rsidRPr="00CA20D2">
              <w:rPr>
                <w:rFonts w:hint="eastAsia"/>
              </w:rPr>
              <w:t>事</w:t>
            </w:r>
            <w:r w:rsidR="00222099">
              <w:rPr>
                <w:rFonts w:hint="eastAsia"/>
              </w:rPr>
              <w:t xml:space="preserve">　　</w:t>
            </w:r>
            <w:r w:rsidRPr="00CA20D2">
              <w:rPr>
                <w:rFonts w:hint="eastAsia"/>
              </w:rPr>
              <w:t>務</w:t>
            </w:r>
          </w:p>
        </w:tc>
      </w:tr>
      <w:tr w:rsidR="004A04AA" w:rsidRPr="00CA20D2" w:rsidTr="00F53853">
        <w:trPr>
          <w:trHeight w:val="240"/>
        </w:trPr>
        <w:tc>
          <w:tcPr>
            <w:tcW w:w="2122" w:type="dxa"/>
            <w:vAlign w:val="center"/>
          </w:tcPr>
          <w:p w:rsidR="007438E1" w:rsidRPr="00CA20D2" w:rsidRDefault="007438E1" w:rsidP="003F04C8">
            <w:pPr>
              <w:jc w:val="center"/>
            </w:pPr>
            <w:r>
              <w:rPr>
                <w:rFonts w:hint="eastAsia"/>
              </w:rPr>
              <w:t>定住促進室</w:t>
            </w:r>
          </w:p>
        </w:tc>
        <w:tc>
          <w:tcPr>
            <w:tcW w:w="7371" w:type="dxa"/>
          </w:tcPr>
          <w:p w:rsidR="009E707D" w:rsidRPr="00CA20D2" w:rsidRDefault="0082609E" w:rsidP="00FC54F5">
            <w:r>
              <w:rPr>
                <w:rFonts w:hint="eastAsia"/>
              </w:rPr>
              <w:t>・空き家バンクの運営</w:t>
            </w:r>
            <w:r w:rsidR="00FC54F5">
              <w:rPr>
                <w:rFonts w:hint="eastAsia"/>
              </w:rPr>
              <w:t>など</w:t>
            </w:r>
            <w:r w:rsidR="009E707D">
              <w:rPr>
                <w:rFonts w:hint="eastAsia"/>
              </w:rPr>
              <w:t>空家を活用した定住施策</w:t>
            </w:r>
          </w:p>
        </w:tc>
      </w:tr>
      <w:tr w:rsidR="0082609E" w:rsidRPr="00CA20D2" w:rsidTr="00F53853">
        <w:trPr>
          <w:trHeight w:val="347"/>
        </w:trPr>
        <w:tc>
          <w:tcPr>
            <w:tcW w:w="2122" w:type="dxa"/>
            <w:vAlign w:val="center"/>
          </w:tcPr>
          <w:p w:rsidR="0082609E" w:rsidRDefault="0082609E" w:rsidP="0082609E">
            <w:pPr>
              <w:jc w:val="center"/>
            </w:pPr>
            <w:r w:rsidRPr="00CA20D2">
              <w:rPr>
                <w:rFonts w:hint="eastAsia"/>
              </w:rPr>
              <w:t>総</w:t>
            </w:r>
            <w:r w:rsidR="00D74EEE">
              <w:rPr>
                <w:rFonts w:hint="eastAsia"/>
              </w:rPr>
              <w:t xml:space="preserve">　</w:t>
            </w:r>
            <w:r w:rsidRPr="00CA20D2">
              <w:rPr>
                <w:rFonts w:hint="eastAsia"/>
              </w:rPr>
              <w:t>務</w:t>
            </w:r>
            <w:r w:rsidR="00D74EEE">
              <w:rPr>
                <w:rFonts w:hint="eastAsia"/>
              </w:rPr>
              <w:t xml:space="preserve">　</w:t>
            </w:r>
            <w:r w:rsidRPr="00CA20D2">
              <w:rPr>
                <w:rFonts w:hint="eastAsia"/>
              </w:rPr>
              <w:t>課</w:t>
            </w:r>
          </w:p>
        </w:tc>
        <w:tc>
          <w:tcPr>
            <w:tcW w:w="7371" w:type="dxa"/>
          </w:tcPr>
          <w:p w:rsidR="0082609E" w:rsidRDefault="0082609E" w:rsidP="0082609E">
            <w:r w:rsidRPr="00CA20D2">
              <w:rPr>
                <w:rFonts w:hint="eastAsia"/>
              </w:rPr>
              <w:t>・個人情報保護上の課題整理</w:t>
            </w:r>
          </w:p>
        </w:tc>
      </w:tr>
      <w:tr w:rsidR="004A04AA" w:rsidRPr="00CA20D2" w:rsidTr="00F53853">
        <w:tc>
          <w:tcPr>
            <w:tcW w:w="2122" w:type="dxa"/>
            <w:vAlign w:val="center"/>
          </w:tcPr>
          <w:p w:rsidR="004A04AA" w:rsidRPr="00CA20D2" w:rsidRDefault="004A04AA" w:rsidP="003F04C8">
            <w:pPr>
              <w:jc w:val="center"/>
            </w:pPr>
            <w:r w:rsidRPr="00CA20D2">
              <w:rPr>
                <w:rFonts w:hint="eastAsia"/>
              </w:rPr>
              <w:t>税</w:t>
            </w:r>
            <w:r w:rsidR="00D74EEE">
              <w:rPr>
                <w:rFonts w:hint="eastAsia"/>
              </w:rPr>
              <w:t xml:space="preserve">　</w:t>
            </w:r>
            <w:r w:rsidRPr="00CA20D2">
              <w:rPr>
                <w:rFonts w:hint="eastAsia"/>
              </w:rPr>
              <w:t>務</w:t>
            </w:r>
            <w:r w:rsidR="00D74EEE">
              <w:rPr>
                <w:rFonts w:hint="eastAsia"/>
              </w:rPr>
              <w:t xml:space="preserve">　</w:t>
            </w:r>
            <w:r w:rsidRPr="00CA20D2">
              <w:rPr>
                <w:rFonts w:hint="eastAsia"/>
              </w:rPr>
              <w:t>課</w:t>
            </w:r>
          </w:p>
        </w:tc>
        <w:tc>
          <w:tcPr>
            <w:tcW w:w="7371" w:type="dxa"/>
          </w:tcPr>
          <w:p w:rsidR="004A04AA" w:rsidRPr="00CA20D2" w:rsidRDefault="004A04AA" w:rsidP="003F04C8">
            <w:r w:rsidRPr="00CA20D2">
              <w:rPr>
                <w:rFonts w:hint="eastAsia"/>
              </w:rPr>
              <w:t>・</w:t>
            </w:r>
            <w:r w:rsidR="0088504B">
              <w:rPr>
                <w:rFonts w:hint="eastAsia"/>
              </w:rPr>
              <w:t>相続人</w:t>
            </w:r>
            <w:r w:rsidRPr="00CA20D2">
              <w:rPr>
                <w:rFonts w:hint="eastAsia"/>
              </w:rPr>
              <w:t>の特定に関わることと連絡先の調査</w:t>
            </w:r>
          </w:p>
          <w:p w:rsidR="004A04AA" w:rsidRPr="00CA20D2" w:rsidRDefault="004A04AA" w:rsidP="007D489F">
            <w:r w:rsidRPr="00CA20D2">
              <w:rPr>
                <w:rFonts w:hint="eastAsia"/>
              </w:rPr>
              <w:t>・土地家屋</w:t>
            </w:r>
            <w:r w:rsidR="007D489F">
              <w:rPr>
                <w:rFonts w:hint="eastAsia"/>
              </w:rPr>
              <w:t>に対する</w:t>
            </w:r>
            <w:r w:rsidRPr="00CA20D2">
              <w:rPr>
                <w:rFonts w:hint="eastAsia"/>
              </w:rPr>
              <w:t>課税上の対応</w:t>
            </w:r>
          </w:p>
        </w:tc>
      </w:tr>
      <w:tr w:rsidR="004A04AA" w:rsidRPr="00CA20D2" w:rsidTr="00F53853">
        <w:tc>
          <w:tcPr>
            <w:tcW w:w="2122" w:type="dxa"/>
            <w:vAlign w:val="center"/>
          </w:tcPr>
          <w:p w:rsidR="004A04AA" w:rsidRPr="00CA20D2" w:rsidRDefault="004A04AA" w:rsidP="003F04C8">
            <w:pPr>
              <w:jc w:val="center"/>
            </w:pPr>
            <w:r w:rsidRPr="00CA20D2">
              <w:rPr>
                <w:rFonts w:hint="eastAsia"/>
              </w:rPr>
              <w:t>地域振興課</w:t>
            </w:r>
          </w:p>
        </w:tc>
        <w:tc>
          <w:tcPr>
            <w:tcW w:w="7371" w:type="dxa"/>
          </w:tcPr>
          <w:p w:rsidR="004A04AA" w:rsidRDefault="004A04AA" w:rsidP="0082609E">
            <w:r w:rsidRPr="00CA20D2">
              <w:rPr>
                <w:rFonts w:hint="eastAsia"/>
              </w:rPr>
              <w:t>・地域の自治に関わる課題の対応</w:t>
            </w:r>
            <w:r w:rsidR="0082609E">
              <w:rPr>
                <w:rFonts w:hint="eastAsia"/>
              </w:rPr>
              <w:t>、単位自治会との連携</w:t>
            </w:r>
          </w:p>
          <w:p w:rsidR="00222099" w:rsidRPr="00222099" w:rsidRDefault="00222099" w:rsidP="00222099">
            <w:r>
              <w:rPr>
                <w:rFonts w:hint="eastAsia"/>
              </w:rPr>
              <w:t>・防犯上について相生警察署との連携</w:t>
            </w:r>
          </w:p>
        </w:tc>
      </w:tr>
      <w:tr w:rsidR="004A04AA" w:rsidRPr="00CA20D2" w:rsidTr="00F53853">
        <w:tc>
          <w:tcPr>
            <w:tcW w:w="2122" w:type="dxa"/>
            <w:vAlign w:val="center"/>
          </w:tcPr>
          <w:p w:rsidR="004A04AA" w:rsidRPr="00CA20D2" w:rsidRDefault="004A04AA" w:rsidP="003F04C8">
            <w:pPr>
              <w:jc w:val="center"/>
            </w:pPr>
            <w:r w:rsidRPr="00CA20D2">
              <w:rPr>
                <w:rFonts w:hint="eastAsia"/>
              </w:rPr>
              <w:t>環</w:t>
            </w:r>
            <w:r w:rsidR="00D74EEE">
              <w:rPr>
                <w:rFonts w:hint="eastAsia"/>
              </w:rPr>
              <w:t xml:space="preserve">　</w:t>
            </w:r>
            <w:r w:rsidRPr="00CA20D2">
              <w:rPr>
                <w:rFonts w:hint="eastAsia"/>
              </w:rPr>
              <w:t>境</w:t>
            </w:r>
            <w:r w:rsidR="00D74EEE">
              <w:rPr>
                <w:rFonts w:hint="eastAsia"/>
              </w:rPr>
              <w:t xml:space="preserve">　</w:t>
            </w:r>
            <w:r w:rsidRPr="00CA20D2">
              <w:rPr>
                <w:rFonts w:hint="eastAsia"/>
              </w:rPr>
              <w:t>課</w:t>
            </w:r>
          </w:p>
        </w:tc>
        <w:tc>
          <w:tcPr>
            <w:tcW w:w="7371" w:type="dxa"/>
          </w:tcPr>
          <w:p w:rsidR="004A04AA" w:rsidRPr="00CA20D2" w:rsidRDefault="004A04AA" w:rsidP="0082609E">
            <w:r w:rsidRPr="00CA20D2">
              <w:rPr>
                <w:rFonts w:hint="eastAsia"/>
              </w:rPr>
              <w:t>・</w:t>
            </w:r>
            <w:r w:rsidR="0082609E">
              <w:rPr>
                <w:rFonts w:hint="eastAsia"/>
              </w:rPr>
              <w:t>雑草繁茂、</w:t>
            </w:r>
            <w:r w:rsidRPr="00CA20D2">
              <w:rPr>
                <w:rFonts w:hint="eastAsia"/>
              </w:rPr>
              <w:t>廃棄物処理、公害に関わる課題の対応</w:t>
            </w:r>
          </w:p>
        </w:tc>
      </w:tr>
      <w:tr w:rsidR="004A04AA" w:rsidRPr="00CA20D2" w:rsidTr="00F53853">
        <w:trPr>
          <w:trHeight w:val="291"/>
        </w:trPr>
        <w:tc>
          <w:tcPr>
            <w:tcW w:w="2122" w:type="dxa"/>
            <w:vAlign w:val="center"/>
          </w:tcPr>
          <w:p w:rsidR="004A04AA" w:rsidRPr="00CA20D2" w:rsidRDefault="004A04AA" w:rsidP="003F04C8">
            <w:pPr>
              <w:jc w:val="center"/>
            </w:pPr>
            <w:r w:rsidRPr="00CA20D2">
              <w:rPr>
                <w:rFonts w:hint="eastAsia"/>
              </w:rPr>
              <w:t>都市整備課</w:t>
            </w:r>
          </w:p>
        </w:tc>
        <w:tc>
          <w:tcPr>
            <w:tcW w:w="7371" w:type="dxa"/>
          </w:tcPr>
          <w:p w:rsidR="0082609E" w:rsidRDefault="004A04AA" w:rsidP="00FC54F5">
            <w:r w:rsidRPr="00CA20D2">
              <w:rPr>
                <w:rFonts w:hint="eastAsia"/>
              </w:rPr>
              <w:t>・</w:t>
            </w:r>
            <w:r w:rsidR="00FC54F5">
              <w:rPr>
                <w:rFonts w:hint="eastAsia"/>
              </w:rPr>
              <w:t>道路管理</w:t>
            </w:r>
            <w:r w:rsidRPr="00CA20D2">
              <w:rPr>
                <w:rFonts w:hint="eastAsia"/>
              </w:rPr>
              <w:t>上の課題</w:t>
            </w:r>
            <w:r w:rsidR="00FC54F5">
              <w:rPr>
                <w:rFonts w:hint="eastAsia"/>
              </w:rPr>
              <w:t>の</w:t>
            </w:r>
            <w:r w:rsidRPr="00CA20D2">
              <w:rPr>
                <w:rFonts w:hint="eastAsia"/>
              </w:rPr>
              <w:t>対応</w:t>
            </w:r>
          </w:p>
          <w:p w:rsidR="00FC54F5" w:rsidRPr="00FC54F5" w:rsidRDefault="00FC54F5" w:rsidP="009D52EA">
            <w:r>
              <w:rPr>
                <w:rFonts w:hint="eastAsia"/>
              </w:rPr>
              <w:t>・</w:t>
            </w:r>
            <w:r w:rsidR="009D52EA" w:rsidRPr="009D52EA">
              <w:rPr>
                <w:rFonts w:hint="eastAsia"/>
              </w:rPr>
              <w:t>県建築担当課（建築主事）との連携</w:t>
            </w:r>
          </w:p>
        </w:tc>
      </w:tr>
      <w:tr w:rsidR="004A04AA" w:rsidRPr="00CA20D2" w:rsidTr="00F53853">
        <w:tc>
          <w:tcPr>
            <w:tcW w:w="2122" w:type="dxa"/>
            <w:vAlign w:val="center"/>
          </w:tcPr>
          <w:p w:rsidR="004A04AA" w:rsidRPr="00CA20D2" w:rsidRDefault="004A04AA" w:rsidP="003F04C8">
            <w:pPr>
              <w:jc w:val="center"/>
            </w:pPr>
            <w:r w:rsidRPr="00CA20D2">
              <w:rPr>
                <w:rFonts w:hint="eastAsia"/>
              </w:rPr>
              <w:t>相生消防署</w:t>
            </w:r>
          </w:p>
        </w:tc>
        <w:tc>
          <w:tcPr>
            <w:tcW w:w="7371" w:type="dxa"/>
          </w:tcPr>
          <w:p w:rsidR="004A04AA" w:rsidRPr="00CA20D2" w:rsidRDefault="004A04AA" w:rsidP="003F04C8">
            <w:r w:rsidRPr="00CA20D2">
              <w:rPr>
                <w:rFonts w:hint="eastAsia"/>
              </w:rPr>
              <w:t>・防火上の課題の対応</w:t>
            </w:r>
          </w:p>
        </w:tc>
      </w:tr>
    </w:tbl>
    <w:p w:rsidR="00FC54F5" w:rsidRDefault="00FC54F5" w:rsidP="004A04AA">
      <w:pPr>
        <w:spacing w:after="0" w:line="240" w:lineRule="auto"/>
        <w:ind w:left="0" w:firstLine="0"/>
        <w:rPr>
          <w:sz w:val="24"/>
        </w:rPr>
      </w:pPr>
    </w:p>
    <w:p w:rsidR="004A04AA" w:rsidRDefault="004A04AA" w:rsidP="004A04AA">
      <w:pPr>
        <w:spacing w:after="0" w:line="240" w:lineRule="auto"/>
        <w:ind w:left="0" w:firstLine="0"/>
        <w:rPr>
          <w:sz w:val="24"/>
        </w:rPr>
      </w:pPr>
      <w:r>
        <w:rPr>
          <w:noProof/>
          <w:sz w:val="24"/>
        </w:rPr>
        <w:lastRenderedPageBreak/>
        <mc:AlternateContent>
          <mc:Choice Requires="wps">
            <w:drawing>
              <wp:anchor distT="0" distB="0" distL="114300" distR="114300" simplePos="0" relativeHeight="251800576" behindDoc="0" locked="0" layoutInCell="1" allowOverlap="1" wp14:anchorId="74AD8A7F" wp14:editId="40A70EFE">
                <wp:simplePos x="0" y="0"/>
                <wp:positionH relativeFrom="column">
                  <wp:posOffset>0</wp:posOffset>
                </wp:positionH>
                <wp:positionV relativeFrom="paragraph">
                  <wp:posOffset>28575</wp:posOffset>
                </wp:positionV>
                <wp:extent cx="6092190" cy="200025"/>
                <wp:effectExtent l="0" t="0" r="3810" b="9525"/>
                <wp:wrapNone/>
                <wp:docPr id="2324" name="正方形/長方形 2324"/>
                <wp:cNvGraphicFramePr/>
                <a:graphic xmlns:a="http://schemas.openxmlformats.org/drawingml/2006/main">
                  <a:graphicData uri="http://schemas.microsoft.com/office/word/2010/wordprocessingShape">
                    <wps:wsp>
                      <wps:cNvSpPr/>
                      <wps:spPr>
                        <a:xfrm>
                          <a:off x="0" y="0"/>
                          <a:ext cx="6092190" cy="200025"/>
                        </a:xfrm>
                        <a:prstGeom prst="rect">
                          <a:avLst/>
                        </a:prstGeom>
                        <a:solidFill>
                          <a:srgbClr val="00B0F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B324DF" id="正方形/長方形 2324" o:spid="_x0000_s1026" style="position:absolute;left:0;text-align:left;margin-left:0;margin-top:2.25pt;width:479.7pt;height:15.7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" fillcolor="#00b0f0" stroked="f" strokeweight="1pt">
                <v:fill opacity="19789f"/>
              </v:rect>
            </w:pict>
          </mc:Fallback>
        </mc:AlternateContent>
      </w:r>
      <w:r w:rsidRPr="00207DCE">
        <w:rPr>
          <w:sz w:val="24"/>
        </w:rPr>
        <w:t>１－２ 空家</w:t>
      </w:r>
      <w:r>
        <w:rPr>
          <w:rFonts w:hint="eastAsia"/>
          <w:sz w:val="24"/>
        </w:rPr>
        <w:t>等の</w:t>
      </w:r>
      <w:r w:rsidRPr="00207DCE">
        <w:rPr>
          <w:sz w:val="24"/>
        </w:rPr>
        <w:t>調査・データベースの整備</w:t>
      </w:r>
    </w:p>
    <w:p w:rsidR="0036216B" w:rsidRDefault="004A04AA" w:rsidP="0036216B">
      <w:pPr>
        <w:ind w:firstLineChars="100" w:firstLine="220"/>
      </w:pPr>
      <w:r w:rsidRPr="00CA20D2">
        <w:t>地域で問題となっている空家について、</w:t>
      </w:r>
      <w:r w:rsidRPr="00CA20D2">
        <w:rPr>
          <w:rFonts w:hint="eastAsia"/>
        </w:rPr>
        <w:t>平成27年度に自治会</w:t>
      </w:r>
      <w:r w:rsidRPr="00CA20D2">
        <w:t>を通じて</w:t>
      </w:r>
      <w:r w:rsidRPr="00CA20D2">
        <w:rPr>
          <w:rFonts w:hint="eastAsia"/>
        </w:rPr>
        <w:t>空家情報の把握、実態</w:t>
      </w:r>
    </w:p>
    <w:p w:rsidR="0036216B" w:rsidRDefault="004A04AA" w:rsidP="0036216B">
      <w:pPr>
        <w:ind w:rightChars="63" w:right="139" w:firstLine="0"/>
        <w:jc w:val="distribute"/>
      </w:pPr>
      <w:r w:rsidRPr="00CA20D2">
        <w:t>調査を行い</w:t>
      </w:r>
      <w:r w:rsidR="0082609E">
        <w:rPr>
          <w:rFonts w:hint="eastAsia"/>
        </w:rPr>
        <w:t>、</w:t>
      </w:r>
      <w:r w:rsidRPr="00CA20D2">
        <w:t>個々の空家がもたらす問題の状況とその経過を把握するために、</w:t>
      </w:r>
      <w:r w:rsidR="003D65FB">
        <w:rPr>
          <w:rFonts w:hint="eastAsia"/>
        </w:rPr>
        <w:t>「</w:t>
      </w:r>
      <w:r w:rsidRPr="00CA20D2">
        <w:rPr>
          <w:rFonts w:hint="eastAsia"/>
        </w:rPr>
        <w:t>相生市空家等</w:t>
      </w:r>
      <w:r w:rsidRPr="00CA20D2">
        <w:t>台</w:t>
      </w:r>
    </w:p>
    <w:p w:rsidR="003D65FB" w:rsidRDefault="004A04AA" w:rsidP="0036216B">
      <w:pPr>
        <w:ind w:firstLine="0"/>
      </w:pPr>
      <w:r w:rsidRPr="00CA20D2">
        <w:t>帳</w:t>
      </w:r>
      <w:r w:rsidR="003D65FB">
        <w:rPr>
          <w:rFonts w:hint="eastAsia"/>
        </w:rPr>
        <w:t>」</w:t>
      </w:r>
      <w:r w:rsidRPr="00CA20D2">
        <w:t>を整備し</w:t>
      </w:r>
      <w:r w:rsidR="0082609E">
        <w:rPr>
          <w:rFonts w:hint="eastAsia"/>
        </w:rPr>
        <w:t>ました</w:t>
      </w:r>
      <w:r w:rsidRPr="00CA20D2">
        <w:t>。</w:t>
      </w:r>
    </w:p>
    <w:p w:rsidR="0036216B" w:rsidRDefault="004A04AA" w:rsidP="003D65FB">
      <w:pPr>
        <w:ind w:firstLineChars="100" w:firstLine="220"/>
      </w:pPr>
      <w:r w:rsidRPr="00CA20D2">
        <w:rPr>
          <w:rFonts w:hint="eastAsia"/>
        </w:rPr>
        <w:t>この</w:t>
      </w:r>
      <w:r w:rsidRPr="00CA20D2">
        <w:t>台帳</w:t>
      </w:r>
      <w:r w:rsidR="003D65FB">
        <w:rPr>
          <w:rFonts w:hint="eastAsia"/>
        </w:rPr>
        <w:t>には</w:t>
      </w:r>
      <w:r w:rsidRPr="00CA20D2">
        <w:t>、空家</w:t>
      </w:r>
      <w:r w:rsidRPr="00CA20D2">
        <w:rPr>
          <w:rFonts w:hint="eastAsia"/>
        </w:rPr>
        <w:t>等</w:t>
      </w:r>
      <w:r w:rsidRPr="00CA20D2">
        <w:t>実態調査の結果を用い、</w:t>
      </w:r>
      <w:r w:rsidR="003D65FB">
        <w:rPr>
          <w:rFonts w:hint="eastAsia"/>
        </w:rPr>
        <w:t>空家の所在地、現況・損傷程度、所有者情報、</w:t>
      </w:r>
    </w:p>
    <w:p w:rsidR="003D65FB" w:rsidRDefault="004A04AA" w:rsidP="0036216B">
      <w:pPr>
        <w:ind w:firstLine="0"/>
      </w:pPr>
      <w:r w:rsidRPr="00CA20D2">
        <w:t>問題の発生状況</w:t>
      </w:r>
      <w:r w:rsidR="003D65FB">
        <w:rPr>
          <w:rFonts w:hint="eastAsia"/>
        </w:rPr>
        <w:t>等を記録しており、今後、</w:t>
      </w:r>
      <w:r w:rsidRPr="00CA20D2">
        <w:rPr>
          <w:rFonts w:hint="eastAsia"/>
        </w:rPr>
        <w:t>相談・</w:t>
      </w:r>
      <w:r w:rsidRPr="00CA20D2">
        <w:t>通報があった場合の確認</w:t>
      </w:r>
      <w:r w:rsidR="003D65FB">
        <w:rPr>
          <w:rFonts w:hint="eastAsia"/>
        </w:rPr>
        <w:t>や対応に活用します。</w:t>
      </w:r>
    </w:p>
    <w:p w:rsidR="0036216B" w:rsidRDefault="003D65FB" w:rsidP="003D65FB">
      <w:pPr>
        <w:ind w:firstLineChars="100" w:firstLine="220"/>
      </w:pPr>
      <w:r>
        <w:rPr>
          <w:rFonts w:hint="eastAsia"/>
        </w:rPr>
        <w:t>また、</w:t>
      </w:r>
      <w:r w:rsidR="00416AB2">
        <w:rPr>
          <w:rFonts w:hint="eastAsia"/>
        </w:rPr>
        <w:t>１</w:t>
      </w:r>
      <w:r>
        <w:rPr>
          <w:rFonts w:hint="eastAsia"/>
        </w:rPr>
        <w:t>年に一度を目途に、自治会等の協力を得て、空家等実態調査を行い、空家の新規登録</w:t>
      </w:r>
    </w:p>
    <w:p w:rsidR="003D65FB" w:rsidRDefault="003D65FB" w:rsidP="0036216B">
      <w:pPr>
        <w:ind w:left="9" w:hangingChars="4" w:hanging="9"/>
      </w:pPr>
      <w:r>
        <w:rPr>
          <w:rFonts w:hint="eastAsia"/>
        </w:rPr>
        <w:t>・廃止を含め情報を更新していきます。</w:t>
      </w:r>
    </w:p>
    <w:p w:rsidR="004A04AA" w:rsidRPr="00CA20D2" w:rsidRDefault="003D65FB" w:rsidP="003D65FB">
      <w:pPr>
        <w:ind w:firstLineChars="100" w:firstLine="220"/>
      </w:pPr>
      <w:r>
        <w:rPr>
          <w:rFonts w:hint="eastAsia"/>
        </w:rPr>
        <w:t>なお、</w:t>
      </w:r>
      <w:r w:rsidR="004A04AA" w:rsidRPr="00CA20D2">
        <w:t>台帳には個人情報が含まれるため、閲覧</w:t>
      </w:r>
      <w:r>
        <w:rPr>
          <w:rFonts w:hint="eastAsia"/>
        </w:rPr>
        <w:t>は</w:t>
      </w:r>
      <w:r w:rsidR="004A04AA" w:rsidRPr="00CA20D2">
        <w:t>でき</w:t>
      </w:r>
      <w:r w:rsidR="004A04AA" w:rsidRPr="00CA20D2">
        <w:rPr>
          <w:rFonts w:hint="eastAsia"/>
        </w:rPr>
        <w:t>ないこととします</w:t>
      </w:r>
      <w:r w:rsidR="004A04AA" w:rsidRPr="00CA20D2">
        <w:t>。</w:t>
      </w:r>
    </w:p>
    <w:p w:rsidR="004A04AA" w:rsidRPr="003D65FB" w:rsidRDefault="004A04AA" w:rsidP="004A04AA">
      <w:pPr>
        <w:ind w:leftChars="100" w:left="220" w:firstLine="0"/>
        <w:rPr>
          <w:sz w:val="21"/>
        </w:rPr>
      </w:pPr>
    </w:p>
    <w:p w:rsidR="004A04AA" w:rsidRPr="00951E0D" w:rsidRDefault="004A04AA" w:rsidP="004A04AA">
      <w:pPr>
        <w:ind w:left="9" w:hangingChars="4" w:hanging="9"/>
      </w:pPr>
      <w:r>
        <w:rPr>
          <w:rFonts w:hint="eastAsia"/>
        </w:rPr>
        <w:t>【相生市空家等台帳様式】</w:t>
      </w:r>
    </w:p>
    <w:p w:rsidR="004A04AA" w:rsidRDefault="00C16643" w:rsidP="004A04AA">
      <w:pPr>
        <w:spacing w:after="0" w:line="240" w:lineRule="auto"/>
        <w:ind w:left="0" w:firstLine="0"/>
      </w:pPr>
      <w:r>
        <w:rPr>
          <w:noProof/>
        </w:rPr>
        <w:drawing>
          <wp:anchor distT="0" distB="0" distL="114300" distR="114300" simplePos="0" relativeHeight="251824128" behindDoc="0" locked="0" layoutInCell="1" allowOverlap="1" wp14:anchorId="63F6ECA1" wp14:editId="12E0CBD6">
            <wp:simplePos x="0" y="0"/>
            <wp:positionH relativeFrom="column">
              <wp:posOffset>93980</wp:posOffset>
            </wp:positionH>
            <wp:positionV relativeFrom="paragraph">
              <wp:posOffset>33020</wp:posOffset>
            </wp:positionV>
            <wp:extent cx="3815715" cy="5848350"/>
            <wp:effectExtent l="0" t="0" r="0" b="0"/>
            <wp:wrapSquare wrapText="bothSides"/>
            <wp:docPr id="22896" name="図 2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an-5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5715" cy="5848350"/>
                    </a:xfrm>
                    <a:prstGeom prst="rect">
                      <a:avLst/>
                    </a:prstGeom>
                  </pic:spPr>
                </pic:pic>
              </a:graphicData>
            </a:graphic>
            <wp14:sizeRelH relativeFrom="page">
              <wp14:pctWidth>0</wp14:pctWidth>
            </wp14:sizeRelH>
            <wp14:sizeRelV relativeFrom="page">
              <wp14:pctHeight>0</wp14:pctHeight>
            </wp14:sizeRelV>
          </wp:anchor>
        </w:drawing>
      </w:r>
      <w:r w:rsidR="004A04AA">
        <w:br w:type="page"/>
      </w:r>
    </w:p>
    <w:p w:rsidR="004A04AA" w:rsidRDefault="004A04AA" w:rsidP="004A04AA">
      <w:r>
        <w:rPr>
          <w:rFonts w:ascii="ＭＳ 明朝" w:eastAsia="ＭＳ 明朝" w:hAnsi="ＭＳ 明朝" w:cs="ＭＳ 明朝"/>
          <w:noProof/>
          <w:sz w:val="21"/>
        </w:rPr>
        <w:lastRenderedPageBreak/>
        <mc:AlternateContent>
          <mc:Choice Requires="wps">
            <w:drawing>
              <wp:inline distT="0" distB="0" distL="0" distR="0" wp14:anchorId="54F88112" wp14:editId="5C7C6F72">
                <wp:extent cx="6082748" cy="514350"/>
                <wp:effectExtent l="0" t="0" r="13335" b="13970"/>
                <wp:docPr id="2325" name="角丸四角形 2325"/>
                <wp:cNvGraphicFramePr/>
                <a:graphic xmlns:a="http://schemas.openxmlformats.org/drawingml/2006/main">
                  <a:graphicData uri="http://schemas.microsoft.com/office/word/2010/wordprocessingShape">
                    <wps:wsp>
                      <wps:cNvSpPr/>
                      <wps:spPr>
                        <a:xfrm>
                          <a:off x="0" y="0"/>
                          <a:ext cx="6082748" cy="51435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483732" w:rsidRDefault="003C6E32" w:rsidP="004A04AA">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２</w:t>
                            </w:r>
                            <w:r>
                              <w:rPr>
                                <w:rFonts w:ascii="HGS創英角ｺﾞｼｯｸUB" w:eastAsia="HGS創英角ｺﾞｼｯｸUB" w:hAnsi="HGS創英角ｺﾞｼｯｸUB"/>
                                <w:b/>
                                <w:color w:val="FFFFFF" w:themeColor="background1"/>
                                <w:sz w:val="32"/>
                              </w:rPr>
                              <w:t xml:space="preserve">　</w:t>
                            </w:r>
                            <w:r>
                              <w:rPr>
                                <w:rFonts w:ascii="HGS創英角ｺﾞｼｯｸUB" w:eastAsia="HGS創英角ｺﾞｼｯｸUB" w:hAnsi="HGS創英角ｺﾞｼｯｸUB" w:hint="eastAsia"/>
                                <w:b/>
                                <w:color w:val="FFFFFF" w:themeColor="background1"/>
                                <w:sz w:val="32"/>
                              </w:rPr>
                              <w:t>管理</w:t>
                            </w:r>
                            <w:r>
                              <w:rPr>
                                <w:rFonts w:ascii="HGS創英角ｺﾞｼｯｸUB" w:eastAsia="HGS創英角ｺﾞｼｯｸUB" w:hAnsi="HGS創英角ｺﾞｼｯｸUB"/>
                                <w:b/>
                                <w:color w:val="FFFFFF" w:themeColor="background1"/>
                                <w:sz w:val="32"/>
                              </w:rPr>
                              <w:t>不全空家</w:t>
                            </w:r>
                            <w:r>
                              <w:rPr>
                                <w:rFonts w:ascii="HGS創英角ｺﾞｼｯｸUB" w:eastAsia="HGS創英角ｺﾞｼｯｸUB" w:hAnsi="HGS創英角ｺﾞｼｯｸUB" w:hint="eastAsia"/>
                                <w:b/>
                                <w:color w:val="FFFFFF" w:themeColor="background1"/>
                                <w:sz w:val="32"/>
                              </w:rPr>
                              <w:t>等、特定</w:t>
                            </w:r>
                            <w:r>
                              <w:rPr>
                                <w:rFonts w:ascii="HGS創英角ｺﾞｼｯｸUB" w:eastAsia="HGS創英角ｺﾞｼｯｸUB" w:hAnsi="HGS創英角ｺﾞｼｯｸUB"/>
                                <w:b/>
                                <w:color w:val="FFFFFF" w:themeColor="background1"/>
                                <w:sz w:val="32"/>
                              </w:rPr>
                              <w:t>空家等</w:t>
                            </w:r>
                            <w:r>
                              <w:rPr>
                                <w:rFonts w:ascii="HGS創英角ｺﾞｼｯｸUB" w:eastAsia="HGS創英角ｺﾞｼｯｸUB" w:hAnsi="HGS創英角ｺﾞｼｯｸUB" w:hint="eastAsia"/>
                                <w:b/>
                                <w:color w:val="FFFFFF" w:themeColor="background1"/>
                                <w:sz w:val="32"/>
                              </w:rPr>
                              <w:t>へ</w:t>
                            </w:r>
                            <w:r>
                              <w:rPr>
                                <w:rFonts w:ascii="HGS創英角ｺﾞｼｯｸUB" w:eastAsia="HGS創英角ｺﾞｼｯｸUB" w:hAnsi="HGS創英角ｺﾞｼｯｸUB"/>
                                <w:b/>
                                <w:color w:val="FFFFFF" w:themeColor="background1"/>
                                <w:sz w:val="32"/>
                              </w:rPr>
                              <w:t>の</w:t>
                            </w:r>
                            <w:r>
                              <w:rPr>
                                <w:rFonts w:ascii="HGS創英角ｺﾞｼｯｸUB" w:eastAsia="HGS創英角ｺﾞｼｯｸUB" w:hAnsi="HGS創英角ｺﾞｼｯｸUB" w:hint="eastAsia"/>
                                <w:b/>
                                <w:color w:val="FFFFFF" w:themeColor="background1"/>
                                <w:sz w:val="32"/>
                              </w:rPr>
                              <w:t>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oundrect w14:anchorId="54F88112" id="角丸四角形 2325" o:spid="_x0000_s1056" style="width:478.95pt;height:4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" fillcolor="#0070c0" strokecolor="#0070c0" strokeweight="1pt">
                <v:stroke joinstyle="miter"/>
                <v:textbox style="mso-fit-shape-to-text:t">
                  <w:txbxContent>
                    <w:p w:rsidR="003C6E32" w:rsidRPr="00483732" w:rsidRDefault="003C6E32" w:rsidP="004A04AA">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２</w:t>
                      </w:r>
                      <w:r>
                        <w:rPr>
                          <w:rFonts w:ascii="HGS創英角ｺﾞｼｯｸUB" w:eastAsia="HGS創英角ｺﾞｼｯｸUB" w:hAnsi="HGS創英角ｺﾞｼｯｸUB"/>
                          <w:b/>
                          <w:color w:val="FFFFFF" w:themeColor="background1"/>
                          <w:sz w:val="32"/>
                        </w:rPr>
                        <w:t xml:space="preserve">　</w:t>
                      </w:r>
                      <w:r>
                        <w:rPr>
                          <w:rFonts w:ascii="HGS創英角ｺﾞｼｯｸUB" w:eastAsia="HGS創英角ｺﾞｼｯｸUB" w:hAnsi="HGS創英角ｺﾞｼｯｸUB" w:hint="eastAsia"/>
                          <w:b/>
                          <w:color w:val="FFFFFF" w:themeColor="background1"/>
                          <w:sz w:val="32"/>
                        </w:rPr>
                        <w:t>管理</w:t>
                      </w:r>
                      <w:r>
                        <w:rPr>
                          <w:rFonts w:ascii="HGS創英角ｺﾞｼｯｸUB" w:eastAsia="HGS創英角ｺﾞｼｯｸUB" w:hAnsi="HGS創英角ｺﾞｼｯｸUB"/>
                          <w:b/>
                          <w:color w:val="FFFFFF" w:themeColor="background1"/>
                          <w:sz w:val="32"/>
                        </w:rPr>
                        <w:t>不全空家</w:t>
                      </w:r>
                      <w:r>
                        <w:rPr>
                          <w:rFonts w:ascii="HGS創英角ｺﾞｼｯｸUB" w:eastAsia="HGS創英角ｺﾞｼｯｸUB" w:hAnsi="HGS創英角ｺﾞｼｯｸUB" w:hint="eastAsia"/>
                          <w:b/>
                          <w:color w:val="FFFFFF" w:themeColor="background1"/>
                          <w:sz w:val="32"/>
                        </w:rPr>
                        <w:t>等、特定</w:t>
                      </w:r>
                      <w:r>
                        <w:rPr>
                          <w:rFonts w:ascii="HGS創英角ｺﾞｼｯｸUB" w:eastAsia="HGS創英角ｺﾞｼｯｸUB" w:hAnsi="HGS創英角ｺﾞｼｯｸUB"/>
                          <w:b/>
                          <w:color w:val="FFFFFF" w:themeColor="background1"/>
                          <w:sz w:val="32"/>
                        </w:rPr>
                        <w:t>空家等</w:t>
                      </w:r>
                      <w:r>
                        <w:rPr>
                          <w:rFonts w:ascii="HGS創英角ｺﾞｼｯｸUB" w:eastAsia="HGS創英角ｺﾞｼｯｸUB" w:hAnsi="HGS創英角ｺﾞｼｯｸUB" w:hint="eastAsia"/>
                          <w:b/>
                          <w:color w:val="FFFFFF" w:themeColor="background1"/>
                          <w:sz w:val="32"/>
                        </w:rPr>
                        <w:t>へ</w:t>
                      </w:r>
                      <w:r>
                        <w:rPr>
                          <w:rFonts w:ascii="HGS創英角ｺﾞｼｯｸUB" w:eastAsia="HGS創英角ｺﾞｼｯｸUB" w:hAnsi="HGS創英角ｺﾞｼｯｸUB"/>
                          <w:b/>
                          <w:color w:val="FFFFFF" w:themeColor="background1"/>
                          <w:sz w:val="32"/>
                        </w:rPr>
                        <w:t>の</w:t>
                      </w:r>
                      <w:r>
                        <w:rPr>
                          <w:rFonts w:ascii="HGS創英角ｺﾞｼｯｸUB" w:eastAsia="HGS創英角ｺﾞｼｯｸUB" w:hAnsi="HGS創英角ｺﾞｼｯｸUB" w:hint="eastAsia"/>
                          <w:b/>
                          <w:color w:val="FFFFFF" w:themeColor="background1"/>
                          <w:sz w:val="32"/>
                        </w:rPr>
                        <w:t>対応</w:t>
                      </w:r>
                    </w:p>
                  </w:txbxContent>
                </v:textbox>
                <w10:wrap anchorx="page" anchory="page"/>
                <w10:anchorlock/>
              </v:roundrect>
            </w:pict>
          </mc:Fallback>
        </mc:AlternateContent>
      </w:r>
    </w:p>
    <w:p w:rsidR="004A04AA" w:rsidRPr="00CA20D2" w:rsidRDefault="004A04AA" w:rsidP="004A04AA">
      <w:pPr>
        <w:ind w:firstLineChars="100" w:firstLine="220"/>
      </w:pPr>
      <w:r w:rsidRPr="00CA20D2">
        <w:rPr>
          <w:rFonts w:hint="eastAsia"/>
        </w:rPr>
        <w:t>管理不全</w:t>
      </w:r>
      <w:r w:rsidRPr="00CA20D2">
        <w:t>空家</w:t>
      </w:r>
      <w:r w:rsidR="000D4EB1">
        <w:rPr>
          <w:rFonts w:hint="eastAsia"/>
        </w:rPr>
        <w:t>等への対応は、それ</w:t>
      </w:r>
      <w:r w:rsidRPr="00CA20D2">
        <w:t xml:space="preserve">ぞれの事案に応じ、適切に対応する必要があります。 </w:t>
      </w:r>
    </w:p>
    <w:p w:rsidR="001108BE" w:rsidRDefault="004A04AA" w:rsidP="004A04AA">
      <w:pPr>
        <w:ind w:firstLineChars="100" w:firstLine="220"/>
      </w:pPr>
      <w:r w:rsidRPr="00CA20D2">
        <w:t>すべての事案について、</w:t>
      </w:r>
      <w:r w:rsidRPr="00CA20D2">
        <w:rPr>
          <w:rFonts w:hint="eastAsia"/>
        </w:rPr>
        <w:t>統一</w:t>
      </w:r>
      <w:r w:rsidRPr="00CA20D2">
        <w:t>的な措置を行うのではなく、それぞれの事案の問題点を分析し、スムーズな解決を図ることができるよう、最も効果的な方法を選択することが重要です。所有者への働きかけはもとより、場合によっては近隣住民や</w:t>
      </w:r>
      <w:r w:rsidRPr="00CA20D2">
        <w:rPr>
          <w:rFonts w:hint="eastAsia"/>
        </w:rPr>
        <w:t>自治会</w:t>
      </w:r>
      <w:r w:rsidRPr="00CA20D2">
        <w:t>等の協力を得るほか、強制的な対応も想定されます。市では、法</w:t>
      </w:r>
      <w:r w:rsidR="001108BE">
        <w:rPr>
          <w:rFonts w:hint="eastAsia"/>
        </w:rPr>
        <w:t>と条例</w:t>
      </w:r>
      <w:r w:rsidRPr="00CA20D2">
        <w:t>に基づ</w:t>
      </w:r>
      <w:r w:rsidR="001108BE">
        <w:rPr>
          <w:rFonts w:hint="eastAsia"/>
        </w:rPr>
        <w:t>き、所有者等の状況の改善を促す対応を実施します。</w:t>
      </w:r>
    </w:p>
    <w:p w:rsidR="004A04AA" w:rsidRPr="00CA20D2" w:rsidRDefault="004A04AA" w:rsidP="004A04AA">
      <w:pPr>
        <w:ind w:firstLineChars="100" w:firstLine="220"/>
      </w:pPr>
    </w:p>
    <w:p w:rsidR="004A04AA" w:rsidRPr="00207DCE" w:rsidRDefault="004A04AA" w:rsidP="004A04AA">
      <w:pPr>
        <w:rPr>
          <w:sz w:val="24"/>
        </w:rPr>
      </w:pPr>
      <w:r>
        <w:rPr>
          <w:noProof/>
          <w:sz w:val="24"/>
        </w:rPr>
        <mc:AlternateContent>
          <mc:Choice Requires="wps">
            <w:drawing>
              <wp:anchor distT="0" distB="0" distL="114300" distR="114300" simplePos="0" relativeHeight="251799552" behindDoc="0" locked="0" layoutInCell="1" allowOverlap="1" wp14:anchorId="2CCC5570" wp14:editId="35F6682E">
                <wp:simplePos x="0" y="0"/>
                <wp:positionH relativeFrom="column">
                  <wp:posOffset>3810</wp:posOffset>
                </wp:positionH>
                <wp:positionV relativeFrom="paragraph">
                  <wp:posOffset>29845</wp:posOffset>
                </wp:positionV>
                <wp:extent cx="6092190" cy="200025"/>
                <wp:effectExtent l="0" t="0" r="3810" b="9525"/>
                <wp:wrapNone/>
                <wp:docPr id="2326" name="正方形/長方形 2326"/>
                <wp:cNvGraphicFramePr/>
                <a:graphic xmlns:a="http://schemas.openxmlformats.org/drawingml/2006/main">
                  <a:graphicData uri="http://schemas.microsoft.com/office/word/2010/wordprocessingShape">
                    <wps:wsp>
                      <wps:cNvSpPr/>
                      <wps:spPr>
                        <a:xfrm>
                          <a:off x="0" y="0"/>
                          <a:ext cx="6092190" cy="200025"/>
                        </a:xfrm>
                        <a:prstGeom prst="rect">
                          <a:avLst/>
                        </a:prstGeom>
                        <a:solidFill>
                          <a:srgbClr val="00B0F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3FD821" id="正方形/長方形 2326" o:spid="_x0000_s1026" style="position:absolute;left:0;text-align:left;margin-left:.3pt;margin-top:2.35pt;width:479.7pt;height:15.7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" fillcolor="#00b0f0" stroked="f" strokeweight="1pt">
                <v:fill opacity="19789f"/>
              </v:rect>
            </w:pict>
          </mc:Fallback>
        </mc:AlternateContent>
      </w:r>
      <w:r w:rsidRPr="00207DCE">
        <w:rPr>
          <w:sz w:val="24"/>
        </w:rPr>
        <w:t xml:space="preserve">２－１ </w:t>
      </w:r>
      <w:r w:rsidR="001108BE">
        <w:rPr>
          <w:rFonts w:hint="eastAsia"/>
          <w:sz w:val="24"/>
        </w:rPr>
        <w:t>管理不全空家等・</w:t>
      </w:r>
      <w:r w:rsidRPr="00207DCE">
        <w:rPr>
          <w:sz w:val="24"/>
        </w:rPr>
        <w:t xml:space="preserve">特定空家等への対応 </w:t>
      </w:r>
    </w:p>
    <w:p w:rsidR="004A04AA" w:rsidRDefault="000D4EB1" w:rsidP="004A04AA">
      <w:r>
        <w:rPr>
          <w:rFonts w:ascii="ＭＳ 明朝" w:hAnsi="ＭＳ 明朝" w:cs="ＭＳ 明朝" w:hint="eastAsia"/>
        </w:rPr>
        <w:t>（１）</w:t>
      </w:r>
      <w:r w:rsidR="00322692">
        <w:rPr>
          <w:rFonts w:ascii="ＭＳ 明朝" w:hAnsi="ＭＳ 明朝" w:cs="ＭＳ 明朝" w:hint="eastAsia"/>
        </w:rPr>
        <w:t>管理不全空家等・特定空家等への対応の流れ</w:t>
      </w:r>
      <w:r w:rsidR="004A04AA" w:rsidRPr="00CA20D2">
        <w:t xml:space="preserve"> </w:t>
      </w:r>
      <w:r w:rsidRPr="00CA20D2">
        <w:rPr>
          <w:rFonts w:ascii="Calibri" w:eastAsia="Calibri" w:hAnsi="Calibri" w:cs="Calibri"/>
          <w:noProof/>
          <w:sz w:val="21"/>
        </w:rPr>
        <mc:AlternateContent>
          <mc:Choice Requires="wpg">
            <w:drawing>
              <wp:inline distT="0" distB="0" distL="0" distR="0" wp14:anchorId="490772EB" wp14:editId="3DD082C7">
                <wp:extent cx="6075045" cy="45719"/>
                <wp:effectExtent l="0" t="0" r="20955" b="12065"/>
                <wp:docPr id="2" name="Group 24358"/>
                <wp:cNvGraphicFramePr/>
                <a:graphic xmlns:a="http://schemas.openxmlformats.org/drawingml/2006/main">
                  <a:graphicData uri="http://schemas.microsoft.com/office/word/2010/wordprocessingGroup">
                    <wpg:wgp>
                      <wpg:cNvGrpSpPr/>
                      <wpg:grpSpPr>
                        <a:xfrm>
                          <a:off x="0" y="0"/>
                          <a:ext cx="6075045" cy="45719"/>
                          <a:chOff x="0" y="0"/>
                          <a:chExt cx="5771388" cy="36576"/>
                        </a:xfrm>
                        <a:solidFill>
                          <a:srgbClr val="5B9BD5"/>
                        </a:solidFill>
                      </wpg:grpSpPr>
                      <wps:wsp>
                        <wps:cNvPr id="4" name="Shape 32352"/>
                        <wps:cNvSpPr/>
                        <wps:spPr>
                          <a:xfrm>
                            <a:off x="0" y="0"/>
                            <a:ext cx="5771388" cy="36576"/>
                          </a:xfrm>
                          <a:custGeom>
                            <a:avLst/>
                            <a:gdLst/>
                            <a:ahLst/>
                            <a:cxnLst/>
                            <a:rect l="0" t="0" r="0" b="0"/>
                            <a:pathLst>
                              <a:path w="5771388" h="36576">
                                <a:moveTo>
                                  <a:pt x="0" y="0"/>
                                </a:moveTo>
                                <a:lnTo>
                                  <a:pt x="5771388" y="0"/>
                                </a:lnTo>
                                <a:lnTo>
                                  <a:pt x="5771388" y="36576"/>
                                </a:lnTo>
                                <a:lnTo>
                                  <a:pt x="0" y="36576"/>
                                </a:lnTo>
                                <a:lnTo>
                                  <a:pt x="0" y="0"/>
                                </a:lnTo>
                              </a:path>
                            </a:pathLst>
                          </a:custGeom>
                          <a:grpFill/>
                          <a:ln w="0" cap="flat">
                            <a:solidFill>
                              <a:srgbClr val="5B9BD5"/>
                            </a:solidFill>
                            <a:miter lim="127000"/>
                          </a:ln>
                          <a:effectLst/>
                        </wps:spPr>
                        <wps:bodyPr/>
                      </wps:wsp>
                    </wpg:wgp>
                  </a:graphicData>
                </a:graphic>
              </wp:inline>
            </w:drawing>
          </mc:Choice>
          <mc:Fallback>
            <w:pict>
              <v:group w14:anchorId="34D06937" id="Group 24358" o:spid="_x0000_s1026" style="width:478.35pt;height:3.6pt;mso-position-horizontal-relative:char;mso-position-vertical-relative:line" coordsize="5771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">
                <v:shape id="Shape 32352" o:spid="_x0000_s1027" style="position:absolute;width:57713;height:365;visibility:visible;mso-wrap-style:square;v-text-anchor:top" coordsize="577138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te5MUA&#10;AADaAAAADwAAAGRycy9kb3ducmV2LnhtbESPQWvCQBSE74L/YXmCF6kbkyI1uoqEFuypVEvF2yP7&#10;TILZt2l2TdJ/3y0Uehxm5htmsxtMLTpqXWVZwWIegSDOra64UPBxenl4AuE8ssbaMin4Jge77Xi0&#10;wVTbnt+pO/pCBAi7FBWU3jeplC4vyaCb24Y4eFfbGvRBtoXULfYBbmoZR9FSGqw4LJTYUFZSfjve&#10;jYLP1eprdrZZv3iNo8N5r5O350ui1HQy7NcgPA3+P/zXPmgFj/B7Jd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17kxQAAANoAAAAPAAAAAAAAAAAAAAAAAJgCAABkcnMv&#10;ZG93bnJldi54bWxQSwUGAAAAAAQABAD1AAAAigMAAAAA&#10;" path="m,l5771388,r,36576l,36576,,e" filled="f" strokecolor="#5b9bd5" strokeweight="0">
                  <v:stroke miterlimit="83231f" joinstyle="miter"/>
                  <v:path arrowok="t" textboxrect="0,0,5771388,36576"/>
                </v:shape>
                <w10:wrap anchorx="page" anchory="page"/>
                <w10:anchorlock/>
              </v:group>
            </w:pict>
          </mc:Fallback>
        </mc:AlternateContent>
      </w:r>
    </w:p>
    <w:p w:rsidR="00EE38DC" w:rsidRPr="00207DCE" w:rsidRDefault="00EE38DC" w:rsidP="00EE38DC">
      <w:pPr>
        <w:ind w:firstLineChars="100" w:firstLine="220"/>
        <w:rPr>
          <w:sz w:val="24"/>
        </w:rPr>
      </w:pPr>
      <w:r w:rsidRPr="00CA20D2">
        <w:t>倒壊等著しく保安上危険となるおそれのある状態</w:t>
      </w:r>
      <w:r>
        <w:rPr>
          <w:rFonts w:hint="eastAsia"/>
        </w:rPr>
        <w:t>の空家等の管理不全の空家について、市民等からの相談を受け、現地への立入調査を行い、周辺に著しい影響を及ぼしている状況にあっては「</w:t>
      </w:r>
      <w:r w:rsidRPr="00CA20D2">
        <w:t>特定空家等</w:t>
      </w:r>
      <w:r>
        <w:rPr>
          <w:rFonts w:hint="eastAsia"/>
        </w:rPr>
        <w:t>」に認定し</w:t>
      </w:r>
      <w:r>
        <w:t>、次のとおり対応</w:t>
      </w:r>
      <w:r>
        <w:rPr>
          <w:rFonts w:hint="eastAsia"/>
        </w:rPr>
        <w:t>します</w:t>
      </w:r>
      <w:r w:rsidRPr="00CA20D2">
        <w:t>。</w:t>
      </w:r>
      <w:r w:rsidRPr="00207DCE">
        <w:rPr>
          <w:sz w:val="24"/>
        </w:rPr>
        <w:t xml:space="preserve"> </w:t>
      </w:r>
    </w:p>
    <w:p w:rsidR="00EE38DC" w:rsidRDefault="00EE38DC" w:rsidP="00EE38DC">
      <w:pPr>
        <w:ind w:firstLineChars="100" w:firstLine="220"/>
      </w:pPr>
      <w:r w:rsidRPr="00CA20D2">
        <w:rPr>
          <w:noProof/>
        </w:rPr>
        <mc:AlternateContent>
          <mc:Choice Requires="wps">
            <w:drawing>
              <wp:anchor distT="0" distB="0" distL="114300" distR="114300" simplePos="0" relativeHeight="251904000" behindDoc="0" locked="0" layoutInCell="1" allowOverlap="1" wp14:anchorId="0335EB3B" wp14:editId="468DEF3B">
                <wp:simplePos x="0" y="0"/>
                <wp:positionH relativeFrom="column">
                  <wp:posOffset>-47230</wp:posOffset>
                </wp:positionH>
                <wp:positionV relativeFrom="paragraph">
                  <wp:posOffset>102942</wp:posOffset>
                </wp:positionV>
                <wp:extent cx="6254150" cy="5106838"/>
                <wp:effectExtent l="0" t="0" r="13335" b="17780"/>
                <wp:wrapNone/>
                <wp:docPr id="2327" name="正方形/長方形 2327"/>
                <wp:cNvGraphicFramePr/>
                <a:graphic xmlns:a="http://schemas.openxmlformats.org/drawingml/2006/main">
                  <a:graphicData uri="http://schemas.microsoft.com/office/word/2010/wordprocessingShape">
                    <wps:wsp>
                      <wps:cNvSpPr/>
                      <wps:spPr>
                        <a:xfrm>
                          <a:off x="0" y="0"/>
                          <a:ext cx="6254150" cy="51068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E30D03" id="正方形/長方形 2327" o:spid="_x0000_s1026" style="position:absolute;left:0;text-align:left;margin-left:-3.7pt;margin-top:8.1pt;width:492.45pt;height:402.1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" filled="f" strokecolor="black [3213]" strokeweight="1pt"/>
            </w:pict>
          </mc:Fallback>
        </mc:AlternateContent>
      </w:r>
    </w:p>
    <w:tbl>
      <w:tblPr>
        <w:tblStyle w:val="a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gridCol w:w="5659"/>
      </w:tblGrid>
      <w:tr w:rsidR="00EE38DC" w:rsidTr="00EE38DC">
        <w:tc>
          <w:tcPr>
            <w:tcW w:w="3974" w:type="dxa"/>
          </w:tcPr>
          <w:p w:rsidR="00EE38DC" w:rsidRPr="00F14196" w:rsidRDefault="00EE38DC" w:rsidP="00EE38DC">
            <w:pPr>
              <w:ind w:left="220" w:hangingChars="100" w:hanging="220"/>
              <w:rPr>
                <w:szCs w:val="24"/>
              </w:rPr>
            </w:pPr>
            <w:r w:rsidRPr="00F14196">
              <w:rPr>
                <w:rFonts w:hint="eastAsia"/>
                <w:szCs w:val="24"/>
              </w:rPr>
              <w:t>管理不全空家等に対する対応の流れ</w:t>
            </w:r>
          </w:p>
          <w:p w:rsidR="00EE38DC" w:rsidRPr="00F14196" w:rsidRDefault="00EE38DC" w:rsidP="00EE38DC">
            <w:pPr>
              <w:ind w:left="210" w:hangingChars="100" w:hanging="210"/>
              <w:rPr>
                <w:szCs w:val="24"/>
              </w:rPr>
            </w:pPr>
            <w:r w:rsidRPr="00F14196">
              <w:rPr>
                <w:noProof/>
                <w:sz w:val="21"/>
                <w:szCs w:val="24"/>
              </w:rPr>
              <mc:AlternateContent>
                <mc:Choice Requires="wps">
                  <w:drawing>
                    <wp:anchor distT="0" distB="0" distL="114300" distR="114300" simplePos="0" relativeHeight="251905024" behindDoc="0" locked="0" layoutInCell="1" allowOverlap="1" wp14:anchorId="4E1F7823" wp14:editId="2850AF0F">
                      <wp:simplePos x="0" y="0"/>
                      <wp:positionH relativeFrom="column">
                        <wp:posOffset>12700</wp:posOffset>
                      </wp:positionH>
                      <wp:positionV relativeFrom="paragraph">
                        <wp:posOffset>80645</wp:posOffset>
                      </wp:positionV>
                      <wp:extent cx="2228850" cy="304800"/>
                      <wp:effectExtent l="0" t="0" r="19050" b="19050"/>
                      <wp:wrapNone/>
                      <wp:docPr id="22848" name="テキスト ボックス 22848"/>
                      <wp:cNvGraphicFramePr/>
                      <a:graphic xmlns:a="http://schemas.openxmlformats.org/drawingml/2006/main">
                        <a:graphicData uri="http://schemas.microsoft.com/office/word/2010/wordprocessingShape">
                          <wps:wsp>
                            <wps:cNvSpPr txBox="1"/>
                            <wps:spPr>
                              <a:xfrm>
                                <a:off x="0" y="0"/>
                                <a:ext cx="2228850" cy="304800"/>
                              </a:xfrm>
                              <a:prstGeom prst="rect">
                                <a:avLst/>
                              </a:prstGeom>
                              <a:solidFill>
                                <a:sysClr val="window" lastClr="FFFFFF"/>
                              </a:solidFill>
                              <a:ln w="6350">
                                <a:solidFill>
                                  <a:prstClr val="black"/>
                                </a:solidFill>
                              </a:ln>
                              <a:effectLst/>
                            </wps:spPr>
                            <wps:txbx>
                              <w:txbxContent>
                                <w:p w:rsidR="003C6E32" w:rsidRPr="00CA20D2" w:rsidRDefault="003C6E32" w:rsidP="00EE38DC">
                                  <w:pPr>
                                    <w:ind w:left="9" w:firstLineChars="100" w:firstLine="220"/>
                                    <w:rPr>
                                      <w:sz w:val="21"/>
                                    </w:rPr>
                                  </w:pPr>
                                  <w:r>
                                    <w:rPr>
                                      <w:rFonts w:hint="eastAsia"/>
                                    </w:rPr>
                                    <w:t>所有者</w:t>
                                  </w:r>
                                  <w:r>
                                    <w:t>等への通知・助言指導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F7823" id="テキスト ボックス 22848" o:spid="_x0000_s1057" type="#_x0000_t202" style="position:absolute;left:0;text-align:left;margin-left:1pt;margin-top:6.35pt;width:175.5pt;height:2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" fillcolor="window" strokeweight=".5pt">
                      <v:textbox>
                        <w:txbxContent>
                          <w:p w:rsidR="003C6E32" w:rsidRPr="00CA20D2" w:rsidRDefault="003C6E32" w:rsidP="00EE38DC">
                            <w:pPr>
                              <w:ind w:left="9" w:firstLineChars="100" w:firstLine="220"/>
                              <w:rPr>
                                <w:sz w:val="21"/>
                              </w:rPr>
                            </w:pPr>
                            <w:r>
                              <w:rPr>
                                <w:rFonts w:hint="eastAsia"/>
                              </w:rPr>
                              <w:t>所有者</w:t>
                            </w:r>
                            <w:r>
                              <w:t>等への通知・助言指導</w:t>
                            </w:r>
                          </w:p>
                        </w:txbxContent>
                      </v:textbox>
                    </v:shape>
                  </w:pict>
                </mc:Fallback>
              </mc:AlternateContent>
            </w:r>
          </w:p>
          <w:p w:rsidR="00EE38DC" w:rsidRPr="00F14196" w:rsidRDefault="00EE38DC" w:rsidP="00EE38DC">
            <w:pPr>
              <w:ind w:left="220" w:hangingChars="100" w:hanging="220"/>
              <w:rPr>
                <w:sz w:val="21"/>
                <w:szCs w:val="24"/>
              </w:rPr>
            </w:pPr>
            <w:r w:rsidRPr="00F14196">
              <w:rPr>
                <w:rFonts w:asciiTheme="majorEastAsia" w:eastAsiaTheme="majorEastAsia" w:hAnsiTheme="majorEastAsia"/>
                <w:noProof/>
                <w:szCs w:val="24"/>
              </w:rPr>
              <mc:AlternateContent>
                <mc:Choice Requires="wps">
                  <w:drawing>
                    <wp:anchor distT="0" distB="0" distL="114300" distR="114300" simplePos="0" relativeHeight="251907072" behindDoc="0" locked="0" layoutInCell="1" allowOverlap="1" wp14:anchorId="3A588BD8" wp14:editId="71F9BC8D">
                      <wp:simplePos x="0" y="0"/>
                      <wp:positionH relativeFrom="column">
                        <wp:posOffset>765175</wp:posOffset>
                      </wp:positionH>
                      <wp:positionV relativeFrom="paragraph">
                        <wp:posOffset>61595</wp:posOffset>
                      </wp:positionV>
                      <wp:extent cx="1266825" cy="323850"/>
                      <wp:effectExtent l="0" t="0" r="0" b="0"/>
                      <wp:wrapNone/>
                      <wp:docPr id="22851" name="テキスト ボックス 22851"/>
                      <wp:cNvGraphicFramePr/>
                      <a:graphic xmlns:a="http://schemas.openxmlformats.org/drawingml/2006/main">
                        <a:graphicData uri="http://schemas.microsoft.com/office/word/2010/wordprocessingShape">
                          <wps:wsp>
                            <wps:cNvSpPr txBox="1"/>
                            <wps:spPr>
                              <a:xfrm>
                                <a:off x="0" y="0"/>
                                <a:ext cx="1266825" cy="323850"/>
                              </a:xfrm>
                              <a:prstGeom prst="rect">
                                <a:avLst/>
                              </a:prstGeom>
                              <a:noFill/>
                              <a:ln w="6350">
                                <a:noFill/>
                              </a:ln>
                              <a:effectLst/>
                            </wps:spPr>
                            <wps:txbx>
                              <w:txbxContent>
                                <w:p w:rsidR="003C6E32" w:rsidRPr="00E86C83" w:rsidRDefault="003C6E32" w:rsidP="00EE38DC">
                                  <w:pPr>
                                    <w:jc w:val="center"/>
                                    <w:rPr>
                                      <w:sz w:val="16"/>
                                      <w:szCs w:val="16"/>
                                    </w:rPr>
                                  </w:pPr>
                                  <w:r w:rsidRPr="00E86C83">
                                    <w:rPr>
                                      <w:rFonts w:hint="eastAsia"/>
                                      <w:sz w:val="16"/>
                                      <w:szCs w:val="16"/>
                                    </w:rPr>
                                    <w:t>改善</w:t>
                                  </w:r>
                                  <w:r w:rsidRPr="00E86C83">
                                    <w:rPr>
                                      <w:sz w:val="16"/>
                                      <w:szCs w:val="16"/>
                                    </w:rPr>
                                    <w:t>がなされない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88BD8" id="テキスト ボックス 22851" o:spid="_x0000_s1058" type="#_x0000_t202" style="position:absolute;left:0;text-align:left;margin-left:60.25pt;margin-top:4.85pt;width:99.75pt;height:2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" filled="f" stroked="f" strokeweight=".5pt">
                      <v:textbox>
                        <w:txbxContent>
                          <w:p w:rsidR="003C6E32" w:rsidRPr="00E86C83" w:rsidRDefault="003C6E32" w:rsidP="00EE38DC">
                            <w:pPr>
                              <w:jc w:val="center"/>
                              <w:rPr>
                                <w:sz w:val="16"/>
                                <w:szCs w:val="16"/>
                              </w:rPr>
                            </w:pPr>
                            <w:r w:rsidRPr="00E86C83">
                              <w:rPr>
                                <w:rFonts w:hint="eastAsia"/>
                                <w:sz w:val="16"/>
                                <w:szCs w:val="16"/>
                              </w:rPr>
                              <w:t>改善</w:t>
                            </w:r>
                            <w:r w:rsidRPr="00E86C83">
                              <w:rPr>
                                <w:sz w:val="16"/>
                                <w:szCs w:val="16"/>
                              </w:rPr>
                              <w:t>がなされない</w:t>
                            </w:r>
                          </w:p>
                        </w:txbxContent>
                      </v:textbox>
                    </v:shape>
                  </w:pict>
                </mc:Fallback>
              </mc:AlternateContent>
            </w:r>
            <w:r w:rsidRPr="00F14196">
              <w:rPr>
                <w:noProof/>
                <w:sz w:val="21"/>
                <w:szCs w:val="24"/>
              </w:rPr>
              <mc:AlternateContent>
                <mc:Choice Requires="wps">
                  <w:drawing>
                    <wp:anchor distT="0" distB="0" distL="114300" distR="114300" simplePos="0" relativeHeight="251906048" behindDoc="0" locked="0" layoutInCell="1" allowOverlap="1" wp14:anchorId="14C35A52" wp14:editId="256CC140">
                      <wp:simplePos x="0" y="0"/>
                      <wp:positionH relativeFrom="column">
                        <wp:posOffset>279400</wp:posOffset>
                      </wp:positionH>
                      <wp:positionV relativeFrom="paragraph">
                        <wp:posOffset>137795</wp:posOffset>
                      </wp:positionV>
                      <wp:extent cx="485775" cy="161925"/>
                      <wp:effectExtent l="38100" t="0" r="9525" b="47625"/>
                      <wp:wrapNone/>
                      <wp:docPr id="22850" name="下矢印 22850"/>
                      <wp:cNvGraphicFramePr/>
                      <a:graphic xmlns:a="http://schemas.openxmlformats.org/drawingml/2006/main">
                        <a:graphicData uri="http://schemas.microsoft.com/office/word/2010/wordprocessingShape">
                          <wps:wsp>
                            <wps:cNvSpPr/>
                            <wps:spPr>
                              <a:xfrm>
                                <a:off x="0" y="0"/>
                                <a:ext cx="485775" cy="161925"/>
                              </a:xfrm>
                              <a:prstGeom prst="downArrow">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14B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850" o:spid="_x0000_s1026" type="#_x0000_t67" style="position:absolute;left:0;text-align:left;margin-left:22pt;margin-top:10.85pt;width:38.25pt;height:12.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" adj="10800" fillcolor="#00b0f0" strokecolor="windowText" strokeweight="1pt"/>
                  </w:pict>
                </mc:Fallback>
              </mc:AlternateContent>
            </w:r>
          </w:p>
          <w:p w:rsidR="00EE38DC" w:rsidRPr="00F14196" w:rsidRDefault="00EE38DC" w:rsidP="00EE38DC">
            <w:pPr>
              <w:ind w:left="210" w:hangingChars="100" w:hanging="210"/>
              <w:rPr>
                <w:sz w:val="21"/>
                <w:szCs w:val="24"/>
              </w:rPr>
            </w:pPr>
            <w:r w:rsidRPr="00F14196">
              <w:rPr>
                <w:noProof/>
                <w:sz w:val="21"/>
                <w:szCs w:val="24"/>
              </w:rPr>
              <mc:AlternateContent>
                <mc:Choice Requires="wps">
                  <w:drawing>
                    <wp:anchor distT="0" distB="0" distL="114300" distR="114300" simplePos="0" relativeHeight="251887616" behindDoc="0" locked="0" layoutInCell="1" allowOverlap="1" wp14:anchorId="583E7656" wp14:editId="6F4EA305">
                      <wp:simplePos x="0" y="0"/>
                      <wp:positionH relativeFrom="column">
                        <wp:posOffset>3810</wp:posOffset>
                      </wp:positionH>
                      <wp:positionV relativeFrom="paragraph">
                        <wp:posOffset>45720</wp:posOffset>
                      </wp:positionV>
                      <wp:extent cx="2228850" cy="304800"/>
                      <wp:effectExtent l="0" t="0" r="19050" b="19050"/>
                      <wp:wrapNone/>
                      <wp:docPr id="2328" name="テキスト ボックス 2328"/>
                      <wp:cNvGraphicFramePr/>
                      <a:graphic xmlns:a="http://schemas.openxmlformats.org/drawingml/2006/main">
                        <a:graphicData uri="http://schemas.microsoft.com/office/word/2010/wordprocessingShape">
                          <wps:wsp>
                            <wps:cNvSpPr txBox="1"/>
                            <wps:spPr>
                              <a:xfrm>
                                <a:off x="0" y="0"/>
                                <a:ext cx="22288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6E32" w:rsidRPr="00CA20D2" w:rsidRDefault="003C6E32" w:rsidP="006013AD">
                                  <w:pPr>
                                    <w:ind w:left="0" w:firstLineChars="100" w:firstLine="220"/>
                                    <w:rPr>
                                      <w:sz w:val="21"/>
                                    </w:rPr>
                                  </w:pPr>
                                  <w:r>
                                    <w:rPr>
                                      <w:rFonts w:hint="eastAsia"/>
                                    </w:rPr>
                                    <w:t>空家</w:t>
                                  </w:r>
                                  <w:r>
                                    <w:t>の</w:t>
                                  </w:r>
                                  <w:r>
                                    <w:rPr>
                                      <w:rFonts w:hint="eastAsia"/>
                                    </w:rPr>
                                    <w:t>立入</w:t>
                                  </w:r>
                                  <w:r w:rsidRPr="00CA20D2">
                                    <w:rPr>
                                      <w:rFonts w:hint="eastAsia"/>
                                    </w:rPr>
                                    <w:t>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E7656" id="テキスト ボックス 2328" o:spid="_x0000_s1059" type="#_x0000_t202" style="position:absolute;left:0;text-align:left;margin-left:.3pt;margin-top:3.6pt;width:175.5pt;height:2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" fillcolor="white [3201]" strokeweight=".5pt">
                      <v:textbox>
                        <w:txbxContent>
                          <w:p w:rsidR="003C6E32" w:rsidRPr="00CA20D2" w:rsidRDefault="003C6E32" w:rsidP="006013AD">
                            <w:pPr>
                              <w:ind w:left="0" w:firstLineChars="100" w:firstLine="220"/>
                              <w:rPr>
                                <w:sz w:val="21"/>
                              </w:rPr>
                            </w:pPr>
                            <w:r>
                              <w:rPr>
                                <w:rFonts w:hint="eastAsia"/>
                              </w:rPr>
                              <w:t>空家</w:t>
                            </w:r>
                            <w:r>
                              <w:t>の</w:t>
                            </w:r>
                            <w:r>
                              <w:rPr>
                                <w:rFonts w:hint="eastAsia"/>
                              </w:rPr>
                              <w:t>立入</w:t>
                            </w:r>
                            <w:r w:rsidRPr="00CA20D2">
                              <w:rPr>
                                <w:rFonts w:hint="eastAsia"/>
                              </w:rPr>
                              <w:t>調査</w:t>
                            </w:r>
                          </w:p>
                        </w:txbxContent>
                      </v:textbox>
                    </v:shape>
                  </w:pict>
                </mc:Fallback>
              </mc:AlternateContent>
            </w:r>
          </w:p>
          <w:p w:rsidR="00EE38DC" w:rsidRPr="00F14196" w:rsidRDefault="00EE38DC" w:rsidP="00EE38DC">
            <w:pPr>
              <w:ind w:left="210" w:hangingChars="100" w:hanging="210"/>
              <w:rPr>
                <w:sz w:val="21"/>
                <w:szCs w:val="24"/>
              </w:rPr>
            </w:pPr>
            <w:r w:rsidRPr="00F14196">
              <w:rPr>
                <w:rFonts w:hint="eastAsia"/>
                <w:sz w:val="21"/>
                <w:szCs w:val="24"/>
              </w:rPr>
              <w:t xml:space="preserve">　　　　　　　　　　　　</w:t>
            </w:r>
            <w:r w:rsidRPr="00F14196">
              <w:rPr>
                <w:noProof/>
                <w:sz w:val="21"/>
                <w:szCs w:val="24"/>
              </w:rPr>
              <mc:AlternateContent>
                <mc:Choice Requires="wps">
                  <w:drawing>
                    <wp:anchor distT="0" distB="0" distL="114300" distR="114300" simplePos="0" relativeHeight="251893760" behindDoc="0" locked="0" layoutInCell="1" allowOverlap="1" wp14:anchorId="36D0F898" wp14:editId="09DDA9C7">
                      <wp:simplePos x="0" y="0"/>
                      <wp:positionH relativeFrom="column">
                        <wp:posOffset>280035</wp:posOffset>
                      </wp:positionH>
                      <wp:positionV relativeFrom="paragraph">
                        <wp:posOffset>93345</wp:posOffset>
                      </wp:positionV>
                      <wp:extent cx="485775" cy="161925"/>
                      <wp:effectExtent l="38100" t="0" r="9525" b="47625"/>
                      <wp:wrapNone/>
                      <wp:docPr id="2329" name="下矢印 2329"/>
                      <wp:cNvGraphicFramePr/>
                      <a:graphic xmlns:a="http://schemas.openxmlformats.org/drawingml/2006/main">
                        <a:graphicData uri="http://schemas.microsoft.com/office/word/2010/wordprocessingShape">
                          <wps:wsp>
                            <wps:cNvSpPr/>
                            <wps:spPr>
                              <a:xfrm>
                                <a:off x="0" y="0"/>
                                <a:ext cx="485775" cy="161925"/>
                              </a:xfrm>
                              <a:prstGeom prst="downArrow">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AB791" id="下矢印 2329" o:spid="_x0000_s1026" type="#_x0000_t67" style="position:absolute;left:0;text-align:left;margin-left:22.05pt;margin-top:7.35pt;width:38.25pt;height:12.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" adj="10800" fillcolor="#00b0f0" strokecolor="black [3213]" strokeweight="1pt"/>
                  </w:pict>
                </mc:Fallback>
              </mc:AlternateContent>
            </w:r>
          </w:p>
          <w:p w:rsidR="00EE38DC" w:rsidRPr="00F14196" w:rsidRDefault="00EE38DC" w:rsidP="00EE38DC">
            <w:pPr>
              <w:ind w:left="220" w:hangingChars="100" w:hanging="220"/>
              <w:rPr>
                <w:sz w:val="21"/>
                <w:szCs w:val="24"/>
              </w:rPr>
            </w:pPr>
            <w:r w:rsidRPr="00F14196">
              <w:rPr>
                <w:rFonts w:asciiTheme="majorEastAsia" w:eastAsiaTheme="majorEastAsia" w:hAnsiTheme="majorEastAsia"/>
                <w:noProof/>
                <w:szCs w:val="24"/>
              </w:rPr>
              <mc:AlternateContent>
                <mc:Choice Requires="wps">
                  <w:drawing>
                    <wp:anchor distT="0" distB="0" distL="114300" distR="114300" simplePos="0" relativeHeight="251901952" behindDoc="0" locked="0" layoutInCell="1" allowOverlap="1" wp14:anchorId="17C6E082" wp14:editId="439F8AF5">
                      <wp:simplePos x="0" y="0"/>
                      <wp:positionH relativeFrom="column">
                        <wp:posOffset>789111</wp:posOffset>
                      </wp:positionH>
                      <wp:positionV relativeFrom="paragraph">
                        <wp:posOffset>217391</wp:posOffset>
                      </wp:positionV>
                      <wp:extent cx="1266825" cy="323850"/>
                      <wp:effectExtent l="0" t="0" r="0" b="0"/>
                      <wp:wrapNone/>
                      <wp:docPr id="2330" name="テキスト ボックス 2330"/>
                      <wp:cNvGraphicFramePr/>
                      <a:graphic xmlns:a="http://schemas.openxmlformats.org/drawingml/2006/main">
                        <a:graphicData uri="http://schemas.microsoft.com/office/word/2010/wordprocessingShape">
                          <wps:wsp>
                            <wps:cNvSpPr txBox="1"/>
                            <wps:spPr>
                              <a:xfrm>
                                <a:off x="0" y="0"/>
                                <a:ext cx="1266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6E32" w:rsidRPr="00E86C83" w:rsidRDefault="003C6E32" w:rsidP="00EE38DC">
                                  <w:pPr>
                                    <w:jc w:val="center"/>
                                    <w:rPr>
                                      <w:sz w:val="16"/>
                                      <w:szCs w:val="16"/>
                                    </w:rPr>
                                  </w:pPr>
                                  <w:r w:rsidRPr="00E86C83">
                                    <w:rPr>
                                      <w:rFonts w:hint="eastAsia"/>
                                      <w:sz w:val="16"/>
                                      <w:szCs w:val="16"/>
                                    </w:rPr>
                                    <w:t>改善</w:t>
                                  </w:r>
                                  <w:r w:rsidRPr="00E86C83">
                                    <w:rPr>
                                      <w:sz w:val="16"/>
                                      <w:szCs w:val="16"/>
                                    </w:rPr>
                                    <w:t>がなされない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6E082" id="テキスト ボックス 2330" o:spid="_x0000_s1060" type="#_x0000_t202" style="position:absolute;left:0;text-align:left;margin-left:62.15pt;margin-top:17.1pt;width:99.75pt;height:2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" filled="f" stroked="f" strokeweight=".5pt">
                      <v:textbox>
                        <w:txbxContent>
                          <w:p w:rsidR="003C6E32" w:rsidRPr="00E86C83" w:rsidRDefault="003C6E32" w:rsidP="00EE38DC">
                            <w:pPr>
                              <w:jc w:val="center"/>
                              <w:rPr>
                                <w:sz w:val="16"/>
                                <w:szCs w:val="16"/>
                              </w:rPr>
                            </w:pPr>
                            <w:r w:rsidRPr="00E86C83">
                              <w:rPr>
                                <w:rFonts w:hint="eastAsia"/>
                                <w:sz w:val="16"/>
                                <w:szCs w:val="16"/>
                              </w:rPr>
                              <w:t>改善</w:t>
                            </w:r>
                            <w:r w:rsidRPr="00E86C83">
                              <w:rPr>
                                <w:sz w:val="16"/>
                                <w:szCs w:val="16"/>
                              </w:rPr>
                              <w:t>がなされない</w:t>
                            </w:r>
                          </w:p>
                        </w:txbxContent>
                      </v:textbox>
                    </v:shape>
                  </w:pict>
                </mc:Fallback>
              </mc:AlternateContent>
            </w:r>
            <w:r w:rsidRPr="00F14196">
              <w:rPr>
                <w:noProof/>
                <w:sz w:val="21"/>
                <w:szCs w:val="24"/>
              </w:rPr>
              <mc:AlternateContent>
                <mc:Choice Requires="wps">
                  <w:drawing>
                    <wp:anchor distT="0" distB="0" distL="114300" distR="114300" simplePos="0" relativeHeight="251888640" behindDoc="0" locked="0" layoutInCell="1" allowOverlap="1" wp14:anchorId="5AA2A787" wp14:editId="2D01CDAC">
                      <wp:simplePos x="0" y="0"/>
                      <wp:positionH relativeFrom="column">
                        <wp:posOffset>5080</wp:posOffset>
                      </wp:positionH>
                      <wp:positionV relativeFrom="paragraph">
                        <wp:posOffset>7620</wp:posOffset>
                      </wp:positionV>
                      <wp:extent cx="2219325" cy="295275"/>
                      <wp:effectExtent l="0" t="0" r="28575" b="28575"/>
                      <wp:wrapNone/>
                      <wp:docPr id="2331" name="テキスト ボックス 2331"/>
                      <wp:cNvGraphicFramePr/>
                      <a:graphic xmlns:a="http://schemas.openxmlformats.org/drawingml/2006/main">
                        <a:graphicData uri="http://schemas.microsoft.com/office/word/2010/wordprocessingShape">
                          <wps:wsp>
                            <wps:cNvSpPr txBox="1"/>
                            <wps:spPr>
                              <a:xfrm>
                                <a:off x="0" y="0"/>
                                <a:ext cx="22193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6E32" w:rsidRPr="00CA20D2" w:rsidRDefault="003C6E32" w:rsidP="00EE38DC">
                                  <w:pPr>
                                    <w:ind w:left="0" w:firstLineChars="100" w:firstLine="220"/>
                                  </w:pPr>
                                  <w:r>
                                    <w:rPr>
                                      <w:rFonts w:hint="eastAsia"/>
                                    </w:rPr>
                                    <w:t>所有者</w:t>
                                  </w:r>
                                  <w:r>
                                    <w:t>等への助言指導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A787" id="テキスト ボックス 2331" o:spid="_x0000_s1061" type="#_x0000_t202" style="position:absolute;left:0;text-align:left;margin-left:.4pt;margin-top:.6pt;width:174.75pt;height:23.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" fillcolor="white [3201]" strokeweight=".5pt">
                      <v:textbox>
                        <w:txbxContent>
                          <w:p w:rsidR="003C6E32" w:rsidRPr="00CA20D2" w:rsidRDefault="003C6E32" w:rsidP="00EE38DC">
                            <w:pPr>
                              <w:ind w:left="0" w:firstLineChars="100" w:firstLine="220"/>
                            </w:pPr>
                            <w:r>
                              <w:rPr>
                                <w:rFonts w:hint="eastAsia"/>
                              </w:rPr>
                              <w:t>所有者</w:t>
                            </w:r>
                            <w:r>
                              <w:t>等への助言指導</w:t>
                            </w:r>
                          </w:p>
                        </w:txbxContent>
                      </v:textbox>
                    </v:shape>
                  </w:pict>
                </mc:Fallback>
              </mc:AlternateContent>
            </w:r>
          </w:p>
          <w:p w:rsidR="00EE38DC" w:rsidRPr="00F14196" w:rsidRDefault="00EE38DC" w:rsidP="00EE38DC">
            <w:pPr>
              <w:ind w:left="210" w:hangingChars="100" w:hanging="210"/>
              <w:rPr>
                <w:sz w:val="21"/>
                <w:szCs w:val="24"/>
              </w:rPr>
            </w:pPr>
          </w:p>
          <w:p w:rsidR="00EE38DC" w:rsidRPr="00F14196" w:rsidRDefault="0062020E" w:rsidP="00EE38DC">
            <w:pPr>
              <w:ind w:left="210" w:hangingChars="100" w:hanging="210"/>
              <w:rPr>
                <w:sz w:val="21"/>
                <w:szCs w:val="24"/>
              </w:rPr>
            </w:pPr>
            <w:r w:rsidRPr="00F14196">
              <w:rPr>
                <w:noProof/>
                <w:sz w:val="21"/>
                <w:szCs w:val="24"/>
              </w:rPr>
              <mc:AlternateContent>
                <mc:Choice Requires="wps">
                  <w:drawing>
                    <wp:anchor distT="0" distB="0" distL="114300" distR="114300" simplePos="0" relativeHeight="251909120" behindDoc="0" locked="0" layoutInCell="1" allowOverlap="1" wp14:anchorId="393BFAFA" wp14:editId="4D182B33">
                      <wp:simplePos x="0" y="0"/>
                      <wp:positionH relativeFrom="column">
                        <wp:posOffset>1284439</wp:posOffset>
                      </wp:positionH>
                      <wp:positionV relativeFrom="paragraph">
                        <wp:posOffset>229870</wp:posOffset>
                      </wp:positionV>
                      <wp:extent cx="954157" cy="548585"/>
                      <wp:effectExtent l="0" t="0" r="17780" b="23495"/>
                      <wp:wrapNone/>
                      <wp:docPr id="22879" name="テキスト ボックス 22879"/>
                      <wp:cNvGraphicFramePr/>
                      <a:graphic xmlns:a="http://schemas.openxmlformats.org/drawingml/2006/main">
                        <a:graphicData uri="http://schemas.microsoft.com/office/word/2010/wordprocessingShape">
                          <wps:wsp>
                            <wps:cNvSpPr txBox="1"/>
                            <wps:spPr>
                              <a:xfrm>
                                <a:off x="0" y="0"/>
                                <a:ext cx="954157" cy="548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6E32" w:rsidRPr="00CA20D2" w:rsidRDefault="003C6E32" w:rsidP="00EE38DC">
                                  <w:pPr>
                                    <w:ind w:left="0" w:firstLine="0"/>
                                  </w:pPr>
                                  <w:r>
                                    <w:rPr>
                                      <w:rFonts w:hint="eastAsia"/>
                                    </w:rPr>
                                    <w:t>特定空家</w:t>
                                  </w:r>
                                  <w:r>
                                    <w:t>等</w:t>
                                  </w:r>
                                  <w:r>
                                    <w:rPr>
                                      <w:rFonts w:hint="eastAsia"/>
                                    </w:rPr>
                                    <w:t>判定</w:t>
                                  </w:r>
                                  <w:r>
                                    <w:t>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BFAFA" id="テキスト ボックス 22879" o:spid="_x0000_s1062" type="#_x0000_t202" style="position:absolute;left:0;text-align:left;margin-left:101.15pt;margin-top:18.1pt;width:75.15pt;height:43.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" fillcolor="white [3201]" strokeweight=".5pt">
                      <v:textbox>
                        <w:txbxContent>
                          <w:p w:rsidR="003C6E32" w:rsidRPr="00CA20D2" w:rsidRDefault="003C6E32" w:rsidP="00EE38DC">
                            <w:pPr>
                              <w:ind w:left="0" w:firstLine="0"/>
                            </w:pPr>
                            <w:r>
                              <w:rPr>
                                <w:rFonts w:hint="eastAsia"/>
                              </w:rPr>
                              <w:t>特定空家</w:t>
                            </w:r>
                            <w:r>
                              <w:t>等</w:t>
                            </w:r>
                            <w:r>
                              <w:rPr>
                                <w:rFonts w:hint="eastAsia"/>
                              </w:rPr>
                              <w:t>判定</w:t>
                            </w:r>
                            <w:r>
                              <w:t>委員会</w:t>
                            </w:r>
                          </w:p>
                        </w:txbxContent>
                      </v:textbox>
                    </v:shape>
                  </w:pict>
                </mc:Fallback>
              </mc:AlternateContent>
            </w:r>
            <w:r w:rsidR="00063115" w:rsidRPr="00F14196">
              <w:rPr>
                <w:noProof/>
                <w:sz w:val="21"/>
                <w:szCs w:val="24"/>
              </w:rPr>
              <mc:AlternateContent>
                <mc:Choice Requires="wps">
                  <w:drawing>
                    <wp:anchor distT="0" distB="0" distL="114300" distR="114300" simplePos="0" relativeHeight="251917312" behindDoc="0" locked="0" layoutInCell="1" allowOverlap="1" wp14:anchorId="333E3053" wp14:editId="73D0B019">
                      <wp:simplePos x="0" y="0"/>
                      <wp:positionH relativeFrom="column">
                        <wp:posOffset>280725</wp:posOffset>
                      </wp:positionH>
                      <wp:positionV relativeFrom="paragraph">
                        <wp:posOffset>41220</wp:posOffset>
                      </wp:positionV>
                      <wp:extent cx="485775" cy="161925"/>
                      <wp:effectExtent l="38100" t="0" r="9525" b="47625"/>
                      <wp:wrapNone/>
                      <wp:docPr id="2281" name="下矢印 2281"/>
                      <wp:cNvGraphicFramePr/>
                      <a:graphic xmlns:a="http://schemas.openxmlformats.org/drawingml/2006/main">
                        <a:graphicData uri="http://schemas.microsoft.com/office/word/2010/wordprocessingShape">
                          <wps:wsp>
                            <wps:cNvSpPr/>
                            <wps:spPr>
                              <a:xfrm>
                                <a:off x="0" y="0"/>
                                <a:ext cx="485775" cy="161925"/>
                              </a:xfrm>
                              <a:prstGeom prst="downArrow">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C61B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81" o:spid="_x0000_s1026" type="#_x0000_t67" style="position:absolute;left:0;text-align:left;margin-left:22.1pt;margin-top:3.25pt;width:38.25pt;height:12.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" adj="10800" fillcolor="#00b0f0" strokecolor="black [3213]" strokeweight="1pt"/>
                  </w:pict>
                </mc:Fallback>
              </mc:AlternateContent>
            </w:r>
            <w:r w:rsidR="00063115" w:rsidRPr="00F14196">
              <w:rPr>
                <w:noProof/>
                <w:sz w:val="21"/>
                <w:szCs w:val="24"/>
              </w:rPr>
              <mc:AlternateContent>
                <mc:Choice Requires="wps">
                  <w:drawing>
                    <wp:anchor distT="0" distB="0" distL="114300" distR="114300" simplePos="0" relativeHeight="251915264" behindDoc="0" locked="0" layoutInCell="1" allowOverlap="1" wp14:anchorId="2800A805" wp14:editId="3C3A81E3">
                      <wp:simplePos x="0" y="0"/>
                      <wp:positionH relativeFrom="column">
                        <wp:posOffset>1471350</wp:posOffset>
                      </wp:positionH>
                      <wp:positionV relativeFrom="paragraph">
                        <wp:posOffset>41220</wp:posOffset>
                      </wp:positionV>
                      <wp:extent cx="485775" cy="161925"/>
                      <wp:effectExtent l="38100" t="0" r="9525" b="47625"/>
                      <wp:wrapNone/>
                      <wp:docPr id="2277" name="下矢印 2277"/>
                      <wp:cNvGraphicFramePr/>
                      <a:graphic xmlns:a="http://schemas.openxmlformats.org/drawingml/2006/main">
                        <a:graphicData uri="http://schemas.microsoft.com/office/word/2010/wordprocessingShape">
                          <wps:wsp>
                            <wps:cNvSpPr/>
                            <wps:spPr>
                              <a:xfrm>
                                <a:off x="0" y="0"/>
                                <a:ext cx="485775" cy="161925"/>
                              </a:xfrm>
                              <a:prstGeom prst="downArrow">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941BC" id="下矢印 2277" o:spid="_x0000_s1026" type="#_x0000_t67" style="position:absolute;left:0;text-align:left;margin-left:115.85pt;margin-top:3.25pt;width:38.25pt;height:12.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" adj="10800" fillcolor="#00b0f0" strokecolor="black [3213]" strokeweight="1pt"/>
                  </w:pict>
                </mc:Fallback>
              </mc:AlternateContent>
            </w:r>
            <w:r w:rsidR="0088504B" w:rsidRPr="00F14196">
              <w:rPr>
                <w:noProof/>
                <w:sz w:val="21"/>
                <w:szCs w:val="24"/>
              </w:rPr>
              <mc:AlternateContent>
                <mc:Choice Requires="wps">
                  <w:drawing>
                    <wp:anchor distT="0" distB="0" distL="114300" distR="114300" simplePos="0" relativeHeight="251908096" behindDoc="0" locked="0" layoutInCell="1" allowOverlap="1" wp14:anchorId="2B95B28A" wp14:editId="28EF2024">
                      <wp:simplePos x="0" y="0"/>
                      <wp:positionH relativeFrom="column">
                        <wp:posOffset>9221</wp:posOffset>
                      </wp:positionH>
                      <wp:positionV relativeFrom="paragraph">
                        <wp:posOffset>230257</wp:posOffset>
                      </wp:positionV>
                      <wp:extent cx="954157" cy="548584"/>
                      <wp:effectExtent l="0" t="0" r="17780" b="23495"/>
                      <wp:wrapNone/>
                      <wp:docPr id="22877" name="テキスト ボックス 22877"/>
                      <wp:cNvGraphicFramePr/>
                      <a:graphic xmlns:a="http://schemas.openxmlformats.org/drawingml/2006/main">
                        <a:graphicData uri="http://schemas.microsoft.com/office/word/2010/wordprocessingShape">
                          <wps:wsp>
                            <wps:cNvSpPr txBox="1"/>
                            <wps:spPr>
                              <a:xfrm>
                                <a:off x="0" y="0"/>
                                <a:ext cx="954157" cy="5485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6E32" w:rsidRPr="00CA20D2" w:rsidRDefault="003C6E32" w:rsidP="0088504B">
                                  <w:pPr>
                                    <w:ind w:left="9" w:hangingChars="4" w:hanging="9"/>
                                    <w:jc w:val="center"/>
                                  </w:pPr>
                                  <w:r>
                                    <w:rPr>
                                      <w:rFonts w:hint="eastAsia"/>
                                    </w:rPr>
                                    <w:t>空家等</w:t>
                                  </w:r>
                                  <w:r>
                                    <w:t>対策</w:t>
                                  </w:r>
                                  <w:r>
                                    <w:rPr>
                                      <w:rFonts w:hint="eastAsia"/>
                                    </w:rPr>
                                    <w:t>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5B28A" id="テキスト ボックス 22877" o:spid="_x0000_s1063" type="#_x0000_t202" style="position:absolute;left:0;text-align:left;margin-left:.75pt;margin-top:18.15pt;width:75.15pt;height:43.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" fillcolor="white [3201]" strokeweight=".5pt">
                      <v:textbox>
                        <w:txbxContent>
                          <w:p w:rsidR="003C6E32" w:rsidRPr="00CA20D2" w:rsidRDefault="003C6E32" w:rsidP="0088504B">
                            <w:pPr>
                              <w:ind w:left="9" w:hangingChars="4" w:hanging="9"/>
                              <w:jc w:val="center"/>
                            </w:pPr>
                            <w:r>
                              <w:rPr>
                                <w:rFonts w:hint="eastAsia"/>
                              </w:rPr>
                              <w:t>空家等</w:t>
                            </w:r>
                            <w:r>
                              <w:t>対策</w:t>
                            </w:r>
                            <w:r>
                              <w:rPr>
                                <w:rFonts w:hint="eastAsia"/>
                              </w:rPr>
                              <w:t>協議会</w:t>
                            </w:r>
                          </w:p>
                        </w:txbxContent>
                      </v:textbox>
                    </v:shape>
                  </w:pict>
                </mc:Fallback>
              </mc:AlternateContent>
            </w:r>
          </w:p>
          <w:p w:rsidR="00EE38DC" w:rsidRDefault="0062020E" w:rsidP="00EE38DC">
            <w:pPr>
              <w:ind w:left="220" w:hangingChars="100" w:hanging="220"/>
              <w:rPr>
                <w:sz w:val="21"/>
                <w:szCs w:val="24"/>
              </w:rPr>
            </w:pPr>
            <w:r w:rsidRPr="00F14196">
              <w:rPr>
                <w:rFonts w:asciiTheme="majorEastAsia" w:eastAsiaTheme="majorEastAsia" w:hAnsiTheme="majorEastAsia"/>
                <w:noProof/>
                <w:szCs w:val="24"/>
              </w:rPr>
              <mc:AlternateContent>
                <mc:Choice Requires="wps">
                  <w:drawing>
                    <wp:anchor distT="0" distB="0" distL="114300" distR="114300" simplePos="0" relativeHeight="251919360" behindDoc="0" locked="0" layoutInCell="1" allowOverlap="1" wp14:anchorId="78B0CDE8" wp14:editId="31D82C67">
                      <wp:simplePos x="0" y="0"/>
                      <wp:positionH relativeFrom="column">
                        <wp:posOffset>757058</wp:posOffset>
                      </wp:positionH>
                      <wp:positionV relativeFrom="paragraph">
                        <wp:posOffset>6322</wp:posOffset>
                      </wp:positionV>
                      <wp:extent cx="715617" cy="323850"/>
                      <wp:effectExtent l="0" t="0" r="0" b="0"/>
                      <wp:wrapNone/>
                      <wp:docPr id="2290" name="テキスト ボックス 2290"/>
                      <wp:cNvGraphicFramePr/>
                      <a:graphic xmlns:a="http://schemas.openxmlformats.org/drawingml/2006/main">
                        <a:graphicData uri="http://schemas.microsoft.com/office/word/2010/wordprocessingShape">
                          <wps:wsp>
                            <wps:cNvSpPr txBox="1"/>
                            <wps:spPr>
                              <a:xfrm>
                                <a:off x="0" y="0"/>
                                <a:ext cx="71561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6E32" w:rsidRPr="00E86C83" w:rsidRDefault="003C6E32" w:rsidP="0062020E">
                                  <w:pPr>
                                    <w:jc w:val="center"/>
                                    <w:rPr>
                                      <w:sz w:val="16"/>
                                      <w:szCs w:val="16"/>
                                    </w:rPr>
                                  </w:pPr>
                                  <w:r>
                                    <w:rPr>
                                      <w:rFonts w:hint="eastAsia"/>
                                      <w:sz w:val="16"/>
                                      <w:szCs w:val="16"/>
                                    </w:rPr>
                                    <w:t>協議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0CDE8" id="テキスト ボックス 2290" o:spid="_x0000_s1064" type="#_x0000_t202" style="position:absolute;left:0;text-align:left;margin-left:59.6pt;margin-top:.5pt;width:56.35pt;height:2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" filled="f" stroked="f" strokeweight=".5pt">
                      <v:textbox>
                        <w:txbxContent>
                          <w:p w:rsidR="003C6E32" w:rsidRPr="00E86C83" w:rsidRDefault="003C6E32" w:rsidP="0062020E">
                            <w:pPr>
                              <w:jc w:val="center"/>
                              <w:rPr>
                                <w:sz w:val="16"/>
                                <w:szCs w:val="16"/>
                              </w:rPr>
                            </w:pPr>
                            <w:r>
                              <w:rPr>
                                <w:rFonts w:hint="eastAsia"/>
                                <w:sz w:val="16"/>
                                <w:szCs w:val="16"/>
                              </w:rPr>
                              <w:t>協議</w:t>
                            </w:r>
                          </w:p>
                        </w:txbxContent>
                      </v:textbox>
                    </v:shape>
                  </w:pict>
                </mc:Fallback>
              </mc:AlternateContent>
            </w:r>
          </w:p>
          <w:p w:rsidR="00EE38DC" w:rsidRPr="00F14196" w:rsidRDefault="00EE38DC" w:rsidP="00EE38DC">
            <w:pPr>
              <w:ind w:left="210" w:hangingChars="100" w:hanging="210"/>
              <w:rPr>
                <w:sz w:val="21"/>
                <w:szCs w:val="24"/>
              </w:rPr>
            </w:pPr>
          </w:p>
          <w:p w:rsidR="00EE38DC" w:rsidRPr="00F14196" w:rsidRDefault="0088504B" w:rsidP="00EE38DC">
            <w:pPr>
              <w:ind w:left="210" w:hangingChars="100" w:hanging="210"/>
              <w:rPr>
                <w:sz w:val="21"/>
                <w:szCs w:val="24"/>
              </w:rPr>
            </w:pPr>
            <w:r w:rsidRPr="00F14196">
              <w:rPr>
                <w:noProof/>
                <w:sz w:val="21"/>
                <w:szCs w:val="24"/>
              </w:rPr>
              <mc:AlternateContent>
                <mc:Choice Requires="wps">
                  <w:drawing>
                    <wp:anchor distT="0" distB="0" distL="114300" distR="114300" simplePos="0" relativeHeight="251911168" behindDoc="0" locked="0" layoutInCell="1" allowOverlap="1" wp14:anchorId="4D2C2D48" wp14:editId="32D1F009">
                      <wp:simplePos x="0" y="0"/>
                      <wp:positionH relativeFrom="column">
                        <wp:posOffset>1540317</wp:posOffset>
                      </wp:positionH>
                      <wp:positionV relativeFrom="paragraph">
                        <wp:posOffset>63169</wp:posOffset>
                      </wp:positionV>
                      <wp:extent cx="485775" cy="161925"/>
                      <wp:effectExtent l="38100" t="0" r="9525" b="47625"/>
                      <wp:wrapNone/>
                      <wp:docPr id="22878" name="下矢印 22878"/>
                      <wp:cNvGraphicFramePr/>
                      <a:graphic xmlns:a="http://schemas.openxmlformats.org/drawingml/2006/main">
                        <a:graphicData uri="http://schemas.microsoft.com/office/word/2010/wordprocessingShape">
                          <wps:wsp>
                            <wps:cNvSpPr/>
                            <wps:spPr>
                              <a:xfrm>
                                <a:off x="0" y="0"/>
                                <a:ext cx="485775" cy="161925"/>
                              </a:xfrm>
                              <a:prstGeom prst="downArrow">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4D30E" id="下矢印 22878" o:spid="_x0000_s1026" type="#_x0000_t67" style="position:absolute;left:0;text-align:left;margin-left:121.3pt;margin-top:4.95pt;width:38.25pt;height:12.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" adj="10800" fillcolor="#00b0f0" strokecolor="black [3213]" strokeweight="1pt"/>
                  </w:pict>
                </mc:Fallback>
              </mc:AlternateContent>
            </w:r>
            <w:r w:rsidR="00EE38DC" w:rsidRPr="00F14196">
              <w:rPr>
                <w:noProof/>
                <w:sz w:val="21"/>
                <w:szCs w:val="24"/>
              </w:rPr>
              <mc:AlternateContent>
                <mc:Choice Requires="wps">
                  <w:drawing>
                    <wp:anchor distT="0" distB="0" distL="114300" distR="114300" simplePos="0" relativeHeight="251894784" behindDoc="0" locked="0" layoutInCell="1" allowOverlap="1" wp14:anchorId="3AF24AAF" wp14:editId="7C27E500">
                      <wp:simplePos x="0" y="0"/>
                      <wp:positionH relativeFrom="column">
                        <wp:posOffset>280035</wp:posOffset>
                      </wp:positionH>
                      <wp:positionV relativeFrom="paragraph">
                        <wp:posOffset>50165</wp:posOffset>
                      </wp:positionV>
                      <wp:extent cx="485775" cy="161925"/>
                      <wp:effectExtent l="38100" t="0" r="9525" b="47625"/>
                      <wp:wrapNone/>
                      <wp:docPr id="2332" name="下矢印 2332"/>
                      <wp:cNvGraphicFramePr/>
                      <a:graphic xmlns:a="http://schemas.openxmlformats.org/drawingml/2006/main">
                        <a:graphicData uri="http://schemas.microsoft.com/office/word/2010/wordprocessingShape">
                          <wps:wsp>
                            <wps:cNvSpPr/>
                            <wps:spPr>
                              <a:xfrm>
                                <a:off x="0" y="0"/>
                                <a:ext cx="485775" cy="161925"/>
                              </a:xfrm>
                              <a:prstGeom prst="downArrow">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F8D53" id="下矢印 2332" o:spid="_x0000_s1026" type="#_x0000_t67" style="position:absolute;left:0;text-align:left;margin-left:22.05pt;margin-top:3.95pt;width:38.25pt;height:12.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" adj="10800" fillcolor="#00b0f0" strokecolor="black [3213]" strokeweight="1pt"/>
                  </w:pict>
                </mc:Fallback>
              </mc:AlternateContent>
            </w:r>
            <w:r w:rsidR="00EE38DC" w:rsidRPr="00F14196">
              <w:rPr>
                <w:noProof/>
                <w:sz w:val="21"/>
                <w:szCs w:val="24"/>
              </w:rPr>
              <mc:AlternateContent>
                <mc:Choice Requires="wps">
                  <w:drawing>
                    <wp:anchor distT="0" distB="0" distL="114300" distR="114300" simplePos="0" relativeHeight="251889664" behindDoc="0" locked="0" layoutInCell="1" allowOverlap="1" wp14:anchorId="21893181" wp14:editId="273CE91F">
                      <wp:simplePos x="0" y="0"/>
                      <wp:positionH relativeFrom="column">
                        <wp:posOffset>3810</wp:posOffset>
                      </wp:positionH>
                      <wp:positionV relativeFrom="paragraph">
                        <wp:posOffset>233680</wp:posOffset>
                      </wp:positionV>
                      <wp:extent cx="2228850" cy="295275"/>
                      <wp:effectExtent l="0" t="0" r="19050" b="28575"/>
                      <wp:wrapNone/>
                      <wp:docPr id="2333" name="テキスト ボックス 2333"/>
                      <wp:cNvGraphicFramePr/>
                      <a:graphic xmlns:a="http://schemas.openxmlformats.org/drawingml/2006/main">
                        <a:graphicData uri="http://schemas.microsoft.com/office/word/2010/wordprocessingShape">
                          <wps:wsp>
                            <wps:cNvSpPr txBox="1"/>
                            <wps:spPr>
                              <a:xfrm>
                                <a:off x="0" y="0"/>
                                <a:ext cx="2228850" cy="29527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6E32" w:rsidRPr="00CA20D2" w:rsidRDefault="003C6E32" w:rsidP="00EE38DC">
                                  <w:pPr>
                                    <w:ind w:left="0"/>
                                  </w:pPr>
                                  <w:r>
                                    <w:rPr>
                                      <w:rFonts w:hint="eastAsia"/>
                                    </w:rPr>
                                    <w:t>「特定</w:t>
                                  </w:r>
                                  <w:r>
                                    <w:t>空家</w:t>
                                  </w:r>
                                  <w:r>
                                    <w:rPr>
                                      <w:rFonts w:hint="eastAsia"/>
                                    </w:rPr>
                                    <w:t>等」</w:t>
                                  </w:r>
                                  <w:r>
                                    <w:t>の認定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93181" id="テキスト ボックス 2333" o:spid="_x0000_s1065" type="#_x0000_t202" style="position:absolute;left:0;text-align:left;margin-left:.3pt;margin-top:18.4pt;width:175.5pt;height:23.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" fillcolor="#d8d8d8 [2732]" strokeweight=".5pt">
                      <v:textbox>
                        <w:txbxContent>
                          <w:p w:rsidR="003C6E32" w:rsidRPr="00CA20D2" w:rsidRDefault="003C6E32" w:rsidP="00EE38DC">
                            <w:pPr>
                              <w:ind w:left="0"/>
                            </w:pPr>
                            <w:r>
                              <w:rPr>
                                <w:rFonts w:hint="eastAsia"/>
                              </w:rPr>
                              <w:t>「特定</w:t>
                            </w:r>
                            <w:r>
                              <w:t>空家</w:t>
                            </w:r>
                            <w:r>
                              <w:rPr>
                                <w:rFonts w:hint="eastAsia"/>
                              </w:rPr>
                              <w:t>等」</w:t>
                            </w:r>
                            <w:r>
                              <w:t>の認定</w:t>
                            </w:r>
                          </w:p>
                        </w:txbxContent>
                      </v:textbox>
                    </v:shape>
                  </w:pict>
                </mc:Fallback>
              </mc:AlternateContent>
            </w:r>
          </w:p>
          <w:p w:rsidR="00EE38DC" w:rsidRPr="00F14196" w:rsidRDefault="00EE38DC" w:rsidP="00EE38DC">
            <w:pPr>
              <w:ind w:left="220" w:hangingChars="100" w:hanging="220"/>
              <w:rPr>
                <w:sz w:val="21"/>
                <w:szCs w:val="24"/>
              </w:rPr>
            </w:pPr>
            <w:r w:rsidRPr="00F14196">
              <w:rPr>
                <w:rFonts w:asciiTheme="majorEastAsia" w:eastAsiaTheme="majorEastAsia" w:hAnsiTheme="majorEastAsia"/>
                <w:noProof/>
                <w:szCs w:val="24"/>
              </w:rPr>
              <mc:AlternateContent>
                <mc:Choice Requires="wps">
                  <w:drawing>
                    <wp:anchor distT="0" distB="0" distL="114300" distR="114300" simplePos="0" relativeHeight="251898880" behindDoc="0" locked="0" layoutInCell="1" allowOverlap="1" wp14:anchorId="66C81A22" wp14:editId="259F7C52">
                      <wp:simplePos x="0" y="0"/>
                      <wp:positionH relativeFrom="column">
                        <wp:posOffset>765810</wp:posOffset>
                      </wp:positionH>
                      <wp:positionV relativeFrom="paragraph">
                        <wp:posOffset>185420</wp:posOffset>
                      </wp:positionV>
                      <wp:extent cx="1190625" cy="285750"/>
                      <wp:effectExtent l="0" t="0" r="0" b="0"/>
                      <wp:wrapNone/>
                      <wp:docPr id="2334" name="テキスト ボックス 2334"/>
                      <wp:cNvGraphicFramePr/>
                      <a:graphic xmlns:a="http://schemas.openxmlformats.org/drawingml/2006/main">
                        <a:graphicData uri="http://schemas.microsoft.com/office/word/2010/wordprocessingShape">
                          <wps:wsp>
                            <wps:cNvSpPr txBox="1"/>
                            <wps:spPr>
                              <a:xfrm>
                                <a:off x="0" y="0"/>
                                <a:ext cx="11906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6E32" w:rsidRPr="00A61FD8" w:rsidRDefault="003C6E32" w:rsidP="00EE38DC">
                                  <w:pPr>
                                    <w:jc w:val="center"/>
                                    <w:rPr>
                                      <w:sz w:val="16"/>
                                    </w:rPr>
                                  </w:pPr>
                                  <w:r>
                                    <w:rPr>
                                      <w:rFonts w:hint="eastAsia"/>
                                      <w:sz w:val="16"/>
                                    </w:rPr>
                                    <w:t>状況改善措置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81A22" id="テキスト ボックス 2334" o:spid="_x0000_s1066" type="#_x0000_t202" style="position:absolute;left:0;text-align:left;margin-left:60.3pt;margin-top:14.6pt;width:93.75pt;height:2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" filled="f" stroked="f" strokeweight=".5pt">
                      <v:textbox>
                        <w:txbxContent>
                          <w:p w:rsidR="003C6E32" w:rsidRPr="00A61FD8" w:rsidRDefault="003C6E32" w:rsidP="00EE38DC">
                            <w:pPr>
                              <w:jc w:val="center"/>
                              <w:rPr>
                                <w:sz w:val="16"/>
                              </w:rPr>
                            </w:pPr>
                            <w:r>
                              <w:rPr>
                                <w:rFonts w:hint="eastAsia"/>
                                <w:sz w:val="16"/>
                              </w:rPr>
                              <w:t>状況改善措置</w:t>
                            </w:r>
                          </w:p>
                        </w:txbxContent>
                      </v:textbox>
                    </v:shape>
                  </w:pict>
                </mc:Fallback>
              </mc:AlternateContent>
            </w:r>
          </w:p>
          <w:p w:rsidR="00EE38DC" w:rsidRPr="00F14196" w:rsidRDefault="00EE38DC" w:rsidP="00EE38DC">
            <w:pPr>
              <w:ind w:left="210" w:hangingChars="100" w:hanging="210"/>
              <w:rPr>
                <w:sz w:val="21"/>
                <w:szCs w:val="24"/>
              </w:rPr>
            </w:pPr>
            <w:r w:rsidRPr="00F14196">
              <w:rPr>
                <w:noProof/>
                <w:sz w:val="21"/>
                <w:szCs w:val="24"/>
              </w:rPr>
              <mc:AlternateContent>
                <mc:Choice Requires="wps">
                  <w:drawing>
                    <wp:anchor distT="0" distB="0" distL="114300" distR="114300" simplePos="0" relativeHeight="251890688" behindDoc="0" locked="0" layoutInCell="1" allowOverlap="1" wp14:anchorId="727113D4" wp14:editId="77129523">
                      <wp:simplePos x="0" y="0"/>
                      <wp:positionH relativeFrom="column">
                        <wp:posOffset>-4445</wp:posOffset>
                      </wp:positionH>
                      <wp:positionV relativeFrom="paragraph">
                        <wp:posOffset>213360</wp:posOffset>
                      </wp:positionV>
                      <wp:extent cx="2228850" cy="292100"/>
                      <wp:effectExtent l="0" t="0" r="19050" b="12700"/>
                      <wp:wrapNone/>
                      <wp:docPr id="2335" name="テキスト ボックス 2335"/>
                      <wp:cNvGraphicFramePr/>
                      <a:graphic xmlns:a="http://schemas.openxmlformats.org/drawingml/2006/main">
                        <a:graphicData uri="http://schemas.microsoft.com/office/word/2010/wordprocessingShape">
                          <wps:wsp>
                            <wps:cNvSpPr txBox="1"/>
                            <wps:spPr>
                              <a:xfrm>
                                <a:off x="0" y="0"/>
                                <a:ext cx="222885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6E32" w:rsidRPr="00CA20D2" w:rsidRDefault="003C6E32" w:rsidP="00EE38DC">
                                  <w:pPr>
                                    <w:ind w:left="0" w:firstLineChars="100" w:firstLine="220"/>
                                  </w:pPr>
                                  <w:r w:rsidRPr="00CA20D2">
                                    <w:rPr>
                                      <w:rFonts w:hint="eastAsia"/>
                                    </w:rPr>
                                    <w:t>所有者等への勧告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113D4" id="テキスト ボックス 2335" o:spid="_x0000_s1067" type="#_x0000_t202" style="position:absolute;left:0;text-align:left;margin-left:-.35pt;margin-top:16.8pt;width:175.5pt;height:23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" fillcolor="white [3201]" strokeweight=".5pt">
                      <v:textbox>
                        <w:txbxContent>
                          <w:p w:rsidR="003C6E32" w:rsidRPr="00CA20D2" w:rsidRDefault="003C6E32" w:rsidP="00EE38DC">
                            <w:pPr>
                              <w:ind w:left="0" w:firstLineChars="100" w:firstLine="220"/>
                            </w:pPr>
                            <w:r w:rsidRPr="00CA20D2">
                              <w:rPr>
                                <w:rFonts w:hint="eastAsia"/>
                              </w:rPr>
                              <w:t>所有者等への勧告</w:t>
                            </w:r>
                          </w:p>
                        </w:txbxContent>
                      </v:textbox>
                    </v:shape>
                  </w:pict>
                </mc:Fallback>
              </mc:AlternateContent>
            </w:r>
            <w:r w:rsidRPr="00F14196">
              <w:rPr>
                <w:noProof/>
                <w:sz w:val="21"/>
                <w:szCs w:val="24"/>
              </w:rPr>
              <mc:AlternateContent>
                <mc:Choice Requires="wps">
                  <w:drawing>
                    <wp:anchor distT="0" distB="0" distL="114300" distR="114300" simplePos="0" relativeHeight="251895808" behindDoc="0" locked="0" layoutInCell="1" allowOverlap="1" wp14:anchorId="1EF059ED" wp14:editId="05B69678">
                      <wp:simplePos x="0" y="0"/>
                      <wp:positionH relativeFrom="column">
                        <wp:posOffset>280035</wp:posOffset>
                      </wp:positionH>
                      <wp:positionV relativeFrom="paragraph">
                        <wp:posOffset>16510</wp:posOffset>
                      </wp:positionV>
                      <wp:extent cx="485775" cy="161925"/>
                      <wp:effectExtent l="38100" t="0" r="9525" b="47625"/>
                      <wp:wrapNone/>
                      <wp:docPr id="22880" name="下矢印 22880"/>
                      <wp:cNvGraphicFramePr/>
                      <a:graphic xmlns:a="http://schemas.openxmlformats.org/drawingml/2006/main">
                        <a:graphicData uri="http://schemas.microsoft.com/office/word/2010/wordprocessingShape">
                          <wps:wsp>
                            <wps:cNvSpPr/>
                            <wps:spPr>
                              <a:xfrm>
                                <a:off x="0" y="0"/>
                                <a:ext cx="485775" cy="161925"/>
                              </a:xfrm>
                              <a:prstGeom prst="downArrow">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9D59D" id="下矢印 22880" o:spid="_x0000_s1026" type="#_x0000_t67" style="position:absolute;left:0;text-align:left;margin-left:22.05pt;margin-top:1.3pt;width:38.25pt;height:12.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" adj="10800" fillcolor="#00b0f0" strokecolor="black [3213]" strokeweight="1pt"/>
                  </w:pict>
                </mc:Fallback>
              </mc:AlternateContent>
            </w:r>
          </w:p>
          <w:p w:rsidR="00EE38DC" w:rsidRPr="00F14196" w:rsidRDefault="00EE38DC" w:rsidP="00EE38DC">
            <w:pPr>
              <w:ind w:left="220" w:hangingChars="100" w:hanging="220"/>
              <w:rPr>
                <w:sz w:val="21"/>
                <w:szCs w:val="24"/>
              </w:rPr>
            </w:pPr>
            <w:r w:rsidRPr="00F14196">
              <w:rPr>
                <w:rFonts w:asciiTheme="majorEastAsia" w:eastAsiaTheme="majorEastAsia" w:hAnsiTheme="majorEastAsia"/>
                <w:noProof/>
                <w:szCs w:val="24"/>
              </w:rPr>
              <mc:AlternateContent>
                <mc:Choice Requires="wps">
                  <w:drawing>
                    <wp:anchor distT="0" distB="0" distL="114300" distR="114300" simplePos="0" relativeHeight="251899904" behindDoc="0" locked="0" layoutInCell="1" allowOverlap="1" wp14:anchorId="48B72401" wp14:editId="34ED0CDC">
                      <wp:simplePos x="0" y="0"/>
                      <wp:positionH relativeFrom="column">
                        <wp:posOffset>822960</wp:posOffset>
                      </wp:positionH>
                      <wp:positionV relativeFrom="paragraph">
                        <wp:posOffset>161290</wp:posOffset>
                      </wp:positionV>
                      <wp:extent cx="1333500" cy="285750"/>
                      <wp:effectExtent l="0" t="0" r="0" b="0"/>
                      <wp:wrapNone/>
                      <wp:docPr id="22881" name="テキスト ボックス 22881"/>
                      <wp:cNvGraphicFramePr/>
                      <a:graphic xmlns:a="http://schemas.openxmlformats.org/drawingml/2006/main">
                        <a:graphicData uri="http://schemas.microsoft.com/office/word/2010/wordprocessingShape">
                          <wps:wsp>
                            <wps:cNvSpPr txBox="1"/>
                            <wps:spPr>
                              <a:xfrm>
                                <a:off x="0" y="0"/>
                                <a:ext cx="13335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6E32" w:rsidRPr="00AF3130" w:rsidRDefault="003C6E32" w:rsidP="00EE38DC">
                                  <w:pPr>
                                    <w:jc w:val="center"/>
                                    <w:rPr>
                                      <w:sz w:val="18"/>
                                    </w:rPr>
                                  </w:pPr>
                                  <w:r w:rsidRPr="00A61FD8">
                                    <w:rPr>
                                      <w:rFonts w:hint="eastAsia"/>
                                      <w:sz w:val="16"/>
                                    </w:rPr>
                                    <w:t>勧告</w:t>
                                  </w:r>
                                  <w:r w:rsidRPr="00A61FD8">
                                    <w:rPr>
                                      <w:sz w:val="16"/>
                                    </w:rPr>
                                    <w:t>の措置がされない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72401" id="テキスト ボックス 22881" o:spid="_x0000_s1068" type="#_x0000_t202" style="position:absolute;left:0;text-align:left;margin-left:64.8pt;margin-top:12.7pt;width:105pt;height:2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" filled="f" stroked="f" strokeweight=".5pt">
                      <v:textbox>
                        <w:txbxContent>
                          <w:p w:rsidR="003C6E32" w:rsidRPr="00AF3130" w:rsidRDefault="003C6E32" w:rsidP="00EE38DC">
                            <w:pPr>
                              <w:jc w:val="center"/>
                              <w:rPr>
                                <w:sz w:val="18"/>
                              </w:rPr>
                            </w:pPr>
                            <w:r w:rsidRPr="00A61FD8">
                              <w:rPr>
                                <w:rFonts w:hint="eastAsia"/>
                                <w:sz w:val="16"/>
                              </w:rPr>
                              <w:t>勧告</w:t>
                            </w:r>
                            <w:r w:rsidRPr="00A61FD8">
                              <w:rPr>
                                <w:sz w:val="16"/>
                              </w:rPr>
                              <w:t>の措置がされない</w:t>
                            </w:r>
                          </w:p>
                        </w:txbxContent>
                      </v:textbox>
                    </v:shape>
                  </w:pict>
                </mc:Fallback>
              </mc:AlternateContent>
            </w:r>
            <w:r w:rsidRPr="00F14196">
              <w:rPr>
                <w:noProof/>
                <w:sz w:val="21"/>
                <w:szCs w:val="24"/>
              </w:rPr>
              <mc:AlternateContent>
                <mc:Choice Requires="wps">
                  <w:drawing>
                    <wp:anchor distT="0" distB="0" distL="114300" distR="114300" simplePos="0" relativeHeight="251896832" behindDoc="0" locked="0" layoutInCell="1" allowOverlap="1" wp14:anchorId="05132D3E" wp14:editId="4BBB446B">
                      <wp:simplePos x="0" y="0"/>
                      <wp:positionH relativeFrom="column">
                        <wp:posOffset>280035</wp:posOffset>
                      </wp:positionH>
                      <wp:positionV relativeFrom="paragraph">
                        <wp:posOffset>247015</wp:posOffset>
                      </wp:positionV>
                      <wp:extent cx="485775" cy="161925"/>
                      <wp:effectExtent l="38100" t="0" r="9525" b="47625"/>
                      <wp:wrapNone/>
                      <wp:docPr id="22882" name="下矢印 22882"/>
                      <wp:cNvGraphicFramePr/>
                      <a:graphic xmlns:a="http://schemas.openxmlformats.org/drawingml/2006/main">
                        <a:graphicData uri="http://schemas.microsoft.com/office/word/2010/wordprocessingShape">
                          <wps:wsp>
                            <wps:cNvSpPr/>
                            <wps:spPr>
                              <a:xfrm>
                                <a:off x="0" y="0"/>
                                <a:ext cx="485775" cy="161925"/>
                              </a:xfrm>
                              <a:prstGeom prst="downArrow">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984B9" id="下矢印 22882" o:spid="_x0000_s1026" type="#_x0000_t67" style="position:absolute;left:0;text-align:left;margin-left:22.05pt;margin-top:19.45pt;width:38.25pt;height:12.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" adj="10800" fillcolor="#00b0f0" strokecolor="black [3213]" strokeweight="1pt"/>
                  </w:pict>
                </mc:Fallback>
              </mc:AlternateContent>
            </w:r>
          </w:p>
          <w:p w:rsidR="00EE38DC" w:rsidRPr="00F14196" w:rsidRDefault="00EE38DC" w:rsidP="00EE38DC">
            <w:pPr>
              <w:ind w:left="210" w:hangingChars="100" w:hanging="210"/>
              <w:rPr>
                <w:sz w:val="21"/>
                <w:szCs w:val="24"/>
              </w:rPr>
            </w:pPr>
            <w:r w:rsidRPr="00F14196">
              <w:rPr>
                <w:noProof/>
                <w:sz w:val="21"/>
                <w:szCs w:val="24"/>
              </w:rPr>
              <mc:AlternateContent>
                <mc:Choice Requires="wps">
                  <w:drawing>
                    <wp:anchor distT="0" distB="0" distL="114300" distR="114300" simplePos="0" relativeHeight="251891712" behindDoc="0" locked="0" layoutInCell="1" allowOverlap="1" wp14:anchorId="6A3C8CBE" wp14:editId="2FF046FE">
                      <wp:simplePos x="0" y="0"/>
                      <wp:positionH relativeFrom="column">
                        <wp:posOffset>-5715</wp:posOffset>
                      </wp:positionH>
                      <wp:positionV relativeFrom="paragraph">
                        <wp:posOffset>184785</wp:posOffset>
                      </wp:positionV>
                      <wp:extent cx="2228850" cy="285750"/>
                      <wp:effectExtent l="0" t="0" r="19050" b="19050"/>
                      <wp:wrapNone/>
                      <wp:docPr id="22883" name="テキスト ボックス 22883"/>
                      <wp:cNvGraphicFramePr/>
                      <a:graphic xmlns:a="http://schemas.openxmlformats.org/drawingml/2006/main">
                        <a:graphicData uri="http://schemas.microsoft.com/office/word/2010/wordprocessingShape">
                          <wps:wsp>
                            <wps:cNvSpPr txBox="1"/>
                            <wps:spPr>
                              <a:xfrm>
                                <a:off x="0" y="0"/>
                                <a:ext cx="2228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6E32" w:rsidRPr="00CA20D2" w:rsidRDefault="003C6E32" w:rsidP="00EE38DC">
                                  <w:pPr>
                                    <w:ind w:left="0" w:firstLineChars="100" w:firstLine="220"/>
                                  </w:pPr>
                                  <w:r w:rsidRPr="00CA20D2">
                                    <w:rPr>
                                      <w:rFonts w:hint="eastAsia"/>
                                    </w:rPr>
                                    <w:t>所有者等への命令</w:t>
                                  </w:r>
                                  <w:r>
                                    <w:rPr>
                                      <w:rFonts w:hint="eastAsia"/>
                                    </w:rPr>
                                    <w:t>、</w:t>
                                  </w:r>
                                  <w:r w:rsidRPr="00CA20D2">
                                    <w:t>公表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C8CBE" id="テキスト ボックス 22883" o:spid="_x0000_s1069" type="#_x0000_t202" style="position:absolute;left:0;text-align:left;margin-left:-.45pt;margin-top:14.55pt;width:175.5pt;height:2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" fillcolor="white [3201]" strokeweight=".5pt">
                      <v:textbox>
                        <w:txbxContent>
                          <w:p w:rsidR="003C6E32" w:rsidRPr="00CA20D2" w:rsidRDefault="003C6E32" w:rsidP="00EE38DC">
                            <w:pPr>
                              <w:ind w:left="0" w:firstLineChars="100" w:firstLine="220"/>
                            </w:pPr>
                            <w:r w:rsidRPr="00CA20D2">
                              <w:rPr>
                                <w:rFonts w:hint="eastAsia"/>
                              </w:rPr>
                              <w:t>所有者等への命令</w:t>
                            </w:r>
                            <w:r>
                              <w:rPr>
                                <w:rFonts w:hint="eastAsia"/>
                              </w:rPr>
                              <w:t>、</w:t>
                            </w:r>
                            <w:r w:rsidRPr="00CA20D2">
                              <w:t>公表</w:t>
                            </w:r>
                          </w:p>
                        </w:txbxContent>
                      </v:textbox>
                    </v:shape>
                  </w:pict>
                </mc:Fallback>
              </mc:AlternateContent>
            </w:r>
          </w:p>
          <w:p w:rsidR="00EE38DC" w:rsidRPr="00F14196" w:rsidRDefault="00EE38DC" w:rsidP="00EE38DC">
            <w:pPr>
              <w:ind w:left="240" w:hangingChars="100" w:hanging="240"/>
              <w:rPr>
                <w:szCs w:val="24"/>
              </w:rPr>
            </w:pPr>
            <w:r w:rsidRPr="00F14196">
              <w:rPr>
                <w:rFonts w:asciiTheme="majorEastAsia" w:eastAsiaTheme="majorEastAsia" w:hAnsiTheme="majorEastAsia"/>
                <w:noProof/>
                <w:sz w:val="24"/>
                <w:szCs w:val="24"/>
              </w:rPr>
              <mc:AlternateContent>
                <mc:Choice Requires="wps">
                  <w:drawing>
                    <wp:anchor distT="0" distB="0" distL="114300" distR="114300" simplePos="0" relativeHeight="251900928" behindDoc="0" locked="0" layoutInCell="1" allowOverlap="1" wp14:anchorId="2FE03C51" wp14:editId="4876B230">
                      <wp:simplePos x="0" y="0"/>
                      <wp:positionH relativeFrom="column">
                        <wp:posOffset>899160</wp:posOffset>
                      </wp:positionH>
                      <wp:positionV relativeFrom="paragraph">
                        <wp:posOffset>137160</wp:posOffset>
                      </wp:positionV>
                      <wp:extent cx="1323975" cy="285750"/>
                      <wp:effectExtent l="0" t="0" r="0" b="0"/>
                      <wp:wrapNone/>
                      <wp:docPr id="22884" name="テキスト ボックス 22884"/>
                      <wp:cNvGraphicFramePr/>
                      <a:graphic xmlns:a="http://schemas.openxmlformats.org/drawingml/2006/main">
                        <a:graphicData uri="http://schemas.microsoft.com/office/word/2010/wordprocessingShape">
                          <wps:wsp>
                            <wps:cNvSpPr txBox="1"/>
                            <wps:spPr>
                              <a:xfrm>
                                <a:off x="0" y="0"/>
                                <a:ext cx="13239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6E32" w:rsidRPr="00AF3130" w:rsidRDefault="003C6E32" w:rsidP="00EE38DC">
                                  <w:pPr>
                                    <w:jc w:val="center"/>
                                    <w:rPr>
                                      <w:sz w:val="18"/>
                                    </w:rPr>
                                  </w:pPr>
                                  <w:r w:rsidRPr="00A61FD8">
                                    <w:rPr>
                                      <w:rFonts w:hint="eastAsia"/>
                                      <w:sz w:val="16"/>
                                    </w:rPr>
                                    <w:t>履行</w:t>
                                  </w:r>
                                  <w:r w:rsidRPr="00A61FD8">
                                    <w:rPr>
                                      <w:sz w:val="16"/>
                                    </w:rPr>
                                    <w:t>される見込みがない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03C51" id="テキスト ボックス 22884" o:spid="_x0000_s1070" type="#_x0000_t202" style="position:absolute;left:0;text-align:left;margin-left:70.8pt;margin-top:10.8pt;width:104.25pt;height:2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" filled="f" stroked="f" strokeweight=".5pt">
                      <v:textbox>
                        <w:txbxContent>
                          <w:p w:rsidR="003C6E32" w:rsidRPr="00AF3130" w:rsidRDefault="003C6E32" w:rsidP="00EE38DC">
                            <w:pPr>
                              <w:jc w:val="center"/>
                              <w:rPr>
                                <w:sz w:val="18"/>
                              </w:rPr>
                            </w:pPr>
                            <w:r w:rsidRPr="00A61FD8">
                              <w:rPr>
                                <w:rFonts w:hint="eastAsia"/>
                                <w:sz w:val="16"/>
                              </w:rPr>
                              <w:t>履行</w:t>
                            </w:r>
                            <w:r w:rsidRPr="00A61FD8">
                              <w:rPr>
                                <w:sz w:val="16"/>
                              </w:rPr>
                              <w:t>される見込みがない</w:t>
                            </w:r>
                          </w:p>
                        </w:txbxContent>
                      </v:textbox>
                    </v:shape>
                  </w:pict>
                </mc:Fallback>
              </mc:AlternateContent>
            </w:r>
            <w:r w:rsidRPr="00F14196">
              <w:rPr>
                <w:noProof/>
                <w:szCs w:val="24"/>
              </w:rPr>
              <mc:AlternateContent>
                <mc:Choice Requires="wps">
                  <w:drawing>
                    <wp:anchor distT="0" distB="0" distL="114300" distR="114300" simplePos="0" relativeHeight="251897856" behindDoc="0" locked="0" layoutInCell="1" allowOverlap="1" wp14:anchorId="0C9EAF36" wp14:editId="3EB460F1">
                      <wp:simplePos x="0" y="0"/>
                      <wp:positionH relativeFrom="column">
                        <wp:posOffset>280035</wp:posOffset>
                      </wp:positionH>
                      <wp:positionV relativeFrom="paragraph">
                        <wp:posOffset>213360</wp:posOffset>
                      </wp:positionV>
                      <wp:extent cx="485775" cy="161925"/>
                      <wp:effectExtent l="38100" t="0" r="9525" b="47625"/>
                      <wp:wrapNone/>
                      <wp:docPr id="22885" name="下矢印 22885"/>
                      <wp:cNvGraphicFramePr/>
                      <a:graphic xmlns:a="http://schemas.openxmlformats.org/drawingml/2006/main">
                        <a:graphicData uri="http://schemas.microsoft.com/office/word/2010/wordprocessingShape">
                          <wps:wsp>
                            <wps:cNvSpPr/>
                            <wps:spPr>
                              <a:xfrm>
                                <a:off x="0" y="0"/>
                                <a:ext cx="485775" cy="161925"/>
                              </a:xfrm>
                              <a:prstGeom prst="downArrow">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EED07" id="下矢印 22885" o:spid="_x0000_s1026" type="#_x0000_t67" style="position:absolute;left:0;text-align:left;margin-left:22.05pt;margin-top:16.8pt;width:38.25pt;height:12.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" adj="10800" fillcolor="#00b0f0" strokecolor="black [3213]" strokeweight="1pt"/>
                  </w:pict>
                </mc:Fallback>
              </mc:AlternateContent>
            </w:r>
          </w:p>
          <w:p w:rsidR="00EE38DC" w:rsidRPr="00F14196" w:rsidRDefault="00EE38DC" w:rsidP="00EE38DC">
            <w:pPr>
              <w:ind w:left="220" w:hangingChars="100" w:hanging="220"/>
              <w:rPr>
                <w:szCs w:val="24"/>
              </w:rPr>
            </w:pPr>
            <w:r w:rsidRPr="00F14196">
              <w:rPr>
                <w:noProof/>
                <w:szCs w:val="24"/>
              </w:rPr>
              <mc:AlternateContent>
                <mc:Choice Requires="wps">
                  <w:drawing>
                    <wp:anchor distT="0" distB="0" distL="114300" distR="114300" simplePos="0" relativeHeight="251892736" behindDoc="0" locked="0" layoutInCell="1" allowOverlap="1" wp14:anchorId="28F7CB7A" wp14:editId="4545DD90">
                      <wp:simplePos x="0" y="0"/>
                      <wp:positionH relativeFrom="column">
                        <wp:posOffset>1685</wp:posOffset>
                      </wp:positionH>
                      <wp:positionV relativeFrom="paragraph">
                        <wp:posOffset>153311</wp:posOffset>
                      </wp:positionV>
                      <wp:extent cx="2233930" cy="302150"/>
                      <wp:effectExtent l="0" t="0" r="13970" b="22225"/>
                      <wp:wrapNone/>
                      <wp:docPr id="22889" name="テキスト ボックス 22889"/>
                      <wp:cNvGraphicFramePr/>
                      <a:graphic xmlns:a="http://schemas.openxmlformats.org/drawingml/2006/main">
                        <a:graphicData uri="http://schemas.microsoft.com/office/word/2010/wordprocessingShape">
                          <wps:wsp>
                            <wps:cNvSpPr txBox="1"/>
                            <wps:spPr>
                              <a:xfrm>
                                <a:off x="0" y="0"/>
                                <a:ext cx="2233930" cy="302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6E32" w:rsidRPr="00CA20D2" w:rsidRDefault="003C6E32" w:rsidP="00744C9A">
                                  <w:pPr>
                                    <w:ind w:left="0" w:firstLine="0"/>
                                  </w:pPr>
                                  <w:r w:rsidRPr="00CA20D2">
                                    <w:rPr>
                                      <w:rFonts w:hint="eastAsia"/>
                                    </w:rPr>
                                    <w:t>行政代執行</w:t>
                                  </w:r>
                                  <w:r>
                                    <w:rPr>
                                      <w:rFonts w:hint="eastAsia"/>
                                      <w:sz w:val="18"/>
                                      <w:szCs w:val="18"/>
                                    </w:rPr>
                                    <w:t>(</w:t>
                                  </w:r>
                                  <w:r w:rsidRPr="00E86C83">
                                    <w:rPr>
                                      <w:rFonts w:hint="eastAsia"/>
                                      <w:sz w:val="18"/>
                                      <w:szCs w:val="18"/>
                                    </w:rPr>
                                    <w:t>空家の</w:t>
                                  </w:r>
                                  <w:r w:rsidRPr="00E86C83">
                                    <w:rPr>
                                      <w:sz w:val="18"/>
                                      <w:szCs w:val="18"/>
                                    </w:rPr>
                                    <w:t>除却等</w:t>
                                  </w:r>
                                  <w:r>
                                    <w:rPr>
                                      <w:rFonts w:hint="eastAsia"/>
                                      <w:sz w:val="18"/>
                                      <w:szCs w:val="18"/>
                                    </w:rPr>
                                    <w:t>)の検討･</w:t>
                                  </w:r>
                                  <w:r>
                                    <w:rPr>
                                      <w:sz w:val="18"/>
                                      <w:szCs w:val="18"/>
                                    </w:rPr>
                                    <w:t>施行</w:t>
                                  </w:r>
                                </w:p>
                              </w:txbxContent>
                            </wps:txbx>
                            <wps:bodyPr rot="0" spcFirstLastPara="0" vertOverflow="overflow" horzOverflow="overflow" vert="horz" wrap="square" lIns="9144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7CB7A" id="テキスト ボックス 22889" o:spid="_x0000_s1071" type="#_x0000_t202" style="position:absolute;left:0;text-align:left;margin-left:.15pt;margin-top:12.05pt;width:175.9pt;height:23.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" fillcolor="white [3201]" strokeweight=".5pt">
                      <v:textbox inset=",,1mm">
                        <w:txbxContent>
                          <w:p w:rsidR="003C6E32" w:rsidRPr="00CA20D2" w:rsidRDefault="003C6E32" w:rsidP="00744C9A">
                            <w:pPr>
                              <w:ind w:left="0" w:firstLine="0"/>
                            </w:pPr>
                            <w:r w:rsidRPr="00CA20D2">
                              <w:rPr>
                                <w:rFonts w:hint="eastAsia"/>
                              </w:rPr>
                              <w:t>行政代執行</w:t>
                            </w:r>
                            <w:r>
                              <w:rPr>
                                <w:rFonts w:hint="eastAsia"/>
                                <w:sz w:val="18"/>
                                <w:szCs w:val="18"/>
                              </w:rPr>
                              <w:t>(</w:t>
                            </w:r>
                            <w:r w:rsidRPr="00E86C83">
                              <w:rPr>
                                <w:rFonts w:hint="eastAsia"/>
                                <w:sz w:val="18"/>
                                <w:szCs w:val="18"/>
                              </w:rPr>
                              <w:t>空家の</w:t>
                            </w:r>
                            <w:r w:rsidRPr="00E86C83">
                              <w:rPr>
                                <w:sz w:val="18"/>
                                <w:szCs w:val="18"/>
                              </w:rPr>
                              <w:t>除却等</w:t>
                            </w:r>
                            <w:r>
                              <w:rPr>
                                <w:rFonts w:hint="eastAsia"/>
                                <w:sz w:val="18"/>
                                <w:szCs w:val="18"/>
                              </w:rPr>
                              <w:t>)の検討･</w:t>
                            </w:r>
                            <w:r>
                              <w:rPr>
                                <w:sz w:val="18"/>
                                <w:szCs w:val="18"/>
                              </w:rPr>
                              <w:t>施行</w:t>
                            </w:r>
                          </w:p>
                        </w:txbxContent>
                      </v:textbox>
                    </v:shape>
                  </w:pict>
                </mc:Fallback>
              </mc:AlternateContent>
            </w:r>
          </w:p>
          <w:p w:rsidR="00EE38DC" w:rsidRPr="00F14196" w:rsidRDefault="00744C9A" w:rsidP="00EE38DC">
            <w:pPr>
              <w:ind w:left="220" w:hangingChars="100" w:hanging="220"/>
              <w:rPr>
                <w:szCs w:val="24"/>
              </w:rPr>
            </w:pPr>
            <w:r>
              <w:rPr>
                <w:noProof/>
              </w:rPr>
              <mc:AlternateContent>
                <mc:Choice Requires="wps">
                  <w:drawing>
                    <wp:anchor distT="0" distB="0" distL="114300" distR="114300" simplePos="0" relativeHeight="251935744" behindDoc="0" locked="0" layoutInCell="1" allowOverlap="1">
                      <wp:simplePos x="0" y="0"/>
                      <wp:positionH relativeFrom="column">
                        <wp:posOffset>-22473</wp:posOffset>
                      </wp:positionH>
                      <wp:positionV relativeFrom="paragraph">
                        <wp:posOffset>167971</wp:posOffset>
                      </wp:positionV>
                      <wp:extent cx="2347595" cy="341906"/>
                      <wp:effectExtent l="0" t="0" r="0" b="1270"/>
                      <wp:wrapNone/>
                      <wp:docPr id="37" name="テキスト ボックス 37"/>
                      <wp:cNvGraphicFramePr/>
                      <a:graphic xmlns:a="http://schemas.openxmlformats.org/drawingml/2006/main">
                        <a:graphicData uri="http://schemas.microsoft.com/office/word/2010/wordprocessingShape">
                          <wps:wsp>
                            <wps:cNvSpPr txBox="1"/>
                            <wps:spPr>
                              <a:xfrm>
                                <a:off x="0" y="0"/>
                                <a:ext cx="2347595"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6E32" w:rsidRPr="00744C9A" w:rsidRDefault="003C6E32">
                                  <w:pPr>
                                    <w:ind w:left="0"/>
                                    <w:rPr>
                                      <w:sz w:val="28"/>
                                    </w:rPr>
                                  </w:pPr>
                                  <w:r w:rsidRPr="00744C9A">
                                    <w:rPr>
                                      <w:rFonts w:hint="eastAsia"/>
                                      <w:sz w:val="16"/>
                                      <w:szCs w:val="24"/>
                                    </w:rPr>
                                    <w:t>周辺に著しい影響を及ぼし</w:t>
                                  </w:r>
                                  <w:r>
                                    <w:rPr>
                                      <w:rFonts w:hint="eastAsia"/>
                                      <w:sz w:val="16"/>
                                      <w:szCs w:val="24"/>
                                    </w:rPr>
                                    <w:t>、</w:t>
                                  </w:r>
                                  <w:r w:rsidRPr="00744C9A">
                                    <w:rPr>
                                      <w:rFonts w:hint="eastAsia"/>
                                      <w:sz w:val="16"/>
                                      <w:szCs w:val="24"/>
                                    </w:rPr>
                                    <w:t>危険等により早急な</w:t>
                                  </w:r>
                                </w:p>
                              </w:txbxContent>
                            </wps:txbx>
                            <wps:bodyPr rot="0" spcFirstLastPara="0" vertOverflow="overflow" horzOverflow="overflow" vert="horz" wrap="square" lIns="36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72" type="#_x0000_t202" style="position:absolute;left:0;text-align:left;margin-left:-1.75pt;margin-top:13.25pt;width:184.85pt;height:26.9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" filled="f" stroked="f" strokeweight=".5pt">
                      <v:textbox inset="1mm,1mm,2mm,1mm">
                        <w:txbxContent>
                          <w:p w:rsidR="003C6E32" w:rsidRPr="00744C9A" w:rsidRDefault="003C6E32">
                            <w:pPr>
                              <w:ind w:left="0"/>
                              <w:rPr>
                                <w:sz w:val="28"/>
                              </w:rPr>
                            </w:pPr>
                            <w:r w:rsidRPr="00744C9A">
                              <w:rPr>
                                <w:rFonts w:hint="eastAsia"/>
                                <w:sz w:val="16"/>
                                <w:szCs w:val="24"/>
                              </w:rPr>
                              <w:t>周辺に著しい影響を及ぼし</w:t>
                            </w:r>
                            <w:r>
                              <w:rPr>
                                <w:rFonts w:hint="eastAsia"/>
                                <w:sz w:val="16"/>
                                <w:szCs w:val="24"/>
                              </w:rPr>
                              <w:t>、</w:t>
                            </w:r>
                            <w:r w:rsidRPr="00744C9A">
                              <w:rPr>
                                <w:rFonts w:hint="eastAsia"/>
                                <w:sz w:val="16"/>
                                <w:szCs w:val="24"/>
                              </w:rPr>
                              <w:t>危険等により早急な</w:t>
                            </w:r>
                          </w:p>
                        </w:txbxContent>
                      </v:textbox>
                    </v:shape>
                  </w:pict>
                </mc:Fallback>
              </mc:AlternateContent>
            </w:r>
          </w:p>
          <w:p w:rsidR="00EE38DC" w:rsidRPr="00F14196" w:rsidRDefault="00744C9A" w:rsidP="00EE38DC">
            <w:pPr>
              <w:ind w:left="220" w:hangingChars="100" w:hanging="220"/>
              <w:rPr>
                <w:szCs w:val="24"/>
              </w:rPr>
            </w:pPr>
            <w:r>
              <w:rPr>
                <w:noProof/>
              </w:rPr>
              <mc:AlternateContent>
                <mc:Choice Requires="wps">
                  <w:drawing>
                    <wp:anchor distT="0" distB="0" distL="114300" distR="114300" simplePos="0" relativeHeight="251937792" behindDoc="0" locked="0" layoutInCell="1" allowOverlap="1" wp14:anchorId="245F9D89" wp14:editId="032B56AF">
                      <wp:simplePos x="0" y="0"/>
                      <wp:positionH relativeFrom="column">
                        <wp:posOffset>-24462</wp:posOffset>
                      </wp:positionH>
                      <wp:positionV relativeFrom="paragraph">
                        <wp:posOffset>66481</wp:posOffset>
                      </wp:positionV>
                      <wp:extent cx="2347595" cy="302150"/>
                      <wp:effectExtent l="0" t="0" r="0" b="3175"/>
                      <wp:wrapNone/>
                      <wp:docPr id="42" name="テキスト ボックス 42"/>
                      <wp:cNvGraphicFramePr/>
                      <a:graphic xmlns:a="http://schemas.openxmlformats.org/drawingml/2006/main">
                        <a:graphicData uri="http://schemas.microsoft.com/office/word/2010/wordprocessingShape">
                          <wps:wsp>
                            <wps:cNvSpPr txBox="1"/>
                            <wps:spPr>
                              <a:xfrm>
                                <a:off x="0" y="0"/>
                                <a:ext cx="2347595" cy="30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6E32" w:rsidRPr="00744C9A" w:rsidRDefault="003C6E32" w:rsidP="00744C9A">
                                  <w:pPr>
                                    <w:ind w:left="0"/>
                                    <w:rPr>
                                      <w:sz w:val="28"/>
                                    </w:rPr>
                                  </w:pPr>
                                  <w:r w:rsidRPr="00744C9A">
                                    <w:rPr>
                                      <w:rFonts w:hint="eastAsia"/>
                                      <w:sz w:val="16"/>
                                      <w:szCs w:val="24"/>
                                    </w:rPr>
                                    <w:t>対応が必要な場合</w:t>
                                  </w:r>
                                </w:p>
                              </w:txbxContent>
                            </wps:txbx>
                            <wps:bodyPr rot="0" spcFirstLastPara="0" vertOverflow="overflow" horzOverflow="overflow" vert="horz" wrap="square" lIns="36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F9D89" id="テキスト ボックス 42" o:spid="_x0000_s1073" type="#_x0000_t202" style="position:absolute;left:0;text-align:left;margin-left:-1.95pt;margin-top:5.25pt;width:184.85pt;height:23.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" filled="f" stroked="f" strokeweight=".5pt">
                      <v:textbox inset="1mm,1mm,2mm,1mm">
                        <w:txbxContent>
                          <w:p w:rsidR="003C6E32" w:rsidRPr="00744C9A" w:rsidRDefault="003C6E32" w:rsidP="00744C9A">
                            <w:pPr>
                              <w:ind w:left="0"/>
                              <w:rPr>
                                <w:sz w:val="28"/>
                              </w:rPr>
                            </w:pPr>
                            <w:r w:rsidRPr="00744C9A">
                              <w:rPr>
                                <w:rFonts w:hint="eastAsia"/>
                                <w:sz w:val="16"/>
                                <w:szCs w:val="24"/>
                              </w:rPr>
                              <w:t>対応が必要な場合</w:t>
                            </w:r>
                          </w:p>
                        </w:txbxContent>
                      </v:textbox>
                    </v:shape>
                  </w:pict>
                </mc:Fallback>
              </mc:AlternateContent>
            </w:r>
          </w:p>
        </w:tc>
        <w:tc>
          <w:tcPr>
            <w:tcW w:w="5659" w:type="dxa"/>
          </w:tcPr>
          <w:p w:rsidR="00EE38DC" w:rsidRDefault="00EE38DC" w:rsidP="00EE38DC">
            <w:pPr>
              <w:ind w:left="2650" w:hangingChars="1200" w:hanging="2650"/>
            </w:pPr>
            <w:r w:rsidRPr="00DF05D9">
              <w:rPr>
                <w:rFonts w:hint="eastAsia"/>
                <w:b/>
              </w:rPr>
              <w:t>標準的な</w:t>
            </w:r>
            <w:r w:rsidRPr="00DF05D9">
              <w:rPr>
                <w:b/>
              </w:rPr>
              <w:t>相当の猶予期限</w:t>
            </w:r>
          </w:p>
          <w:p w:rsidR="00EE38DC" w:rsidRDefault="00EE38DC" w:rsidP="00E73F9B">
            <w:pPr>
              <w:ind w:left="9" w:firstLineChars="100" w:firstLine="220"/>
              <w:rPr>
                <w:rFonts w:asciiTheme="majorEastAsia" w:eastAsiaTheme="majorEastAsia" w:hAnsiTheme="majorEastAsia"/>
                <w:b/>
                <w:sz w:val="24"/>
                <w:szCs w:val="24"/>
              </w:rPr>
            </w:pPr>
            <w:r>
              <w:rPr>
                <w:rFonts w:hint="eastAsia"/>
              </w:rPr>
              <w:t>下記の</w:t>
            </w:r>
            <w:r w:rsidR="00E73F9B">
              <w:rPr>
                <w:rFonts w:hint="eastAsia"/>
              </w:rPr>
              <w:t>区分ごとのめやすの</w:t>
            </w:r>
            <w:r>
              <w:rPr>
                <w:rFonts w:hint="eastAsia"/>
              </w:rPr>
              <w:t>期間</w:t>
            </w:r>
            <w:r w:rsidR="00E73F9B">
              <w:rPr>
                <w:rFonts w:hint="eastAsia"/>
              </w:rPr>
              <w:t>とする</w:t>
            </w:r>
          </w:p>
          <w:tbl>
            <w:tblPr>
              <w:tblStyle w:val="a5"/>
              <w:tblW w:w="0" w:type="auto"/>
              <w:tblLook w:val="04A0" w:firstRow="1" w:lastRow="0" w:firstColumn="1" w:lastColumn="0" w:noHBand="0" w:noVBand="1"/>
            </w:tblPr>
            <w:tblGrid>
              <w:gridCol w:w="1446"/>
              <w:gridCol w:w="2977"/>
              <w:gridCol w:w="993"/>
            </w:tblGrid>
            <w:tr w:rsidR="00EE38DC" w:rsidTr="00EE38DC">
              <w:trPr>
                <w:trHeight w:val="349"/>
              </w:trPr>
              <w:tc>
                <w:tcPr>
                  <w:tcW w:w="1446" w:type="dxa"/>
                  <w:shd w:val="clear" w:color="auto" w:fill="D9D9D9" w:themeFill="background1" w:themeFillShade="D9"/>
                  <w:vAlign w:val="center"/>
                </w:tcPr>
                <w:p w:rsidR="00EE38DC" w:rsidRPr="00A6694C" w:rsidRDefault="00EE38DC" w:rsidP="00EE38DC">
                  <w:pPr>
                    <w:jc w:val="center"/>
                    <w:rPr>
                      <w:sz w:val="20"/>
                      <w:szCs w:val="24"/>
                    </w:rPr>
                  </w:pPr>
                  <w:r>
                    <w:rPr>
                      <w:rFonts w:hint="eastAsia"/>
                      <w:sz w:val="20"/>
                      <w:szCs w:val="24"/>
                    </w:rPr>
                    <w:t>区分</w:t>
                  </w:r>
                </w:p>
              </w:tc>
              <w:tc>
                <w:tcPr>
                  <w:tcW w:w="2977" w:type="dxa"/>
                  <w:shd w:val="clear" w:color="auto" w:fill="D9D9D9" w:themeFill="background1" w:themeFillShade="D9"/>
                </w:tcPr>
                <w:p w:rsidR="00EE38DC" w:rsidRDefault="00EE38DC" w:rsidP="00EE38DC">
                  <w:pPr>
                    <w:jc w:val="center"/>
                    <w:rPr>
                      <w:sz w:val="20"/>
                      <w:szCs w:val="24"/>
                    </w:rPr>
                  </w:pPr>
                  <w:r>
                    <w:rPr>
                      <w:rFonts w:hint="eastAsia"/>
                      <w:sz w:val="20"/>
                      <w:szCs w:val="24"/>
                    </w:rPr>
                    <w:t>実</w:t>
                  </w:r>
                  <w:r w:rsidR="00730754">
                    <w:rPr>
                      <w:rFonts w:hint="eastAsia"/>
                      <w:sz w:val="20"/>
                      <w:szCs w:val="24"/>
                    </w:rPr>
                    <w:t xml:space="preserve">　　</w:t>
                  </w:r>
                  <w:r>
                    <w:rPr>
                      <w:rFonts w:hint="eastAsia"/>
                      <w:sz w:val="20"/>
                      <w:szCs w:val="24"/>
                    </w:rPr>
                    <w:t>務</w:t>
                  </w:r>
                </w:p>
              </w:tc>
              <w:tc>
                <w:tcPr>
                  <w:tcW w:w="993" w:type="dxa"/>
                  <w:shd w:val="clear" w:color="auto" w:fill="D9D9D9" w:themeFill="background1" w:themeFillShade="D9"/>
                  <w:vAlign w:val="center"/>
                </w:tcPr>
                <w:p w:rsidR="00EE38DC" w:rsidRPr="00A6694C" w:rsidRDefault="00EE38DC" w:rsidP="00EE38DC">
                  <w:pPr>
                    <w:jc w:val="center"/>
                    <w:rPr>
                      <w:sz w:val="20"/>
                      <w:szCs w:val="24"/>
                    </w:rPr>
                  </w:pPr>
                  <w:r>
                    <w:rPr>
                      <w:rFonts w:hint="eastAsia"/>
                      <w:sz w:val="20"/>
                      <w:szCs w:val="24"/>
                    </w:rPr>
                    <w:t>期間</w:t>
                  </w:r>
                </w:p>
              </w:tc>
            </w:tr>
            <w:tr w:rsidR="00EE38DC" w:rsidTr="00EE38DC">
              <w:trPr>
                <w:trHeight w:val="202"/>
              </w:trPr>
              <w:tc>
                <w:tcPr>
                  <w:tcW w:w="1446" w:type="dxa"/>
                  <w:vAlign w:val="center"/>
                </w:tcPr>
                <w:p w:rsidR="00EE38DC" w:rsidRPr="00686751" w:rsidRDefault="00EE38DC" w:rsidP="00EE38DC">
                  <w:pPr>
                    <w:jc w:val="center"/>
                    <w:rPr>
                      <w:sz w:val="20"/>
                      <w:szCs w:val="20"/>
                    </w:rPr>
                  </w:pPr>
                  <w:r w:rsidRPr="00686751">
                    <w:rPr>
                      <w:rFonts w:hint="eastAsia"/>
                      <w:sz w:val="20"/>
                      <w:szCs w:val="20"/>
                    </w:rPr>
                    <w:t>立入調査</w:t>
                  </w:r>
                </w:p>
              </w:tc>
              <w:tc>
                <w:tcPr>
                  <w:tcW w:w="2977" w:type="dxa"/>
                </w:tcPr>
                <w:p w:rsidR="00EE38DC" w:rsidRPr="00686751" w:rsidRDefault="00EE38DC" w:rsidP="00EE38DC">
                  <w:pPr>
                    <w:rPr>
                      <w:sz w:val="18"/>
                      <w:szCs w:val="18"/>
                    </w:rPr>
                  </w:pPr>
                  <w:r w:rsidRPr="00686751">
                    <w:rPr>
                      <w:rFonts w:hint="eastAsia"/>
                      <w:sz w:val="18"/>
                      <w:szCs w:val="18"/>
                    </w:rPr>
                    <w:t>調査期間　７日</w:t>
                  </w:r>
                </w:p>
              </w:tc>
              <w:tc>
                <w:tcPr>
                  <w:tcW w:w="993" w:type="dxa"/>
                  <w:vAlign w:val="center"/>
                </w:tcPr>
                <w:p w:rsidR="00EE38DC" w:rsidRPr="00686751" w:rsidRDefault="00EE38DC" w:rsidP="00EE38DC">
                  <w:pPr>
                    <w:jc w:val="center"/>
                    <w:rPr>
                      <w:sz w:val="18"/>
                      <w:szCs w:val="18"/>
                    </w:rPr>
                  </w:pPr>
                  <w:r w:rsidRPr="00686751">
                    <w:rPr>
                      <w:rFonts w:hint="eastAsia"/>
                      <w:sz w:val="18"/>
                      <w:szCs w:val="18"/>
                    </w:rPr>
                    <w:t>７日</w:t>
                  </w:r>
                </w:p>
              </w:tc>
            </w:tr>
            <w:tr w:rsidR="00EE38DC" w:rsidTr="00EE38DC">
              <w:trPr>
                <w:trHeight w:val="348"/>
              </w:trPr>
              <w:tc>
                <w:tcPr>
                  <w:tcW w:w="1446" w:type="dxa"/>
                  <w:vAlign w:val="center"/>
                </w:tcPr>
                <w:p w:rsidR="00EE38DC" w:rsidRPr="00686751" w:rsidRDefault="00EE38DC" w:rsidP="000151F1">
                  <w:pPr>
                    <w:jc w:val="center"/>
                    <w:rPr>
                      <w:sz w:val="20"/>
                      <w:szCs w:val="20"/>
                    </w:rPr>
                  </w:pPr>
                  <w:r w:rsidRPr="00686751">
                    <w:rPr>
                      <w:rFonts w:hint="eastAsia"/>
                      <w:sz w:val="20"/>
                      <w:szCs w:val="20"/>
                    </w:rPr>
                    <w:t>助言指導</w:t>
                  </w:r>
                </w:p>
              </w:tc>
              <w:tc>
                <w:tcPr>
                  <w:tcW w:w="2977" w:type="dxa"/>
                </w:tcPr>
                <w:p w:rsidR="00EE38DC" w:rsidRPr="00686751" w:rsidRDefault="00EE38DC" w:rsidP="00EE38DC">
                  <w:pPr>
                    <w:rPr>
                      <w:sz w:val="18"/>
                      <w:szCs w:val="18"/>
                    </w:rPr>
                  </w:pPr>
                  <w:r w:rsidRPr="00686751">
                    <w:rPr>
                      <w:rFonts w:hint="eastAsia"/>
                      <w:sz w:val="18"/>
                      <w:szCs w:val="18"/>
                    </w:rPr>
                    <w:t>通知・協議　２</w:t>
                  </w:r>
                  <w:r>
                    <w:rPr>
                      <w:rFonts w:hint="eastAsia"/>
                      <w:sz w:val="18"/>
                      <w:szCs w:val="18"/>
                    </w:rPr>
                    <w:t>ヵ月</w:t>
                  </w:r>
                </w:p>
                <w:p w:rsidR="00EE38DC" w:rsidRPr="00686751" w:rsidRDefault="00EE38DC" w:rsidP="00EE38DC">
                  <w:pPr>
                    <w:rPr>
                      <w:sz w:val="18"/>
                      <w:szCs w:val="18"/>
                    </w:rPr>
                  </w:pPr>
                  <w:r w:rsidRPr="00686751">
                    <w:rPr>
                      <w:sz w:val="18"/>
                      <w:szCs w:val="18"/>
                    </w:rPr>
                    <w:t>※立入調査前にも助言</w:t>
                  </w:r>
                  <w:r w:rsidRPr="00686751">
                    <w:rPr>
                      <w:rFonts w:hint="eastAsia"/>
                      <w:sz w:val="18"/>
                      <w:szCs w:val="18"/>
                    </w:rPr>
                    <w:t>指導</w:t>
                  </w:r>
                  <w:r w:rsidRPr="00686751">
                    <w:rPr>
                      <w:sz w:val="18"/>
                      <w:szCs w:val="18"/>
                    </w:rPr>
                    <w:t>を実施</w:t>
                  </w:r>
                </w:p>
              </w:tc>
              <w:tc>
                <w:tcPr>
                  <w:tcW w:w="993" w:type="dxa"/>
                  <w:shd w:val="clear" w:color="auto" w:fill="auto"/>
                  <w:vAlign w:val="center"/>
                </w:tcPr>
                <w:p w:rsidR="00EE38DC" w:rsidRPr="00686751" w:rsidRDefault="00EE38DC" w:rsidP="00EE38DC">
                  <w:pPr>
                    <w:jc w:val="center"/>
                    <w:rPr>
                      <w:sz w:val="18"/>
                      <w:szCs w:val="18"/>
                    </w:rPr>
                  </w:pPr>
                  <w:r w:rsidRPr="00686751">
                    <w:rPr>
                      <w:rFonts w:hint="eastAsia"/>
                      <w:sz w:val="18"/>
                      <w:szCs w:val="18"/>
                    </w:rPr>
                    <w:t>２</w:t>
                  </w:r>
                  <w:r w:rsidR="00920613">
                    <w:rPr>
                      <w:rFonts w:hint="eastAsia"/>
                      <w:sz w:val="18"/>
                      <w:szCs w:val="18"/>
                    </w:rPr>
                    <w:t>箇</w:t>
                  </w:r>
                  <w:r>
                    <w:rPr>
                      <w:rFonts w:hint="eastAsia"/>
                      <w:sz w:val="18"/>
                      <w:szCs w:val="18"/>
                    </w:rPr>
                    <w:t>月</w:t>
                  </w:r>
                </w:p>
              </w:tc>
            </w:tr>
            <w:tr w:rsidR="00EE38DC" w:rsidTr="00EE38DC">
              <w:trPr>
                <w:trHeight w:val="495"/>
              </w:trPr>
              <w:tc>
                <w:tcPr>
                  <w:tcW w:w="1446" w:type="dxa"/>
                  <w:vAlign w:val="center"/>
                </w:tcPr>
                <w:p w:rsidR="00EE38DC" w:rsidRPr="00686751" w:rsidRDefault="00EE38DC" w:rsidP="00EE38DC">
                  <w:pPr>
                    <w:jc w:val="center"/>
                    <w:rPr>
                      <w:sz w:val="20"/>
                      <w:szCs w:val="20"/>
                    </w:rPr>
                  </w:pPr>
                  <w:r w:rsidRPr="00686751">
                    <w:rPr>
                      <w:rFonts w:hint="eastAsia"/>
                      <w:sz w:val="20"/>
                      <w:szCs w:val="20"/>
                    </w:rPr>
                    <w:t>勧告</w:t>
                  </w:r>
                  <w:r w:rsidR="000151F1">
                    <w:rPr>
                      <w:rFonts w:hint="eastAsia"/>
                      <w:sz w:val="20"/>
                      <w:szCs w:val="20"/>
                    </w:rPr>
                    <w:t>、</w:t>
                  </w:r>
                  <w:r w:rsidRPr="00686751">
                    <w:rPr>
                      <w:rFonts w:hint="eastAsia"/>
                      <w:sz w:val="20"/>
                      <w:szCs w:val="20"/>
                    </w:rPr>
                    <w:t>命令</w:t>
                  </w:r>
                </w:p>
              </w:tc>
              <w:tc>
                <w:tcPr>
                  <w:tcW w:w="2977" w:type="dxa"/>
                </w:tcPr>
                <w:p w:rsidR="00EE38DC" w:rsidRPr="00686751" w:rsidRDefault="00EE38DC" w:rsidP="00EE38DC">
                  <w:pPr>
                    <w:rPr>
                      <w:sz w:val="18"/>
                      <w:szCs w:val="18"/>
                    </w:rPr>
                  </w:pPr>
                  <w:r>
                    <w:rPr>
                      <w:rFonts w:hint="eastAsia"/>
                      <w:sz w:val="18"/>
                      <w:szCs w:val="18"/>
                    </w:rPr>
                    <w:t>※</w:t>
                  </w:r>
                  <w:r w:rsidRPr="00686751">
                    <w:rPr>
                      <w:rFonts w:hint="eastAsia"/>
                      <w:sz w:val="18"/>
                      <w:szCs w:val="18"/>
                    </w:rPr>
                    <w:t>大規模改修、家屋除却等の場合</w:t>
                  </w:r>
                </w:p>
                <w:p w:rsidR="00EE38DC" w:rsidRPr="00686751" w:rsidRDefault="00EE38DC" w:rsidP="00EE38DC">
                  <w:pPr>
                    <w:ind w:firstLineChars="100" w:firstLine="180"/>
                    <w:rPr>
                      <w:sz w:val="18"/>
                      <w:szCs w:val="18"/>
                    </w:rPr>
                  </w:pPr>
                  <w:r w:rsidRPr="00686751">
                    <w:rPr>
                      <w:rFonts w:hint="eastAsia"/>
                      <w:sz w:val="18"/>
                      <w:szCs w:val="18"/>
                    </w:rPr>
                    <w:t>動産搬出等整理期間</w:t>
                  </w:r>
                  <w:r>
                    <w:rPr>
                      <w:rFonts w:hint="eastAsia"/>
                      <w:sz w:val="18"/>
                      <w:szCs w:val="18"/>
                    </w:rPr>
                    <w:t>2ヵ月</w:t>
                  </w:r>
                </w:p>
                <w:p w:rsidR="00EE38DC" w:rsidRPr="00686751" w:rsidRDefault="00EE38DC" w:rsidP="00EE38DC">
                  <w:pPr>
                    <w:ind w:firstLineChars="100" w:firstLine="180"/>
                    <w:rPr>
                      <w:sz w:val="18"/>
                      <w:szCs w:val="18"/>
                    </w:rPr>
                  </w:pPr>
                  <w:r w:rsidRPr="00686751">
                    <w:rPr>
                      <w:rFonts w:hint="eastAsia"/>
                      <w:sz w:val="18"/>
                      <w:szCs w:val="18"/>
                    </w:rPr>
                    <w:t xml:space="preserve">業者発注の期間　</w:t>
                  </w:r>
                  <w:r>
                    <w:rPr>
                      <w:rFonts w:hint="eastAsia"/>
                      <w:sz w:val="18"/>
                      <w:szCs w:val="18"/>
                    </w:rPr>
                    <w:t>１ヵ月</w:t>
                  </w:r>
                </w:p>
                <w:p w:rsidR="00EE38DC" w:rsidRPr="00686751" w:rsidRDefault="00EE38DC" w:rsidP="00EE38DC">
                  <w:pPr>
                    <w:ind w:firstLineChars="100" w:firstLine="180"/>
                    <w:rPr>
                      <w:sz w:val="18"/>
                      <w:szCs w:val="18"/>
                    </w:rPr>
                  </w:pPr>
                  <w:r w:rsidRPr="00686751">
                    <w:rPr>
                      <w:rFonts w:hint="eastAsia"/>
                      <w:sz w:val="18"/>
                      <w:szCs w:val="18"/>
                    </w:rPr>
                    <w:t xml:space="preserve">工事の施工期間　</w:t>
                  </w:r>
                  <w:r>
                    <w:rPr>
                      <w:rFonts w:hint="eastAsia"/>
                      <w:sz w:val="18"/>
                      <w:szCs w:val="18"/>
                    </w:rPr>
                    <w:t>３ヵ月</w:t>
                  </w:r>
                </w:p>
              </w:tc>
              <w:tc>
                <w:tcPr>
                  <w:tcW w:w="993" w:type="dxa"/>
                  <w:shd w:val="clear" w:color="auto" w:fill="auto"/>
                  <w:vAlign w:val="center"/>
                </w:tcPr>
                <w:p w:rsidR="00EE38DC" w:rsidRPr="00686751" w:rsidRDefault="00EE38DC" w:rsidP="00730754">
                  <w:pPr>
                    <w:jc w:val="center"/>
                    <w:rPr>
                      <w:sz w:val="18"/>
                      <w:szCs w:val="18"/>
                    </w:rPr>
                  </w:pPr>
                  <w:r w:rsidRPr="00686751">
                    <w:rPr>
                      <w:rFonts w:hint="eastAsia"/>
                      <w:sz w:val="18"/>
                      <w:szCs w:val="18"/>
                    </w:rPr>
                    <w:t>各６</w:t>
                  </w:r>
                  <w:r w:rsidR="00920613">
                    <w:rPr>
                      <w:rFonts w:hint="eastAsia"/>
                      <w:sz w:val="18"/>
                      <w:szCs w:val="18"/>
                    </w:rPr>
                    <w:t>箇</w:t>
                  </w:r>
                  <w:r>
                    <w:rPr>
                      <w:rFonts w:hint="eastAsia"/>
                      <w:sz w:val="18"/>
                      <w:szCs w:val="18"/>
                    </w:rPr>
                    <w:t>月</w:t>
                  </w:r>
                </w:p>
              </w:tc>
            </w:tr>
            <w:tr w:rsidR="00EE38DC" w:rsidRPr="00A6694C" w:rsidTr="00EE38DC">
              <w:tc>
                <w:tcPr>
                  <w:tcW w:w="1446" w:type="dxa"/>
                  <w:vAlign w:val="center"/>
                </w:tcPr>
                <w:p w:rsidR="00EE38DC" w:rsidRPr="00686751" w:rsidRDefault="00EE38DC" w:rsidP="00EE38DC">
                  <w:pPr>
                    <w:jc w:val="center"/>
                    <w:rPr>
                      <w:sz w:val="20"/>
                      <w:szCs w:val="20"/>
                    </w:rPr>
                  </w:pPr>
                  <w:r w:rsidRPr="00686751">
                    <w:rPr>
                      <w:rFonts w:hint="eastAsia"/>
                      <w:sz w:val="20"/>
                      <w:szCs w:val="20"/>
                    </w:rPr>
                    <w:t>公表</w:t>
                  </w:r>
                </w:p>
              </w:tc>
              <w:tc>
                <w:tcPr>
                  <w:tcW w:w="2977" w:type="dxa"/>
                </w:tcPr>
                <w:p w:rsidR="00EE38DC" w:rsidRPr="00686751" w:rsidRDefault="00EE38DC" w:rsidP="00EE38DC">
                  <w:pPr>
                    <w:rPr>
                      <w:sz w:val="18"/>
                      <w:szCs w:val="18"/>
                    </w:rPr>
                  </w:pPr>
                  <w:r w:rsidRPr="00686751">
                    <w:rPr>
                      <w:rFonts w:hint="eastAsia"/>
                      <w:sz w:val="18"/>
                      <w:szCs w:val="18"/>
                    </w:rPr>
                    <w:t xml:space="preserve">公表　</w:t>
                  </w:r>
                  <w:r>
                    <w:rPr>
                      <w:rFonts w:hint="eastAsia"/>
                      <w:sz w:val="18"/>
                      <w:szCs w:val="18"/>
                    </w:rPr>
                    <w:t>1ヵ月</w:t>
                  </w:r>
                </w:p>
              </w:tc>
              <w:tc>
                <w:tcPr>
                  <w:tcW w:w="993" w:type="dxa"/>
                  <w:shd w:val="clear" w:color="auto" w:fill="auto"/>
                  <w:vAlign w:val="center"/>
                </w:tcPr>
                <w:p w:rsidR="00EE38DC" w:rsidRPr="00686751" w:rsidRDefault="00EE38DC" w:rsidP="00EE38DC">
                  <w:pPr>
                    <w:jc w:val="center"/>
                    <w:rPr>
                      <w:sz w:val="18"/>
                      <w:szCs w:val="18"/>
                    </w:rPr>
                  </w:pPr>
                  <w:r>
                    <w:rPr>
                      <w:rFonts w:hint="eastAsia"/>
                      <w:sz w:val="18"/>
                      <w:szCs w:val="18"/>
                    </w:rPr>
                    <w:t>１</w:t>
                  </w:r>
                  <w:r w:rsidR="00920613">
                    <w:rPr>
                      <w:rFonts w:hint="eastAsia"/>
                      <w:sz w:val="18"/>
                      <w:szCs w:val="18"/>
                    </w:rPr>
                    <w:t>箇</w:t>
                  </w:r>
                  <w:r>
                    <w:rPr>
                      <w:rFonts w:hint="eastAsia"/>
                      <w:sz w:val="18"/>
                      <w:szCs w:val="18"/>
                    </w:rPr>
                    <w:t>月</w:t>
                  </w:r>
                </w:p>
              </w:tc>
            </w:tr>
            <w:tr w:rsidR="00EE38DC" w:rsidRPr="00A6694C" w:rsidTr="00EE38DC">
              <w:trPr>
                <w:trHeight w:val="625"/>
              </w:trPr>
              <w:tc>
                <w:tcPr>
                  <w:tcW w:w="1446" w:type="dxa"/>
                  <w:tcBorders>
                    <w:bottom w:val="single" w:sz="4" w:space="0" w:color="auto"/>
                  </w:tcBorders>
                  <w:vAlign w:val="center"/>
                </w:tcPr>
                <w:p w:rsidR="00EE38DC" w:rsidRPr="00686751" w:rsidRDefault="00EE38DC" w:rsidP="00EE38DC">
                  <w:pPr>
                    <w:jc w:val="center"/>
                    <w:rPr>
                      <w:sz w:val="20"/>
                      <w:szCs w:val="20"/>
                    </w:rPr>
                  </w:pPr>
                  <w:r w:rsidRPr="00686751">
                    <w:rPr>
                      <w:rFonts w:hint="eastAsia"/>
                      <w:sz w:val="20"/>
                      <w:szCs w:val="20"/>
                    </w:rPr>
                    <w:t>代執行</w:t>
                  </w:r>
                </w:p>
              </w:tc>
              <w:tc>
                <w:tcPr>
                  <w:tcW w:w="2977" w:type="dxa"/>
                  <w:tcBorders>
                    <w:bottom w:val="single" w:sz="4" w:space="0" w:color="auto"/>
                  </w:tcBorders>
                </w:tcPr>
                <w:p w:rsidR="00EE38DC" w:rsidRPr="00686751" w:rsidRDefault="00EE38DC" w:rsidP="00EE38DC">
                  <w:pPr>
                    <w:rPr>
                      <w:sz w:val="18"/>
                      <w:szCs w:val="18"/>
                    </w:rPr>
                  </w:pPr>
                  <w:r w:rsidRPr="00686751">
                    <w:rPr>
                      <w:rFonts w:hint="eastAsia"/>
                      <w:sz w:val="18"/>
                      <w:szCs w:val="18"/>
                    </w:rPr>
                    <w:t xml:space="preserve">予算措置・準備等　</w:t>
                  </w:r>
                  <w:r>
                    <w:rPr>
                      <w:rFonts w:hint="eastAsia"/>
                      <w:sz w:val="18"/>
                      <w:szCs w:val="18"/>
                    </w:rPr>
                    <w:t>４ヵ月</w:t>
                  </w:r>
                </w:p>
                <w:p w:rsidR="00EE38DC" w:rsidRPr="00686751" w:rsidRDefault="00EE38DC" w:rsidP="00EE38DC">
                  <w:pPr>
                    <w:rPr>
                      <w:sz w:val="18"/>
                      <w:szCs w:val="18"/>
                    </w:rPr>
                  </w:pPr>
                  <w:r w:rsidRPr="00686751">
                    <w:rPr>
                      <w:rFonts w:hint="eastAsia"/>
                      <w:sz w:val="18"/>
                      <w:szCs w:val="18"/>
                    </w:rPr>
                    <w:t>契約・実施　各1</w:t>
                  </w:r>
                  <w:r>
                    <w:rPr>
                      <w:rFonts w:hint="eastAsia"/>
                      <w:sz w:val="18"/>
                      <w:szCs w:val="18"/>
                    </w:rPr>
                    <w:t>ヵ月</w:t>
                  </w:r>
                </w:p>
              </w:tc>
              <w:tc>
                <w:tcPr>
                  <w:tcW w:w="993" w:type="dxa"/>
                  <w:tcBorders>
                    <w:bottom w:val="single" w:sz="4" w:space="0" w:color="auto"/>
                  </w:tcBorders>
                  <w:shd w:val="clear" w:color="auto" w:fill="auto"/>
                  <w:vAlign w:val="center"/>
                </w:tcPr>
                <w:p w:rsidR="00EE38DC" w:rsidRPr="00686751" w:rsidRDefault="00EE38DC" w:rsidP="00EE38DC">
                  <w:pPr>
                    <w:ind w:rightChars="-49" w:right="-108"/>
                    <w:jc w:val="center"/>
                    <w:rPr>
                      <w:sz w:val="18"/>
                      <w:szCs w:val="18"/>
                    </w:rPr>
                  </w:pPr>
                  <w:r>
                    <w:rPr>
                      <w:rFonts w:hint="eastAsia"/>
                      <w:sz w:val="18"/>
                      <w:szCs w:val="18"/>
                    </w:rPr>
                    <w:t>６</w:t>
                  </w:r>
                  <w:r w:rsidR="00920613">
                    <w:rPr>
                      <w:rFonts w:hint="eastAsia"/>
                      <w:sz w:val="18"/>
                      <w:szCs w:val="18"/>
                    </w:rPr>
                    <w:t>箇</w:t>
                  </w:r>
                  <w:r>
                    <w:rPr>
                      <w:rFonts w:hint="eastAsia"/>
                      <w:sz w:val="18"/>
                      <w:szCs w:val="18"/>
                    </w:rPr>
                    <w:t>月</w:t>
                  </w:r>
                </w:p>
              </w:tc>
            </w:tr>
          </w:tbl>
          <w:p w:rsidR="00EE38DC" w:rsidRDefault="00EE38DC" w:rsidP="00EE38DC">
            <w:pPr>
              <w:ind w:left="0" w:firstLineChars="600" w:firstLine="1320"/>
              <w:rPr>
                <w:rFonts w:asciiTheme="majorEastAsia" w:eastAsiaTheme="majorEastAsia" w:hAnsiTheme="majorEastAsia"/>
                <w:b/>
                <w:sz w:val="24"/>
                <w:szCs w:val="24"/>
              </w:rPr>
            </w:pPr>
            <w:r>
              <w:rPr>
                <w:noProof/>
                <w:szCs w:val="24"/>
              </w:rPr>
              <mc:AlternateContent>
                <mc:Choice Requires="wps">
                  <w:drawing>
                    <wp:anchor distT="0" distB="0" distL="114300" distR="114300" simplePos="0" relativeHeight="251902976" behindDoc="0" locked="0" layoutInCell="1" allowOverlap="1" wp14:anchorId="2451B9C7" wp14:editId="6E50C050">
                      <wp:simplePos x="0" y="0"/>
                      <wp:positionH relativeFrom="column">
                        <wp:posOffset>-22859</wp:posOffset>
                      </wp:positionH>
                      <wp:positionV relativeFrom="paragraph">
                        <wp:posOffset>50165</wp:posOffset>
                      </wp:positionV>
                      <wp:extent cx="3512820" cy="1431793"/>
                      <wp:effectExtent l="0" t="0" r="11430" b="16510"/>
                      <wp:wrapNone/>
                      <wp:docPr id="22890" name="角丸四角形 22890"/>
                      <wp:cNvGraphicFramePr/>
                      <a:graphic xmlns:a="http://schemas.openxmlformats.org/drawingml/2006/main">
                        <a:graphicData uri="http://schemas.microsoft.com/office/word/2010/wordprocessingShape">
                          <wps:wsp>
                            <wps:cNvSpPr/>
                            <wps:spPr>
                              <a:xfrm>
                                <a:off x="0" y="0"/>
                                <a:ext cx="3512820" cy="1431793"/>
                              </a:xfrm>
                              <a:prstGeom prst="roundRect">
                                <a:avLst>
                                  <a:gd name="adj" fmla="val 408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6E32" w:rsidRDefault="003C6E32" w:rsidP="00EE38DC">
                                  <w:pPr>
                                    <w:ind w:left="0"/>
                                  </w:pPr>
                                  <w:r w:rsidRPr="00232783">
                                    <w:rPr>
                                      <w:rFonts w:hint="eastAsia"/>
                                      <w:b/>
                                      <w:sz w:val="18"/>
                                    </w:rPr>
                                    <w:t>勧告・命令の猶予期間</w:t>
                                  </w:r>
                                  <w:r>
                                    <w:rPr>
                                      <w:rFonts w:hint="eastAsia"/>
                                      <w:b/>
                                      <w:sz w:val="21"/>
                                    </w:rPr>
                                    <w:t xml:space="preserve">　</w:t>
                                  </w:r>
                                  <w:r>
                                    <w:rPr>
                                      <w:b/>
                                      <w:sz w:val="21"/>
                                    </w:rPr>
                                    <w:t xml:space="preserve">　</w:t>
                                  </w:r>
                                  <w:r w:rsidRPr="0078075F">
                                    <w:rPr>
                                      <w:sz w:val="18"/>
                                    </w:rPr>
                                    <w:t>勧告</w:t>
                                  </w:r>
                                  <w:r w:rsidRPr="0078075F">
                                    <w:rPr>
                                      <w:rFonts w:hint="eastAsia"/>
                                      <w:sz w:val="18"/>
                                    </w:rPr>
                                    <w:t>等</w:t>
                                  </w:r>
                                  <w:r w:rsidRPr="0078075F">
                                    <w:rPr>
                                      <w:sz w:val="18"/>
                                    </w:rPr>
                                    <w:t>を受けた者が当該措置を行</w:t>
                                  </w:r>
                                  <w:r w:rsidRPr="0078075F">
                                    <w:rPr>
                                      <w:rFonts w:hint="eastAsia"/>
                                      <w:sz w:val="18"/>
                                    </w:rPr>
                                    <w:t>い､</w:t>
                                  </w:r>
                                  <w:r w:rsidRPr="0078075F">
                                    <w:rPr>
                                      <w:sz w:val="18"/>
                                    </w:rPr>
                                    <w:t>周辺の生活環境への悪影響を改善するのに通常要すると思われる期間</w:t>
                                  </w:r>
                                  <w:r w:rsidRPr="0078075F">
                                    <w:rPr>
                                      <w:rFonts w:hint="eastAsia"/>
                                      <w:sz w:val="18"/>
                                    </w:rPr>
                                    <w:t>。</w:t>
                                  </w:r>
                                  <w:r w:rsidRPr="0078075F">
                                    <w:rPr>
                                      <w:sz w:val="18"/>
                                    </w:rPr>
                                    <w:t>具体の期間は対象となる特定空家等の規模や措置の内容等によ</w:t>
                                  </w:r>
                                  <w:r w:rsidRPr="0078075F">
                                    <w:rPr>
                                      <w:rFonts w:hint="eastAsia"/>
                                      <w:sz w:val="18"/>
                                    </w:rPr>
                                    <w:t>り</w:t>
                                  </w:r>
                                  <w:r w:rsidRPr="0078075F">
                                    <w:rPr>
                                      <w:sz w:val="18"/>
                                    </w:rPr>
                                    <w:t>異なるが、物件を整理するための期間や工事の施工に要する期間を合計し</w:t>
                                  </w:r>
                                  <w:r w:rsidRPr="0078075F">
                                    <w:rPr>
                                      <w:rFonts w:hint="eastAsia"/>
                                      <w:sz w:val="18"/>
                                    </w:rPr>
                                    <w:t>算定する</w:t>
                                  </w:r>
                                  <w:r w:rsidRPr="0078075F">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1B9C7" id="角丸四角形 22890" o:spid="_x0000_s1074" style="position:absolute;left:0;text-align:left;margin-left:-1.8pt;margin-top:3.95pt;width:276.6pt;height:112.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" filled="f" strokecolor="black [3213]" strokeweight="1pt">
                      <v:stroke joinstyle="miter"/>
                      <v:textbox>
                        <w:txbxContent>
                          <w:p w:rsidR="003C6E32" w:rsidRDefault="003C6E32" w:rsidP="00EE38DC">
                            <w:pPr>
                              <w:ind w:left="0"/>
                            </w:pPr>
                            <w:r w:rsidRPr="00232783">
                              <w:rPr>
                                <w:rFonts w:hint="eastAsia"/>
                                <w:b/>
                                <w:sz w:val="18"/>
                              </w:rPr>
                              <w:t>勧告・命令の猶予期間</w:t>
                            </w:r>
                            <w:r>
                              <w:rPr>
                                <w:rFonts w:hint="eastAsia"/>
                                <w:b/>
                                <w:sz w:val="21"/>
                              </w:rPr>
                              <w:t xml:space="preserve">　</w:t>
                            </w:r>
                            <w:r>
                              <w:rPr>
                                <w:b/>
                                <w:sz w:val="21"/>
                              </w:rPr>
                              <w:t xml:space="preserve">　</w:t>
                            </w:r>
                            <w:r w:rsidRPr="0078075F">
                              <w:rPr>
                                <w:sz w:val="18"/>
                              </w:rPr>
                              <w:t>勧告</w:t>
                            </w:r>
                            <w:r w:rsidRPr="0078075F">
                              <w:rPr>
                                <w:rFonts w:hint="eastAsia"/>
                                <w:sz w:val="18"/>
                              </w:rPr>
                              <w:t>等</w:t>
                            </w:r>
                            <w:r w:rsidRPr="0078075F">
                              <w:rPr>
                                <w:sz w:val="18"/>
                              </w:rPr>
                              <w:t>を受けた者が当該措置を行</w:t>
                            </w:r>
                            <w:r w:rsidRPr="0078075F">
                              <w:rPr>
                                <w:rFonts w:hint="eastAsia"/>
                                <w:sz w:val="18"/>
                              </w:rPr>
                              <w:t>い､</w:t>
                            </w:r>
                            <w:r w:rsidRPr="0078075F">
                              <w:rPr>
                                <w:sz w:val="18"/>
                              </w:rPr>
                              <w:t>周辺の生活環境への悪影響を改善するのに通常要すると思われる期間</w:t>
                            </w:r>
                            <w:r w:rsidRPr="0078075F">
                              <w:rPr>
                                <w:rFonts w:hint="eastAsia"/>
                                <w:sz w:val="18"/>
                              </w:rPr>
                              <w:t>。</w:t>
                            </w:r>
                            <w:r w:rsidRPr="0078075F">
                              <w:rPr>
                                <w:sz w:val="18"/>
                              </w:rPr>
                              <w:t>具体の期間は対象となる特定空家等の規模や措置の内容等によ</w:t>
                            </w:r>
                            <w:r w:rsidRPr="0078075F">
                              <w:rPr>
                                <w:rFonts w:hint="eastAsia"/>
                                <w:sz w:val="18"/>
                              </w:rPr>
                              <w:t>り</w:t>
                            </w:r>
                            <w:r w:rsidRPr="0078075F">
                              <w:rPr>
                                <w:sz w:val="18"/>
                              </w:rPr>
                              <w:t>異なるが、物件を整理するための期間や工事の施工に要する期間を合計し</w:t>
                            </w:r>
                            <w:r w:rsidRPr="0078075F">
                              <w:rPr>
                                <w:rFonts w:hint="eastAsia"/>
                                <w:sz w:val="18"/>
                              </w:rPr>
                              <w:t>算定する</w:t>
                            </w:r>
                            <w:r w:rsidRPr="0078075F">
                              <w:rPr>
                                <w:sz w:val="18"/>
                              </w:rPr>
                              <w:t>。</w:t>
                            </w:r>
                          </w:p>
                        </w:txbxContent>
                      </v:textbox>
                    </v:roundrect>
                  </w:pict>
                </mc:Fallback>
              </mc:AlternateContent>
            </w:r>
          </w:p>
        </w:tc>
      </w:tr>
    </w:tbl>
    <w:p w:rsidR="004A04AA" w:rsidRPr="00CA20D2" w:rsidRDefault="000D4EB1" w:rsidP="000D4EB1">
      <w:pPr>
        <w:ind w:left="0" w:firstLine="0"/>
      </w:pPr>
      <w:r>
        <w:rPr>
          <w:rFonts w:ascii="ＭＳ 明朝" w:hAnsi="ＭＳ 明朝" w:cs="ＭＳ 明朝" w:hint="eastAsia"/>
        </w:rPr>
        <w:lastRenderedPageBreak/>
        <w:t>（２）</w:t>
      </w:r>
      <w:r w:rsidR="00322692">
        <w:rPr>
          <w:rFonts w:ascii="ＭＳ 明朝" w:hAnsi="ＭＳ 明朝" w:cs="ＭＳ 明朝" w:hint="eastAsia"/>
        </w:rPr>
        <w:t>「特定空家等」認定の</w:t>
      </w:r>
      <w:r w:rsidR="004A04AA" w:rsidRPr="00CA20D2">
        <w:t xml:space="preserve">判断基準 </w:t>
      </w:r>
      <w:r w:rsidRPr="00CA20D2">
        <w:rPr>
          <w:rFonts w:ascii="Calibri" w:eastAsia="Calibri" w:hAnsi="Calibri" w:cs="Calibri"/>
          <w:noProof/>
          <w:sz w:val="21"/>
        </w:rPr>
        <mc:AlternateContent>
          <mc:Choice Requires="wpg">
            <w:drawing>
              <wp:inline distT="0" distB="0" distL="0" distR="0" wp14:anchorId="2AEE9FAB" wp14:editId="1F703E76">
                <wp:extent cx="6029325" cy="45719"/>
                <wp:effectExtent l="0" t="0" r="28575" b="12065"/>
                <wp:docPr id="22891" name="Group 24358"/>
                <wp:cNvGraphicFramePr/>
                <a:graphic xmlns:a="http://schemas.openxmlformats.org/drawingml/2006/main">
                  <a:graphicData uri="http://schemas.microsoft.com/office/word/2010/wordprocessingGroup">
                    <wpg:wgp>
                      <wpg:cNvGrpSpPr/>
                      <wpg:grpSpPr>
                        <a:xfrm>
                          <a:off x="0" y="0"/>
                          <a:ext cx="6029325" cy="45719"/>
                          <a:chOff x="0" y="0"/>
                          <a:chExt cx="5771388" cy="36576"/>
                        </a:xfrm>
                        <a:solidFill>
                          <a:schemeClr val="accent1"/>
                        </a:solidFill>
                      </wpg:grpSpPr>
                      <wps:wsp>
                        <wps:cNvPr id="22892" name="Shape 32352"/>
                        <wps:cNvSpPr/>
                        <wps:spPr>
                          <a:xfrm>
                            <a:off x="0" y="0"/>
                            <a:ext cx="5771388" cy="36576"/>
                          </a:xfrm>
                          <a:custGeom>
                            <a:avLst/>
                            <a:gdLst/>
                            <a:ahLst/>
                            <a:cxnLst/>
                            <a:rect l="0" t="0" r="0" b="0"/>
                            <a:pathLst>
                              <a:path w="5771388" h="36576">
                                <a:moveTo>
                                  <a:pt x="0" y="0"/>
                                </a:moveTo>
                                <a:lnTo>
                                  <a:pt x="5771388" y="0"/>
                                </a:lnTo>
                                <a:lnTo>
                                  <a:pt x="5771388" y="36576"/>
                                </a:lnTo>
                                <a:lnTo>
                                  <a:pt x="0" y="36576"/>
                                </a:lnTo>
                                <a:lnTo>
                                  <a:pt x="0" y="0"/>
                                </a:lnTo>
                              </a:path>
                            </a:pathLst>
                          </a:custGeom>
                          <a:grpFill/>
                          <a:ln w="0" cap="flat">
                            <a:solidFill>
                              <a:schemeClr val="accent1"/>
                            </a:solidFill>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w:pict>
              <v:group w14:anchorId="5D409096" id="Group 24358" o:spid="_x0000_s1026" style="width:474.75pt;height:3.6pt;mso-position-horizontal-relative:char;mso-position-vertical-relative:line" coordsize="5771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">
                <v:shape id="Shape 32352" o:spid="_x0000_s1027" style="position:absolute;width:57713;height:365;visibility:visible;mso-wrap-style:square;v-text-anchor:top" coordsize="577138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qCsUA&#10;AADeAAAADwAAAGRycy9kb3ducmV2LnhtbESPzW7CMBCE70h9B2srcQOnlspPikEVKoJrgUOO23iJ&#10;I+J1FBsS3r6uVInjaGa+0aw2g2vEnbpQe9bwNs1AEJfe1FxpOJ92kwWIEJENNp5Jw4MCbNYvoxXm&#10;xvf8TfdjrESCcMhRg42xzaUMpSWHYepb4uRdfOcwJtlV0nTYJ7hrpMqymXRYc1qw2NLWUnk93pyG&#10;n77YWbV/b+YFFQdzm2XlY/ul9fh1+PwAEWmIz/B/+2A0KLVYKvi7k6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SoKxQAAAN4AAAAPAAAAAAAAAAAAAAAAAJgCAABkcnMv&#10;ZG93bnJldi54bWxQSwUGAAAAAAQABAD1AAAAigMAAAAA&#10;" path="m,l5771388,r,36576l,36576,,e" filled="f" strokecolor="#5b9bd5 [3204]" strokeweight="0">
                  <v:stroke miterlimit="83231f" joinstyle="miter"/>
                  <v:path arrowok="t" textboxrect="0,0,5771388,36576"/>
                </v:shape>
                <w10:wrap anchorx="page" anchory="page"/>
                <w10:anchorlock/>
              </v:group>
            </w:pict>
          </mc:Fallback>
        </mc:AlternateContent>
      </w:r>
    </w:p>
    <w:p w:rsidR="004A04AA" w:rsidRDefault="004A04AA" w:rsidP="004A04AA">
      <w:pPr>
        <w:ind w:firstLineChars="100" w:firstLine="220"/>
        <w:rPr>
          <w:sz w:val="21"/>
        </w:rPr>
      </w:pPr>
      <w:r w:rsidRPr="00CA20D2">
        <w:t>法</w:t>
      </w:r>
      <w:r w:rsidRPr="00CA20D2">
        <w:rPr>
          <w:rFonts w:hint="eastAsia"/>
        </w:rPr>
        <w:t>第２条</w:t>
      </w:r>
      <w:r w:rsidRPr="00CA20D2">
        <w:t>に規定する</w:t>
      </w:r>
      <w:r w:rsidR="000D4EB1">
        <w:rPr>
          <w:rFonts w:hint="eastAsia"/>
        </w:rPr>
        <w:t>「</w:t>
      </w:r>
      <w:r w:rsidRPr="00CA20D2">
        <w:t>特定空家等</w:t>
      </w:r>
      <w:r w:rsidR="000D4EB1">
        <w:rPr>
          <w:rFonts w:hint="eastAsia"/>
        </w:rPr>
        <w:t>」</w:t>
      </w:r>
      <w:r w:rsidRPr="00CA20D2">
        <w:t>の</w:t>
      </w:r>
      <w:r w:rsidRPr="00CA20D2">
        <w:rPr>
          <w:rFonts w:hint="eastAsia"/>
        </w:rPr>
        <w:t>状態は</w:t>
      </w:r>
      <w:r w:rsidRPr="00CA20D2">
        <w:t>、</w:t>
      </w:r>
      <w:r w:rsidR="00322692">
        <w:rPr>
          <w:rFonts w:hint="eastAsia"/>
        </w:rPr>
        <w:t>管理不全の空家の状態が著しく周囲の環境に影響を及ぼす</w:t>
      </w:r>
      <w:r w:rsidRPr="00CA20D2">
        <w:rPr>
          <w:rFonts w:hint="eastAsia"/>
        </w:rPr>
        <w:t>次の４つの状態と規定されており、その状態を判定するため、次の判断基準シートにより基準点以上となった空家を対象とします</w:t>
      </w:r>
      <w:r w:rsidRPr="00CA20D2">
        <w:t>。</w:t>
      </w:r>
      <w:r w:rsidRPr="00CA20D2">
        <w:rPr>
          <w:sz w:val="21"/>
        </w:rPr>
        <w:t xml:space="preserve"> </w:t>
      </w:r>
    </w:p>
    <w:p w:rsidR="00322692" w:rsidRPr="00CA20D2" w:rsidRDefault="003345AB" w:rsidP="002D69E5">
      <w:pPr>
        <w:ind w:left="9" w:hangingChars="4" w:hanging="9"/>
        <w:rPr>
          <w:sz w:val="21"/>
        </w:rPr>
      </w:pPr>
      <w:r>
        <w:rPr>
          <w:noProof/>
        </w:rPr>
        <mc:AlternateContent>
          <mc:Choice Requires="wps">
            <w:drawing>
              <wp:anchor distT="0" distB="0" distL="114300" distR="114300" simplePos="0" relativeHeight="251933696" behindDoc="0" locked="0" layoutInCell="1" allowOverlap="1" wp14:anchorId="5A57A1C0" wp14:editId="6EE53098">
                <wp:simplePos x="0" y="0"/>
                <wp:positionH relativeFrom="column">
                  <wp:posOffset>245516</wp:posOffset>
                </wp:positionH>
                <wp:positionV relativeFrom="paragraph">
                  <wp:posOffset>202870</wp:posOffset>
                </wp:positionV>
                <wp:extent cx="5822900" cy="1426464"/>
                <wp:effectExtent l="0" t="0" r="26035" b="21590"/>
                <wp:wrapNone/>
                <wp:docPr id="22904" name="角丸四角形 22904"/>
                <wp:cNvGraphicFramePr/>
                <a:graphic xmlns:a="http://schemas.openxmlformats.org/drawingml/2006/main">
                  <a:graphicData uri="http://schemas.microsoft.com/office/word/2010/wordprocessingShape">
                    <wps:wsp>
                      <wps:cNvSpPr/>
                      <wps:spPr>
                        <a:xfrm>
                          <a:off x="0" y="0"/>
                          <a:ext cx="5822900" cy="1426464"/>
                        </a:xfrm>
                        <a:prstGeom prst="roundRect">
                          <a:avLst>
                            <a:gd name="adj" fmla="val 821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522D8" id="角丸四角形 22904" o:spid="_x0000_s1026" style="position:absolute;left:0;text-align:left;margin-left:19.35pt;margin-top:15.95pt;width:458.5pt;height:112.3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" filled="f" strokecolor="black [3213]" strokeweight="1pt">
                <v:stroke joinstyle="miter"/>
              </v:roundrect>
            </w:pict>
          </mc:Fallback>
        </mc:AlternateContent>
      </w:r>
    </w:p>
    <w:p w:rsidR="004A04AA" w:rsidRDefault="004A04AA" w:rsidP="009D56EA">
      <w:pPr>
        <w:ind w:firstLineChars="200" w:firstLine="440"/>
        <w:rPr>
          <w:rFonts w:asciiTheme="minorEastAsia" w:hAnsiTheme="minorEastAsia"/>
        </w:rPr>
      </w:pPr>
      <w:r w:rsidRPr="00F7284D">
        <w:rPr>
          <w:rFonts w:asciiTheme="minorEastAsia" w:hAnsiTheme="minorEastAsia" w:hint="eastAsia"/>
        </w:rPr>
        <w:t>「特定空家等」</w:t>
      </w:r>
      <w:r w:rsidR="00B11655">
        <w:rPr>
          <w:rFonts w:asciiTheme="minorEastAsia" w:hAnsiTheme="minorEastAsia" w:hint="eastAsia"/>
        </w:rPr>
        <w:t>に該当する状態</w:t>
      </w:r>
      <w:r w:rsidRPr="00F7284D">
        <w:rPr>
          <w:rFonts w:asciiTheme="minorEastAsia" w:hAnsiTheme="minorEastAsia" w:hint="eastAsia"/>
        </w:rPr>
        <w:t>とは、</w:t>
      </w:r>
    </w:p>
    <w:p w:rsidR="004A04AA" w:rsidRDefault="004A04AA" w:rsidP="00322692">
      <w:pPr>
        <w:ind w:left="9" w:firstLineChars="500" w:firstLine="1100"/>
        <w:rPr>
          <w:rFonts w:asciiTheme="minorEastAsia" w:hAnsiTheme="minorEastAsia"/>
        </w:rPr>
      </w:pPr>
      <w:r>
        <w:rPr>
          <w:rFonts w:asciiTheme="minorEastAsia" w:hAnsiTheme="minorEastAsia" w:hint="eastAsia"/>
        </w:rPr>
        <w:t>①</w:t>
      </w:r>
      <w:r w:rsidRPr="00F7284D">
        <w:rPr>
          <w:rFonts w:asciiTheme="minorEastAsia" w:hAnsiTheme="minorEastAsia" w:hint="eastAsia"/>
        </w:rPr>
        <w:t>そのまま放置すれば倒壊等著しく保安上危険となるおそれのある状態</w:t>
      </w:r>
    </w:p>
    <w:p w:rsidR="004A04AA" w:rsidRDefault="004A04AA" w:rsidP="00322692">
      <w:pPr>
        <w:ind w:left="9" w:firstLineChars="500" w:firstLine="1100"/>
        <w:rPr>
          <w:rFonts w:asciiTheme="minorEastAsia" w:hAnsiTheme="minorEastAsia"/>
        </w:rPr>
      </w:pPr>
      <w:r>
        <w:rPr>
          <w:rFonts w:asciiTheme="minorEastAsia" w:hAnsiTheme="minorEastAsia" w:hint="eastAsia"/>
        </w:rPr>
        <w:t>②</w:t>
      </w:r>
      <w:r w:rsidRPr="00F7284D">
        <w:rPr>
          <w:rFonts w:asciiTheme="minorEastAsia" w:hAnsiTheme="minorEastAsia" w:hint="eastAsia"/>
        </w:rPr>
        <w:t>著しく衛生上有害となるおそれのある状態</w:t>
      </w:r>
    </w:p>
    <w:p w:rsidR="004A04AA" w:rsidRDefault="004A04AA" w:rsidP="00322692">
      <w:pPr>
        <w:ind w:left="9" w:firstLineChars="500" w:firstLine="1100"/>
        <w:rPr>
          <w:rFonts w:asciiTheme="minorEastAsia" w:hAnsiTheme="minorEastAsia"/>
        </w:rPr>
      </w:pPr>
      <w:r>
        <w:rPr>
          <w:rFonts w:asciiTheme="minorEastAsia" w:hAnsiTheme="minorEastAsia" w:hint="eastAsia"/>
        </w:rPr>
        <w:t>③</w:t>
      </w:r>
      <w:r w:rsidRPr="00F7284D">
        <w:rPr>
          <w:rFonts w:asciiTheme="minorEastAsia" w:hAnsiTheme="minorEastAsia" w:hint="eastAsia"/>
        </w:rPr>
        <w:t>適切な管理が行われていないことにより著しく景観を損なっている状態</w:t>
      </w:r>
    </w:p>
    <w:p w:rsidR="004A04AA" w:rsidRDefault="004A04AA" w:rsidP="00322692">
      <w:pPr>
        <w:ind w:left="9" w:firstLineChars="500" w:firstLine="1100"/>
        <w:rPr>
          <w:rFonts w:asciiTheme="minorEastAsia" w:hAnsiTheme="minorEastAsia"/>
        </w:rPr>
      </w:pPr>
      <w:r>
        <w:rPr>
          <w:rFonts w:asciiTheme="minorEastAsia" w:hAnsiTheme="minorEastAsia" w:hint="eastAsia"/>
        </w:rPr>
        <w:t>④</w:t>
      </w:r>
      <w:r w:rsidRPr="00F7284D">
        <w:rPr>
          <w:rFonts w:asciiTheme="minorEastAsia" w:hAnsiTheme="minorEastAsia" w:hint="eastAsia"/>
        </w:rPr>
        <w:t>その他周辺の生活環境の保全を図るために放置することが不適切である状態</w:t>
      </w:r>
    </w:p>
    <w:p w:rsidR="00322692" w:rsidRDefault="00322692" w:rsidP="004A04AA">
      <w:pPr>
        <w:ind w:left="9" w:hangingChars="4" w:hanging="9"/>
        <w:rPr>
          <w:rFonts w:asciiTheme="minorEastAsia" w:hAnsiTheme="minorEastAsia"/>
        </w:rPr>
      </w:pPr>
    </w:p>
    <w:p w:rsidR="001673D8" w:rsidRDefault="004A04AA" w:rsidP="004A04AA">
      <w:pPr>
        <w:ind w:left="9" w:hangingChars="4" w:hanging="9"/>
        <w:rPr>
          <w:rFonts w:asciiTheme="minorEastAsia" w:hAnsiTheme="minorEastAsia"/>
        </w:rPr>
      </w:pPr>
      <w:r w:rsidRPr="00CA20D2">
        <w:rPr>
          <w:rFonts w:asciiTheme="minorEastAsia" w:hAnsiTheme="minorEastAsia" w:hint="eastAsia"/>
        </w:rPr>
        <w:t>【判断基準シート</w:t>
      </w:r>
      <w:r w:rsidR="001673D8">
        <w:rPr>
          <w:rFonts w:asciiTheme="minorEastAsia" w:hAnsiTheme="minorEastAsia" w:hint="eastAsia"/>
        </w:rPr>
        <w:t>１</w:t>
      </w:r>
      <w:r w:rsidRPr="00CA20D2">
        <w:rPr>
          <w:rFonts w:asciiTheme="minorEastAsia" w:hAnsiTheme="minorEastAsia" w:hint="eastAsia"/>
        </w:rPr>
        <w:t>】</w:t>
      </w:r>
      <w:r w:rsidR="001673D8">
        <w:rPr>
          <w:rFonts w:asciiTheme="minorEastAsia" w:hAnsiTheme="minorEastAsia" w:hint="eastAsia"/>
        </w:rPr>
        <w:t>①</w:t>
      </w:r>
      <w:r w:rsidR="001673D8" w:rsidRPr="00F7284D">
        <w:rPr>
          <w:rFonts w:asciiTheme="minorEastAsia" w:hAnsiTheme="minorEastAsia" w:hint="eastAsia"/>
        </w:rPr>
        <w:t>そのまま放置すれば倒壊等著しく保安上危険となるおそれのある状態</w:t>
      </w:r>
    </w:p>
    <w:p w:rsidR="007F1BE4" w:rsidRDefault="008F35DA" w:rsidP="004A04AA">
      <w:pPr>
        <w:ind w:left="8" w:hangingChars="4" w:hanging="8"/>
        <w:rPr>
          <w:noProof/>
          <w:sz w:val="21"/>
        </w:rPr>
      </w:pPr>
      <w:r>
        <w:rPr>
          <w:noProof/>
          <w:sz w:val="21"/>
        </w:rPr>
        <mc:AlternateContent>
          <mc:Choice Requires="wps">
            <w:drawing>
              <wp:anchor distT="0" distB="0" distL="114300" distR="114300" simplePos="0" relativeHeight="251938816" behindDoc="0" locked="0" layoutInCell="1" allowOverlap="1">
                <wp:simplePos x="0" y="0"/>
                <wp:positionH relativeFrom="column">
                  <wp:posOffset>-72390</wp:posOffset>
                </wp:positionH>
                <wp:positionV relativeFrom="paragraph">
                  <wp:posOffset>60325</wp:posOffset>
                </wp:positionV>
                <wp:extent cx="5411972" cy="5454502"/>
                <wp:effectExtent l="0" t="0" r="17780" b="13335"/>
                <wp:wrapNone/>
                <wp:docPr id="49" name="正方形/長方形 49"/>
                <wp:cNvGraphicFramePr/>
                <a:graphic xmlns:a="http://schemas.openxmlformats.org/drawingml/2006/main">
                  <a:graphicData uri="http://schemas.microsoft.com/office/word/2010/wordprocessingShape">
                    <wps:wsp>
                      <wps:cNvSpPr/>
                      <wps:spPr>
                        <a:xfrm>
                          <a:off x="0" y="0"/>
                          <a:ext cx="5411972" cy="54545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19C95C" id="正方形/長方形 49" o:spid="_x0000_s1026" style="position:absolute;left:0;text-align:left;margin-left:-5.7pt;margin-top:4.75pt;width:426.15pt;height:429.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" filled="f" strokecolor="black [3213]" strokeweight="1pt"/>
            </w:pict>
          </mc:Fallback>
        </mc:AlternateContent>
      </w:r>
      <w:r>
        <w:rPr>
          <w:noProof/>
          <w:sz w:val="21"/>
        </w:rPr>
        <w:object w:dxaOrig="10616" w:dyaOrig="11004">
          <v:shape id="_x0000_i1027" type="#_x0000_t75" style="width:402.35pt;height:415.95pt" o:ole="">
            <v:imagedata r:id="rId22" o:title=""/>
          </v:shape>
          <o:OLEObject Type="Embed" ProgID="Excel.Sheet.12" ShapeID="_x0000_i1027" DrawAspect="Content" ObjectID="_1544356910" r:id="rId23"/>
        </w:object>
      </w:r>
    </w:p>
    <w:p w:rsidR="008F35DA" w:rsidRDefault="008F35DA" w:rsidP="004A04AA">
      <w:pPr>
        <w:ind w:left="8" w:hangingChars="4" w:hanging="8"/>
        <w:rPr>
          <w:noProof/>
          <w:sz w:val="21"/>
        </w:rPr>
      </w:pPr>
    </w:p>
    <w:p w:rsidR="008F35DA" w:rsidRDefault="008F35DA" w:rsidP="004A04AA">
      <w:pPr>
        <w:ind w:left="9" w:hangingChars="4" w:hanging="9"/>
        <w:rPr>
          <w:rFonts w:asciiTheme="minorEastAsia" w:hAnsiTheme="minorEastAsia"/>
        </w:rPr>
      </w:pPr>
    </w:p>
    <w:p w:rsidR="001673D8" w:rsidRDefault="001673D8" w:rsidP="001673D8">
      <w:pPr>
        <w:ind w:firstLine="0"/>
        <w:rPr>
          <w:rFonts w:asciiTheme="minorEastAsia" w:hAnsiTheme="minorEastAsia"/>
        </w:rPr>
      </w:pPr>
      <w:r w:rsidRPr="00CA20D2">
        <w:rPr>
          <w:rFonts w:asciiTheme="minorEastAsia" w:hAnsiTheme="minorEastAsia" w:hint="eastAsia"/>
        </w:rPr>
        <w:t>【判断基準シート</w:t>
      </w:r>
      <w:r>
        <w:rPr>
          <w:rFonts w:asciiTheme="minorEastAsia" w:hAnsiTheme="minorEastAsia" w:hint="eastAsia"/>
        </w:rPr>
        <w:t>２</w:t>
      </w:r>
      <w:r w:rsidRPr="00CA20D2">
        <w:rPr>
          <w:rFonts w:asciiTheme="minorEastAsia" w:hAnsiTheme="minorEastAsia" w:hint="eastAsia"/>
        </w:rPr>
        <w:t>】</w:t>
      </w:r>
      <w:r>
        <w:rPr>
          <w:rFonts w:asciiTheme="minorEastAsia" w:hAnsiTheme="minorEastAsia" w:hint="eastAsia"/>
        </w:rPr>
        <w:t>②</w:t>
      </w:r>
      <w:r w:rsidRPr="00F7284D">
        <w:rPr>
          <w:rFonts w:asciiTheme="minorEastAsia" w:hAnsiTheme="minorEastAsia" w:hint="eastAsia"/>
        </w:rPr>
        <w:t>著しく衛生上有害となるおそれのある状態</w:t>
      </w:r>
    </w:p>
    <w:p w:rsidR="001673D8" w:rsidRDefault="001673D8" w:rsidP="001673D8">
      <w:pPr>
        <w:ind w:leftChars="100" w:left="220" w:firstLineChars="900" w:firstLine="1980"/>
        <w:rPr>
          <w:rFonts w:asciiTheme="minorEastAsia" w:hAnsiTheme="minorEastAsia"/>
        </w:rPr>
      </w:pPr>
      <w:r>
        <w:rPr>
          <w:rFonts w:asciiTheme="minorEastAsia" w:hAnsiTheme="minorEastAsia" w:hint="eastAsia"/>
        </w:rPr>
        <w:t>③</w:t>
      </w:r>
      <w:r w:rsidRPr="00F7284D">
        <w:rPr>
          <w:rFonts w:asciiTheme="minorEastAsia" w:hAnsiTheme="minorEastAsia" w:hint="eastAsia"/>
        </w:rPr>
        <w:t>適切な管理が行われていないことにより著しく景観を損なっている状態</w:t>
      </w:r>
    </w:p>
    <w:p w:rsidR="001673D8" w:rsidRDefault="001673D8" w:rsidP="001673D8">
      <w:pPr>
        <w:ind w:firstLineChars="1000" w:firstLine="2200"/>
        <w:rPr>
          <w:rFonts w:ascii="ＭＳ 明朝" w:hAnsi="ＭＳ 明朝" w:cs="ＭＳ 明朝"/>
          <w:szCs w:val="24"/>
        </w:rPr>
      </w:pPr>
      <w:r>
        <w:rPr>
          <w:rFonts w:asciiTheme="minorEastAsia" w:hAnsiTheme="minorEastAsia" w:hint="eastAsia"/>
        </w:rPr>
        <w:t>④</w:t>
      </w:r>
      <w:r w:rsidRPr="001673D8">
        <w:rPr>
          <w:rFonts w:asciiTheme="minorEastAsia" w:hAnsiTheme="minorEastAsia" w:hint="eastAsia"/>
          <w:sz w:val="21"/>
        </w:rPr>
        <w:t>その他周辺の生活環境の保全を図るために放置することが不適切である状態</w:t>
      </w:r>
    </w:p>
    <w:p w:rsidR="001673D8" w:rsidRDefault="007D448C" w:rsidP="004A04AA">
      <w:pPr>
        <w:rPr>
          <w:rFonts w:ascii="ＭＳ 明朝" w:hAnsi="ＭＳ 明朝" w:cs="ＭＳ 明朝"/>
          <w:szCs w:val="24"/>
        </w:rPr>
      </w:pPr>
      <w:r>
        <w:rPr>
          <w:rFonts w:asciiTheme="minorEastAsia" w:hAnsiTheme="minorEastAsia" w:hint="eastAsia"/>
          <w:noProof/>
        </w:rPr>
        <mc:AlternateContent>
          <mc:Choice Requires="wps">
            <w:drawing>
              <wp:anchor distT="0" distB="0" distL="114300" distR="114300" simplePos="0" relativeHeight="251939840" behindDoc="0" locked="0" layoutInCell="1" allowOverlap="1">
                <wp:simplePos x="0" y="0"/>
                <wp:positionH relativeFrom="column">
                  <wp:posOffset>-43815</wp:posOffset>
                </wp:positionH>
                <wp:positionV relativeFrom="paragraph">
                  <wp:posOffset>73025</wp:posOffset>
                </wp:positionV>
                <wp:extent cx="5061098" cy="6943725"/>
                <wp:effectExtent l="0" t="0" r="25400" b="28575"/>
                <wp:wrapNone/>
                <wp:docPr id="50" name="正方形/長方形 50"/>
                <wp:cNvGraphicFramePr/>
                <a:graphic xmlns:a="http://schemas.openxmlformats.org/drawingml/2006/main">
                  <a:graphicData uri="http://schemas.microsoft.com/office/word/2010/wordprocessingShape">
                    <wps:wsp>
                      <wps:cNvSpPr/>
                      <wps:spPr>
                        <a:xfrm>
                          <a:off x="0" y="0"/>
                          <a:ext cx="5061098" cy="6943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F21A3D" id="正方形/長方形 50" o:spid="_x0000_s1026" style="position:absolute;left:0;text-align:left;margin-left:-3.45pt;margin-top:5.75pt;width:398.5pt;height:546.7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" filled="f" strokecolor="black [3213]" strokeweight="1pt"/>
            </w:pict>
          </mc:Fallback>
        </mc:AlternateContent>
      </w:r>
      <w:bookmarkStart w:id="3" w:name="_MON_1540974418"/>
      <w:bookmarkEnd w:id="3"/>
      <w:r w:rsidR="002F5B68">
        <w:rPr>
          <w:rFonts w:ascii="ＭＳ 明朝" w:hAnsi="ＭＳ 明朝" w:cs="ＭＳ 明朝"/>
          <w:szCs w:val="24"/>
        </w:rPr>
        <w:object w:dxaOrig="10518" w:dyaOrig="16310">
          <v:shape id="_x0000_i1028" type="#_x0000_t75" style="width:341.85pt;height:532.5pt" o:ole="">
            <v:imagedata r:id="rId24" o:title=""/>
          </v:shape>
          <o:OLEObject Type="Embed" ProgID="Excel.Sheet.12" ShapeID="_x0000_i1028" DrawAspect="Content" ObjectID="_1544356911" r:id="rId25"/>
        </w:object>
      </w:r>
    </w:p>
    <w:p w:rsidR="002F5B68" w:rsidRDefault="002F5B68" w:rsidP="004A04AA">
      <w:pPr>
        <w:rPr>
          <w:rFonts w:ascii="ＭＳ 明朝" w:hAnsi="ＭＳ 明朝" w:cs="ＭＳ 明朝"/>
          <w:szCs w:val="24"/>
        </w:rPr>
      </w:pPr>
    </w:p>
    <w:p w:rsidR="002F5B68" w:rsidRDefault="002F5B68" w:rsidP="004A04AA">
      <w:pPr>
        <w:rPr>
          <w:rFonts w:ascii="ＭＳ 明朝" w:hAnsi="ＭＳ 明朝" w:cs="ＭＳ 明朝"/>
          <w:szCs w:val="24"/>
        </w:rPr>
      </w:pPr>
    </w:p>
    <w:p w:rsidR="002F5B68" w:rsidRDefault="002F5B68" w:rsidP="004A04AA">
      <w:pPr>
        <w:rPr>
          <w:rFonts w:ascii="ＭＳ 明朝" w:hAnsi="ＭＳ 明朝" w:cs="ＭＳ 明朝"/>
          <w:szCs w:val="24"/>
        </w:rPr>
      </w:pPr>
    </w:p>
    <w:p w:rsidR="004A04AA" w:rsidRPr="00CA20D2" w:rsidRDefault="000D4EB1" w:rsidP="004A04AA">
      <w:pPr>
        <w:rPr>
          <w:szCs w:val="24"/>
        </w:rPr>
      </w:pPr>
      <w:r>
        <w:rPr>
          <w:rFonts w:ascii="ＭＳ 明朝" w:hAnsi="ＭＳ 明朝" w:cs="ＭＳ 明朝" w:hint="eastAsia"/>
          <w:szCs w:val="24"/>
        </w:rPr>
        <w:lastRenderedPageBreak/>
        <w:t>（３）特定空家等の認定</w:t>
      </w:r>
      <w:r w:rsidR="004A04AA" w:rsidRPr="00CA20D2">
        <w:rPr>
          <w:szCs w:val="24"/>
        </w:rPr>
        <w:t xml:space="preserve"> </w:t>
      </w:r>
    </w:p>
    <w:p w:rsidR="004A04AA" w:rsidRPr="00CA20D2" w:rsidRDefault="004A04AA" w:rsidP="004A04AA">
      <w:pPr>
        <w:rPr>
          <w:szCs w:val="24"/>
        </w:rPr>
      </w:pPr>
      <w:r w:rsidRPr="00CA20D2">
        <w:rPr>
          <w:rFonts w:ascii="Calibri" w:eastAsia="Calibri" w:hAnsi="Calibri" w:cs="Calibri"/>
          <w:noProof/>
          <w:szCs w:val="24"/>
        </w:rPr>
        <mc:AlternateContent>
          <mc:Choice Requires="wpg">
            <w:drawing>
              <wp:inline distT="0" distB="0" distL="0" distR="0" wp14:anchorId="4F2E9A1F" wp14:editId="49DB7EF6">
                <wp:extent cx="6029325" cy="45719"/>
                <wp:effectExtent l="0" t="0" r="28575" b="12065"/>
                <wp:docPr id="22894" name="Group 24358"/>
                <wp:cNvGraphicFramePr/>
                <a:graphic xmlns:a="http://schemas.openxmlformats.org/drawingml/2006/main">
                  <a:graphicData uri="http://schemas.microsoft.com/office/word/2010/wordprocessingGroup">
                    <wpg:wgp>
                      <wpg:cNvGrpSpPr/>
                      <wpg:grpSpPr>
                        <a:xfrm>
                          <a:off x="0" y="0"/>
                          <a:ext cx="6029325" cy="45719"/>
                          <a:chOff x="0" y="0"/>
                          <a:chExt cx="5771388" cy="36576"/>
                        </a:xfrm>
                        <a:solidFill>
                          <a:schemeClr val="accent1"/>
                        </a:solidFill>
                      </wpg:grpSpPr>
                      <wps:wsp>
                        <wps:cNvPr id="22895" name="Shape 32352"/>
                        <wps:cNvSpPr/>
                        <wps:spPr>
                          <a:xfrm>
                            <a:off x="0" y="0"/>
                            <a:ext cx="5771388" cy="36576"/>
                          </a:xfrm>
                          <a:custGeom>
                            <a:avLst/>
                            <a:gdLst/>
                            <a:ahLst/>
                            <a:cxnLst/>
                            <a:rect l="0" t="0" r="0" b="0"/>
                            <a:pathLst>
                              <a:path w="5771388" h="36576">
                                <a:moveTo>
                                  <a:pt x="0" y="0"/>
                                </a:moveTo>
                                <a:lnTo>
                                  <a:pt x="5771388" y="0"/>
                                </a:lnTo>
                                <a:lnTo>
                                  <a:pt x="5771388" y="36576"/>
                                </a:lnTo>
                                <a:lnTo>
                                  <a:pt x="0" y="36576"/>
                                </a:lnTo>
                                <a:lnTo>
                                  <a:pt x="0" y="0"/>
                                </a:lnTo>
                              </a:path>
                            </a:pathLst>
                          </a:custGeom>
                          <a:grpFill/>
                          <a:ln w="0" cap="flat">
                            <a:solidFill>
                              <a:schemeClr val="accent1"/>
                            </a:solidFill>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w:pict>
              <v:group w14:anchorId="1BD84A46" id="Group 24358" o:spid="_x0000_s1026" style="width:474.75pt;height:3.6pt;mso-position-horizontal-relative:char;mso-position-vertical-relative:line" coordsize="5771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">
                <v:shape id="Shape 32352" o:spid="_x0000_s1027" style="position:absolute;width:57713;height:365;visibility:visible;mso-wrap-style:square;v-text-anchor:top" coordsize="577138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yfsUA&#10;AADeAAAADwAAAGRycy9kb3ducmV2LnhtbESPzYvCMBTE78L+D+EteNN0C35s1ygiil79OPT4tnnb&#10;lG1eShNt/e+NIHgcZuY3zGLV21rcqPWVYwVf4wQEceF0xaWCy3k3moPwAVlj7ZgU3MnDavkxWGCm&#10;XcdHup1CKSKEfYYKTAhNJqUvDFn0Y9cQR+/PtRZDlG0pdYtdhNtapkkylRYrjgsGG9oYKv5PV6vg&#10;t8t3Jt1P6llO+UFfp0lx32yVGn726x8QgfrwDr/aB60gTeffE3jei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LJ+xQAAAN4AAAAPAAAAAAAAAAAAAAAAAJgCAABkcnMv&#10;ZG93bnJldi54bWxQSwUGAAAAAAQABAD1AAAAigMAAAAA&#10;" path="m,l5771388,r,36576l,36576,,e" filled="f" strokecolor="#5b9bd5 [3204]" strokeweight="0">
                  <v:stroke miterlimit="83231f" joinstyle="miter"/>
                  <v:path arrowok="t" textboxrect="0,0,5771388,36576"/>
                </v:shape>
                <w10:wrap anchorx="page" anchory="page"/>
                <w10:anchorlock/>
              </v:group>
            </w:pict>
          </mc:Fallback>
        </mc:AlternateContent>
      </w:r>
    </w:p>
    <w:p w:rsidR="00C30A80" w:rsidRDefault="000D7A10" w:rsidP="000D7A10">
      <w:pPr>
        <w:ind w:firstLineChars="100" w:firstLine="220"/>
        <w:rPr>
          <w:szCs w:val="24"/>
        </w:rPr>
      </w:pPr>
      <w:r>
        <w:rPr>
          <w:rFonts w:hint="eastAsia"/>
          <w:szCs w:val="24"/>
        </w:rPr>
        <w:t>市民等から</w:t>
      </w:r>
      <w:r w:rsidR="00354557">
        <w:rPr>
          <w:rFonts w:hint="eastAsia"/>
          <w:szCs w:val="24"/>
        </w:rPr>
        <w:t>空家に係る</w:t>
      </w:r>
      <w:r>
        <w:rPr>
          <w:rFonts w:hint="eastAsia"/>
          <w:szCs w:val="24"/>
        </w:rPr>
        <w:t>相談・連絡があった場合、現地確認のうえ、所有者等に対して状況の改善を</w:t>
      </w:r>
      <w:r w:rsidR="00C30A80">
        <w:rPr>
          <w:rFonts w:hint="eastAsia"/>
          <w:szCs w:val="24"/>
        </w:rPr>
        <w:t>求める</w:t>
      </w:r>
      <w:r>
        <w:rPr>
          <w:rFonts w:hint="eastAsia"/>
          <w:szCs w:val="24"/>
        </w:rPr>
        <w:t>助言指導</w:t>
      </w:r>
      <w:r w:rsidR="00C30A80">
        <w:rPr>
          <w:rFonts w:hint="eastAsia"/>
          <w:szCs w:val="24"/>
        </w:rPr>
        <w:t>を行います。</w:t>
      </w:r>
    </w:p>
    <w:p w:rsidR="000D7A10" w:rsidRDefault="00C30A80" w:rsidP="000D7A10">
      <w:pPr>
        <w:ind w:firstLineChars="100" w:firstLine="220"/>
        <w:rPr>
          <w:szCs w:val="24"/>
        </w:rPr>
      </w:pPr>
      <w:r>
        <w:rPr>
          <w:rFonts w:hint="eastAsia"/>
          <w:szCs w:val="24"/>
        </w:rPr>
        <w:t>その中で、</w:t>
      </w:r>
      <w:r w:rsidR="000D7A10">
        <w:rPr>
          <w:rFonts w:hint="eastAsia"/>
          <w:szCs w:val="24"/>
        </w:rPr>
        <w:t>空家等の状態が著しく周辺に影響を及ぼしている</w:t>
      </w:r>
      <w:r>
        <w:rPr>
          <w:rFonts w:hint="eastAsia"/>
          <w:szCs w:val="24"/>
        </w:rPr>
        <w:t>状況にあっては、所有者等が</w:t>
      </w:r>
      <w:r w:rsidR="000D7A10">
        <w:rPr>
          <w:rFonts w:hint="eastAsia"/>
          <w:szCs w:val="24"/>
        </w:rPr>
        <w:t>状況の改善</w:t>
      </w:r>
      <w:r>
        <w:rPr>
          <w:rFonts w:hint="eastAsia"/>
          <w:szCs w:val="24"/>
        </w:rPr>
        <w:t>を行わない場合</w:t>
      </w:r>
      <w:r w:rsidR="00D0324B">
        <w:rPr>
          <w:rFonts w:hint="eastAsia"/>
          <w:szCs w:val="24"/>
        </w:rPr>
        <w:t>など必要に応じて</w:t>
      </w:r>
      <w:r>
        <w:rPr>
          <w:rFonts w:hint="eastAsia"/>
          <w:szCs w:val="24"/>
        </w:rPr>
        <w:t>、法に基づき</w:t>
      </w:r>
      <w:r w:rsidR="000D7A10">
        <w:rPr>
          <w:rFonts w:hint="eastAsia"/>
          <w:szCs w:val="24"/>
        </w:rPr>
        <w:t>所有者</w:t>
      </w:r>
      <w:r>
        <w:rPr>
          <w:rFonts w:hint="eastAsia"/>
          <w:szCs w:val="24"/>
        </w:rPr>
        <w:t>等</w:t>
      </w:r>
      <w:r w:rsidR="000D7A10">
        <w:rPr>
          <w:rFonts w:hint="eastAsia"/>
          <w:szCs w:val="24"/>
        </w:rPr>
        <w:t>の同意のもと空家敷地への立入調査を行います。</w:t>
      </w:r>
    </w:p>
    <w:p w:rsidR="00C30A80" w:rsidRDefault="00EE38DC" w:rsidP="000D7A10">
      <w:pPr>
        <w:ind w:firstLineChars="100" w:firstLine="220"/>
        <w:rPr>
          <w:szCs w:val="24"/>
        </w:rPr>
      </w:pPr>
      <w:r>
        <w:rPr>
          <w:rFonts w:hint="eastAsia"/>
          <w:szCs w:val="24"/>
        </w:rPr>
        <w:t>調査の結果、判断基準点以上となった空家については、「特定空家等」の基準を満たすことより、改めて、所有者等に状況の改善を行うよう</w:t>
      </w:r>
      <w:r w:rsidR="007D448C">
        <w:rPr>
          <w:rFonts w:hint="eastAsia"/>
          <w:szCs w:val="24"/>
        </w:rPr>
        <w:t>助言</w:t>
      </w:r>
      <w:r>
        <w:rPr>
          <w:rFonts w:hint="eastAsia"/>
          <w:szCs w:val="24"/>
        </w:rPr>
        <w:t>指導を行い、状況が改善されない場合には、相生市空家等対策協議会</w:t>
      </w:r>
      <w:r w:rsidR="00582A21">
        <w:rPr>
          <w:rFonts w:hint="eastAsia"/>
          <w:szCs w:val="24"/>
        </w:rPr>
        <w:t>及び</w:t>
      </w:r>
      <w:r>
        <w:rPr>
          <w:rFonts w:hint="eastAsia"/>
          <w:szCs w:val="24"/>
        </w:rPr>
        <w:t>特定空家等判定委員会</w:t>
      </w:r>
      <w:r w:rsidR="00582A21">
        <w:rPr>
          <w:rFonts w:hint="eastAsia"/>
          <w:szCs w:val="24"/>
        </w:rPr>
        <w:t>での協議を</w:t>
      </w:r>
      <w:r>
        <w:rPr>
          <w:rFonts w:hint="eastAsia"/>
          <w:szCs w:val="24"/>
        </w:rPr>
        <w:t>経て、市が「特定空家等」に認定し、所有者等に対し状況改善の勧告・命令を行います。</w:t>
      </w:r>
    </w:p>
    <w:p w:rsidR="004A04AA" w:rsidRPr="001673D8" w:rsidRDefault="004A04AA" w:rsidP="004A04AA">
      <w:pPr>
        <w:rPr>
          <w:sz w:val="24"/>
        </w:rPr>
      </w:pPr>
    </w:p>
    <w:p w:rsidR="004A04AA" w:rsidRDefault="004A04AA" w:rsidP="00951E0D"/>
    <w:p w:rsidR="00013A8E" w:rsidRDefault="00013A8E">
      <w:pPr>
        <w:spacing w:after="0" w:line="240" w:lineRule="auto"/>
        <w:ind w:left="0" w:firstLine="0"/>
        <w:rPr>
          <w:sz w:val="24"/>
          <w:szCs w:val="24"/>
        </w:rPr>
      </w:pPr>
      <w:r>
        <w:rPr>
          <w:sz w:val="24"/>
          <w:szCs w:val="24"/>
        </w:rPr>
        <w:br w:type="page"/>
      </w:r>
    </w:p>
    <w:bookmarkStart w:id="4" w:name="_Toc31681"/>
    <w:p w:rsidR="003550F5" w:rsidRPr="00E01433" w:rsidRDefault="003550F5" w:rsidP="003550F5">
      <w:pPr>
        <w:rPr>
          <w:sz w:val="24"/>
          <w:szCs w:val="24"/>
        </w:rPr>
      </w:pPr>
      <w:r>
        <w:rPr>
          <w:noProof/>
        </w:rPr>
        <w:lastRenderedPageBreak/>
        <mc:AlternateContent>
          <mc:Choice Requires="wps">
            <w:drawing>
              <wp:inline distT="0" distB="0" distL="0" distR="0" wp14:anchorId="04A28C32" wp14:editId="6AE9120F">
                <wp:extent cx="6066845" cy="612251"/>
                <wp:effectExtent l="0" t="0" r="10160" b="19685"/>
                <wp:docPr id="34" name="フレーム 34"/>
                <wp:cNvGraphicFramePr/>
                <a:graphic xmlns:a="http://schemas.openxmlformats.org/drawingml/2006/main">
                  <a:graphicData uri="http://schemas.microsoft.com/office/word/2010/wordprocessingShape">
                    <wps:wsp>
                      <wps:cNvSpPr/>
                      <wps:spPr>
                        <a:xfrm>
                          <a:off x="0" y="0"/>
                          <a:ext cx="6066845" cy="612251"/>
                        </a:xfrm>
                        <a:prstGeom prst="frame">
                          <a:avLst/>
                        </a:prstGeom>
                        <a:solidFill>
                          <a:srgbClr val="5B9BD5"/>
                        </a:solidFill>
                        <a:ln w="0" cap="flat" cmpd="sng" algn="ctr">
                          <a:solidFill>
                            <a:srgbClr val="5B9BD5">
                              <a:shade val="50000"/>
                            </a:srgbClr>
                          </a:solidFill>
                          <a:prstDash val="solid"/>
                          <a:miter lim="800000"/>
                        </a:ln>
                        <a:effectLst/>
                      </wps:spPr>
                      <wps:txbx>
                        <w:txbxContent>
                          <w:p w:rsidR="003C6E32" w:rsidRPr="00D5449E" w:rsidRDefault="003C6E32" w:rsidP="003550F5">
                            <w:pPr>
                              <w:ind w:left="0"/>
                              <w:rPr>
                                <w:sz w:val="32"/>
                              </w:rPr>
                            </w:pPr>
                            <w:r w:rsidRPr="00D5449E">
                              <w:rPr>
                                <w:sz w:val="32"/>
                              </w:rPr>
                              <w:t>第</w:t>
                            </w:r>
                            <w:r>
                              <w:rPr>
                                <w:rFonts w:hint="eastAsia"/>
                                <w:sz w:val="32"/>
                              </w:rPr>
                              <w:t>６</w:t>
                            </w:r>
                            <w:r w:rsidRPr="00D5449E">
                              <w:rPr>
                                <w:sz w:val="32"/>
                              </w:rPr>
                              <w:t xml:space="preserve">章 </w:t>
                            </w:r>
                            <w:r>
                              <w:rPr>
                                <w:rFonts w:hint="eastAsia"/>
                                <w:sz w:val="32"/>
                              </w:rPr>
                              <w:t>空家</w:t>
                            </w:r>
                            <w:r>
                              <w:rPr>
                                <w:sz w:val="32"/>
                              </w:rPr>
                              <w:t>対策に係る</w:t>
                            </w:r>
                            <w:r>
                              <w:rPr>
                                <w:rFonts w:hint="eastAsia"/>
                                <w:sz w:val="32"/>
                              </w:rPr>
                              <w:t>具体的な</w:t>
                            </w:r>
                            <w:r>
                              <w:rPr>
                                <w:sz w:val="32"/>
                              </w:rPr>
                              <w:t>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shape w14:anchorId="04A28C32" id="フレーム 34" o:spid="_x0000_s1075" style="width:477.7pt;height:48.2pt;visibility:visible;mso-wrap-style:square;mso-left-percent:-10001;mso-top-percent:-10001;mso-position-horizontal:absolute;mso-position-horizontal-relative:char;mso-position-vertical:absolute;mso-position-vertical-relative:line;mso-left-percent:-10001;mso-top-percent:-10001;v-text-anchor:middle" coordsize="6066845,6122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" adj="-11796480,,5400" path="m,l6066845,r,612251l,612251,,xm76531,76531r,459189l5990314,535720r,-459189l76531,76531xe" fillcolor="#5b9bd5" strokecolor="#41719c" strokeweight="0">
                <v:stroke joinstyle="miter"/>
                <v:formulas/>
                <v:path arrowok="t" o:connecttype="custom" o:connectlocs="0,0;6066845,0;6066845,612251;0,612251;0,0;76531,76531;76531,535720;5990314,535720;5990314,76531;76531,76531" o:connectangles="0,0,0,0,0,0,0,0,0,0" textboxrect="0,0,6066845,612251"/>
                <v:textbox style="mso-fit-shape-to-text:t">
                  <w:txbxContent>
                    <w:p w:rsidR="003C6E32" w:rsidRPr="00D5449E" w:rsidRDefault="003C6E32" w:rsidP="003550F5">
                      <w:pPr>
                        <w:ind w:left="0"/>
                        <w:rPr>
                          <w:sz w:val="32"/>
                        </w:rPr>
                      </w:pPr>
                      <w:r w:rsidRPr="00D5449E">
                        <w:rPr>
                          <w:sz w:val="32"/>
                        </w:rPr>
                        <w:t>第</w:t>
                      </w:r>
                      <w:r>
                        <w:rPr>
                          <w:rFonts w:hint="eastAsia"/>
                          <w:sz w:val="32"/>
                        </w:rPr>
                        <w:t>６</w:t>
                      </w:r>
                      <w:r w:rsidRPr="00D5449E">
                        <w:rPr>
                          <w:sz w:val="32"/>
                        </w:rPr>
                        <w:t xml:space="preserve">章 </w:t>
                      </w:r>
                      <w:r>
                        <w:rPr>
                          <w:rFonts w:hint="eastAsia"/>
                          <w:sz w:val="32"/>
                        </w:rPr>
                        <w:t>空家</w:t>
                      </w:r>
                      <w:r>
                        <w:rPr>
                          <w:sz w:val="32"/>
                        </w:rPr>
                        <w:t>対策に係る</w:t>
                      </w:r>
                      <w:r>
                        <w:rPr>
                          <w:rFonts w:hint="eastAsia"/>
                          <w:sz w:val="32"/>
                        </w:rPr>
                        <w:t>具体的な</w:t>
                      </w:r>
                      <w:r>
                        <w:rPr>
                          <w:sz w:val="32"/>
                        </w:rPr>
                        <w:t>施策</w:t>
                      </w:r>
                    </w:p>
                  </w:txbxContent>
                </v:textbox>
                <w10:wrap anchorx="page" anchory="page"/>
                <w10:anchorlock/>
              </v:shape>
            </w:pict>
          </mc:Fallback>
        </mc:AlternateContent>
      </w:r>
    </w:p>
    <w:p w:rsidR="003550F5" w:rsidRPr="00325F29" w:rsidRDefault="003550F5" w:rsidP="003550F5">
      <w:pPr>
        <w:rPr>
          <w:szCs w:val="24"/>
        </w:rPr>
      </w:pPr>
      <w:r w:rsidRPr="00325F29">
        <w:rPr>
          <w:rFonts w:hint="eastAsia"/>
          <w:szCs w:val="24"/>
        </w:rPr>
        <w:t>具体的施策一覧</w:t>
      </w:r>
    </w:p>
    <w:tbl>
      <w:tblPr>
        <w:tblStyle w:val="a5"/>
        <w:tblW w:w="0" w:type="auto"/>
        <w:tblLook w:val="04A0" w:firstRow="1" w:lastRow="0" w:firstColumn="1" w:lastColumn="0" w:noHBand="0" w:noVBand="1"/>
      </w:tblPr>
      <w:tblGrid>
        <w:gridCol w:w="1980"/>
        <w:gridCol w:w="1134"/>
        <w:gridCol w:w="6379"/>
      </w:tblGrid>
      <w:tr w:rsidR="003550F5" w:rsidTr="002A23C5">
        <w:trPr>
          <w:trHeight w:val="455"/>
        </w:trPr>
        <w:tc>
          <w:tcPr>
            <w:tcW w:w="3114" w:type="dxa"/>
            <w:gridSpan w:val="2"/>
            <w:tcBorders>
              <w:bottom w:val="single" w:sz="4" w:space="0" w:color="auto"/>
            </w:tcBorders>
            <w:vAlign w:val="center"/>
          </w:tcPr>
          <w:p w:rsidR="003550F5" w:rsidRPr="003F04C8" w:rsidRDefault="003550F5" w:rsidP="002A23C5">
            <w:pPr>
              <w:jc w:val="center"/>
              <w:rPr>
                <w:szCs w:val="24"/>
              </w:rPr>
            </w:pPr>
            <w:r>
              <w:rPr>
                <w:rFonts w:hint="eastAsia"/>
                <w:szCs w:val="24"/>
              </w:rPr>
              <w:t>施　策　区　分</w:t>
            </w:r>
          </w:p>
        </w:tc>
        <w:tc>
          <w:tcPr>
            <w:tcW w:w="6379" w:type="dxa"/>
            <w:vAlign w:val="center"/>
          </w:tcPr>
          <w:p w:rsidR="003550F5" w:rsidRPr="003F04C8" w:rsidRDefault="003550F5" w:rsidP="002A23C5">
            <w:pPr>
              <w:jc w:val="center"/>
              <w:rPr>
                <w:szCs w:val="24"/>
              </w:rPr>
            </w:pPr>
            <w:r w:rsidRPr="003F04C8">
              <w:rPr>
                <w:rFonts w:hint="eastAsia"/>
                <w:szCs w:val="24"/>
              </w:rPr>
              <w:t>具</w:t>
            </w:r>
            <w:r>
              <w:rPr>
                <w:rFonts w:hint="eastAsia"/>
                <w:szCs w:val="24"/>
              </w:rPr>
              <w:t xml:space="preserve">　　　　</w:t>
            </w:r>
            <w:r w:rsidRPr="003F04C8">
              <w:rPr>
                <w:rFonts w:hint="eastAsia"/>
                <w:szCs w:val="24"/>
              </w:rPr>
              <w:t>体</w:t>
            </w:r>
            <w:r>
              <w:rPr>
                <w:rFonts w:hint="eastAsia"/>
                <w:szCs w:val="24"/>
              </w:rPr>
              <w:t xml:space="preserve">　　　　</w:t>
            </w:r>
            <w:r w:rsidRPr="003F04C8">
              <w:rPr>
                <w:rFonts w:hint="eastAsia"/>
                <w:szCs w:val="24"/>
              </w:rPr>
              <w:t>策</w:t>
            </w:r>
          </w:p>
        </w:tc>
      </w:tr>
      <w:tr w:rsidR="003550F5" w:rsidRPr="005211D1" w:rsidTr="00E61D05">
        <w:trPr>
          <w:trHeight w:val="455"/>
        </w:trPr>
        <w:tc>
          <w:tcPr>
            <w:tcW w:w="1980" w:type="dxa"/>
            <w:vMerge w:val="restart"/>
            <w:vAlign w:val="center"/>
          </w:tcPr>
          <w:p w:rsidR="003550F5" w:rsidRPr="003F04C8" w:rsidRDefault="003550F5" w:rsidP="002A23C5">
            <w:pPr>
              <w:jc w:val="both"/>
              <w:rPr>
                <w:szCs w:val="24"/>
              </w:rPr>
            </w:pPr>
            <w:r>
              <w:rPr>
                <w:rFonts w:hint="eastAsia"/>
                <w:szCs w:val="24"/>
              </w:rPr>
              <w:t>１</w:t>
            </w:r>
            <w:r w:rsidR="002A23C5">
              <w:rPr>
                <w:rFonts w:hint="eastAsia"/>
                <w:szCs w:val="24"/>
              </w:rPr>
              <w:t xml:space="preserve"> </w:t>
            </w:r>
            <w:r>
              <w:rPr>
                <w:rFonts w:hint="eastAsia"/>
                <w:szCs w:val="24"/>
              </w:rPr>
              <w:t>空家の利活用</w:t>
            </w:r>
          </w:p>
        </w:tc>
        <w:tc>
          <w:tcPr>
            <w:tcW w:w="1134" w:type="dxa"/>
            <w:vMerge w:val="restart"/>
            <w:vAlign w:val="center"/>
          </w:tcPr>
          <w:p w:rsidR="003550F5" w:rsidRPr="003F04C8" w:rsidRDefault="003550F5" w:rsidP="002A23C5">
            <w:pPr>
              <w:jc w:val="distribute"/>
              <w:rPr>
                <w:szCs w:val="24"/>
              </w:rPr>
            </w:pPr>
          </w:p>
        </w:tc>
        <w:tc>
          <w:tcPr>
            <w:tcW w:w="6379" w:type="dxa"/>
            <w:tcBorders>
              <w:bottom w:val="single" w:sz="4" w:space="0" w:color="auto"/>
            </w:tcBorders>
          </w:tcPr>
          <w:p w:rsidR="003550F5" w:rsidRPr="005211D1" w:rsidRDefault="00B11655" w:rsidP="002A23C5">
            <w:pPr>
              <w:pStyle w:val="a7"/>
              <w:numPr>
                <w:ilvl w:val="0"/>
                <w:numId w:val="18"/>
              </w:numPr>
              <w:ind w:leftChars="0"/>
              <w:rPr>
                <w:szCs w:val="24"/>
              </w:rPr>
            </w:pPr>
            <w:r>
              <w:rPr>
                <w:rFonts w:hint="eastAsia"/>
                <w:szCs w:val="24"/>
              </w:rPr>
              <w:t>相生市</w:t>
            </w:r>
            <w:r w:rsidR="003550F5" w:rsidRPr="005211D1">
              <w:rPr>
                <w:rFonts w:hint="eastAsia"/>
                <w:szCs w:val="24"/>
              </w:rPr>
              <w:t>空き家バンク</w:t>
            </w:r>
            <w:r>
              <w:rPr>
                <w:rFonts w:hint="eastAsia"/>
                <w:szCs w:val="24"/>
              </w:rPr>
              <w:t>制度</w:t>
            </w:r>
            <w:r w:rsidR="003550F5" w:rsidRPr="005211D1">
              <w:rPr>
                <w:rFonts w:hint="eastAsia"/>
                <w:szCs w:val="24"/>
              </w:rPr>
              <w:t>（相生市）</w:t>
            </w:r>
          </w:p>
        </w:tc>
      </w:tr>
      <w:tr w:rsidR="003550F5" w:rsidTr="00E61D05">
        <w:trPr>
          <w:trHeight w:val="455"/>
        </w:trPr>
        <w:tc>
          <w:tcPr>
            <w:tcW w:w="1980" w:type="dxa"/>
            <w:vMerge/>
            <w:vAlign w:val="center"/>
          </w:tcPr>
          <w:p w:rsidR="003550F5" w:rsidRPr="003F04C8" w:rsidRDefault="003550F5" w:rsidP="002A23C5">
            <w:pPr>
              <w:jc w:val="both"/>
              <w:rPr>
                <w:szCs w:val="24"/>
              </w:rPr>
            </w:pPr>
          </w:p>
        </w:tc>
        <w:tc>
          <w:tcPr>
            <w:tcW w:w="1134" w:type="dxa"/>
            <w:vMerge/>
            <w:vAlign w:val="center"/>
          </w:tcPr>
          <w:p w:rsidR="003550F5" w:rsidRPr="003F04C8" w:rsidRDefault="003550F5" w:rsidP="002A23C5">
            <w:pPr>
              <w:jc w:val="both"/>
              <w:rPr>
                <w:szCs w:val="24"/>
              </w:rPr>
            </w:pPr>
          </w:p>
        </w:tc>
        <w:tc>
          <w:tcPr>
            <w:tcW w:w="6379" w:type="dxa"/>
            <w:shd w:val="clear" w:color="auto" w:fill="auto"/>
          </w:tcPr>
          <w:p w:rsidR="003550F5" w:rsidRPr="00BC5FBC" w:rsidRDefault="00340A02" w:rsidP="00BC5FBC">
            <w:pPr>
              <w:rPr>
                <w:szCs w:val="24"/>
              </w:rPr>
            </w:pPr>
            <w:r w:rsidRPr="00340A02">
              <w:rPr>
                <w:rFonts w:hint="eastAsia"/>
                <w:szCs w:val="20"/>
              </w:rPr>
              <w:t>□</w:t>
            </w:r>
            <w:r w:rsidR="00BC5FBC" w:rsidRPr="00340A02">
              <w:rPr>
                <w:rFonts w:hint="eastAsia"/>
                <w:szCs w:val="20"/>
              </w:rPr>
              <w:t xml:space="preserve"> </w:t>
            </w:r>
            <w:r w:rsidR="00BC5FBC" w:rsidRPr="00BC5FBC">
              <w:rPr>
                <w:rFonts w:hint="eastAsia"/>
                <w:szCs w:val="24"/>
              </w:rPr>
              <w:t>相生市空き家改修事業補助制度（相生市）</w:t>
            </w:r>
          </w:p>
        </w:tc>
      </w:tr>
      <w:tr w:rsidR="003550F5" w:rsidTr="002A23C5">
        <w:trPr>
          <w:trHeight w:val="455"/>
        </w:trPr>
        <w:tc>
          <w:tcPr>
            <w:tcW w:w="1980" w:type="dxa"/>
            <w:vMerge/>
            <w:vAlign w:val="center"/>
          </w:tcPr>
          <w:p w:rsidR="003550F5" w:rsidRPr="003F04C8" w:rsidRDefault="003550F5" w:rsidP="002A23C5">
            <w:pPr>
              <w:jc w:val="both"/>
              <w:rPr>
                <w:szCs w:val="24"/>
              </w:rPr>
            </w:pPr>
          </w:p>
        </w:tc>
        <w:tc>
          <w:tcPr>
            <w:tcW w:w="1134" w:type="dxa"/>
            <w:vMerge/>
            <w:vAlign w:val="center"/>
          </w:tcPr>
          <w:p w:rsidR="003550F5" w:rsidRPr="003F04C8" w:rsidRDefault="003550F5" w:rsidP="002A23C5">
            <w:pPr>
              <w:jc w:val="both"/>
              <w:rPr>
                <w:szCs w:val="24"/>
              </w:rPr>
            </w:pPr>
          </w:p>
        </w:tc>
        <w:tc>
          <w:tcPr>
            <w:tcW w:w="6379" w:type="dxa"/>
          </w:tcPr>
          <w:p w:rsidR="003550F5" w:rsidRPr="005211D1" w:rsidRDefault="003550F5" w:rsidP="002A23C5">
            <w:pPr>
              <w:pStyle w:val="a7"/>
              <w:numPr>
                <w:ilvl w:val="0"/>
                <w:numId w:val="16"/>
              </w:numPr>
              <w:ind w:leftChars="0"/>
              <w:rPr>
                <w:szCs w:val="24"/>
              </w:rPr>
            </w:pPr>
            <w:r w:rsidRPr="005211D1">
              <w:rPr>
                <w:rFonts w:hint="eastAsia"/>
                <w:szCs w:val="24"/>
              </w:rPr>
              <w:t>空き家利活用支援事業（兵庫県　西播磨県民局事業）</w:t>
            </w:r>
          </w:p>
        </w:tc>
      </w:tr>
      <w:tr w:rsidR="003550F5" w:rsidTr="000933FF">
        <w:trPr>
          <w:trHeight w:val="455"/>
        </w:trPr>
        <w:tc>
          <w:tcPr>
            <w:tcW w:w="1980" w:type="dxa"/>
            <w:vMerge/>
            <w:vAlign w:val="center"/>
          </w:tcPr>
          <w:p w:rsidR="003550F5" w:rsidRPr="003F04C8" w:rsidRDefault="003550F5" w:rsidP="002A23C5">
            <w:pPr>
              <w:jc w:val="both"/>
              <w:rPr>
                <w:szCs w:val="24"/>
              </w:rPr>
            </w:pPr>
          </w:p>
        </w:tc>
        <w:tc>
          <w:tcPr>
            <w:tcW w:w="1134" w:type="dxa"/>
            <w:vMerge/>
            <w:vAlign w:val="center"/>
          </w:tcPr>
          <w:p w:rsidR="003550F5" w:rsidRPr="003F04C8" w:rsidRDefault="003550F5" w:rsidP="002A23C5">
            <w:pPr>
              <w:jc w:val="both"/>
              <w:rPr>
                <w:szCs w:val="24"/>
              </w:rPr>
            </w:pPr>
          </w:p>
        </w:tc>
        <w:tc>
          <w:tcPr>
            <w:tcW w:w="6379" w:type="dxa"/>
            <w:tcBorders>
              <w:bottom w:val="single" w:sz="4" w:space="0" w:color="auto"/>
            </w:tcBorders>
          </w:tcPr>
          <w:p w:rsidR="003550F5" w:rsidRPr="005211D1" w:rsidRDefault="003550F5" w:rsidP="00F5364C">
            <w:pPr>
              <w:pStyle w:val="a7"/>
              <w:numPr>
                <w:ilvl w:val="0"/>
                <w:numId w:val="15"/>
              </w:numPr>
              <w:ind w:leftChars="0"/>
              <w:rPr>
                <w:szCs w:val="24"/>
              </w:rPr>
            </w:pPr>
            <w:r w:rsidRPr="005211D1">
              <w:rPr>
                <w:szCs w:val="24"/>
              </w:rPr>
              <w:t>定住者住宅取得奨励金</w:t>
            </w:r>
            <w:r w:rsidRPr="005211D1">
              <w:rPr>
                <w:rFonts w:hint="eastAsia"/>
                <w:szCs w:val="24"/>
              </w:rPr>
              <w:t>（相生市）</w:t>
            </w:r>
          </w:p>
        </w:tc>
      </w:tr>
      <w:tr w:rsidR="003550F5" w:rsidTr="000933FF">
        <w:trPr>
          <w:trHeight w:val="455"/>
        </w:trPr>
        <w:tc>
          <w:tcPr>
            <w:tcW w:w="1980" w:type="dxa"/>
            <w:vMerge/>
            <w:vAlign w:val="center"/>
          </w:tcPr>
          <w:p w:rsidR="003550F5" w:rsidRPr="003F04C8" w:rsidRDefault="003550F5" w:rsidP="002A23C5">
            <w:pPr>
              <w:jc w:val="both"/>
              <w:rPr>
                <w:szCs w:val="24"/>
              </w:rPr>
            </w:pPr>
          </w:p>
        </w:tc>
        <w:tc>
          <w:tcPr>
            <w:tcW w:w="1134" w:type="dxa"/>
            <w:vMerge/>
            <w:vAlign w:val="center"/>
          </w:tcPr>
          <w:p w:rsidR="003550F5" w:rsidRPr="003F04C8" w:rsidRDefault="003550F5" w:rsidP="002A23C5">
            <w:pPr>
              <w:jc w:val="both"/>
              <w:rPr>
                <w:szCs w:val="24"/>
              </w:rPr>
            </w:pPr>
          </w:p>
        </w:tc>
        <w:tc>
          <w:tcPr>
            <w:tcW w:w="6379" w:type="dxa"/>
            <w:tcBorders>
              <w:bottom w:val="single" w:sz="4" w:space="0" w:color="auto"/>
            </w:tcBorders>
            <w:shd w:val="clear" w:color="auto" w:fill="D9D9D9" w:themeFill="background1" w:themeFillShade="D9"/>
          </w:tcPr>
          <w:p w:rsidR="003550F5" w:rsidRPr="000933FF" w:rsidRDefault="000933FF" w:rsidP="000933FF">
            <w:pPr>
              <w:rPr>
                <w:szCs w:val="24"/>
              </w:rPr>
            </w:pPr>
            <w:r>
              <w:rPr>
                <w:rFonts w:hint="eastAsia"/>
                <w:sz w:val="20"/>
                <w:szCs w:val="20"/>
                <w:bdr w:val="single" w:sz="4" w:space="0" w:color="auto"/>
              </w:rPr>
              <w:t>検討事項</w:t>
            </w:r>
            <w:r w:rsidRPr="000933FF">
              <w:rPr>
                <w:rFonts w:hint="eastAsia"/>
                <w:sz w:val="20"/>
                <w:szCs w:val="20"/>
              </w:rPr>
              <w:t xml:space="preserve"> </w:t>
            </w:r>
            <w:r w:rsidR="003550F5" w:rsidRPr="000933FF">
              <w:rPr>
                <w:rFonts w:hint="eastAsia"/>
                <w:szCs w:val="24"/>
              </w:rPr>
              <w:t>空き家活用支援事業（兵庫県</w:t>
            </w:r>
            <w:r w:rsidRPr="000933FF">
              <w:rPr>
                <w:rFonts w:hint="eastAsia"/>
                <w:szCs w:val="24"/>
              </w:rPr>
              <w:t>・相生市</w:t>
            </w:r>
            <w:r w:rsidR="003550F5" w:rsidRPr="000933FF">
              <w:rPr>
                <w:rFonts w:hint="eastAsia"/>
                <w:szCs w:val="24"/>
              </w:rPr>
              <w:t>）</w:t>
            </w:r>
          </w:p>
        </w:tc>
      </w:tr>
      <w:tr w:rsidR="003550F5" w:rsidTr="00F5364C">
        <w:trPr>
          <w:trHeight w:val="455"/>
        </w:trPr>
        <w:tc>
          <w:tcPr>
            <w:tcW w:w="1980" w:type="dxa"/>
            <w:vMerge/>
            <w:vAlign w:val="center"/>
          </w:tcPr>
          <w:p w:rsidR="003550F5" w:rsidRPr="003F04C8" w:rsidRDefault="003550F5" w:rsidP="002A23C5">
            <w:pPr>
              <w:jc w:val="both"/>
              <w:rPr>
                <w:szCs w:val="24"/>
              </w:rPr>
            </w:pPr>
          </w:p>
        </w:tc>
        <w:tc>
          <w:tcPr>
            <w:tcW w:w="1134" w:type="dxa"/>
            <w:vMerge/>
            <w:vAlign w:val="center"/>
          </w:tcPr>
          <w:p w:rsidR="003550F5" w:rsidRPr="003F04C8" w:rsidRDefault="003550F5" w:rsidP="002A23C5">
            <w:pPr>
              <w:jc w:val="both"/>
              <w:rPr>
                <w:szCs w:val="24"/>
              </w:rPr>
            </w:pPr>
          </w:p>
        </w:tc>
        <w:tc>
          <w:tcPr>
            <w:tcW w:w="6379" w:type="dxa"/>
            <w:shd w:val="clear" w:color="auto" w:fill="D9D9D9" w:themeFill="background1" w:themeFillShade="D9"/>
          </w:tcPr>
          <w:p w:rsidR="003550F5" w:rsidRPr="00BC5FBC" w:rsidRDefault="003F6577" w:rsidP="0029382C">
            <w:pPr>
              <w:rPr>
                <w:szCs w:val="24"/>
              </w:rPr>
            </w:pPr>
            <w:r>
              <w:rPr>
                <w:rFonts w:hint="eastAsia"/>
                <w:sz w:val="20"/>
                <w:szCs w:val="20"/>
                <w:bdr w:val="single" w:sz="4" w:space="0" w:color="auto"/>
              </w:rPr>
              <w:t>検討事項</w:t>
            </w:r>
            <w:r w:rsidR="00F5364C" w:rsidRPr="00F5364C">
              <w:rPr>
                <w:rFonts w:hint="eastAsia"/>
                <w:sz w:val="20"/>
                <w:szCs w:val="20"/>
              </w:rPr>
              <w:t xml:space="preserve"> </w:t>
            </w:r>
            <w:r w:rsidR="002B151E">
              <w:rPr>
                <w:rFonts w:hint="eastAsia"/>
                <w:szCs w:val="24"/>
              </w:rPr>
              <w:t>（仮称）</w:t>
            </w:r>
            <w:r w:rsidR="00BC5FBC" w:rsidRPr="00BC5FBC">
              <w:rPr>
                <w:rFonts w:hint="eastAsia"/>
                <w:szCs w:val="24"/>
              </w:rPr>
              <w:t>空家</w:t>
            </w:r>
            <w:r w:rsidR="0029382C">
              <w:rPr>
                <w:rFonts w:hint="eastAsia"/>
                <w:szCs w:val="24"/>
              </w:rPr>
              <w:t>総合窓口</w:t>
            </w:r>
            <w:r w:rsidR="00BC5FBC" w:rsidRPr="00BC5FBC">
              <w:rPr>
                <w:rFonts w:hint="eastAsia"/>
                <w:szCs w:val="24"/>
              </w:rPr>
              <w:t>の設置</w:t>
            </w:r>
          </w:p>
        </w:tc>
      </w:tr>
      <w:tr w:rsidR="00F5364C" w:rsidTr="002A23C5">
        <w:trPr>
          <w:trHeight w:val="455"/>
        </w:trPr>
        <w:tc>
          <w:tcPr>
            <w:tcW w:w="1980" w:type="dxa"/>
            <w:vMerge w:val="restart"/>
            <w:tcBorders>
              <w:top w:val="single" w:sz="4" w:space="0" w:color="auto"/>
            </w:tcBorders>
            <w:vAlign w:val="center"/>
          </w:tcPr>
          <w:p w:rsidR="00F5364C" w:rsidRDefault="00F5364C" w:rsidP="002A23C5">
            <w:pPr>
              <w:jc w:val="both"/>
              <w:rPr>
                <w:szCs w:val="24"/>
              </w:rPr>
            </w:pPr>
            <w:r>
              <w:rPr>
                <w:rFonts w:hint="eastAsia"/>
                <w:szCs w:val="24"/>
              </w:rPr>
              <w:t xml:space="preserve">２ </w:t>
            </w:r>
            <w:r w:rsidRPr="003F04C8">
              <w:rPr>
                <w:rFonts w:hint="eastAsia"/>
                <w:szCs w:val="24"/>
              </w:rPr>
              <w:t>管理不全空家</w:t>
            </w:r>
          </w:p>
          <w:p w:rsidR="00F5364C" w:rsidRPr="003F04C8" w:rsidRDefault="00F5364C" w:rsidP="00F5364C">
            <w:pPr>
              <w:ind w:left="9" w:firstLineChars="150" w:firstLine="330"/>
              <w:rPr>
                <w:szCs w:val="24"/>
              </w:rPr>
            </w:pPr>
            <w:r>
              <w:rPr>
                <w:rFonts w:hint="eastAsia"/>
                <w:szCs w:val="24"/>
              </w:rPr>
              <w:t>への</w:t>
            </w:r>
            <w:r w:rsidRPr="003F04C8">
              <w:rPr>
                <w:rFonts w:hint="eastAsia"/>
                <w:szCs w:val="24"/>
              </w:rPr>
              <w:t>対</w:t>
            </w:r>
            <w:r>
              <w:rPr>
                <w:rFonts w:hint="eastAsia"/>
                <w:szCs w:val="24"/>
              </w:rPr>
              <w:t>策</w:t>
            </w:r>
          </w:p>
        </w:tc>
        <w:tc>
          <w:tcPr>
            <w:tcW w:w="1134" w:type="dxa"/>
            <w:vMerge w:val="restart"/>
            <w:tcBorders>
              <w:top w:val="single" w:sz="4" w:space="0" w:color="auto"/>
            </w:tcBorders>
            <w:vAlign w:val="center"/>
          </w:tcPr>
          <w:p w:rsidR="00F5364C" w:rsidRPr="003F04C8" w:rsidRDefault="00F5364C" w:rsidP="00686751">
            <w:pPr>
              <w:jc w:val="distribute"/>
              <w:rPr>
                <w:szCs w:val="24"/>
              </w:rPr>
            </w:pPr>
            <w:r>
              <w:rPr>
                <w:rFonts w:hint="eastAsia"/>
                <w:szCs w:val="24"/>
              </w:rPr>
              <w:t>適正管理</w:t>
            </w:r>
          </w:p>
        </w:tc>
        <w:tc>
          <w:tcPr>
            <w:tcW w:w="6379" w:type="dxa"/>
            <w:vAlign w:val="center"/>
          </w:tcPr>
          <w:p w:rsidR="00F5364C" w:rsidRPr="005211D1" w:rsidRDefault="00F5364C" w:rsidP="002A23C5">
            <w:pPr>
              <w:pStyle w:val="a7"/>
              <w:numPr>
                <w:ilvl w:val="0"/>
                <w:numId w:val="11"/>
              </w:numPr>
              <w:ind w:leftChars="0"/>
              <w:jc w:val="both"/>
              <w:rPr>
                <w:szCs w:val="24"/>
              </w:rPr>
            </w:pPr>
            <w:r w:rsidRPr="005211D1">
              <w:rPr>
                <w:rFonts w:hint="eastAsia"/>
                <w:szCs w:val="24"/>
              </w:rPr>
              <w:t>所有者等への啓発（相生市）</w:t>
            </w:r>
          </w:p>
        </w:tc>
      </w:tr>
      <w:tr w:rsidR="00F5364C" w:rsidTr="00686751">
        <w:trPr>
          <w:trHeight w:val="455"/>
        </w:trPr>
        <w:tc>
          <w:tcPr>
            <w:tcW w:w="1980" w:type="dxa"/>
            <w:vMerge/>
            <w:vAlign w:val="center"/>
          </w:tcPr>
          <w:p w:rsidR="00F5364C" w:rsidRPr="003F04C8" w:rsidRDefault="00F5364C" w:rsidP="002A23C5">
            <w:pPr>
              <w:jc w:val="both"/>
              <w:rPr>
                <w:szCs w:val="24"/>
              </w:rPr>
            </w:pPr>
          </w:p>
        </w:tc>
        <w:tc>
          <w:tcPr>
            <w:tcW w:w="1134" w:type="dxa"/>
            <w:vMerge/>
            <w:vAlign w:val="center"/>
          </w:tcPr>
          <w:p w:rsidR="00F5364C" w:rsidRPr="005211D1" w:rsidRDefault="00F5364C" w:rsidP="00686751">
            <w:pPr>
              <w:jc w:val="distribute"/>
              <w:rPr>
                <w:szCs w:val="24"/>
              </w:rPr>
            </w:pPr>
          </w:p>
        </w:tc>
        <w:tc>
          <w:tcPr>
            <w:tcW w:w="6379" w:type="dxa"/>
            <w:vAlign w:val="center"/>
          </w:tcPr>
          <w:p w:rsidR="00F5364C" w:rsidRPr="005211D1" w:rsidRDefault="00F5364C" w:rsidP="002A23C5">
            <w:pPr>
              <w:pStyle w:val="a7"/>
              <w:numPr>
                <w:ilvl w:val="0"/>
                <w:numId w:val="10"/>
              </w:numPr>
              <w:ind w:leftChars="0"/>
              <w:jc w:val="both"/>
              <w:rPr>
                <w:szCs w:val="24"/>
              </w:rPr>
            </w:pPr>
            <w:r w:rsidRPr="005211D1">
              <w:rPr>
                <w:rFonts w:hint="eastAsia"/>
                <w:szCs w:val="24"/>
              </w:rPr>
              <w:t>空家等管理業務の活用推進（相生市）</w:t>
            </w:r>
          </w:p>
        </w:tc>
      </w:tr>
      <w:tr w:rsidR="00F5364C" w:rsidTr="00F5364C">
        <w:trPr>
          <w:trHeight w:val="455"/>
        </w:trPr>
        <w:tc>
          <w:tcPr>
            <w:tcW w:w="1980" w:type="dxa"/>
            <w:vMerge/>
            <w:vAlign w:val="center"/>
          </w:tcPr>
          <w:p w:rsidR="00F5364C" w:rsidRPr="003F04C8" w:rsidRDefault="00F5364C" w:rsidP="002A23C5">
            <w:pPr>
              <w:jc w:val="both"/>
              <w:rPr>
                <w:szCs w:val="24"/>
              </w:rPr>
            </w:pPr>
          </w:p>
        </w:tc>
        <w:tc>
          <w:tcPr>
            <w:tcW w:w="1134" w:type="dxa"/>
            <w:vMerge/>
            <w:vAlign w:val="center"/>
          </w:tcPr>
          <w:p w:rsidR="00F5364C" w:rsidRPr="005211D1" w:rsidRDefault="00F5364C" w:rsidP="00686751">
            <w:pPr>
              <w:jc w:val="distribute"/>
              <w:rPr>
                <w:szCs w:val="24"/>
              </w:rPr>
            </w:pPr>
          </w:p>
        </w:tc>
        <w:tc>
          <w:tcPr>
            <w:tcW w:w="6379" w:type="dxa"/>
            <w:tcBorders>
              <w:bottom w:val="single" w:sz="4" w:space="0" w:color="auto"/>
            </w:tcBorders>
            <w:shd w:val="clear" w:color="auto" w:fill="D9D9D9" w:themeFill="background1" w:themeFillShade="D9"/>
            <w:vAlign w:val="center"/>
          </w:tcPr>
          <w:p w:rsidR="00F5364C" w:rsidRPr="00F0754D" w:rsidRDefault="003F6577" w:rsidP="003F6577">
            <w:pPr>
              <w:jc w:val="both"/>
              <w:rPr>
                <w:szCs w:val="24"/>
              </w:rPr>
            </w:pPr>
            <w:r>
              <w:rPr>
                <w:rFonts w:hint="eastAsia"/>
                <w:sz w:val="20"/>
                <w:szCs w:val="20"/>
                <w:bdr w:val="single" w:sz="4" w:space="0" w:color="auto"/>
              </w:rPr>
              <w:t>検討事項</w:t>
            </w:r>
            <w:r w:rsidR="00F5364C">
              <w:rPr>
                <w:rFonts w:hint="eastAsia"/>
                <w:sz w:val="20"/>
                <w:szCs w:val="20"/>
              </w:rPr>
              <w:t xml:space="preserve"> </w:t>
            </w:r>
            <w:r w:rsidR="00F5364C" w:rsidRPr="005211D1">
              <w:rPr>
                <w:rFonts w:hint="eastAsia"/>
                <w:szCs w:val="24"/>
              </w:rPr>
              <w:t>空家</w:t>
            </w:r>
            <w:r w:rsidR="00F5364C">
              <w:rPr>
                <w:rFonts w:hint="eastAsia"/>
                <w:szCs w:val="24"/>
              </w:rPr>
              <w:t>等対策自治会等連携協定</w:t>
            </w:r>
            <w:r>
              <w:rPr>
                <w:rFonts w:hint="eastAsia"/>
                <w:szCs w:val="24"/>
              </w:rPr>
              <w:t xml:space="preserve"> </w:t>
            </w:r>
            <w:r w:rsidR="00F5364C">
              <w:rPr>
                <w:rFonts w:hint="eastAsia"/>
                <w:szCs w:val="24"/>
              </w:rPr>
              <w:t>(</w:t>
            </w:r>
            <w:r w:rsidR="00F5364C" w:rsidRPr="005211D1">
              <w:rPr>
                <w:rFonts w:hint="eastAsia"/>
                <w:szCs w:val="24"/>
              </w:rPr>
              <w:t>相生市</w:t>
            </w:r>
            <w:r w:rsidR="00F5364C">
              <w:rPr>
                <w:rFonts w:hint="eastAsia"/>
                <w:szCs w:val="24"/>
              </w:rPr>
              <w:t>)</w:t>
            </w:r>
          </w:p>
        </w:tc>
      </w:tr>
      <w:tr w:rsidR="00F5364C" w:rsidTr="00F5364C">
        <w:trPr>
          <w:trHeight w:val="455"/>
        </w:trPr>
        <w:tc>
          <w:tcPr>
            <w:tcW w:w="1980" w:type="dxa"/>
            <w:vMerge/>
            <w:vAlign w:val="center"/>
          </w:tcPr>
          <w:p w:rsidR="00F5364C" w:rsidRDefault="00F5364C" w:rsidP="002A23C5">
            <w:pPr>
              <w:jc w:val="both"/>
              <w:rPr>
                <w:szCs w:val="24"/>
              </w:rPr>
            </w:pPr>
          </w:p>
        </w:tc>
        <w:tc>
          <w:tcPr>
            <w:tcW w:w="1134" w:type="dxa"/>
            <w:vMerge/>
            <w:vAlign w:val="center"/>
          </w:tcPr>
          <w:p w:rsidR="00F5364C" w:rsidRDefault="00F5364C" w:rsidP="002A23C5">
            <w:pPr>
              <w:jc w:val="distribute"/>
              <w:rPr>
                <w:szCs w:val="24"/>
              </w:rPr>
            </w:pPr>
          </w:p>
        </w:tc>
        <w:tc>
          <w:tcPr>
            <w:tcW w:w="6379" w:type="dxa"/>
            <w:tcBorders>
              <w:bottom w:val="single" w:sz="4" w:space="0" w:color="auto"/>
            </w:tcBorders>
            <w:shd w:val="clear" w:color="auto" w:fill="D9D9D9" w:themeFill="background1" w:themeFillShade="D9"/>
          </w:tcPr>
          <w:p w:rsidR="00F5364C" w:rsidRPr="00F5364C" w:rsidRDefault="003F6577" w:rsidP="003F6577">
            <w:pPr>
              <w:ind w:left="0" w:firstLine="0"/>
              <w:rPr>
                <w:szCs w:val="24"/>
              </w:rPr>
            </w:pPr>
            <w:r>
              <w:rPr>
                <w:rFonts w:hint="eastAsia"/>
                <w:sz w:val="20"/>
                <w:szCs w:val="20"/>
                <w:bdr w:val="single" w:sz="4" w:space="0" w:color="auto"/>
              </w:rPr>
              <w:t>検討事項</w:t>
            </w:r>
            <w:r w:rsidR="00F5364C">
              <w:rPr>
                <w:rFonts w:hint="eastAsia"/>
                <w:szCs w:val="24"/>
              </w:rPr>
              <w:t xml:space="preserve"> </w:t>
            </w:r>
            <w:r w:rsidR="00F5364C" w:rsidRPr="005211D1">
              <w:rPr>
                <w:rFonts w:hint="eastAsia"/>
                <w:szCs w:val="24"/>
              </w:rPr>
              <w:t>空家賠償保険の案内（相生市）</w:t>
            </w:r>
          </w:p>
        </w:tc>
      </w:tr>
      <w:tr w:rsidR="009E6A88" w:rsidTr="00FF3D7E">
        <w:trPr>
          <w:trHeight w:val="267"/>
        </w:trPr>
        <w:tc>
          <w:tcPr>
            <w:tcW w:w="1980" w:type="dxa"/>
            <w:vMerge w:val="restart"/>
            <w:tcBorders>
              <w:top w:val="single" w:sz="4" w:space="0" w:color="auto"/>
            </w:tcBorders>
            <w:vAlign w:val="center"/>
          </w:tcPr>
          <w:p w:rsidR="009E6A88" w:rsidRDefault="009E6A88" w:rsidP="002A23C5">
            <w:pPr>
              <w:jc w:val="both"/>
              <w:rPr>
                <w:szCs w:val="24"/>
              </w:rPr>
            </w:pPr>
            <w:r>
              <w:rPr>
                <w:rFonts w:hint="eastAsia"/>
                <w:szCs w:val="24"/>
              </w:rPr>
              <w:t>３ 特定空家等の</w:t>
            </w:r>
          </w:p>
          <w:p w:rsidR="009E6A88" w:rsidRPr="003F04C8" w:rsidRDefault="009E6A88" w:rsidP="002A23C5">
            <w:pPr>
              <w:ind w:left="9" w:firstLineChars="150" w:firstLine="330"/>
              <w:rPr>
                <w:szCs w:val="24"/>
              </w:rPr>
            </w:pPr>
            <w:r>
              <w:rPr>
                <w:rFonts w:hint="eastAsia"/>
                <w:szCs w:val="24"/>
              </w:rPr>
              <w:t>除却の促進</w:t>
            </w:r>
          </w:p>
        </w:tc>
        <w:tc>
          <w:tcPr>
            <w:tcW w:w="1134" w:type="dxa"/>
            <w:vMerge w:val="restart"/>
            <w:tcBorders>
              <w:top w:val="single" w:sz="4" w:space="0" w:color="auto"/>
            </w:tcBorders>
            <w:vAlign w:val="center"/>
          </w:tcPr>
          <w:p w:rsidR="009E6A88" w:rsidRPr="003F04C8" w:rsidRDefault="009E6A88" w:rsidP="002A23C5">
            <w:pPr>
              <w:jc w:val="distribute"/>
              <w:rPr>
                <w:szCs w:val="24"/>
              </w:rPr>
            </w:pPr>
            <w:r>
              <w:rPr>
                <w:rFonts w:hint="eastAsia"/>
                <w:szCs w:val="24"/>
              </w:rPr>
              <w:t>除却支援</w:t>
            </w:r>
          </w:p>
        </w:tc>
        <w:tc>
          <w:tcPr>
            <w:tcW w:w="6379" w:type="dxa"/>
            <w:shd w:val="clear" w:color="auto" w:fill="D9D9D9" w:themeFill="background1" w:themeFillShade="D9"/>
          </w:tcPr>
          <w:p w:rsidR="009E6A88" w:rsidRPr="00F5364C" w:rsidRDefault="009E6A88" w:rsidP="003F6577">
            <w:pPr>
              <w:ind w:rightChars="-113" w:right="-249"/>
              <w:rPr>
                <w:szCs w:val="24"/>
              </w:rPr>
            </w:pPr>
            <w:r>
              <w:rPr>
                <w:rFonts w:hint="eastAsia"/>
                <w:sz w:val="20"/>
                <w:szCs w:val="20"/>
                <w:bdr w:val="single" w:sz="4" w:space="0" w:color="auto"/>
              </w:rPr>
              <w:t>検討事項</w:t>
            </w:r>
            <w:r>
              <w:rPr>
                <w:rFonts w:hint="eastAsia"/>
                <w:sz w:val="20"/>
                <w:szCs w:val="20"/>
              </w:rPr>
              <w:t xml:space="preserve"> </w:t>
            </w:r>
            <w:r w:rsidRPr="00F5364C">
              <w:rPr>
                <w:rFonts w:hint="eastAsia"/>
                <w:szCs w:val="24"/>
              </w:rPr>
              <w:t>老朽危険空き家除却支援事業（国・兵庫県・相生市）</w:t>
            </w:r>
          </w:p>
        </w:tc>
      </w:tr>
      <w:tr w:rsidR="009E6A88" w:rsidTr="00F5364C">
        <w:trPr>
          <w:trHeight w:val="697"/>
        </w:trPr>
        <w:tc>
          <w:tcPr>
            <w:tcW w:w="1980" w:type="dxa"/>
            <w:vMerge/>
            <w:vAlign w:val="center"/>
          </w:tcPr>
          <w:p w:rsidR="009E6A88" w:rsidRPr="003F04C8" w:rsidRDefault="009E6A88" w:rsidP="002A23C5">
            <w:pPr>
              <w:jc w:val="both"/>
              <w:rPr>
                <w:szCs w:val="24"/>
              </w:rPr>
            </w:pPr>
          </w:p>
        </w:tc>
        <w:tc>
          <w:tcPr>
            <w:tcW w:w="1134" w:type="dxa"/>
            <w:vMerge/>
            <w:vAlign w:val="center"/>
          </w:tcPr>
          <w:p w:rsidR="009E6A88" w:rsidRPr="003F04C8" w:rsidRDefault="009E6A88" w:rsidP="002A23C5">
            <w:pPr>
              <w:jc w:val="both"/>
              <w:rPr>
                <w:szCs w:val="24"/>
              </w:rPr>
            </w:pPr>
          </w:p>
        </w:tc>
        <w:tc>
          <w:tcPr>
            <w:tcW w:w="6379" w:type="dxa"/>
            <w:shd w:val="clear" w:color="auto" w:fill="D9D9D9" w:themeFill="background1" w:themeFillShade="D9"/>
          </w:tcPr>
          <w:p w:rsidR="009E6A88" w:rsidRDefault="009E6A88" w:rsidP="009C4954">
            <w:r>
              <w:rPr>
                <w:rFonts w:hint="eastAsia"/>
                <w:sz w:val="20"/>
                <w:szCs w:val="20"/>
                <w:bdr w:val="single" w:sz="4" w:space="0" w:color="auto"/>
              </w:rPr>
              <w:t>検討事項</w:t>
            </w:r>
            <w:r>
              <w:rPr>
                <w:rFonts w:hint="eastAsia"/>
                <w:szCs w:val="24"/>
              </w:rPr>
              <w:t xml:space="preserve"> 空家</w:t>
            </w:r>
            <w:r w:rsidRPr="000123D7">
              <w:rPr>
                <w:rFonts w:hint="eastAsia"/>
              </w:rPr>
              <w:t>の</w:t>
            </w:r>
            <w:r>
              <w:rPr>
                <w:rFonts w:hint="eastAsia"/>
              </w:rPr>
              <w:t>自主的</w:t>
            </w:r>
            <w:r w:rsidRPr="000123D7">
              <w:rPr>
                <w:rFonts w:hint="eastAsia"/>
              </w:rPr>
              <w:t>除去処分</w:t>
            </w:r>
            <w:r>
              <w:rPr>
                <w:rFonts w:hint="eastAsia"/>
              </w:rPr>
              <w:t>に係る優遇措置の検討</w:t>
            </w:r>
          </w:p>
          <w:p w:rsidR="009E6A88" w:rsidRPr="00017A8A" w:rsidRDefault="009E6A88" w:rsidP="009C4954">
            <w:pPr>
              <w:ind w:firstLineChars="2150" w:firstLine="4730"/>
              <w:rPr>
                <w:szCs w:val="24"/>
              </w:rPr>
            </w:pPr>
            <w:r>
              <w:rPr>
                <w:rFonts w:hint="eastAsia"/>
                <w:szCs w:val="24"/>
              </w:rPr>
              <w:t>（相生市）</w:t>
            </w:r>
          </w:p>
        </w:tc>
      </w:tr>
      <w:tr w:rsidR="009E6A88" w:rsidTr="003258A6">
        <w:trPr>
          <w:trHeight w:val="439"/>
        </w:trPr>
        <w:tc>
          <w:tcPr>
            <w:tcW w:w="1980" w:type="dxa"/>
            <w:vMerge/>
            <w:vAlign w:val="center"/>
          </w:tcPr>
          <w:p w:rsidR="009E6A88" w:rsidRPr="003F04C8" w:rsidRDefault="009E6A88" w:rsidP="002A23C5">
            <w:pPr>
              <w:jc w:val="both"/>
              <w:rPr>
                <w:szCs w:val="24"/>
              </w:rPr>
            </w:pPr>
          </w:p>
        </w:tc>
        <w:tc>
          <w:tcPr>
            <w:tcW w:w="1134" w:type="dxa"/>
            <w:vMerge/>
            <w:vAlign w:val="center"/>
          </w:tcPr>
          <w:p w:rsidR="009E6A88" w:rsidRPr="003F04C8" w:rsidRDefault="009E6A88" w:rsidP="002A23C5">
            <w:pPr>
              <w:jc w:val="distribute"/>
              <w:rPr>
                <w:szCs w:val="24"/>
              </w:rPr>
            </w:pPr>
          </w:p>
        </w:tc>
        <w:tc>
          <w:tcPr>
            <w:tcW w:w="6379" w:type="dxa"/>
            <w:tcBorders>
              <w:top w:val="single" w:sz="4" w:space="0" w:color="auto"/>
            </w:tcBorders>
            <w:shd w:val="clear" w:color="auto" w:fill="D9D9D9" w:themeFill="background1" w:themeFillShade="D9"/>
          </w:tcPr>
          <w:p w:rsidR="009E6A88" w:rsidRPr="00017A8A" w:rsidRDefault="009E6A88" w:rsidP="009C4954">
            <w:pPr>
              <w:rPr>
                <w:szCs w:val="24"/>
              </w:rPr>
            </w:pPr>
            <w:r>
              <w:rPr>
                <w:rFonts w:hint="eastAsia"/>
                <w:sz w:val="20"/>
                <w:szCs w:val="20"/>
                <w:bdr w:val="single" w:sz="4" w:space="0" w:color="auto"/>
              </w:rPr>
              <w:t>検討事項</w:t>
            </w:r>
            <w:r>
              <w:rPr>
                <w:rFonts w:hint="eastAsia"/>
                <w:szCs w:val="24"/>
              </w:rPr>
              <w:t xml:space="preserve"> 金融機関等連携協定の検討</w:t>
            </w:r>
            <w:r w:rsidRPr="00017A8A">
              <w:rPr>
                <w:rFonts w:hint="eastAsia"/>
                <w:szCs w:val="24"/>
              </w:rPr>
              <w:t>（相生市）</w:t>
            </w:r>
          </w:p>
        </w:tc>
      </w:tr>
      <w:tr w:rsidR="009C4954" w:rsidTr="009C4954">
        <w:trPr>
          <w:trHeight w:val="439"/>
        </w:trPr>
        <w:tc>
          <w:tcPr>
            <w:tcW w:w="1980" w:type="dxa"/>
            <w:vMerge/>
            <w:vAlign w:val="center"/>
          </w:tcPr>
          <w:p w:rsidR="009C4954" w:rsidRPr="003F04C8" w:rsidRDefault="009C4954" w:rsidP="009C4954">
            <w:pPr>
              <w:jc w:val="both"/>
              <w:rPr>
                <w:szCs w:val="24"/>
              </w:rPr>
            </w:pPr>
          </w:p>
        </w:tc>
        <w:tc>
          <w:tcPr>
            <w:tcW w:w="1134" w:type="dxa"/>
            <w:tcBorders>
              <w:top w:val="single" w:sz="4" w:space="0" w:color="auto"/>
            </w:tcBorders>
            <w:vAlign w:val="center"/>
          </w:tcPr>
          <w:p w:rsidR="009C4954" w:rsidRPr="003F04C8" w:rsidRDefault="009C4954" w:rsidP="009C4954">
            <w:pPr>
              <w:jc w:val="distribute"/>
              <w:rPr>
                <w:szCs w:val="24"/>
              </w:rPr>
            </w:pPr>
            <w:r>
              <w:rPr>
                <w:rFonts w:hint="eastAsia"/>
                <w:szCs w:val="24"/>
              </w:rPr>
              <w:t>跡地利用</w:t>
            </w:r>
          </w:p>
        </w:tc>
        <w:tc>
          <w:tcPr>
            <w:tcW w:w="6379" w:type="dxa"/>
            <w:tcBorders>
              <w:top w:val="single" w:sz="4" w:space="0" w:color="auto"/>
            </w:tcBorders>
            <w:shd w:val="clear" w:color="auto" w:fill="D9D9D9" w:themeFill="background1" w:themeFillShade="D9"/>
          </w:tcPr>
          <w:p w:rsidR="009C4954" w:rsidRDefault="009C4954" w:rsidP="009C4954">
            <w:pPr>
              <w:ind w:left="1100" w:hangingChars="550" w:hanging="1100"/>
              <w:rPr>
                <w:sz w:val="20"/>
                <w:szCs w:val="20"/>
                <w:bdr w:val="single" w:sz="4" w:space="0" w:color="auto"/>
              </w:rPr>
            </w:pPr>
            <w:r>
              <w:rPr>
                <w:rFonts w:hint="eastAsia"/>
                <w:sz w:val="20"/>
                <w:szCs w:val="20"/>
                <w:bdr w:val="single" w:sz="4" w:space="0" w:color="auto"/>
              </w:rPr>
              <w:t>検討事項</w:t>
            </w:r>
            <w:r>
              <w:rPr>
                <w:rFonts w:hint="eastAsia"/>
                <w:szCs w:val="24"/>
              </w:rPr>
              <w:t xml:space="preserve"> 「空家等跡地地域活用事業（コミュニティ広場等整備事業）（案）」の検討</w:t>
            </w:r>
            <w:r w:rsidRPr="00017A8A">
              <w:rPr>
                <w:rFonts w:hint="eastAsia"/>
                <w:szCs w:val="24"/>
              </w:rPr>
              <w:t>（相生市）</w:t>
            </w:r>
          </w:p>
        </w:tc>
      </w:tr>
      <w:tr w:rsidR="009C4954" w:rsidTr="00F5364C">
        <w:trPr>
          <w:trHeight w:val="281"/>
        </w:trPr>
        <w:tc>
          <w:tcPr>
            <w:tcW w:w="1980" w:type="dxa"/>
            <w:vMerge w:val="restart"/>
            <w:tcBorders>
              <w:top w:val="single" w:sz="4" w:space="0" w:color="auto"/>
            </w:tcBorders>
            <w:vAlign w:val="center"/>
          </w:tcPr>
          <w:p w:rsidR="009C4954" w:rsidRDefault="009C4954" w:rsidP="009C4954">
            <w:pPr>
              <w:ind w:left="9" w:hangingChars="4" w:hanging="9"/>
              <w:jc w:val="both"/>
              <w:rPr>
                <w:szCs w:val="24"/>
              </w:rPr>
            </w:pPr>
            <w:r>
              <w:rPr>
                <w:rFonts w:hint="eastAsia"/>
                <w:szCs w:val="24"/>
              </w:rPr>
              <w:t>４ その他の</w:t>
            </w:r>
          </w:p>
          <w:p w:rsidR="009C4954" w:rsidRDefault="009C4954" w:rsidP="009C4954">
            <w:pPr>
              <w:ind w:left="9" w:hangingChars="4" w:hanging="9"/>
              <w:jc w:val="both"/>
              <w:rPr>
                <w:szCs w:val="24"/>
              </w:rPr>
            </w:pPr>
            <w:r>
              <w:rPr>
                <w:rFonts w:hint="eastAsia"/>
                <w:szCs w:val="24"/>
              </w:rPr>
              <w:t xml:space="preserve">　 関連施策</w:t>
            </w:r>
          </w:p>
        </w:tc>
        <w:tc>
          <w:tcPr>
            <w:tcW w:w="1134" w:type="dxa"/>
            <w:vMerge w:val="restart"/>
            <w:tcBorders>
              <w:top w:val="single" w:sz="4" w:space="0" w:color="auto"/>
            </w:tcBorders>
            <w:vAlign w:val="center"/>
          </w:tcPr>
          <w:p w:rsidR="009C4954" w:rsidRPr="003F04C8" w:rsidRDefault="009C4954" w:rsidP="009C4954">
            <w:pPr>
              <w:jc w:val="both"/>
              <w:rPr>
                <w:szCs w:val="24"/>
              </w:rPr>
            </w:pPr>
          </w:p>
        </w:tc>
        <w:tc>
          <w:tcPr>
            <w:tcW w:w="6379" w:type="dxa"/>
            <w:tcBorders>
              <w:bottom w:val="nil"/>
            </w:tcBorders>
          </w:tcPr>
          <w:p w:rsidR="009C4954" w:rsidRPr="005211D1" w:rsidRDefault="009C4954" w:rsidP="009C4954">
            <w:pPr>
              <w:pStyle w:val="a7"/>
              <w:numPr>
                <w:ilvl w:val="0"/>
                <w:numId w:val="7"/>
              </w:numPr>
              <w:ind w:leftChars="0"/>
              <w:rPr>
                <w:szCs w:val="24"/>
              </w:rPr>
            </w:pPr>
            <w:r w:rsidRPr="005211D1">
              <w:rPr>
                <w:rFonts w:hint="eastAsia"/>
                <w:szCs w:val="24"/>
              </w:rPr>
              <w:t>安全・安心リフォームアドバイザー制度の案内</w:t>
            </w:r>
            <w:r w:rsidRPr="00017A8A">
              <w:rPr>
                <w:rFonts w:hint="eastAsia"/>
                <w:szCs w:val="24"/>
              </w:rPr>
              <w:t>（ひょうご</w:t>
            </w:r>
          </w:p>
        </w:tc>
      </w:tr>
      <w:tr w:rsidR="009C4954" w:rsidTr="002A23C5">
        <w:trPr>
          <w:trHeight w:val="455"/>
        </w:trPr>
        <w:tc>
          <w:tcPr>
            <w:tcW w:w="1980" w:type="dxa"/>
            <w:vMerge/>
          </w:tcPr>
          <w:p w:rsidR="009C4954" w:rsidRPr="003F04C8" w:rsidRDefault="009C4954" w:rsidP="009C4954">
            <w:pPr>
              <w:rPr>
                <w:szCs w:val="24"/>
              </w:rPr>
            </w:pPr>
          </w:p>
        </w:tc>
        <w:tc>
          <w:tcPr>
            <w:tcW w:w="1134" w:type="dxa"/>
            <w:vMerge/>
          </w:tcPr>
          <w:p w:rsidR="009C4954" w:rsidRPr="003F04C8" w:rsidRDefault="009C4954" w:rsidP="009C4954">
            <w:pPr>
              <w:rPr>
                <w:szCs w:val="24"/>
              </w:rPr>
            </w:pPr>
          </w:p>
        </w:tc>
        <w:tc>
          <w:tcPr>
            <w:tcW w:w="6379" w:type="dxa"/>
            <w:tcBorders>
              <w:top w:val="nil"/>
            </w:tcBorders>
          </w:tcPr>
          <w:p w:rsidR="009C4954" w:rsidRPr="00017A8A" w:rsidRDefault="009C4954" w:rsidP="009C4954">
            <w:pPr>
              <w:ind w:left="9" w:firstLineChars="150" w:firstLine="330"/>
              <w:rPr>
                <w:szCs w:val="24"/>
                <w:bdr w:val="single" w:sz="4" w:space="0" w:color="auto"/>
              </w:rPr>
            </w:pPr>
            <w:r w:rsidRPr="00017A8A">
              <w:rPr>
                <w:rFonts w:hint="eastAsia"/>
                <w:szCs w:val="24"/>
              </w:rPr>
              <w:t>住まいサポートセンター）</w:t>
            </w:r>
          </w:p>
        </w:tc>
      </w:tr>
      <w:tr w:rsidR="009C4954" w:rsidTr="002A23C5">
        <w:trPr>
          <w:trHeight w:val="455"/>
        </w:trPr>
        <w:tc>
          <w:tcPr>
            <w:tcW w:w="1980" w:type="dxa"/>
            <w:vMerge/>
          </w:tcPr>
          <w:p w:rsidR="009C4954" w:rsidRPr="003F04C8" w:rsidRDefault="009C4954" w:rsidP="009C4954">
            <w:pPr>
              <w:rPr>
                <w:szCs w:val="24"/>
              </w:rPr>
            </w:pPr>
          </w:p>
        </w:tc>
        <w:tc>
          <w:tcPr>
            <w:tcW w:w="1134" w:type="dxa"/>
            <w:vMerge/>
          </w:tcPr>
          <w:p w:rsidR="009C4954" w:rsidRPr="003F04C8" w:rsidRDefault="009C4954" w:rsidP="009C4954">
            <w:pPr>
              <w:rPr>
                <w:szCs w:val="24"/>
              </w:rPr>
            </w:pPr>
          </w:p>
        </w:tc>
        <w:tc>
          <w:tcPr>
            <w:tcW w:w="6379" w:type="dxa"/>
          </w:tcPr>
          <w:p w:rsidR="009C4954" w:rsidRPr="005211D1" w:rsidRDefault="009C4954" w:rsidP="009C4954">
            <w:pPr>
              <w:pStyle w:val="a7"/>
              <w:numPr>
                <w:ilvl w:val="0"/>
                <w:numId w:val="6"/>
              </w:numPr>
              <w:ind w:leftChars="0"/>
              <w:rPr>
                <w:szCs w:val="24"/>
              </w:rPr>
            </w:pPr>
            <w:r w:rsidRPr="005211D1">
              <w:rPr>
                <w:rFonts w:hint="eastAsia"/>
                <w:szCs w:val="24"/>
              </w:rPr>
              <w:t>簡易耐震診断推進事業（兵庫県）</w:t>
            </w:r>
          </w:p>
        </w:tc>
      </w:tr>
      <w:tr w:rsidR="009C4954" w:rsidTr="002A23C5">
        <w:trPr>
          <w:trHeight w:val="455"/>
        </w:trPr>
        <w:tc>
          <w:tcPr>
            <w:tcW w:w="1980" w:type="dxa"/>
            <w:vMerge/>
          </w:tcPr>
          <w:p w:rsidR="009C4954" w:rsidRPr="003F04C8" w:rsidRDefault="009C4954" w:rsidP="009C4954">
            <w:pPr>
              <w:rPr>
                <w:szCs w:val="24"/>
              </w:rPr>
            </w:pPr>
          </w:p>
        </w:tc>
        <w:tc>
          <w:tcPr>
            <w:tcW w:w="1134" w:type="dxa"/>
            <w:vMerge/>
          </w:tcPr>
          <w:p w:rsidR="009C4954" w:rsidRPr="003F04C8" w:rsidRDefault="009C4954" w:rsidP="009C4954">
            <w:pPr>
              <w:rPr>
                <w:szCs w:val="24"/>
              </w:rPr>
            </w:pPr>
          </w:p>
        </w:tc>
        <w:tc>
          <w:tcPr>
            <w:tcW w:w="6379" w:type="dxa"/>
          </w:tcPr>
          <w:p w:rsidR="009C4954" w:rsidRPr="005211D1" w:rsidRDefault="009C4954" w:rsidP="009C4954">
            <w:pPr>
              <w:pStyle w:val="a7"/>
              <w:numPr>
                <w:ilvl w:val="0"/>
                <w:numId w:val="5"/>
              </w:numPr>
              <w:ind w:leftChars="0"/>
              <w:rPr>
                <w:szCs w:val="24"/>
              </w:rPr>
            </w:pPr>
            <w:r w:rsidRPr="005211D1">
              <w:rPr>
                <w:rFonts w:hint="eastAsia"/>
                <w:szCs w:val="24"/>
              </w:rPr>
              <w:t>ひょうごの住まいの耐震化促進事業（兵庫県）</w:t>
            </w:r>
          </w:p>
        </w:tc>
      </w:tr>
      <w:tr w:rsidR="009C4954" w:rsidTr="002A23C5">
        <w:trPr>
          <w:trHeight w:val="455"/>
        </w:trPr>
        <w:tc>
          <w:tcPr>
            <w:tcW w:w="1980" w:type="dxa"/>
            <w:vMerge/>
          </w:tcPr>
          <w:p w:rsidR="009C4954" w:rsidRPr="003F04C8" w:rsidRDefault="009C4954" w:rsidP="009C4954">
            <w:pPr>
              <w:rPr>
                <w:szCs w:val="24"/>
              </w:rPr>
            </w:pPr>
          </w:p>
        </w:tc>
        <w:tc>
          <w:tcPr>
            <w:tcW w:w="1134" w:type="dxa"/>
            <w:vMerge/>
          </w:tcPr>
          <w:p w:rsidR="009C4954" w:rsidRPr="003F04C8" w:rsidRDefault="009C4954" w:rsidP="009C4954">
            <w:pPr>
              <w:rPr>
                <w:szCs w:val="24"/>
              </w:rPr>
            </w:pPr>
          </w:p>
        </w:tc>
        <w:tc>
          <w:tcPr>
            <w:tcW w:w="6379" w:type="dxa"/>
          </w:tcPr>
          <w:p w:rsidR="009C4954" w:rsidRPr="005211D1" w:rsidRDefault="009C4954" w:rsidP="009C4954">
            <w:pPr>
              <w:pStyle w:val="a7"/>
              <w:numPr>
                <w:ilvl w:val="0"/>
                <w:numId w:val="4"/>
              </w:numPr>
              <w:ind w:leftChars="0"/>
              <w:rPr>
                <w:szCs w:val="24"/>
              </w:rPr>
            </w:pPr>
            <w:r w:rsidRPr="005211D1">
              <w:rPr>
                <w:rFonts w:hint="eastAsia"/>
                <w:szCs w:val="24"/>
              </w:rPr>
              <w:t>古民家再生促進支援事業（</w:t>
            </w:r>
            <w:r>
              <w:rPr>
                <w:rFonts w:hint="eastAsia"/>
                <w:szCs w:val="24"/>
              </w:rPr>
              <w:t>兵庫県</w:t>
            </w:r>
            <w:r w:rsidRPr="005211D1">
              <w:rPr>
                <w:rFonts w:hint="eastAsia"/>
                <w:szCs w:val="24"/>
              </w:rPr>
              <w:t>）</w:t>
            </w:r>
          </w:p>
        </w:tc>
      </w:tr>
      <w:tr w:rsidR="009C4954" w:rsidTr="002A23C5">
        <w:trPr>
          <w:trHeight w:val="455"/>
        </w:trPr>
        <w:tc>
          <w:tcPr>
            <w:tcW w:w="1980" w:type="dxa"/>
            <w:vMerge/>
          </w:tcPr>
          <w:p w:rsidR="009C4954" w:rsidRPr="003F04C8" w:rsidRDefault="009C4954" w:rsidP="009C4954">
            <w:pPr>
              <w:rPr>
                <w:szCs w:val="24"/>
              </w:rPr>
            </w:pPr>
          </w:p>
        </w:tc>
        <w:tc>
          <w:tcPr>
            <w:tcW w:w="1134" w:type="dxa"/>
            <w:vMerge/>
          </w:tcPr>
          <w:p w:rsidR="009C4954" w:rsidRPr="003F04C8" w:rsidRDefault="009C4954" w:rsidP="009C4954">
            <w:pPr>
              <w:rPr>
                <w:szCs w:val="24"/>
              </w:rPr>
            </w:pPr>
          </w:p>
        </w:tc>
        <w:tc>
          <w:tcPr>
            <w:tcW w:w="6379" w:type="dxa"/>
          </w:tcPr>
          <w:p w:rsidR="009C4954" w:rsidRPr="005211D1" w:rsidRDefault="009C4954" w:rsidP="009C4954">
            <w:pPr>
              <w:pStyle w:val="a7"/>
              <w:numPr>
                <w:ilvl w:val="0"/>
                <w:numId w:val="13"/>
              </w:numPr>
              <w:ind w:leftChars="0"/>
              <w:rPr>
                <w:szCs w:val="24"/>
              </w:rPr>
            </w:pPr>
            <w:r w:rsidRPr="005211D1">
              <w:rPr>
                <w:rFonts w:hint="eastAsia"/>
                <w:szCs w:val="24"/>
              </w:rPr>
              <w:t>田舎暮らしの農園施設整備支援事業（兵庫県）</w:t>
            </w:r>
          </w:p>
        </w:tc>
      </w:tr>
      <w:tr w:rsidR="009C4954" w:rsidTr="002A23C5">
        <w:trPr>
          <w:trHeight w:val="455"/>
        </w:trPr>
        <w:tc>
          <w:tcPr>
            <w:tcW w:w="1980" w:type="dxa"/>
            <w:vMerge/>
          </w:tcPr>
          <w:p w:rsidR="009C4954" w:rsidRPr="003F04C8" w:rsidRDefault="009C4954" w:rsidP="009C4954">
            <w:pPr>
              <w:rPr>
                <w:szCs w:val="24"/>
              </w:rPr>
            </w:pPr>
          </w:p>
        </w:tc>
        <w:tc>
          <w:tcPr>
            <w:tcW w:w="1134" w:type="dxa"/>
            <w:vMerge/>
          </w:tcPr>
          <w:p w:rsidR="009C4954" w:rsidRPr="003F04C8" w:rsidRDefault="009C4954" w:rsidP="009C4954">
            <w:pPr>
              <w:rPr>
                <w:szCs w:val="24"/>
              </w:rPr>
            </w:pPr>
          </w:p>
        </w:tc>
        <w:tc>
          <w:tcPr>
            <w:tcW w:w="6379" w:type="dxa"/>
          </w:tcPr>
          <w:p w:rsidR="009C4954" w:rsidRPr="005211D1" w:rsidRDefault="009C4954" w:rsidP="009C4954">
            <w:pPr>
              <w:pStyle w:val="a7"/>
              <w:numPr>
                <w:ilvl w:val="0"/>
                <w:numId w:val="12"/>
              </w:numPr>
              <w:ind w:leftChars="0"/>
              <w:rPr>
                <w:szCs w:val="24"/>
              </w:rPr>
            </w:pPr>
            <w:r w:rsidRPr="005211D1">
              <w:rPr>
                <w:rFonts w:hint="eastAsia"/>
                <w:szCs w:val="24"/>
              </w:rPr>
              <w:t>相続物件の譲渡所得の特別控除（国）</w:t>
            </w:r>
          </w:p>
        </w:tc>
      </w:tr>
    </w:tbl>
    <w:p w:rsidR="003550F5" w:rsidRDefault="003550F5" w:rsidP="003550F5">
      <w:pPr>
        <w:spacing w:after="0" w:line="240" w:lineRule="auto"/>
        <w:ind w:left="0" w:firstLine="0"/>
        <w:rPr>
          <w:sz w:val="24"/>
          <w:szCs w:val="24"/>
        </w:rPr>
      </w:pPr>
      <w:r>
        <w:rPr>
          <w:sz w:val="24"/>
          <w:szCs w:val="24"/>
        </w:rPr>
        <w:br w:type="page"/>
      </w:r>
    </w:p>
    <w:p w:rsidR="003550F5" w:rsidRPr="00A3182B" w:rsidRDefault="003550F5" w:rsidP="00D10EF1">
      <w:pPr>
        <w:ind w:left="8" w:hangingChars="4" w:hanging="8"/>
        <w:rPr>
          <w:sz w:val="21"/>
        </w:rPr>
      </w:pPr>
      <w:r>
        <w:rPr>
          <w:rFonts w:ascii="ＭＳ 明朝" w:eastAsia="ＭＳ 明朝" w:hAnsi="ＭＳ 明朝" w:cs="ＭＳ 明朝"/>
          <w:noProof/>
          <w:sz w:val="21"/>
        </w:rPr>
        <w:lastRenderedPageBreak/>
        <mc:AlternateContent>
          <mc:Choice Requires="wps">
            <w:drawing>
              <wp:inline distT="0" distB="0" distL="0" distR="0" wp14:anchorId="0A66B6A0" wp14:editId="2178BE44">
                <wp:extent cx="6082748" cy="514350"/>
                <wp:effectExtent l="0" t="0" r="13335" b="13970"/>
                <wp:docPr id="35" name="角丸四角形 35"/>
                <wp:cNvGraphicFramePr/>
                <a:graphic xmlns:a="http://schemas.openxmlformats.org/drawingml/2006/main">
                  <a:graphicData uri="http://schemas.microsoft.com/office/word/2010/wordprocessingShape">
                    <wps:wsp>
                      <wps:cNvSpPr/>
                      <wps:spPr>
                        <a:xfrm>
                          <a:off x="0" y="0"/>
                          <a:ext cx="6082748" cy="514350"/>
                        </a:xfrm>
                        <a:prstGeom prst="roundRect">
                          <a:avLst/>
                        </a:prstGeom>
                        <a:solidFill>
                          <a:srgbClr val="0070C0"/>
                        </a:solidFill>
                        <a:ln w="12700" cap="flat" cmpd="sng" algn="ctr">
                          <a:solidFill>
                            <a:srgbClr val="0070C0"/>
                          </a:solidFill>
                          <a:prstDash val="solid"/>
                          <a:miter lim="800000"/>
                        </a:ln>
                        <a:effectLst/>
                      </wps:spPr>
                      <wps:txbx>
                        <w:txbxContent>
                          <w:p w:rsidR="003C6E32" w:rsidRPr="00483732" w:rsidRDefault="003C6E32" w:rsidP="003550F5">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１</w:t>
                            </w:r>
                            <w:r>
                              <w:rPr>
                                <w:rFonts w:ascii="HGS創英角ｺﾞｼｯｸUB" w:eastAsia="HGS創英角ｺﾞｼｯｸUB" w:hAnsi="HGS創英角ｺﾞｼｯｸUB"/>
                                <w:b/>
                                <w:color w:val="FFFFFF" w:themeColor="background1"/>
                                <w:sz w:val="32"/>
                              </w:rPr>
                              <w:t xml:space="preserve">　</w:t>
                            </w:r>
                            <w:r>
                              <w:rPr>
                                <w:rFonts w:ascii="HGS創英角ｺﾞｼｯｸUB" w:eastAsia="HGS創英角ｺﾞｼｯｸUB" w:hAnsi="HGS創英角ｺﾞｼｯｸUB" w:hint="eastAsia"/>
                                <w:b/>
                                <w:color w:val="FFFFFF" w:themeColor="background1"/>
                                <w:sz w:val="32"/>
                              </w:rPr>
                              <w:t>空家の</w:t>
                            </w:r>
                            <w:r>
                              <w:rPr>
                                <w:rFonts w:ascii="HGS創英角ｺﾞｼｯｸUB" w:eastAsia="HGS創英角ｺﾞｼｯｸUB" w:hAnsi="HGS創英角ｺﾞｼｯｸUB"/>
                                <w:b/>
                                <w:color w:val="FFFFFF" w:themeColor="background1"/>
                                <w:sz w:val="32"/>
                              </w:rPr>
                              <w:t>利活用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oundrect w14:anchorId="0A66B6A0" id="角丸四角形 35" o:spid="_x0000_s1076" style="width:478.95pt;height:4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" fillcolor="#0070c0" strokecolor="#0070c0" strokeweight="1pt">
                <v:stroke joinstyle="miter"/>
                <v:textbox style="mso-fit-shape-to-text:t">
                  <w:txbxContent>
                    <w:p w:rsidR="003C6E32" w:rsidRPr="00483732" w:rsidRDefault="003C6E32" w:rsidP="003550F5">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１</w:t>
                      </w:r>
                      <w:r>
                        <w:rPr>
                          <w:rFonts w:ascii="HGS創英角ｺﾞｼｯｸUB" w:eastAsia="HGS創英角ｺﾞｼｯｸUB" w:hAnsi="HGS創英角ｺﾞｼｯｸUB"/>
                          <w:b/>
                          <w:color w:val="FFFFFF" w:themeColor="background1"/>
                          <w:sz w:val="32"/>
                        </w:rPr>
                        <w:t xml:space="preserve">　</w:t>
                      </w:r>
                      <w:r>
                        <w:rPr>
                          <w:rFonts w:ascii="HGS創英角ｺﾞｼｯｸUB" w:eastAsia="HGS創英角ｺﾞｼｯｸUB" w:hAnsi="HGS創英角ｺﾞｼｯｸUB" w:hint="eastAsia"/>
                          <w:b/>
                          <w:color w:val="FFFFFF" w:themeColor="background1"/>
                          <w:sz w:val="32"/>
                        </w:rPr>
                        <w:t>空家の</w:t>
                      </w:r>
                      <w:r>
                        <w:rPr>
                          <w:rFonts w:ascii="HGS創英角ｺﾞｼｯｸUB" w:eastAsia="HGS創英角ｺﾞｼｯｸUB" w:hAnsi="HGS創英角ｺﾞｼｯｸUB"/>
                          <w:b/>
                          <w:color w:val="FFFFFF" w:themeColor="background1"/>
                          <w:sz w:val="32"/>
                        </w:rPr>
                        <w:t>利活用</w:t>
                      </w:r>
                    </w:p>
                  </w:txbxContent>
                </v:textbox>
                <w10:wrap anchorx="page" anchory="page"/>
                <w10:anchorlock/>
              </v:roundrect>
            </w:pict>
          </mc:Fallback>
        </mc:AlternateContent>
      </w:r>
      <w:r w:rsidRPr="00A3182B">
        <w:rPr>
          <w:sz w:val="21"/>
        </w:rPr>
        <w:t xml:space="preserve"> </w:t>
      </w:r>
    </w:p>
    <w:p w:rsidR="00BB6D97" w:rsidRDefault="00BB6D97" w:rsidP="00BB6D97">
      <w:pPr>
        <w:ind w:firstLineChars="100" w:firstLine="220"/>
        <w:rPr>
          <w:szCs w:val="24"/>
        </w:rPr>
      </w:pPr>
    </w:p>
    <w:p w:rsidR="00BB6D97" w:rsidRPr="00A3182B" w:rsidRDefault="00BB6D97" w:rsidP="00BB6D97">
      <w:pPr>
        <w:ind w:firstLineChars="100" w:firstLine="220"/>
        <w:rPr>
          <w:sz w:val="21"/>
        </w:rPr>
      </w:pPr>
      <w:r>
        <w:rPr>
          <w:rFonts w:hint="eastAsia"/>
          <w:szCs w:val="24"/>
        </w:rPr>
        <w:t>本市</w:t>
      </w:r>
      <w:r w:rsidRPr="00A3182B">
        <w:rPr>
          <w:rFonts w:hint="eastAsia"/>
          <w:szCs w:val="24"/>
        </w:rPr>
        <w:t>は、定住促進・地域活性化の施策を推進し</w:t>
      </w:r>
      <w:r>
        <w:rPr>
          <w:rFonts w:hint="eastAsia"/>
          <w:szCs w:val="24"/>
        </w:rPr>
        <w:t>ている中、適正管理された空家は優良な資産と</w:t>
      </w:r>
      <w:r w:rsidR="00CA3522">
        <w:rPr>
          <w:rFonts w:hint="eastAsia"/>
          <w:szCs w:val="24"/>
        </w:rPr>
        <w:t>と考えております</w:t>
      </w:r>
      <w:r>
        <w:rPr>
          <w:rFonts w:hint="eastAsia"/>
          <w:szCs w:val="24"/>
        </w:rPr>
        <w:t>。</w:t>
      </w:r>
      <w:r w:rsidRPr="00A3182B">
        <w:rPr>
          <w:rFonts w:hint="eastAsia"/>
          <w:szCs w:val="24"/>
        </w:rPr>
        <w:t>空き家バンクによる空家の活用</w:t>
      </w:r>
      <w:r>
        <w:rPr>
          <w:rFonts w:hint="eastAsia"/>
          <w:szCs w:val="24"/>
        </w:rPr>
        <w:t>の他</w:t>
      </w:r>
      <w:r w:rsidRPr="00A3182B">
        <w:rPr>
          <w:szCs w:val="24"/>
        </w:rPr>
        <w:t>、</w:t>
      </w:r>
      <w:r>
        <w:rPr>
          <w:rFonts w:hint="eastAsia"/>
          <w:szCs w:val="24"/>
        </w:rPr>
        <w:t>空家は</w:t>
      </w:r>
      <w:r w:rsidRPr="00A3182B">
        <w:rPr>
          <w:szCs w:val="24"/>
        </w:rPr>
        <w:t>小規模の福祉施設や</w:t>
      </w:r>
      <w:r w:rsidRPr="00A3182B">
        <w:rPr>
          <w:rFonts w:hint="eastAsia"/>
          <w:szCs w:val="24"/>
        </w:rPr>
        <w:t>自治会</w:t>
      </w:r>
      <w:r w:rsidRPr="00A3182B">
        <w:rPr>
          <w:szCs w:val="24"/>
        </w:rPr>
        <w:t>の集会施設、ＮＰＯ団体の活動拠点など他の用途への転用が考えられます。こうした施設</w:t>
      </w:r>
      <w:r>
        <w:rPr>
          <w:rFonts w:hint="eastAsia"/>
          <w:szCs w:val="24"/>
        </w:rPr>
        <w:t>の設置にあたっては</w:t>
      </w:r>
      <w:r w:rsidR="008665E8">
        <w:rPr>
          <w:rFonts w:hint="eastAsia"/>
          <w:szCs w:val="24"/>
        </w:rPr>
        <w:t>、</w:t>
      </w:r>
      <w:r>
        <w:rPr>
          <w:rFonts w:hint="eastAsia"/>
          <w:szCs w:val="24"/>
        </w:rPr>
        <w:t>家屋の</w:t>
      </w:r>
      <w:r w:rsidRPr="00A3182B">
        <w:rPr>
          <w:szCs w:val="24"/>
        </w:rPr>
        <w:t>改修</w:t>
      </w:r>
      <w:r w:rsidRPr="00A3182B">
        <w:rPr>
          <w:rFonts w:hint="eastAsia"/>
          <w:szCs w:val="24"/>
        </w:rPr>
        <w:t>費</w:t>
      </w:r>
      <w:r>
        <w:rPr>
          <w:rFonts w:hint="eastAsia"/>
          <w:szCs w:val="24"/>
        </w:rPr>
        <w:t>等</w:t>
      </w:r>
      <w:r w:rsidRPr="00A3182B">
        <w:rPr>
          <w:rFonts w:hint="eastAsia"/>
          <w:szCs w:val="24"/>
        </w:rPr>
        <w:t>の負担</w:t>
      </w:r>
      <w:r w:rsidRPr="00A3182B">
        <w:rPr>
          <w:szCs w:val="24"/>
        </w:rPr>
        <w:t>などの課題も多いのが現状で</w:t>
      </w:r>
      <w:r>
        <w:rPr>
          <w:rFonts w:hint="eastAsia"/>
          <w:szCs w:val="24"/>
        </w:rPr>
        <w:t>あり、</w:t>
      </w:r>
      <w:r w:rsidR="008665E8">
        <w:rPr>
          <w:rFonts w:hint="eastAsia"/>
          <w:szCs w:val="24"/>
        </w:rPr>
        <w:t>国・県の</w:t>
      </w:r>
      <w:r>
        <w:rPr>
          <w:rFonts w:hint="eastAsia"/>
          <w:szCs w:val="24"/>
        </w:rPr>
        <w:t>補助制度など様々</w:t>
      </w:r>
      <w:r w:rsidR="008665E8">
        <w:rPr>
          <w:rFonts w:hint="eastAsia"/>
          <w:szCs w:val="24"/>
        </w:rPr>
        <w:t>な</w:t>
      </w:r>
      <w:r>
        <w:rPr>
          <w:rFonts w:hint="eastAsia"/>
          <w:szCs w:val="24"/>
        </w:rPr>
        <w:t>施策を活用し</w:t>
      </w:r>
      <w:r w:rsidR="008665E8">
        <w:rPr>
          <w:rFonts w:hint="eastAsia"/>
          <w:szCs w:val="24"/>
        </w:rPr>
        <w:t>、</w:t>
      </w:r>
      <w:r>
        <w:rPr>
          <w:rFonts w:hint="eastAsia"/>
          <w:szCs w:val="24"/>
        </w:rPr>
        <w:t>空家の利活用を進めていきます。</w:t>
      </w:r>
    </w:p>
    <w:p w:rsidR="009D56EA" w:rsidRDefault="009D56EA" w:rsidP="009D56EA"/>
    <w:p w:rsidR="009D56EA" w:rsidRPr="000123D7" w:rsidRDefault="009D56EA" w:rsidP="009D56EA">
      <w:r w:rsidRPr="000123D7">
        <w:rPr>
          <w:noProof/>
        </w:rPr>
        <mc:AlternateContent>
          <mc:Choice Requires="wps">
            <w:drawing>
              <wp:anchor distT="0" distB="0" distL="114300" distR="114300" simplePos="0" relativeHeight="251921408" behindDoc="0" locked="0" layoutInCell="1" allowOverlap="1" wp14:anchorId="3027FBA3" wp14:editId="08ED7A41">
                <wp:simplePos x="0" y="0"/>
                <wp:positionH relativeFrom="column">
                  <wp:posOffset>-9525</wp:posOffset>
                </wp:positionH>
                <wp:positionV relativeFrom="paragraph">
                  <wp:posOffset>26035</wp:posOffset>
                </wp:positionV>
                <wp:extent cx="6092190" cy="200025"/>
                <wp:effectExtent l="0" t="0" r="3810" b="9525"/>
                <wp:wrapNone/>
                <wp:docPr id="22886" name="正方形/長方形 22886"/>
                <wp:cNvGraphicFramePr/>
                <a:graphic xmlns:a="http://schemas.openxmlformats.org/drawingml/2006/main">
                  <a:graphicData uri="http://schemas.microsoft.com/office/word/2010/wordprocessingShape">
                    <wps:wsp>
                      <wps:cNvSpPr/>
                      <wps:spPr>
                        <a:xfrm>
                          <a:off x="0" y="0"/>
                          <a:ext cx="6092190" cy="200025"/>
                        </a:xfrm>
                        <a:prstGeom prst="rect">
                          <a:avLst/>
                        </a:prstGeom>
                        <a:solidFill>
                          <a:srgbClr val="00B0F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829A0D" id="正方形/長方形 22886" o:spid="_x0000_s1026" style="position:absolute;left:0;text-align:left;margin-left:-.75pt;margin-top:2.05pt;width:479.7pt;height:15.7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" fillcolor="#00b0f0" stroked="f" strokeweight="1pt">
                <v:fill opacity="19789f"/>
              </v:rect>
            </w:pict>
          </mc:Fallback>
        </mc:AlternateContent>
      </w:r>
      <w:r>
        <w:rPr>
          <w:rFonts w:hint="eastAsia"/>
        </w:rPr>
        <w:t>１</w:t>
      </w:r>
      <w:r w:rsidRPr="000123D7">
        <w:t>－</w:t>
      </w:r>
      <w:r w:rsidRPr="000123D7">
        <w:rPr>
          <w:rFonts w:hint="eastAsia"/>
        </w:rPr>
        <w:t>１</w:t>
      </w:r>
      <w:r w:rsidRPr="000123D7">
        <w:t xml:space="preserve"> </w:t>
      </w:r>
      <w:r>
        <w:rPr>
          <w:rFonts w:hint="eastAsia"/>
        </w:rPr>
        <w:t>既存事業</w:t>
      </w:r>
      <w:r w:rsidRPr="007F1BE4">
        <w:rPr>
          <w:rFonts w:hint="eastAsia"/>
          <w:color w:val="FFFFFF" w:themeColor="background1"/>
        </w:rPr>
        <w:t>・平成２８年度新規事業</w:t>
      </w:r>
    </w:p>
    <w:p w:rsidR="003550F5" w:rsidRPr="00BB6D97" w:rsidRDefault="003550F5" w:rsidP="003550F5">
      <w:pPr>
        <w:rPr>
          <w:sz w:val="24"/>
          <w:szCs w:val="24"/>
        </w:rPr>
      </w:pPr>
    </w:p>
    <w:tbl>
      <w:tblPr>
        <w:tblStyle w:val="a5"/>
        <w:tblW w:w="0" w:type="auto"/>
        <w:tblInd w:w="10" w:type="dxa"/>
        <w:tblLook w:val="04A0" w:firstRow="1" w:lastRow="0" w:firstColumn="1" w:lastColumn="0" w:noHBand="0" w:noVBand="1"/>
      </w:tblPr>
      <w:tblGrid>
        <w:gridCol w:w="977"/>
        <w:gridCol w:w="8631"/>
      </w:tblGrid>
      <w:tr w:rsidR="003550F5" w:rsidRPr="000123D7" w:rsidTr="002A23C5">
        <w:trPr>
          <w:trHeight w:val="571"/>
        </w:trPr>
        <w:tc>
          <w:tcPr>
            <w:tcW w:w="9608" w:type="dxa"/>
            <w:gridSpan w:val="2"/>
            <w:tcBorders>
              <w:top w:val="single" w:sz="8" w:space="0" w:color="auto"/>
              <w:left w:val="single" w:sz="8" w:space="0" w:color="auto"/>
              <w:bottom w:val="single" w:sz="8" w:space="0" w:color="auto"/>
              <w:right w:val="single" w:sz="8" w:space="0" w:color="auto"/>
            </w:tcBorders>
            <w:vAlign w:val="center"/>
          </w:tcPr>
          <w:p w:rsidR="003550F5" w:rsidRPr="000123D7" w:rsidRDefault="003550F5" w:rsidP="002A23C5">
            <w:pPr>
              <w:ind w:firstLineChars="50" w:firstLine="110"/>
            </w:pPr>
            <w:r w:rsidRPr="000123D7">
              <w:rPr>
                <w:rFonts w:hint="eastAsia"/>
                <w:bdr w:val="single" w:sz="4" w:space="0" w:color="auto"/>
              </w:rPr>
              <w:t xml:space="preserve"> 既存 </w:t>
            </w:r>
            <w:r w:rsidRPr="000123D7">
              <w:rPr>
                <w:rFonts w:hint="eastAsia"/>
              </w:rPr>
              <w:t xml:space="preserve">　</w:t>
            </w:r>
            <w:r w:rsidR="00592BEE">
              <w:rPr>
                <w:rFonts w:hint="eastAsia"/>
              </w:rPr>
              <w:t>相生市</w:t>
            </w:r>
            <w:r w:rsidRPr="000123D7">
              <w:rPr>
                <w:rFonts w:hint="eastAsia"/>
              </w:rPr>
              <w:t>空き家バンク</w:t>
            </w:r>
            <w:r w:rsidR="00592BEE">
              <w:rPr>
                <w:rFonts w:hint="eastAsia"/>
              </w:rPr>
              <w:t>制度</w:t>
            </w:r>
            <w:r>
              <w:rPr>
                <w:rFonts w:hint="eastAsia"/>
              </w:rPr>
              <w:t xml:space="preserve">　</w:t>
            </w:r>
            <w:r w:rsidRPr="000123D7">
              <w:rPr>
                <w:rFonts w:hint="eastAsia"/>
              </w:rPr>
              <w:t>（相生市）</w:t>
            </w:r>
          </w:p>
        </w:tc>
      </w:tr>
      <w:tr w:rsidR="003550F5" w:rsidRPr="000123D7" w:rsidTr="00592BEE">
        <w:trPr>
          <w:trHeight w:val="672"/>
        </w:trPr>
        <w:tc>
          <w:tcPr>
            <w:tcW w:w="977" w:type="dxa"/>
            <w:tcBorders>
              <w:top w:val="single" w:sz="8" w:space="0" w:color="auto"/>
              <w:left w:val="single" w:sz="8" w:space="0" w:color="auto"/>
              <w:bottom w:val="single" w:sz="4" w:space="0" w:color="auto"/>
            </w:tcBorders>
            <w:vAlign w:val="center"/>
          </w:tcPr>
          <w:p w:rsidR="003550F5" w:rsidRPr="000123D7" w:rsidRDefault="003550F5" w:rsidP="002A23C5">
            <w:pPr>
              <w:ind w:left="0" w:firstLine="0"/>
              <w:rPr>
                <w:sz w:val="21"/>
                <w:szCs w:val="21"/>
              </w:rPr>
            </w:pPr>
            <w:r w:rsidRPr="000123D7">
              <w:rPr>
                <w:rFonts w:hint="eastAsia"/>
                <w:sz w:val="21"/>
                <w:szCs w:val="21"/>
              </w:rPr>
              <w:t>内</w:t>
            </w:r>
            <w:r>
              <w:rPr>
                <w:rFonts w:hint="eastAsia"/>
                <w:sz w:val="21"/>
                <w:szCs w:val="21"/>
              </w:rPr>
              <w:t xml:space="preserve">　</w:t>
            </w:r>
            <w:r w:rsidRPr="000123D7">
              <w:rPr>
                <w:rFonts w:hint="eastAsia"/>
                <w:sz w:val="21"/>
                <w:szCs w:val="21"/>
              </w:rPr>
              <w:t>容</w:t>
            </w:r>
          </w:p>
        </w:tc>
        <w:tc>
          <w:tcPr>
            <w:tcW w:w="8631" w:type="dxa"/>
            <w:tcBorders>
              <w:top w:val="single" w:sz="8" w:space="0" w:color="auto"/>
              <w:bottom w:val="single" w:sz="4" w:space="0" w:color="auto"/>
              <w:right w:val="single" w:sz="8" w:space="0" w:color="auto"/>
            </w:tcBorders>
          </w:tcPr>
          <w:p w:rsidR="003550F5" w:rsidRDefault="003550F5" w:rsidP="00592BEE">
            <w:pPr>
              <w:ind w:left="0" w:firstLineChars="100" w:firstLine="210"/>
              <w:rPr>
                <w:sz w:val="21"/>
                <w:szCs w:val="21"/>
              </w:rPr>
            </w:pPr>
            <w:r w:rsidRPr="000123D7">
              <w:rPr>
                <w:sz w:val="21"/>
                <w:szCs w:val="21"/>
              </w:rPr>
              <w:t>市内にある空家等の売買、賃貸借等を希望する所有者等から申し込みを</w:t>
            </w:r>
            <w:r w:rsidR="00E06960">
              <w:rPr>
                <w:rFonts w:hint="eastAsia"/>
                <w:sz w:val="21"/>
                <w:szCs w:val="21"/>
              </w:rPr>
              <w:t>受けた</w:t>
            </w:r>
            <w:r w:rsidRPr="000123D7">
              <w:rPr>
                <w:sz w:val="21"/>
                <w:szCs w:val="21"/>
              </w:rPr>
              <w:t>情報を市内への定住目的として</w:t>
            </w:r>
            <w:r w:rsidRPr="000123D7">
              <w:rPr>
                <w:rFonts w:hint="eastAsia"/>
                <w:sz w:val="21"/>
                <w:szCs w:val="21"/>
              </w:rPr>
              <w:t>､</w:t>
            </w:r>
            <w:r w:rsidRPr="000123D7">
              <w:rPr>
                <w:sz w:val="21"/>
                <w:szCs w:val="21"/>
              </w:rPr>
              <w:t>空家の利用を希望する</w:t>
            </w:r>
            <w:r w:rsidR="00E06960">
              <w:rPr>
                <w:rFonts w:hint="eastAsia"/>
                <w:sz w:val="21"/>
                <w:szCs w:val="21"/>
              </w:rPr>
              <w:t>方</w:t>
            </w:r>
            <w:r w:rsidRPr="000123D7">
              <w:rPr>
                <w:sz w:val="21"/>
                <w:szCs w:val="21"/>
              </w:rPr>
              <w:t>に対して紹介を行</w:t>
            </w:r>
            <w:r w:rsidR="00E06960">
              <w:rPr>
                <w:rFonts w:hint="eastAsia"/>
                <w:sz w:val="21"/>
                <w:szCs w:val="21"/>
              </w:rPr>
              <w:t>う</w:t>
            </w:r>
            <w:r>
              <w:rPr>
                <w:rFonts w:hint="eastAsia"/>
                <w:sz w:val="21"/>
                <w:szCs w:val="21"/>
              </w:rPr>
              <w:t>。</w:t>
            </w:r>
          </w:p>
          <w:p w:rsidR="0080033C" w:rsidRPr="0080033C" w:rsidRDefault="0080033C" w:rsidP="0080033C">
            <w:pPr>
              <w:ind w:left="0" w:firstLineChars="100" w:firstLine="210"/>
              <w:rPr>
                <w:sz w:val="21"/>
                <w:szCs w:val="21"/>
              </w:rPr>
            </w:pPr>
            <w:r>
              <w:rPr>
                <w:rFonts w:hint="eastAsia"/>
                <w:sz w:val="21"/>
                <w:szCs w:val="21"/>
              </w:rPr>
              <w:t>（相生市空き家情報登録制度）</w:t>
            </w:r>
          </w:p>
        </w:tc>
      </w:tr>
      <w:tr w:rsidR="00592BEE" w:rsidRPr="000123D7" w:rsidTr="008F35DA">
        <w:trPr>
          <w:trHeight w:val="869"/>
        </w:trPr>
        <w:tc>
          <w:tcPr>
            <w:tcW w:w="977" w:type="dxa"/>
            <w:tcBorders>
              <w:top w:val="single" w:sz="4" w:space="0" w:color="auto"/>
              <w:left w:val="single" w:sz="8" w:space="0" w:color="auto"/>
              <w:bottom w:val="single" w:sz="8" w:space="0" w:color="auto"/>
            </w:tcBorders>
            <w:vAlign w:val="center"/>
          </w:tcPr>
          <w:p w:rsidR="00592BEE" w:rsidRPr="000123D7" w:rsidRDefault="00592BEE" w:rsidP="002A23C5">
            <w:pPr>
              <w:ind w:left="0"/>
              <w:rPr>
                <w:sz w:val="21"/>
                <w:szCs w:val="21"/>
              </w:rPr>
            </w:pPr>
            <w:r>
              <w:rPr>
                <w:rFonts w:hint="eastAsia"/>
                <w:sz w:val="21"/>
                <w:szCs w:val="21"/>
              </w:rPr>
              <w:t>対　象</w:t>
            </w:r>
          </w:p>
        </w:tc>
        <w:tc>
          <w:tcPr>
            <w:tcW w:w="8631" w:type="dxa"/>
            <w:tcBorders>
              <w:top w:val="single" w:sz="4" w:space="0" w:color="auto"/>
              <w:bottom w:val="single" w:sz="8" w:space="0" w:color="auto"/>
              <w:right w:val="single" w:sz="8" w:space="0" w:color="auto"/>
            </w:tcBorders>
          </w:tcPr>
          <w:p w:rsidR="00592BEE" w:rsidRPr="00592BEE" w:rsidRDefault="00592BEE" w:rsidP="008F35DA">
            <w:pPr>
              <w:ind w:left="8" w:firstLineChars="100" w:firstLine="210"/>
              <w:rPr>
                <w:sz w:val="21"/>
                <w:szCs w:val="21"/>
              </w:rPr>
            </w:pPr>
            <w:r>
              <w:rPr>
                <w:rFonts w:hint="eastAsia"/>
                <w:sz w:val="21"/>
                <w:szCs w:val="21"/>
              </w:rPr>
              <w:t>登録できる物件は、（</w:t>
            </w:r>
            <w:r w:rsidRPr="00E06960">
              <w:rPr>
                <w:rFonts w:hint="eastAsia"/>
                <w:sz w:val="21"/>
                <w:szCs w:val="21"/>
              </w:rPr>
              <w:t>一社</w:t>
            </w:r>
            <w:r>
              <w:rPr>
                <w:rFonts w:hint="eastAsia"/>
                <w:sz w:val="21"/>
                <w:szCs w:val="21"/>
              </w:rPr>
              <w:t>）宅建協会西播磨支部会員で市の制度に事業者登録している事業者が仲介できる物件　　→　適正管理された空家物件</w:t>
            </w:r>
          </w:p>
        </w:tc>
      </w:tr>
    </w:tbl>
    <w:p w:rsidR="003550F5" w:rsidRDefault="003550F5" w:rsidP="003550F5">
      <w:pPr>
        <w:ind w:hangingChars="4"/>
        <w:rPr>
          <w:sz w:val="24"/>
          <w:szCs w:val="24"/>
        </w:rPr>
      </w:pPr>
    </w:p>
    <w:tbl>
      <w:tblPr>
        <w:tblStyle w:val="a5"/>
        <w:tblW w:w="0" w:type="auto"/>
        <w:tblInd w:w="9" w:type="dxa"/>
        <w:tblLook w:val="04A0" w:firstRow="1" w:lastRow="0" w:firstColumn="1" w:lastColumn="0" w:noHBand="0" w:noVBand="1"/>
      </w:tblPr>
      <w:tblGrid>
        <w:gridCol w:w="978"/>
        <w:gridCol w:w="8631"/>
      </w:tblGrid>
      <w:tr w:rsidR="003550F5" w:rsidRPr="000123D7" w:rsidTr="00E61D05">
        <w:trPr>
          <w:trHeight w:val="617"/>
        </w:trPr>
        <w:tc>
          <w:tcPr>
            <w:tcW w:w="961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3550F5" w:rsidRPr="000123D7" w:rsidRDefault="00E61D05" w:rsidP="00E06960">
            <w:pPr>
              <w:ind w:left="0" w:firstLineChars="50" w:firstLine="110"/>
            </w:pPr>
            <w:r>
              <w:rPr>
                <w:rFonts w:hint="eastAsia"/>
                <w:bdr w:val="single" w:sz="4" w:space="0" w:color="auto"/>
              </w:rPr>
              <w:t xml:space="preserve"> 既</w:t>
            </w:r>
            <w:r w:rsidRPr="000123D7">
              <w:rPr>
                <w:rFonts w:hint="eastAsia"/>
                <w:bdr w:val="single" w:sz="4" w:space="0" w:color="auto"/>
              </w:rPr>
              <w:t xml:space="preserve">存 </w:t>
            </w:r>
            <w:r w:rsidR="0080033C">
              <w:rPr>
                <w:rFonts w:hint="eastAsia"/>
              </w:rPr>
              <w:t xml:space="preserve"> 相生市空</w:t>
            </w:r>
            <w:r w:rsidR="003550F5" w:rsidRPr="000123D7">
              <w:rPr>
                <w:rFonts w:hint="eastAsia"/>
              </w:rPr>
              <w:t>き家</w:t>
            </w:r>
            <w:r w:rsidR="0080033C">
              <w:rPr>
                <w:rFonts w:hint="eastAsia"/>
              </w:rPr>
              <w:t>改修事業補助制度</w:t>
            </w:r>
            <w:r w:rsidR="003550F5" w:rsidRPr="000123D7">
              <w:rPr>
                <w:rFonts w:hint="eastAsia"/>
              </w:rPr>
              <w:t>（相生市）</w:t>
            </w:r>
          </w:p>
        </w:tc>
      </w:tr>
      <w:tr w:rsidR="003550F5" w:rsidTr="002A23C5">
        <w:tc>
          <w:tcPr>
            <w:tcW w:w="979" w:type="dxa"/>
            <w:tcBorders>
              <w:top w:val="single" w:sz="8" w:space="0" w:color="auto"/>
              <w:left w:val="single" w:sz="8" w:space="0" w:color="auto"/>
            </w:tcBorders>
          </w:tcPr>
          <w:p w:rsidR="003550F5" w:rsidRPr="00242D58" w:rsidRDefault="003550F5" w:rsidP="002A23C5">
            <w:pPr>
              <w:ind w:left="0" w:firstLine="0"/>
              <w:rPr>
                <w:sz w:val="21"/>
                <w:szCs w:val="21"/>
              </w:rPr>
            </w:pPr>
            <w:r w:rsidRPr="00242D58">
              <w:rPr>
                <w:rFonts w:hint="eastAsia"/>
                <w:sz w:val="21"/>
                <w:szCs w:val="21"/>
              </w:rPr>
              <w:t>内</w:t>
            </w:r>
            <w:r>
              <w:rPr>
                <w:rFonts w:hint="eastAsia"/>
                <w:sz w:val="21"/>
                <w:szCs w:val="21"/>
              </w:rPr>
              <w:t xml:space="preserve">　</w:t>
            </w:r>
            <w:r w:rsidRPr="00242D58">
              <w:rPr>
                <w:rFonts w:hint="eastAsia"/>
                <w:sz w:val="21"/>
                <w:szCs w:val="21"/>
              </w:rPr>
              <w:t>容</w:t>
            </w:r>
          </w:p>
        </w:tc>
        <w:tc>
          <w:tcPr>
            <w:tcW w:w="8640" w:type="dxa"/>
            <w:tcBorders>
              <w:top w:val="single" w:sz="8" w:space="0" w:color="auto"/>
              <w:right w:val="single" w:sz="8" w:space="0" w:color="auto"/>
            </w:tcBorders>
          </w:tcPr>
          <w:p w:rsidR="003550F5" w:rsidRPr="00242D58" w:rsidRDefault="003550F5" w:rsidP="00E06960">
            <w:pPr>
              <w:ind w:leftChars="100" w:left="850" w:hangingChars="300" w:hanging="630"/>
              <w:rPr>
                <w:sz w:val="21"/>
                <w:szCs w:val="21"/>
              </w:rPr>
            </w:pPr>
            <w:r w:rsidRPr="00242D58">
              <w:rPr>
                <w:rFonts w:hint="eastAsia"/>
                <w:sz w:val="21"/>
                <w:szCs w:val="21"/>
              </w:rPr>
              <w:t>空き家バンク</w:t>
            </w:r>
            <w:r w:rsidRPr="00242D58">
              <w:rPr>
                <w:sz w:val="21"/>
                <w:szCs w:val="21"/>
              </w:rPr>
              <w:t>に登録された</w:t>
            </w:r>
            <w:r w:rsidRPr="00242D58">
              <w:rPr>
                <w:rFonts w:hint="eastAsia"/>
                <w:sz w:val="21"/>
                <w:szCs w:val="21"/>
              </w:rPr>
              <w:t>家屋</w:t>
            </w:r>
            <w:r w:rsidRPr="00242D58">
              <w:rPr>
                <w:sz w:val="21"/>
                <w:szCs w:val="21"/>
              </w:rPr>
              <w:t>を利用する</w:t>
            </w:r>
            <w:r w:rsidR="00E06960">
              <w:rPr>
                <w:rFonts w:hint="eastAsia"/>
                <w:sz w:val="21"/>
                <w:szCs w:val="21"/>
              </w:rPr>
              <w:t>転入者等</w:t>
            </w:r>
            <w:r w:rsidRPr="00242D58">
              <w:rPr>
                <w:sz w:val="21"/>
                <w:szCs w:val="21"/>
              </w:rPr>
              <w:t>に</w:t>
            </w:r>
            <w:r w:rsidRPr="00242D58">
              <w:rPr>
                <w:rFonts w:hint="eastAsia"/>
                <w:sz w:val="21"/>
                <w:szCs w:val="21"/>
              </w:rPr>
              <w:t>その</w:t>
            </w:r>
            <w:r w:rsidRPr="00242D58">
              <w:rPr>
                <w:sz w:val="21"/>
                <w:szCs w:val="21"/>
              </w:rPr>
              <w:t>空</w:t>
            </w:r>
            <w:r w:rsidRPr="00242D58">
              <w:rPr>
                <w:rFonts w:hint="eastAsia"/>
                <w:sz w:val="21"/>
                <w:szCs w:val="21"/>
              </w:rPr>
              <w:t>き</w:t>
            </w:r>
            <w:r w:rsidRPr="00242D58">
              <w:rPr>
                <w:sz w:val="21"/>
                <w:szCs w:val="21"/>
              </w:rPr>
              <w:t>家の</w:t>
            </w:r>
            <w:r w:rsidRPr="00242D58">
              <w:rPr>
                <w:rFonts w:hint="eastAsia"/>
                <w:sz w:val="21"/>
                <w:szCs w:val="21"/>
              </w:rPr>
              <w:t>改修費</w:t>
            </w:r>
            <w:r>
              <w:rPr>
                <w:rFonts w:hint="eastAsia"/>
                <w:sz w:val="21"/>
                <w:szCs w:val="21"/>
              </w:rPr>
              <w:t>を</w:t>
            </w:r>
            <w:r w:rsidRPr="00242D58">
              <w:rPr>
                <w:sz w:val="21"/>
                <w:szCs w:val="21"/>
              </w:rPr>
              <w:t>助成する。</w:t>
            </w:r>
          </w:p>
        </w:tc>
      </w:tr>
      <w:tr w:rsidR="003550F5" w:rsidTr="002A23C5">
        <w:tc>
          <w:tcPr>
            <w:tcW w:w="979" w:type="dxa"/>
            <w:tcBorders>
              <w:left w:val="single" w:sz="8" w:space="0" w:color="auto"/>
            </w:tcBorders>
          </w:tcPr>
          <w:p w:rsidR="003550F5" w:rsidRPr="00242D58" w:rsidRDefault="003550F5" w:rsidP="002A23C5">
            <w:pPr>
              <w:ind w:left="0" w:firstLine="0"/>
              <w:rPr>
                <w:sz w:val="21"/>
                <w:szCs w:val="21"/>
              </w:rPr>
            </w:pPr>
            <w:r w:rsidRPr="00242D58">
              <w:rPr>
                <w:rFonts w:hint="eastAsia"/>
                <w:sz w:val="21"/>
                <w:szCs w:val="21"/>
              </w:rPr>
              <w:t>助成額</w:t>
            </w:r>
          </w:p>
        </w:tc>
        <w:tc>
          <w:tcPr>
            <w:tcW w:w="8640" w:type="dxa"/>
            <w:tcBorders>
              <w:right w:val="single" w:sz="8" w:space="0" w:color="auto"/>
            </w:tcBorders>
          </w:tcPr>
          <w:p w:rsidR="003550F5" w:rsidRPr="00242D58" w:rsidRDefault="0080033C" w:rsidP="0080033C">
            <w:pPr>
              <w:ind w:left="0"/>
              <w:rPr>
                <w:sz w:val="21"/>
                <w:szCs w:val="21"/>
              </w:rPr>
            </w:pPr>
            <w:r>
              <w:rPr>
                <w:rFonts w:hint="eastAsia"/>
                <w:sz w:val="21"/>
                <w:szCs w:val="21"/>
              </w:rPr>
              <w:t>空き家改修</w:t>
            </w:r>
            <w:r w:rsidR="003550F5" w:rsidRPr="00242D58">
              <w:rPr>
                <w:rFonts w:hint="eastAsia"/>
                <w:sz w:val="21"/>
                <w:szCs w:val="21"/>
              </w:rPr>
              <w:t>費用の</w:t>
            </w:r>
            <w:r w:rsidR="003550F5" w:rsidRPr="00242D58">
              <w:rPr>
                <w:sz w:val="21"/>
                <w:szCs w:val="21"/>
              </w:rPr>
              <w:t>２</w:t>
            </w:r>
            <w:r w:rsidR="003550F5" w:rsidRPr="00242D58">
              <w:rPr>
                <w:rFonts w:hint="eastAsia"/>
                <w:sz w:val="21"/>
                <w:szCs w:val="21"/>
              </w:rPr>
              <w:t>分の</w:t>
            </w:r>
            <w:r w:rsidR="003550F5" w:rsidRPr="00242D58">
              <w:rPr>
                <w:sz w:val="21"/>
                <w:szCs w:val="21"/>
              </w:rPr>
              <w:t>１以内</w:t>
            </w:r>
            <w:r>
              <w:rPr>
                <w:rFonts w:hint="eastAsia"/>
                <w:sz w:val="21"/>
                <w:szCs w:val="21"/>
              </w:rPr>
              <w:t xml:space="preserve">　</w:t>
            </w:r>
            <w:r w:rsidR="003550F5" w:rsidRPr="00242D58">
              <w:rPr>
                <w:sz w:val="21"/>
                <w:szCs w:val="21"/>
              </w:rPr>
              <w:t>（上限</w:t>
            </w:r>
            <w:r>
              <w:rPr>
                <w:rFonts w:hint="eastAsia"/>
                <w:sz w:val="21"/>
                <w:szCs w:val="21"/>
              </w:rPr>
              <w:t>額</w:t>
            </w:r>
            <w:r w:rsidR="003550F5" w:rsidRPr="00242D58">
              <w:rPr>
                <w:sz w:val="21"/>
                <w:szCs w:val="21"/>
              </w:rPr>
              <w:t>５０万円）</w:t>
            </w:r>
          </w:p>
        </w:tc>
      </w:tr>
      <w:tr w:rsidR="003550F5" w:rsidTr="007D489F">
        <w:trPr>
          <w:trHeight w:val="3369"/>
        </w:trPr>
        <w:tc>
          <w:tcPr>
            <w:tcW w:w="979" w:type="dxa"/>
            <w:tcBorders>
              <w:left w:val="single" w:sz="8" w:space="0" w:color="auto"/>
              <w:bottom w:val="single" w:sz="8" w:space="0" w:color="auto"/>
            </w:tcBorders>
          </w:tcPr>
          <w:p w:rsidR="003550F5" w:rsidRPr="00242D58" w:rsidRDefault="003550F5" w:rsidP="002A23C5">
            <w:pPr>
              <w:ind w:left="0" w:firstLine="0"/>
              <w:rPr>
                <w:sz w:val="21"/>
                <w:szCs w:val="21"/>
              </w:rPr>
            </w:pPr>
            <w:r w:rsidRPr="00242D58">
              <w:rPr>
                <w:rFonts w:hint="eastAsia"/>
                <w:sz w:val="21"/>
                <w:szCs w:val="21"/>
              </w:rPr>
              <w:t>対象者</w:t>
            </w:r>
          </w:p>
        </w:tc>
        <w:tc>
          <w:tcPr>
            <w:tcW w:w="8640" w:type="dxa"/>
            <w:tcBorders>
              <w:bottom w:val="single" w:sz="8" w:space="0" w:color="auto"/>
              <w:right w:val="single" w:sz="8" w:space="0" w:color="auto"/>
            </w:tcBorders>
          </w:tcPr>
          <w:p w:rsidR="0080033C" w:rsidRDefault="003550F5" w:rsidP="0080033C">
            <w:pPr>
              <w:ind w:leftChars="100" w:left="850" w:hangingChars="300" w:hanging="630"/>
              <w:rPr>
                <w:sz w:val="21"/>
                <w:szCs w:val="21"/>
              </w:rPr>
            </w:pPr>
            <w:r w:rsidRPr="00242D58">
              <w:rPr>
                <w:rFonts w:hint="eastAsia"/>
                <w:sz w:val="21"/>
                <w:szCs w:val="21"/>
              </w:rPr>
              <w:t>相生市</w:t>
            </w:r>
            <w:r w:rsidRPr="00242D58">
              <w:rPr>
                <w:sz w:val="21"/>
                <w:szCs w:val="21"/>
              </w:rPr>
              <w:t>内に</w:t>
            </w:r>
            <w:r w:rsidR="0080033C">
              <w:rPr>
                <w:rFonts w:hint="eastAsia"/>
                <w:sz w:val="21"/>
                <w:szCs w:val="21"/>
              </w:rPr>
              <w:t>５</w:t>
            </w:r>
            <w:r w:rsidRPr="00242D58">
              <w:rPr>
                <w:sz w:val="21"/>
                <w:szCs w:val="21"/>
              </w:rPr>
              <w:t>年以上</w:t>
            </w:r>
            <w:r w:rsidRPr="00242D58">
              <w:rPr>
                <w:rFonts w:hint="eastAsia"/>
                <w:sz w:val="21"/>
                <w:szCs w:val="21"/>
              </w:rPr>
              <w:t>定住</w:t>
            </w:r>
            <w:r w:rsidRPr="00242D58">
              <w:rPr>
                <w:sz w:val="21"/>
                <w:szCs w:val="21"/>
              </w:rPr>
              <w:t>する意思を持ち、</w:t>
            </w:r>
            <w:r w:rsidRPr="00242D58">
              <w:rPr>
                <w:rFonts w:hint="eastAsia"/>
                <w:sz w:val="21"/>
                <w:szCs w:val="21"/>
              </w:rPr>
              <w:t>空家</w:t>
            </w:r>
            <w:r w:rsidR="0080033C">
              <w:rPr>
                <w:rFonts w:hint="eastAsia"/>
                <w:sz w:val="21"/>
                <w:szCs w:val="21"/>
              </w:rPr>
              <w:t>の</w:t>
            </w:r>
            <w:r w:rsidRPr="00242D58">
              <w:rPr>
                <w:sz w:val="21"/>
                <w:szCs w:val="21"/>
              </w:rPr>
              <w:t>売買または賃貸</w:t>
            </w:r>
            <w:r w:rsidRPr="00242D58">
              <w:rPr>
                <w:rFonts w:hint="eastAsia"/>
                <w:sz w:val="21"/>
                <w:szCs w:val="21"/>
              </w:rPr>
              <w:t>借</w:t>
            </w:r>
            <w:r w:rsidRPr="00242D58">
              <w:rPr>
                <w:sz w:val="21"/>
                <w:szCs w:val="21"/>
              </w:rPr>
              <w:t>契約</w:t>
            </w:r>
            <w:r w:rsidRPr="00242D58">
              <w:rPr>
                <w:rFonts w:hint="eastAsia"/>
                <w:sz w:val="21"/>
                <w:szCs w:val="21"/>
              </w:rPr>
              <w:t>を</w:t>
            </w:r>
            <w:r w:rsidRPr="00242D58">
              <w:rPr>
                <w:sz w:val="21"/>
                <w:szCs w:val="21"/>
              </w:rPr>
              <w:t>締結した</w:t>
            </w:r>
          </w:p>
          <w:p w:rsidR="003550F5" w:rsidRPr="00242D58" w:rsidRDefault="003550F5" w:rsidP="0080033C">
            <w:pPr>
              <w:ind w:leftChars="25" w:left="55" w:firstLine="0"/>
              <w:rPr>
                <w:sz w:val="21"/>
                <w:szCs w:val="21"/>
              </w:rPr>
            </w:pPr>
            <w:r w:rsidRPr="00242D58">
              <w:rPr>
                <w:sz w:val="21"/>
                <w:szCs w:val="21"/>
              </w:rPr>
              <w:t>転入者、または転入者と空家に係る賃貸借契約を締結した空家所有者で次の示す</w:t>
            </w:r>
            <w:r w:rsidRPr="00242D58">
              <w:rPr>
                <w:rFonts w:hint="eastAsia"/>
                <w:sz w:val="21"/>
                <w:szCs w:val="21"/>
              </w:rPr>
              <w:t>要件</w:t>
            </w:r>
            <w:r w:rsidRPr="00242D58">
              <w:rPr>
                <w:sz w:val="21"/>
                <w:szCs w:val="21"/>
              </w:rPr>
              <w:t>すべてに該当する方</w:t>
            </w:r>
            <w:r>
              <w:rPr>
                <w:rFonts w:hint="eastAsia"/>
                <w:sz w:val="21"/>
                <w:szCs w:val="21"/>
              </w:rPr>
              <w:t>。</w:t>
            </w:r>
          </w:p>
          <w:p w:rsidR="003550F5" w:rsidRDefault="003550F5" w:rsidP="002A23C5">
            <w:pPr>
              <w:ind w:left="8" w:firstLineChars="100" w:firstLine="210"/>
              <w:rPr>
                <w:sz w:val="21"/>
                <w:szCs w:val="21"/>
              </w:rPr>
            </w:pPr>
            <w:r w:rsidRPr="00242D58">
              <w:rPr>
                <w:rFonts w:hint="eastAsia"/>
                <w:sz w:val="21"/>
                <w:szCs w:val="21"/>
              </w:rPr>
              <w:t>①市町村</w:t>
            </w:r>
            <w:r w:rsidRPr="00242D58">
              <w:rPr>
                <w:sz w:val="21"/>
                <w:szCs w:val="21"/>
              </w:rPr>
              <w:t>民税を滞納していないこと</w:t>
            </w:r>
            <w:r w:rsidR="007D489F">
              <w:rPr>
                <w:rFonts w:hint="eastAsia"/>
                <w:sz w:val="21"/>
                <w:szCs w:val="21"/>
              </w:rPr>
              <w:t>（※１）</w:t>
            </w:r>
          </w:p>
          <w:p w:rsidR="003550F5" w:rsidRDefault="003550F5" w:rsidP="002A23C5">
            <w:pPr>
              <w:ind w:left="8" w:firstLineChars="100" w:firstLine="210"/>
              <w:rPr>
                <w:sz w:val="21"/>
                <w:szCs w:val="21"/>
              </w:rPr>
            </w:pPr>
            <w:r w:rsidRPr="00242D58">
              <w:rPr>
                <w:rFonts w:hint="eastAsia"/>
                <w:sz w:val="21"/>
                <w:szCs w:val="21"/>
              </w:rPr>
              <w:t>②一親等以内</w:t>
            </w:r>
            <w:r w:rsidRPr="00242D58">
              <w:rPr>
                <w:sz w:val="21"/>
                <w:szCs w:val="21"/>
              </w:rPr>
              <w:t>の者</w:t>
            </w:r>
            <w:r w:rsidRPr="00242D58">
              <w:rPr>
                <w:rFonts w:hint="eastAsia"/>
                <w:sz w:val="21"/>
                <w:szCs w:val="21"/>
              </w:rPr>
              <w:t>との</w:t>
            </w:r>
            <w:r w:rsidRPr="00242D58">
              <w:rPr>
                <w:sz w:val="21"/>
                <w:szCs w:val="21"/>
              </w:rPr>
              <w:t>契約ではないこと</w:t>
            </w:r>
          </w:p>
          <w:p w:rsidR="003550F5" w:rsidRDefault="003550F5" w:rsidP="002A23C5">
            <w:pPr>
              <w:ind w:left="8" w:firstLineChars="100" w:firstLine="210"/>
              <w:rPr>
                <w:sz w:val="21"/>
                <w:szCs w:val="21"/>
              </w:rPr>
            </w:pPr>
          </w:p>
          <w:p w:rsidR="007D489F" w:rsidRPr="00242D58" w:rsidRDefault="007D489F" w:rsidP="00852517">
            <w:pPr>
              <w:ind w:leftChars="100" w:left="850" w:hangingChars="300" w:hanging="630"/>
              <w:rPr>
                <w:sz w:val="21"/>
                <w:szCs w:val="21"/>
              </w:rPr>
            </w:pPr>
            <w:r>
              <w:rPr>
                <w:rFonts w:hint="eastAsia"/>
                <w:sz w:val="21"/>
                <w:szCs w:val="21"/>
              </w:rPr>
              <w:t>※１　対象となる市町村民税とは、転入者の場合は、転入前の居住地</w:t>
            </w:r>
            <w:r w:rsidR="00852517">
              <w:rPr>
                <w:rFonts w:hint="eastAsia"/>
                <w:sz w:val="21"/>
                <w:szCs w:val="21"/>
              </w:rPr>
              <w:t>、所有者の場合は、その居住地の市町村民税を指す。</w:t>
            </w:r>
          </w:p>
        </w:tc>
      </w:tr>
    </w:tbl>
    <w:p w:rsidR="00BB6D97" w:rsidRDefault="00BB6D97" w:rsidP="003550F5">
      <w:pPr>
        <w:spacing w:after="0" w:line="240" w:lineRule="auto"/>
        <w:ind w:left="0" w:firstLine="0"/>
        <w:rPr>
          <w:sz w:val="24"/>
          <w:szCs w:val="24"/>
        </w:rPr>
      </w:pPr>
    </w:p>
    <w:p w:rsidR="00BB6D97" w:rsidRDefault="00BB6D97">
      <w:pPr>
        <w:spacing w:after="0" w:line="240" w:lineRule="auto"/>
        <w:ind w:left="0" w:firstLine="0"/>
        <w:rPr>
          <w:sz w:val="24"/>
          <w:szCs w:val="24"/>
        </w:rPr>
      </w:pPr>
      <w:r>
        <w:rPr>
          <w:sz w:val="24"/>
          <w:szCs w:val="24"/>
        </w:rPr>
        <w:br w:type="page"/>
      </w:r>
    </w:p>
    <w:tbl>
      <w:tblPr>
        <w:tblStyle w:val="a5"/>
        <w:tblW w:w="0" w:type="auto"/>
        <w:tblInd w:w="7" w:type="dxa"/>
        <w:tblLook w:val="04A0" w:firstRow="1" w:lastRow="0" w:firstColumn="1" w:lastColumn="0" w:noHBand="0" w:noVBand="1"/>
      </w:tblPr>
      <w:tblGrid>
        <w:gridCol w:w="976"/>
        <w:gridCol w:w="8635"/>
      </w:tblGrid>
      <w:tr w:rsidR="003550F5" w:rsidTr="002A23C5">
        <w:trPr>
          <w:trHeight w:val="568"/>
        </w:trPr>
        <w:tc>
          <w:tcPr>
            <w:tcW w:w="9611" w:type="dxa"/>
            <w:gridSpan w:val="2"/>
            <w:tcBorders>
              <w:top w:val="single" w:sz="8" w:space="0" w:color="auto"/>
              <w:left w:val="single" w:sz="8" w:space="0" w:color="auto"/>
              <w:bottom w:val="single" w:sz="8" w:space="0" w:color="auto"/>
              <w:right w:val="single" w:sz="8" w:space="0" w:color="auto"/>
            </w:tcBorders>
            <w:vAlign w:val="center"/>
          </w:tcPr>
          <w:p w:rsidR="003550F5" w:rsidRDefault="00B11655" w:rsidP="002B151E">
            <w:pPr>
              <w:ind w:left="0" w:firstLineChars="50" w:firstLine="110"/>
              <w:jc w:val="both"/>
              <w:rPr>
                <w:sz w:val="24"/>
                <w:szCs w:val="24"/>
              </w:rPr>
            </w:pPr>
            <w:r>
              <w:rPr>
                <w:rFonts w:hint="eastAsia"/>
                <w:bdr w:val="single" w:sz="4" w:space="0" w:color="auto"/>
              </w:rPr>
              <w:lastRenderedPageBreak/>
              <w:t xml:space="preserve"> 既</w:t>
            </w:r>
            <w:r w:rsidR="003550F5" w:rsidRPr="000123D7">
              <w:rPr>
                <w:rFonts w:hint="eastAsia"/>
                <w:bdr w:val="single" w:sz="4" w:space="0" w:color="auto"/>
              </w:rPr>
              <w:t>存</w:t>
            </w:r>
            <w:r>
              <w:rPr>
                <w:rFonts w:hint="eastAsia"/>
                <w:bdr w:val="single" w:sz="4" w:space="0" w:color="auto"/>
              </w:rPr>
              <w:t xml:space="preserve"> </w:t>
            </w:r>
            <w:r w:rsidR="003550F5">
              <w:rPr>
                <w:rFonts w:hint="eastAsia"/>
                <w:sz w:val="24"/>
              </w:rPr>
              <w:t xml:space="preserve">　</w:t>
            </w:r>
            <w:r w:rsidR="003550F5" w:rsidRPr="00CF6B4E">
              <w:rPr>
                <w:rFonts w:hint="eastAsia"/>
              </w:rPr>
              <w:t>空き家利活用支援事業　（兵庫県西播磨県民局事業）</w:t>
            </w:r>
          </w:p>
        </w:tc>
      </w:tr>
      <w:tr w:rsidR="003550F5" w:rsidTr="0080033C">
        <w:trPr>
          <w:trHeight w:val="458"/>
        </w:trPr>
        <w:tc>
          <w:tcPr>
            <w:tcW w:w="976" w:type="dxa"/>
            <w:tcBorders>
              <w:top w:val="single" w:sz="8" w:space="0" w:color="auto"/>
              <w:left w:val="single" w:sz="8" w:space="0" w:color="auto"/>
            </w:tcBorders>
            <w:vAlign w:val="center"/>
          </w:tcPr>
          <w:p w:rsidR="003550F5" w:rsidRPr="00D10EF1" w:rsidRDefault="003550F5" w:rsidP="002A23C5">
            <w:pPr>
              <w:ind w:left="0" w:firstLine="0"/>
              <w:jc w:val="both"/>
              <w:rPr>
                <w:sz w:val="21"/>
                <w:szCs w:val="21"/>
              </w:rPr>
            </w:pPr>
            <w:r w:rsidRPr="00D10EF1">
              <w:rPr>
                <w:rFonts w:hint="eastAsia"/>
                <w:sz w:val="21"/>
                <w:szCs w:val="21"/>
              </w:rPr>
              <w:t>内</w:t>
            </w:r>
            <w:r w:rsidR="0080033C" w:rsidRPr="00D10EF1">
              <w:rPr>
                <w:rFonts w:hint="eastAsia"/>
                <w:sz w:val="21"/>
                <w:szCs w:val="21"/>
              </w:rPr>
              <w:t xml:space="preserve">　</w:t>
            </w:r>
            <w:r w:rsidRPr="00D10EF1">
              <w:rPr>
                <w:rFonts w:hint="eastAsia"/>
                <w:sz w:val="21"/>
                <w:szCs w:val="21"/>
              </w:rPr>
              <w:t>容</w:t>
            </w:r>
          </w:p>
        </w:tc>
        <w:tc>
          <w:tcPr>
            <w:tcW w:w="8635" w:type="dxa"/>
            <w:tcBorders>
              <w:top w:val="single" w:sz="8" w:space="0" w:color="auto"/>
              <w:right w:val="single" w:sz="8" w:space="0" w:color="auto"/>
            </w:tcBorders>
            <w:vAlign w:val="center"/>
          </w:tcPr>
          <w:p w:rsidR="003550F5" w:rsidRPr="00D10EF1" w:rsidRDefault="003550F5" w:rsidP="00E06960">
            <w:pPr>
              <w:ind w:left="0" w:firstLine="0"/>
              <w:jc w:val="both"/>
              <w:rPr>
                <w:sz w:val="21"/>
                <w:szCs w:val="21"/>
              </w:rPr>
            </w:pPr>
            <w:r w:rsidRPr="00D10EF1">
              <w:rPr>
                <w:rFonts w:hint="eastAsia"/>
                <w:sz w:val="21"/>
                <w:szCs w:val="21"/>
              </w:rPr>
              <w:t>空家の所有者への片付けに要する経費を助成</w:t>
            </w:r>
          </w:p>
        </w:tc>
      </w:tr>
      <w:tr w:rsidR="003550F5" w:rsidTr="0080033C">
        <w:trPr>
          <w:trHeight w:val="458"/>
        </w:trPr>
        <w:tc>
          <w:tcPr>
            <w:tcW w:w="976" w:type="dxa"/>
            <w:tcBorders>
              <w:left w:val="single" w:sz="8" w:space="0" w:color="auto"/>
            </w:tcBorders>
            <w:vAlign w:val="center"/>
          </w:tcPr>
          <w:p w:rsidR="003550F5" w:rsidRPr="00D10EF1" w:rsidRDefault="003550F5" w:rsidP="002A23C5">
            <w:pPr>
              <w:ind w:left="0" w:firstLine="0"/>
              <w:jc w:val="both"/>
              <w:rPr>
                <w:sz w:val="21"/>
                <w:szCs w:val="21"/>
              </w:rPr>
            </w:pPr>
            <w:r w:rsidRPr="00D10EF1">
              <w:rPr>
                <w:rFonts w:hint="eastAsia"/>
                <w:sz w:val="21"/>
                <w:szCs w:val="21"/>
              </w:rPr>
              <w:t>助成額</w:t>
            </w:r>
          </w:p>
        </w:tc>
        <w:tc>
          <w:tcPr>
            <w:tcW w:w="8635" w:type="dxa"/>
            <w:tcBorders>
              <w:right w:val="single" w:sz="8" w:space="0" w:color="auto"/>
            </w:tcBorders>
            <w:vAlign w:val="center"/>
          </w:tcPr>
          <w:p w:rsidR="003550F5" w:rsidRPr="00D10EF1" w:rsidRDefault="003550F5" w:rsidP="0080033C">
            <w:pPr>
              <w:ind w:left="0" w:firstLine="0"/>
              <w:jc w:val="both"/>
              <w:rPr>
                <w:sz w:val="21"/>
                <w:szCs w:val="21"/>
              </w:rPr>
            </w:pPr>
            <w:r w:rsidRPr="00D10EF1">
              <w:rPr>
                <w:rFonts w:hint="eastAsia"/>
                <w:sz w:val="21"/>
                <w:szCs w:val="21"/>
              </w:rPr>
              <w:t>片付け費用の1/２以内　（上限１０万円）</w:t>
            </w:r>
          </w:p>
        </w:tc>
      </w:tr>
      <w:tr w:rsidR="003550F5" w:rsidTr="0080033C">
        <w:trPr>
          <w:trHeight w:val="458"/>
        </w:trPr>
        <w:tc>
          <w:tcPr>
            <w:tcW w:w="976" w:type="dxa"/>
            <w:tcBorders>
              <w:left w:val="single" w:sz="8" w:space="0" w:color="auto"/>
              <w:bottom w:val="single" w:sz="8" w:space="0" w:color="auto"/>
            </w:tcBorders>
            <w:vAlign w:val="center"/>
          </w:tcPr>
          <w:p w:rsidR="003550F5" w:rsidRPr="00D10EF1" w:rsidRDefault="003550F5" w:rsidP="002A23C5">
            <w:pPr>
              <w:ind w:left="0" w:firstLine="0"/>
              <w:jc w:val="both"/>
              <w:rPr>
                <w:sz w:val="21"/>
                <w:szCs w:val="21"/>
              </w:rPr>
            </w:pPr>
            <w:r w:rsidRPr="00D10EF1">
              <w:rPr>
                <w:rFonts w:hint="eastAsia"/>
                <w:sz w:val="21"/>
                <w:szCs w:val="21"/>
              </w:rPr>
              <w:t>対</w:t>
            </w:r>
            <w:r w:rsidR="0080033C" w:rsidRPr="00D10EF1">
              <w:rPr>
                <w:rFonts w:hint="eastAsia"/>
                <w:sz w:val="21"/>
                <w:szCs w:val="21"/>
              </w:rPr>
              <w:t xml:space="preserve">　</w:t>
            </w:r>
            <w:r w:rsidRPr="00D10EF1">
              <w:rPr>
                <w:rFonts w:hint="eastAsia"/>
                <w:sz w:val="21"/>
                <w:szCs w:val="21"/>
              </w:rPr>
              <w:t>象</w:t>
            </w:r>
          </w:p>
        </w:tc>
        <w:tc>
          <w:tcPr>
            <w:tcW w:w="8635" w:type="dxa"/>
            <w:tcBorders>
              <w:bottom w:val="single" w:sz="8" w:space="0" w:color="auto"/>
              <w:right w:val="single" w:sz="8" w:space="0" w:color="auto"/>
            </w:tcBorders>
            <w:vAlign w:val="center"/>
          </w:tcPr>
          <w:p w:rsidR="003550F5" w:rsidRPr="00D10EF1" w:rsidRDefault="003550F5" w:rsidP="0080033C">
            <w:pPr>
              <w:ind w:left="0" w:firstLine="0"/>
              <w:jc w:val="both"/>
              <w:rPr>
                <w:sz w:val="21"/>
                <w:szCs w:val="21"/>
              </w:rPr>
            </w:pPr>
            <w:r w:rsidRPr="00D10EF1">
              <w:rPr>
                <w:rFonts w:hint="eastAsia"/>
                <w:sz w:val="21"/>
                <w:szCs w:val="21"/>
              </w:rPr>
              <w:t>西播磨暮らしサポートセンターの空き家物件登録バンクに登録した空き家</w:t>
            </w:r>
          </w:p>
        </w:tc>
      </w:tr>
    </w:tbl>
    <w:p w:rsidR="00D10EF1" w:rsidRDefault="00D10EF1">
      <w:pPr>
        <w:spacing w:after="0" w:line="240" w:lineRule="auto"/>
        <w:ind w:left="0" w:firstLine="0"/>
        <w:rPr>
          <w:sz w:val="24"/>
          <w:szCs w:val="24"/>
        </w:rPr>
      </w:pPr>
    </w:p>
    <w:tbl>
      <w:tblPr>
        <w:tblStyle w:val="a5"/>
        <w:tblW w:w="0" w:type="auto"/>
        <w:tblInd w:w="7" w:type="dxa"/>
        <w:tblLook w:val="04A0" w:firstRow="1" w:lastRow="0" w:firstColumn="1" w:lastColumn="0" w:noHBand="0" w:noVBand="1"/>
      </w:tblPr>
      <w:tblGrid>
        <w:gridCol w:w="977"/>
        <w:gridCol w:w="8634"/>
      </w:tblGrid>
      <w:tr w:rsidR="003550F5" w:rsidRPr="000123D7" w:rsidTr="002A23C5">
        <w:trPr>
          <w:trHeight w:val="586"/>
        </w:trPr>
        <w:tc>
          <w:tcPr>
            <w:tcW w:w="9611" w:type="dxa"/>
            <w:gridSpan w:val="2"/>
            <w:tcBorders>
              <w:top w:val="single" w:sz="8" w:space="0" w:color="auto"/>
              <w:left w:val="single" w:sz="8" w:space="0" w:color="auto"/>
              <w:bottom w:val="single" w:sz="8" w:space="0" w:color="auto"/>
              <w:right w:val="single" w:sz="8" w:space="0" w:color="auto"/>
            </w:tcBorders>
            <w:vAlign w:val="center"/>
          </w:tcPr>
          <w:p w:rsidR="003550F5" w:rsidRPr="000123D7" w:rsidRDefault="003550F5" w:rsidP="002A23C5">
            <w:pPr>
              <w:ind w:left="9" w:firstLineChars="50" w:firstLine="110"/>
            </w:pPr>
            <w:r>
              <w:rPr>
                <w:rFonts w:hint="eastAsia"/>
                <w:bdr w:val="single" w:sz="4" w:space="0" w:color="auto"/>
              </w:rPr>
              <w:t xml:space="preserve"> 既</w:t>
            </w:r>
            <w:r w:rsidRPr="000123D7">
              <w:rPr>
                <w:rFonts w:hint="eastAsia"/>
                <w:bdr w:val="single" w:sz="4" w:space="0" w:color="auto"/>
              </w:rPr>
              <w:t>存</w:t>
            </w:r>
            <w:r>
              <w:rPr>
                <w:rFonts w:hint="eastAsia"/>
                <w:bdr w:val="single" w:sz="4" w:space="0" w:color="auto"/>
              </w:rPr>
              <w:t xml:space="preserve"> </w:t>
            </w:r>
            <w:r>
              <w:rPr>
                <w:rFonts w:hint="eastAsia"/>
              </w:rPr>
              <w:t xml:space="preserve">  </w:t>
            </w:r>
            <w:r w:rsidRPr="000123D7">
              <w:rPr>
                <w:rFonts w:hint="eastAsia"/>
              </w:rPr>
              <w:t>定住者住宅取得奨励金</w:t>
            </w:r>
            <w:r>
              <w:rPr>
                <w:rFonts w:hint="eastAsia"/>
              </w:rPr>
              <w:t xml:space="preserve">　</w:t>
            </w:r>
            <w:r w:rsidRPr="000123D7">
              <w:rPr>
                <w:rFonts w:hint="eastAsia"/>
              </w:rPr>
              <w:t>（相生市）</w:t>
            </w:r>
          </w:p>
        </w:tc>
      </w:tr>
      <w:tr w:rsidR="003550F5" w:rsidRPr="00D10EF1" w:rsidTr="002A23C5">
        <w:tc>
          <w:tcPr>
            <w:tcW w:w="977" w:type="dxa"/>
            <w:tcBorders>
              <w:top w:val="single" w:sz="8" w:space="0" w:color="auto"/>
              <w:left w:val="single" w:sz="8" w:space="0" w:color="auto"/>
            </w:tcBorders>
            <w:vAlign w:val="center"/>
          </w:tcPr>
          <w:p w:rsidR="003550F5" w:rsidRPr="00D10EF1" w:rsidRDefault="003550F5" w:rsidP="002A23C5">
            <w:pPr>
              <w:ind w:left="0" w:firstLine="0"/>
              <w:rPr>
                <w:sz w:val="21"/>
                <w:szCs w:val="21"/>
              </w:rPr>
            </w:pPr>
            <w:r w:rsidRPr="00D10EF1">
              <w:rPr>
                <w:rFonts w:hint="eastAsia"/>
                <w:sz w:val="21"/>
                <w:szCs w:val="21"/>
              </w:rPr>
              <w:t>内  容</w:t>
            </w:r>
          </w:p>
        </w:tc>
        <w:tc>
          <w:tcPr>
            <w:tcW w:w="8634" w:type="dxa"/>
            <w:tcBorders>
              <w:top w:val="single" w:sz="8" w:space="0" w:color="auto"/>
              <w:right w:val="single" w:sz="8" w:space="0" w:color="auto"/>
            </w:tcBorders>
          </w:tcPr>
          <w:p w:rsidR="003550F5" w:rsidRPr="00D10EF1" w:rsidRDefault="0080033C" w:rsidP="0080033C">
            <w:pPr>
              <w:ind w:left="0" w:firstLineChars="100" w:firstLine="210"/>
              <w:rPr>
                <w:sz w:val="21"/>
                <w:szCs w:val="21"/>
              </w:rPr>
            </w:pPr>
            <w:r w:rsidRPr="00D10EF1">
              <w:rPr>
                <w:sz w:val="21"/>
                <w:szCs w:val="21"/>
              </w:rPr>
              <w:t>相生市に定住する意思を持ち、</w:t>
            </w:r>
            <w:r w:rsidR="003550F5" w:rsidRPr="00D10EF1">
              <w:rPr>
                <w:sz w:val="21"/>
                <w:szCs w:val="21"/>
              </w:rPr>
              <w:t>自身が居住されるために住宅を新築、もしくは購入</w:t>
            </w:r>
            <w:r w:rsidRPr="00D10EF1">
              <w:rPr>
                <w:rFonts w:hint="eastAsia"/>
                <w:sz w:val="21"/>
                <w:szCs w:val="21"/>
              </w:rPr>
              <w:t>（</w:t>
            </w:r>
            <w:r w:rsidR="003550F5" w:rsidRPr="00D10EF1">
              <w:rPr>
                <w:sz w:val="21"/>
                <w:szCs w:val="21"/>
              </w:rPr>
              <w:t>中古住宅</w:t>
            </w:r>
            <w:r w:rsidRPr="00D10EF1">
              <w:rPr>
                <w:rFonts w:hint="eastAsia"/>
                <w:sz w:val="21"/>
                <w:szCs w:val="21"/>
              </w:rPr>
              <w:t>・空家を</w:t>
            </w:r>
            <w:r w:rsidR="003550F5" w:rsidRPr="00D10EF1">
              <w:rPr>
                <w:sz w:val="21"/>
                <w:szCs w:val="21"/>
              </w:rPr>
              <w:t>含む</w:t>
            </w:r>
            <w:r w:rsidRPr="00D10EF1">
              <w:rPr>
                <w:rFonts w:hint="eastAsia"/>
                <w:sz w:val="21"/>
                <w:szCs w:val="21"/>
              </w:rPr>
              <w:t>）した</w:t>
            </w:r>
            <w:r w:rsidR="003550F5" w:rsidRPr="00D10EF1">
              <w:rPr>
                <w:sz w:val="21"/>
                <w:szCs w:val="21"/>
              </w:rPr>
              <w:t>方に対して、</w:t>
            </w:r>
            <w:r w:rsidR="003550F5" w:rsidRPr="00D10EF1">
              <w:rPr>
                <w:rFonts w:hint="eastAsia"/>
                <w:sz w:val="21"/>
                <w:szCs w:val="21"/>
              </w:rPr>
              <w:t>｢</w:t>
            </w:r>
            <w:r w:rsidR="003550F5" w:rsidRPr="00D10EF1">
              <w:rPr>
                <w:sz w:val="21"/>
                <w:szCs w:val="21"/>
              </w:rPr>
              <w:t>定住者住宅取得奨励金</w:t>
            </w:r>
            <w:r w:rsidR="003550F5" w:rsidRPr="00D10EF1">
              <w:rPr>
                <w:rFonts w:hint="eastAsia"/>
                <w:sz w:val="21"/>
                <w:szCs w:val="21"/>
              </w:rPr>
              <w:t>｣</w:t>
            </w:r>
            <w:r w:rsidR="003550F5" w:rsidRPr="00D10EF1">
              <w:rPr>
                <w:sz w:val="21"/>
                <w:szCs w:val="21"/>
              </w:rPr>
              <w:t>を交付</w:t>
            </w:r>
            <w:r w:rsidRPr="00D10EF1">
              <w:rPr>
                <w:rFonts w:hint="eastAsia"/>
                <w:sz w:val="21"/>
                <w:szCs w:val="21"/>
              </w:rPr>
              <w:t>。</w:t>
            </w:r>
          </w:p>
        </w:tc>
      </w:tr>
      <w:tr w:rsidR="003550F5" w:rsidRPr="00D10EF1" w:rsidTr="002A23C5">
        <w:trPr>
          <w:trHeight w:val="3284"/>
        </w:trPr>
        <w:tc>
          <w:tcPr>
            <w:tcW w:w="977" w:type="dxa"/>
            <w:tcBorders>
              <w:left w:val="single" w:sz="8" w:space="0" w:color="auto"/>
            </w:tcBorders>
            <w:vAlign w:val="center"/>
          </w:tcPr>
          <w:p w:rsidR="003550F5" w:rsidRPr="00D10EF1" w:rsidRDefault="003550F5" w:rsidP="002A23C5">
            <w:pPr>
              <w:ind w:left="0" w:firstLine="0"/>
              <w:rPr>
                <w:sz w:val="21"/>
                <w:szCs w:val="21"/>
              </w:rPr>
            </w:pPr>
            <w:r w:rsidRPr="00D10EF1">
              <w:rPr>
                <w:rFonts w:hint="eastAsia"/>
                <w:sz w:val="21"/>
                <w:szCs w:val="21"/>
              </w:rPr>
              <w:t>助成額</w:t>
            </w:r>
          </w:p>
        </w:tc>
        <w:tc>
          <w:tcPr>
            <w:tcW w:w="8634" w:type="dxa"/>
            <w:tcBorders>
              <w:right w:val="single" w:sz="8" w:space="0" w:color="auto"/>
            </w:tcBorders>
          </w:tcPr>
          <w:tbl>
            <w:tblPr>
              <w:tblStyle w:val="a5"/>
              <w:tblpPr w:leftFromText="142" w:rightFromText="142" w:horzAnchor="margin" w:tblpY="210"/>
              <w:tblOverlap w:val="never"/>
              <w:tblW w:w="0" w:type="auto"/>
              <w:tblLook w:val="04A0" w:firstRow="1" w:lastRow="0" w:firstColumn="1" w:lastColumn="0" w:noHBand="0" w:noVBand="1"/>
            </w:tblPr>
            <w:tblGrid>
              <w:gridCol w:w="5524"/>
              <w:gridCol w:w="2551"/>
            </w:tblGrid>
            <w:tr w:rsidR="003550F5" w:rsidRPr="00D10EF1" w:rsidTr="00E06960">
              <w:tc>
                <w:tcPr>
                  <w:tcW w:w="5524" w:type="dxa"/>
                  <w:shd w:val="clear" w:color="auto" w:fill="D9D9D9" w:themeFill="background1" w:themeFillShade="D9"/>
                </w:tcPr>
                <w:p w:rsidR="003550F5" w:rsidRPr="00D10EF1" w:rsidRDefault="003550F5" w:rsidP="002A23C5">
                  <w:pPr>
                    <w:ind w:left="0" w:firstLine="0"/>
                    <w:jc w:val="center"/>
                    <w:rPr>
                      <w:sz w:val="21"/>
                      <w:szCs w:val="21"/>
                    </w:rPr>
                  </w:pPr>
                  <w:r w:rsidRPr="00D10EF1">
                    <w:rPr>
                      <w:rFonts w:hint="eastAsia"/>
                      <w:sz w:val="21"/>
                      <w:szCs w:val="21"/>
                    </w:rPr>
                    <w:t>対象者</w:t>
                  </w:r>
                </w:p>
              </w:tc>
              <w:tc>
                <w:tcPr>
                  <w:tcW w:w="2551" w:type="dxa"/>
                  <w:shd w:val="clear" w:color="auto" w:fill="D9D9D9" w:themeFill="background1" w:themeFillShade="D9"/>
                </w:tcPr>
                <w:p w:rsidR="003550F5" w:rsidRPr="00D10EF1" w:rsidRDefault="003550F5" w:rsidP="002A23C5">
                  <w:pPr>
                    <w:ind w:left="0" w:firstLine="0"/>
                    <w:jc w:val="center"/>
                    <w:rPr>
                      <w:sz w:val="21"/>
                      <w:szCs w:val="21"/>
                    </w:rPr>
                  </w:pPr>
                  <w:r w:rsidRPr="00D10EF1">
                    <w:rPr>
                      <w:rFonts w:hint="eastAsia"/>
                      <w:sz w:val="21"/>
                      <w:szCs w:val="21"/>
                    </w:rPr>
                    <w:t>交付額</w:t>
                  </w:r>
                </w:p>
              </w:tc>
            </w:tr>
            <w:tr w:rsidR="003550F5" w:rsidRPr="00D10EF1" w:rsidTr="00E06960">
              <w:trPr>
                <w:trHeight w:val="578"/>
              </w:trPr>
              <w:tc>
                <w:tcPr>
                  <w:tcW w:w="5524" w:type="dxa"/>
                </w:tcPr>
                <w:p w:rsidR="003550F5" w:rsidRPr="00D10EF1" w:rsidRDefault="003550F5" w:rsidP="0080033C">
                  <w:pPr>
                    <w:spacing w:after="0" w:line="259" w:lineRule="auto"/>
                    <w:ind w:left="360" w:hanging="360"/>
                    <w:rPr>
                      <w:sz w:val="21"/>
                      <w:szCs w:val="21"/>
                    </w:rPr>
                  </w:pPr>
                  <w:r w:rsidRPr="00D10EF1">
                    <w:rPr>
                      <w:sz w:val="21"/>
                      <w:szCs w:val="21"/>
                    </w:rPr>
                    <w:t>①</w:t>
                  </w:r>
                  <w:r w:rsidRPr="00D10EF1">
                    <w:rPr>
                      <w:rFonts w:ascii="Arial" w:eastAsia="Arial" w:hAnsi="Arial" w:cs="Arial"/>
                      <w:sz w:val="21"/>
                      <w:szCs w:val="21"/>
                    </w:rPr>
                    <w:t xml:space="preserve"> </w:t>
                  </w:r>
                  <w:r w:rsidRPr="00D10EF1">
                    <w:rPr>
                      <w:sz w:val="21"/>
                      <w:szCs w:val="21"/>
                    </w:rPr>
                    <w:t>住宅を新築又は購入した、</w:t>
                  </w:r>
                  <w:r w:rsidR="0080033C" w:rsidRPr="00D10EF1">
                    <w:rPr>
                      <w:rFonts w:hint="eastAsia"/>
                      <w:sz w:val="21"/>
                      <w:szCs w:val="21"/>
                    </w:rPr>
                    <w:t>40</w:t>
                  </w:r>
                  <w:r w:rsidRPr="00D10EF1">
                    <w:rPr>
                      <w:sz w:val="21"/>
                      <w:szCs w:val="21"/>
                    </w:rPr>
                    <w:t xml:space="preserve">歳未満の夫婦又は子供を養育している２人以上の世帯 </w:t>
                  </w:r>
                </w:p>
              </w:tc>
              <w:tc>
                <w:tcPr>
                  <w:tcW w:w="2551" w:type="dxa"/>
                  <w:vAlign w:val="center"/>
                </w:tcPr>
                <w:p w:rsidR="003550F5" w:rsidRPr="00D10EF1" w:rsidRDefault="00D10EF1" w:rsidP="002A23C5">
                  <w:pPr>
                    <w:spacing w:after="23" w:line="259" w:lineRule="auto"/>
                    <w:ind w:left="0" w:right="103" w:firstLine="0"/>
                    <w:jc w:val="center"/>
                    <w:rPr>
                      <w:sz w:val="21"/>
                      <w:szCs w:val="21"/>
                    </w:rPr>
                  </w:pPr>
                  <w:r>
                    <w:rPr>
                      <w:rFonts w:hint="eastAsia"/>
                      <w:sz w:val="21"/>
                      <w:szCs w:val="21"/>
                    </w:rPr>
                    <w:t>50万円</w:t>
                  </w:r>
                  <w:r w:rsidR="003550F5" w:rsidRPr="00D10EF1">
                    <w:rPr>
                      <w:sz w:val="21"/>
                      <w:szCs w:val="21"/>
                    </w:rPr>
                    <w:t xml:space="preserve"> </w:t>
                  </w:r>
                </w:p>
                <w:p w:rsidR="003550F5" w:rsidRPr="00D10EF1" w:rsidRDefault="003550F5" w:rsidP="00E06960">
                  <w:pPr>
                    <w:spacing w:after="0" w:line="259" w:lineRule="auto"/>
                    <w:ind w:left="98" w:firstLine="0"/>
                    <w:jc w:val="center"/>
                    <w:rPr>
                      <w:sz w:val="21"/>
                      <w:szCs w:val="21"/>
                    </w:rPr>
                  </w:pPr>
                  <w:r w:rsidRPr="00D10EF1">
                    <w:rPr>
                      <w:rFonts w:hint="eastAsia"/>
                      <w:sz w:val="21"/>
                      <w:szCs w:val="21"/>
                    </w:rPr>
                    <w:t>(</w:t>
                  </w:r>
                  <w:r w:rsidRPr="00D10EF1">
                    <w:rPr>
                      <w:sz w:val="21"/>
                      <w:szCs w:val="21"/>
                    </w:rPr>
                    <w:t>中古住宅</w:t>
                  </w:r>
                  <w:r w:rsidR="00D10EF1">
                    <w:rPr>
                      <w:rFonts w:hint="eastAsia"/>
                      <w:sz w:val="21"/>
                      <w:szCs w:val="21"/>
                    </w:rPr>
                    <w:t>25</w:t>
                  </w:r>
                  <w:r w:rsidRPr="00D10EF1">
                    <w:rPr>
                      <w:sz w:val="21"/>
                      <w:szCs w:val="21"/>
                    </w:rPr>
                    <w:t>万円</w:t>
                  </w:r>
                  <w:r w:rsidRPr="00D10EF1">
                    <w:rPr>
                      <w:rFonts w:hint="eastAsia"/>
                      <w:sz w:val="21"/>
                      <w:szCs w:val="21"/>
                    </w:rPr>
                    <w:t>)</w:t>
                  </w:r>
                </w:p>
              </w:tc>
            </w:tr>
            <w:tr w:rsidR="003550F5" w:rsidRPr="00D10EF1" w:rsidTr="00E06960">
              <w:tc>
                <w:tcPr>
                  <w:tcW w:w="5524" w:type="dxa"/>
                </w:tcPr>
                <w:p w:rsidR="003550F5" w:rsidRPr="00D10EF1" w:rsidRDefault="003550F5" w:rsidP="002A23C5">
                  <w:pPr>
                    <w:spacing w:after="39" w:line="259" w:lineRule="auto"/>
                    <w:ind w:left="0" w:firstLine="0"/>
                    <w:rPr>
                      <w:sz w:val="21"/>
                      <w:szCs w:val="21"/>
                    </w:rPr>
                  </w:pPr>
                  <w:r w:rsidRPr="00D10EF1">
                    <w:rPr>
                      <w:sz w:val="21"/>
                      <w:szCs w:val="21"/>
                    </w:rPr>
                    <w:t>②</w:t>
                  </w:r>
                  <w:r w:rsidRPr="00D10EF1">
                    <w:rPr>
                      <w:rFonts w:ascii="Arial" w:eastAsia="Arial" w:hAnsi="Arial" w:cs="Arial"/>
                      <w:sz w:val="21"/>
                      <w:szCs w:val="21"/>
                    </w:rPr>
                    <w:t xml:space="preserve"> </w:t>
                  </w:r>
                  <w:r w:rsidRPr="00D10EF1">
                    <w:rPr>
                      <w:sz w:val="21"/>
                      <w:szCs w:val="21"/>
                    </w:rPr>
                    <w:t xml:space="preserve">市外から転入して、住宅を新築又は購入した方 </w:t>
                  </w:r>
                </w:p>
                <w:p w:rsidR="003550F5" w:rsidRPr="00D10EF1" w:rsidRDefault="003550F5" w:rsidP="002A23C5">
                  <w:pPr>
                    <w:spacing w:after="0" w:line="259" w:lineRule="auto"/>
                    <w:ind w:left="360" w:firstLine="0"/>
                    <w:rPr>
                      <w:sz w:val="21"/>
                      <w:szCs w:val="21"/>
                    </w:rPr>
                  </w:pPr>
                  <w:r w:rsidRPr="00D10EF1">
                    <w:rPr>
                      <w:sz w:val="21"/>
                      <w:szCs w:val="21"/>
                    </w:rPr>
                    <w:t xml:space="preserve">（年齢と世帯に関する制限はありません） </w:t>
                  </w:r>
                </w:p>
              </w:tc>
              <w:tc>
                <w:tcPr>
                  <w:tcW w:w="2551" w:type="dxa"/>
                  <w:vAlign w:val="center"/>
                </w:tcPr>
                <w:p w:rsidR="003550F5" w:rsidRPr="00D10EF1" w:rsidRDefault="00D10EF1" w:rsidP="002A23C5">
                  <w:pPr>
                    <w:spacing w:after="23" w:line="259" w:lineRule="auto"/>
                    <w:ind w:left="0" w:right="103" w:firstLine="0"/>
                    <w:jc w:val="center"/>
                    <w:rPr>
                      <w:sz w:val="21"/>
                      <w:szCs w:val="21"/>
                    </w:rPr>
                  </w:pPr>
                  <w:r>
                    <w:rPr>
                      <w:rFonts w:hint="eastAsia"/>
                      <w:sz w:val="21"/>
                      <w:szCs w:val="21"/>
                    </w:rPr>
                    <w:t>30</w:t>
                  </w:r>
                  <w:r w:rsidR="003550F5" w:rsidRPr="00D10EF1">
                    <w:rPr>
                      <w:sz w:val="21"/>
                      <w:szCs w:val="21"/>
                    </w:rPr>
                    <w:t xml:space="preserve">万円 </w:t>
                  </w:r>
                </w:p>
                <w:p w:rsidR="003550F5" w:rsidRPr="00D10EF1" w:rsidRDefault="003550F5" w:rsidP="00E06960">
                  <w:pPr>
                    <w:spacing w:after="0" w:line="259" w:lineRule="auto"/>
                    <w:ind w:left="98" w:firstLine="0"/>
                    <w:jc w:val="center"/>
                    <w:rPr>
                      <w:sz w:val="21"/>
                      <w:szCs w:val="21"/>
                    </w:rPr>
                  </w:pPr>
                  <w:r w:rsidRPr="00D10EF1">
                    <w:rPr>
                      <w:rFonts w:hint="eastAsia"/>
                      <w:sz w:val="21"/>
                      <w:szCs w:val="21"/>
                    </w:rPr>
                    <w:t>(</w:t>
                  </w:r>
                  <w:r w:rsidRPr="00D10EF1">
                    <w:rPr>
                      <w:sz w:val="21"/>
                      <w:szCs w:val="21"/>
                    </w:rPr>
                    <w:t>中古住宅</w:t>
                  </w:r>
                  <w:r w:rsidR="00D10EF1">
                    <w:rPr>
                      <w:rFonts w:hint="eastAsia"/>
                      <w:sz w:val="21"/>
                      <w:szCs w:val="21"/>
                    </w:rPr>
                    <w:t>15</w:t>
                  </w:r>
                  <w:r w:rsidRPr="00D10EF1">
                    <w:rPr>
                      <w:sz w:val="21"/>
                      <w:szCs w:val="21"/>
                    </w:rPr>
                    <w:t>万円</w:t>
                  </w:r>
                  <w:r w:rsidRPr="00D10EF1">
                    <w:rPr>
                      <w:rFonts w:hint="eastAsia"/>
                      <w:sz w:val="21"/>
                      <w:szCs w:val="21"/>
                    </w:rPr>
                    <w:t>)</w:t>
                  </w:r>
                </w:p>
              </w:tc>
            </w:tr>
            <w:tr w:rsidR="003550F5" w:rsidRPr="00D10EF1" w:rsidTr="00E06960">
              <w:tc>
                <w:tcPr>
                  <w:tcW w:w="5524" w:type="dxa"/>
                </w:tcPr>
                <w:p w:rsidR="00735307" w:rsidRPr="00D10EF1" w:rsidRDefault="003550F5" w:rsidP="002A23C5">
                  <w:pPr>
                    <w:spacing w:after="39" w:line="259" w:lineRule="auto"/>
                    <w:ind w:left="420" w:hangingChars="200" w:hanging="420"/>
                    <w:rPr>
                      <w:sz w:val="21"/>
                      <w:szCs w:val="21"/>
                    </w:rPr>
                  </w:pPr>
                  <w:r w:rsidRPr="00D10EF1">
                    <w:rPr>
                      <w:sz w:val="21"/>
                      <w:szCs w:val="21"/>
                    </w:rPr>
                    <w:t>③</w:t>
                  </w:r>
                  <w:r w:rsidRPr="00D10EF1">
                    <w:rPr>
                      <w:rFonts w:ascii="Arial" w:eastAsia="Arial" w:hAnsi="Arial" w:cs="Arial"/>
                      <w:sz w:val="21"/>
                      <w:szCs w:val="21"/>
                    </w:rPr>
                    <w:t xml:space="preserve"> </w:t>
                  </w:r>
                  <w:r w:rsidRPr="00D10EF1">
                    <w:rPr>
                      <w:sz w:val="21"/>
                      <w:szCs w:val="21"/>
                    </w:rPr>
                    <w:t xml:space="preserve">上記①と②のどちらにも該当する方 </w:t>
                  </w:r>
                </w:p>
                <w:p w:rsidR="003550F5" w:rsidRPr="00D10EF1" w:rsidRDefault="003550F5" w:rsidP="00735307">
                  <w:pPr>
                    <w:spacing w:after="39" w:line="259" w:lineRule="auto"/>
                    <w:ind w:leftChars="100" w:left="430" w:rightChars="-49" w:right="-108" w:hangingChars="100" w:hanging="210"/>
                    <w:rPr>
                      <w:sz w:val="21"/>
                      <w:szCs w:val="21"/>
                    </w:rPr>
                  </w:pPr>
                  <w:r w:rsidRPr="00D10EF1">
                    <w:rPr>
                      <w:sz w:val="21"/>
                      <w:szCs w:val="21"/>
                    </w:rPr>
                    <w:t>（</w:t>
                  </w:r>
                  <w:r w:rsidR="00735307" w:rsidRPr="00D10EF1">
                    <w:rPr>
                      <w:rFonts w:hint="eastAsia"/>
                      <w:sz w:val="21"/>
                      <w:szCs w:val="21"/>
                    </w:rPr>
                    <w:t>要件：</w:t>
                  </w:r>
                  <w:r w:rsidRPr="00D10EF1">
                    <w:rPr>
                      <w:sz w:val="21"/>
                      <w:szCs w:val="21"/>
                    </w:rPr>
                    <w:t>年齢と世帯要件は上記①に該当</w:t>
                  </w:r>
                  <w:r w:rsidR="00735307" w:rsidRPr="00D10EF1">
                    <w:rPr>
                      <w:rFonts w:hint="eastAsia"/>
                      <w:sz w:val="21"/>
                      <w:szCs w:val="21"/>
                    </w:rPr>
                    <w:t>している）</w:t>
                  </w:r>
                </w:p>
              </w:tc>
              <w:tc>
                <w:tcPr>
                  <w:tcW w:w="2551" w:type="dxa"/>
                  <w:vAlign w:val="center"/>
                </w:tcPr>
                <w:p w:rsidR="003550F5" w:rsidRPr="00D10EF1" w:rsidRDefault="00D10EF1" w:rsidP="002A23C5">
                  <w:pPr>
                    <w:spacing w:after="23" w:line="259" w:lineRule="auto"/>
                    <w:ind w:left="0" w:right="103" w:firstLine="0"/>
                    <w:jc w:val="center"/>
                    <w:rPr>
                      <w:sz w:val="21"/>
                      <w:szCs w:val="21"/>
                    </w:rPr>
                  </w:pPr>
                  <w:r>
                    <w:rPr>
                      <w:rFonts w:hint="eastAsia"/>
                      <w:sz w:val="21"/>
                      <w:szCs w:val="21"/>
                    </w:rPr>
                    <w:t>80</w:t>
                  </w:r>
                  <w:r w:rsidR="003550F5" w:rsidRPr="00D10EF1">
                    <w:rPr>
                      <w:sz w:val="21"/>
                      <w:szCs w:val="21"/>
                    </w:rPr>
                    <w:t xml:space="preserve">万円 </w:t>
                  </w:r>
                </w:p>
                <w:p w:rsidR="003550F5" w:rsidRPr="00D10EF1" w:rsidRDefault="003550F5" w:rsidP="00E06960">
                  <w:pPr>
                    <w:spacing w:after="0" w:line="259" w:lineRule="auto"/>
                    <w:ind w:left="98" w:firstLine="0"/>
                    <w:jc w:val="center"/>
                    <w:rPr>
                      <w:sz w:val="21"/>
                      <w:szCs w:val="21"/>
                    </w:rPr>
                  </w:pPr>
                  <w:r w:rsidRPr="00D10EF1">
                    <w:rPr>
                      <w:rFonts w:hint="eastAsia"/>
                      <w:sz w:val="21"/>
                      <w:szCs w:val="21"/>
                    </w:rPr>
                    <w:t>(</w:t>
                  </w:r>
                  <w:r w:rsidRPr="00D10EF1">
                    <w:rPr>
                      <w:sz w:val="21"/>
                      <w:szCs w:val="21"/>
                    </w:rPr>
                    <w:t>中古住宅</w:t>
                  </w:r>
                  <w:r w:rsidR="00D10EF1">
                    <w:rPr>
                      <w:rFonts w:hint="eastAsia"/>
                      <w:sz w:val="21"/>
                      <w:szCs w:val="21"/>
                    </w:rPr>
                    <w:t>40</w:t>
                  </w:r>
                  <w:r w:rsidRPr="00D10EF1">
                    <w:rPr>
                      <w:sz w:val="21"/>
                      <w:szCs w:val="21"/>
                    </w:rPr>
                    <w:t>万円</w:t>
                  </w:r>
                  <w:r w:rsidRPr="00D10EF1">
                    <w:rPr>
                      <w:rFonts w:hint="eastAsia"/>
                      <w:sz w:val="21"/>
                      <w:szCs w:val="21"/>
                    </w:rPr>
                    <w:t>)</w:t>
                  </w:r>
                </w:p>
              </w:tc>
            </w:tr>
          </w:tbl>
          <w:p w:rsidR="003550F5" w:rsidRPr="00D10EF1" w:rsidRDefault="003550F5" w:rsidP="002A23C5">
            <w:pPr>
              <w:ind w:left="0" w:firstLine="0"/>
              <w:rPr>
                <w:sz w:val="21"/>
                <w:szCs w:val="21"/>
              </w:rPr>
            </w:pPr>
          </w:p>
        </w:tc>
      </w:tr>
      <w:tr w:rsidR="003550F5" w:rsidRPr="00D10EF1" w:rsidTr="00735307">
        <w:trPr>
          <w:trHeight w:val="3474"/>
        </w:trPr>
        <w:tc>
          <w:tcPr>
            <w:tcW w:w="977" w:type="dxa"/>
            <w:tcBorders>
              <w:left w:val="single" w:sz="8" w:space="0" w:color="auto"/>
              <w:bottom w:val="single" w:sz="8" w:space="0" w:color="auto"/>
            </w:tcBorders>
            <w:vAlign w:val="center"/>
          </w:tcPr>
          <w:p w:rsidR="003550F5" w:rsidRPr="00D10EF1" w:rsidRDefault="003550F5" w:rsidP="002A23C5">
            <w:pPr>
              <w:ind w:left="0" w:firstLine="0"/>
              <w:rPr>
                <w:sz w:val="21"/>
                <w:szCs w:val="21"/>
              </w:rPr>
            </w:pPr>
            <w:r w:rsidRPr="00D10EF1">
              <w:rPr>
                <w:rFonts w:hint="eastAsia"/>
                <w:sz w:val="21"/>
                <w:szCs w:val="21"/>
              </w:rPr>
              <w:t>対  象</w:t>
            </w:r>
          </w:p>
        </w:tc>
        <w:tc>
          <w:tcPr>
            <w:tcW w:w="8634" w:type="dxa"/>
            <w:tcBorders>
              <w:bottom w:val="single" w:sz="8" w:space="0" w:color="auto"/>
              <w:right w:val="single" w:sz="8" w:space="0" w:color="auto"/>
            </w:tcBorders>
          </w:tcPr>
          <w:p w:rsidR="003550F5" w:rsidRPr="00D10EF1" w:rsidRDefault="003550F5" w:rsidP="002A23C5">
            <w:pPr>
              <w:rPr>
                <w:sz w:val="21"/>
                <w:szCs w:val="21"/>
              </w:rPr>
            </w:pPr>
            <w:r w:rsidRPr="00D10EF1">
              <w:rPr>
                <w:rFonts w:hint="eastAsia"/>
                <w:sz w:val="21"/>
                <w:szCs w:val="21"/>
              </w:rPr>
              <w:t>①自己の居住用として、所有権保存登記または、所有権移転登記されていること。</w:t>
            </w:r>
          </w:p>
          <w:p w:rsidR="003550F5" w:rsidRPr="00D10EF1" w:rsidRDefault="003550F5" w:rsidP="002A23C5">
            <w:pPr>
              <w:ind w:left="8" w:hangingChars="4" w:hanging="8"/>
              <w:rPr>
                <w:sz w:val="21"/>
                <w:szCs w:val="21"/>
              </w:rPr>
            </w:pPr>
            <w:r w:rsidRPr="00D10EF1">
              <w:rPr>
                <w:rFonts w:hint="eastAsia"/>
                <w:sz w:val="21"/>
                <w:szCs w:val="21"/>
              </w:rPr>
              <w:t>②申請人及び同居者全員が市税を滞納していないこと。</w:t>
            </w:r>
          </w:p>
          <w:p w:rsidR="003550F5" w:rsidRPr="00D10EF1" w:rsidRDefault="003550F5" w:rsidP="002A23C5">
            <w:pPr>
              <w:ind w:left="8" w:hangingChars="4" w:hanging="8"/>
              <w:rPr>
                <w:sz w:val="21"/>
                <w:szCs w:val="21"/>
              </w:rPr>
            </w:pPr>
            <w:r w:rsidRPr="00D10EF1">
              <w:rPr>
                <w:rFonts w:hint="eastAsia"/>
                <w:sz w:val="21"/>
                <w:szCs w:val="21"/>
              </w:rPr>
              <w:t>③所有する住宅が公共事業のため収用され、代替えとした住宅は除く。</w:t>
            </w:r>
          </w:p>
          <w:p w:rsidR="003550F5" w:rsidRPr="00D10EF1" w:rsidRDefault="003550F5" w:rsidP="002A23C5">
            <w:pPr>
              <w:ind w:firstLine="0"/>
              <w:rPr>
                <w:sz w:val="21"/>
                <w:szCs w:val="21"/>
              </w:rPr>
            </w:pPr>
            <w:r w:rsidRPr="00D10EF1">
              <w:rPr>
                <w:rFonts w:hint="eastAsia"/>
                <w:sz w:val="21"/>
                <w:szCs w:val="21"/>
              </w:rPr>
              <w:t>④住宅の新築又は購入に対し、国･県･市等より補助金等の助成を受けていないこと。</w:t>
            </w:r>
          </w:p>
          <w:p w:rsidR="003550F5" w:rsidRPr="00D10EF1" w:rsidRDefault="003550F5" w:rsidP="002A23C5">
            <w:pPr>
              <w:ind w:left="8" w:hangingChars="4" w:hanging="8"/>
              <w:rPr>
                <w:sz w:val="21"/>
                <w:szCs w:val="21"/>
              </w:rPr>
            </w:pPr>
            <w:r w:rsidRPr="00D10EF1">
              <w:rPr>
                <w:rFonts w:hint="eastAsia"/>
                <w:sz w:val="21"/>
                <w:szCs w:val="21"/>
              </w:rPr>
              <w:t>⑤申請人が住宅の所有権割合を５割以上有していること。</w:t>
            </w:r>
          </w:p>
          <w:p w:rsidR="003550F5" w:rsidRPr="00D10EF1" w:rsidRDefault="003550F5" w:rsidP="002A23C5">
            <w:pPr>
              <w:ind w:left="8" w:hangingChars="4" w:hanging="8"/>
              <w:rPr>
                <w:sz w:val="21"/>
                <w:szCs w:val="21"/>
              </w:rPr>
            </w:pPr>
            <w:r w:rsidRPr="00D10EF1">
              <w:rPr>
                <w:rFonts w:hint="eastAsia"/>
                <w:sz w:val="21"/>
                <w:szCs w:val="21"/>
              </w:rPr>
              <w:t>⑥転入の要件は、２年以上継続して相生市外に居住していたこと。</w:t>
            </w:r>
          </w:p>
          <w:p w:rsidR="003550F5" w:rsidRPr="00D10EF1" w:rsidRDefault="003550F5" w:rsidP="002A23C5">
            <w:pPr>
              <w:ind w:left="8" w:hangingChars="4" w:hanging="8"/>
              <w:rPr>
                <w:sz w:val="21"/>
                <w:szCs w:val="21"/>
              </w:rPr>
            </w:pPr>
            <w:r w:rsidRPr="00D10EF1">
              <w:rPr>
                <w:rFonts w:hint="eastAsia"/>
                <w:sz w:val="21"/>
                <w:szCs w:val="21"/>
              </w:rPr>
              <w:t>⑦中古住宅に関しては、一親等以内の者から購入した住宅でないこと。</w:t>
            </w:r>
          </w:p>
          <w:p w:rsidR="003550F5" w:rsidRPr="00D10EF1" w:rsidRDefault="003550F5" w:rsidP="007F1BE4">
            <w:pPr>
              <w:ind w:left="8" w:firstLineChars="50" w:firstLine="105"/>
              <w:rPr>
                <w:sz w:val="21"/>
                <w:szCs w:val="21"/>
              </w:rPr>
            </w:pPr>
            <w:r w:rsidRPr="00D10EF1">
              <w:rPr>
                <w:rFonts w:hint="eastAsia"/>
                <w:sz w:val="21"/>
                <w:szCs w:val="21"/>
              </w:rPr>
              <w:t>※</w:t>
            </w:r>
            <w:r w:rsidR="007F1BE4">
              <w:rPr>
                <w:rFonts w:hint="eastAsia"/>
                <w:sz w:val="21"/>
                <w:szCs w:val="21"/>
              </w:rPr>
              <w:t xml:space="preserve"> </w:t>
            </w:r>
            <w:r w:rsidRPr="00D10EF1">
              <w:rPr>
                <w:rFonts w:hint="eastAsia"/>
                <w:sz w:val="21"/>
                <w:szCs w:val="21"/>
              </w:rPr>
              <w:t>住宅取得した日または、住民票を移した日から半年以内に申請が</w:t>
            </w:r>
            <w:r w:rsidRPr="00D10EF1">
              <w:rPr>
                <w:sz w:val="21"/>
                <w:szCs w:val="21"/>
              </w:rPr>
              <w:t>必要</w:t>
            </w:r>
            <w:r w:rsidRPr="00D10EF1">
              <w:rPr>
                <w:rFonts w:hint="eastAsia"/>
                <w:sz w:val="21"/>
                <w:szCs w:val="21"/>
              </w:rPr>
              <w:t>。</w:t>
            </w:r>
          </w:p>
        </w:tc>
      </w:tr>
    </w:tbl>
    <w:p w:rsidR="003550F5" w:rsidRDefault="003550F5" w:rsidP="003550F5">
      <w:pPr>
        <w:spacing w:after="0" w:line="240" w:lineRule="auto"/>
        <w:ind w:left="0" w:firstLine="0"/>
        <w:rPr>
          <w:sz w:val="24"/>
          <w:szCs w:val="24"/>
        </w:rPr>
      </w:pPr>
    </w:p>
    <w:p w:rsidR="00BB6D97" w:rsidRDefault="00BB6D97">
      <w:pPr>
        <w:spacing w:after="0" w:line="240" w:lineRule="auto"/>
        <w:ind w:left="0" w:firstLine="0"/>
        <w:rPr>
          <w:sz w:val="24"/>
          <w:szCs w:val="24"/>
        </w:rPr>
      </w:pPr>
      <w:r>
        <w:rPr>
          <w:sz w:val="24"/>
          <w:szCs w:val="24"/>
        </w:rPr>
        <w:br w:type="page"/>
      </w:r>
    </w:p>
    <w:tbl>
      <w:tblPr>
        <w:tblStyle w:val="a5"/>
        <w:tblW w:w="0" w:type="auto"/>
        <w:tblInd w:w="5" w:type="dxa"/>
        <w:tblLook w:val="04A0" w:firstRow="1" w:lastRow="0" w:firstColumn="1" w:lastColumn="0" w:noHBand="0" w:noVBand="1"/>
      </w:tblPr>
      <w:tblGrid>
        <w:gridCol w:w="982"/>
        <w:gridCol w:w="8631"/>
      </w:tblGrid>
      <w:tr w:rsidR="003550F5" w:rsidRPr="001D7631" w:rsidTr="00735307">
        <w:trPr>
          <w:trHeight w:val="533"/>
        </w:trPr>
        <w:tc>
          <w:tcPr>
            <w:tcW w:w="9613"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3550F5" w:rsidRPr="001D7631" w:rsidRDefault="003550F5" w:rsidP="009C4954">
            <w:pPr>
              <w:ind w:left="0" w:firstLineChars="50" w:firstLine="110"/>
            </w:pPr>
            <w:r>
              <w:rPr>
                <w:rFonts w:hint="eastAsia"/>
                <w:bdr w:val="single" w:sz="4" w:space="0" w:color="auto"/>
              </w:rPr>
              <w:lastRenderedPageBreak/>
              <w:t xml:space="preserve"> </w:t>
            </w:r>
            <w:r w:rsidR="009C4954">
              <w:rPr>
                <w:rFonts w:hint="eastAsia"/>
                <w:bdr w:val="single" w:sz="4" w:space="0" w:color="auto"/>
              </w:rPr>
              <w:t>検討事項</w:t>
            </w:r>
            <w:r>
              <w:rPr>
                <w:rFonts w:hint="eastAsia"/>
                <w:bdr w:val="single" w:sz="4" w:space="0" w:color="auto"/>
              </w:rPr>
              <w:t xml:space="preserve"> </w:t>
            </w:r>
            <w:r w:rsidRPr="00CA04F6">
              <w:rPr>
                <w:rFonts w:hint="eastAsia"/>
              </w:rPr>
              <w:t xml:space="preserve">  </w:t>
            </w:r>
            <w:r w:rsidRPr="001D7631">
              <w:rPr>
                <w:rFonts w:hint="eastAsia"/>
              </w:rPr>
              <w:t>空き家活用支援事業</w:t>
            </w:r>
            <w:r>
              <w:rPr>
                <w:rFonts w:hint="eastAsia"/>
              </w:rPr>
              <w:t xml:space="preserve"> </w:t>
            </w:r>
            <w:r w:rsidRPr="001D7631">
              <w:rPr>
                <w:rFonts w:hint="eastAsia"/>
              </w:rPr>
              <w:t>（兵庫県</w:t>
            </w:r>
            <w:r w:rsidR="000933FF">
              <w:rPr>
                <w:rFonts w:hint="eastAsia"/>
              </w:rPr>
              <w:t>・相生市</w:t>
            </w:r>
            <w:r w:rsidRPr="001D7631">
              <w:rPr>
                <w:rFonts w:hint="eastAsia"/>
              </w:rPr>
              <w:t>）</w:t>
            </w:r>
          </w:p>
        </w:tc>
      </w:tr>
      <w:tr w:rsidR="003550F5" w:rsidTr="002A23C5">
        <w:tc>
          <w:tcPr>
            <w:tcW w:w="982" w:type="dxa"/>
            <w:tcBorders>
              <w:top w:val="single" w:sz="8" w:space="0" w:color="auto"/>
              <w:left w:val="single" w:sz="8" w:space="0" w:color="auto"/>
            </w:tcBorders>
            <w:vAlign w:val="center"/>
          </w:tcPr>
          <w:p w:rsidR="003550F5" w:rsidRPr="001D7631" w:rsidRDefault="003550F5" w:rsidP="002A23C5">
            <w:pPr>
              <w:ind w:left="0" w:firstLine="0"/>
              <w:rPr>
                <w:sz w:val="21"/>
                <w:szCs w:val="21"/>
              </w:rPr>
            </w:pPr>
            <w:r w:rsidRPr="001D7631">
              <w:rPr>
                <w:rFonts w:hint="eastAsia"/>
                <w:sz w:val="21"/>
                <w:szCs w:val="21"/>
              </w:rPr>
              <w:t>内</w:t>
            </w:r>
            <w:r>
              <w:rPr>
                <w:rFonts w:hint="eastAsia"/>
                <w:sz w:val="21"/>
                <w:szCs w:val="21"/>
              </w:rPr>
              <w:t xml:space="preserve">　</w:t>
            </w:r>
            <w:r w:rsidRPr="001D7631">
              <w:rPr>
                <w:rFonts w:hint="eastAsia"/>
                <w:sz w:val="21"/>
                <w:szCs w:val="21"/>
              </w:rPr>
              <w:t>容</w:t>
            </w:r>
          </w:p>
        </w:tc>
        <w:tc>
          <w:tcPr>
            <w:tcW w:w="8631" w:type="dxa"/>
            <w:tcBorders>
              <w:top w:val="single" w:sz="8" w:space="0" w:color="auto"/>
              <w:right w:val="single" w:sz="8" w:space="0" w:color="auto"/>
            </w:tcBorders>
          </w:tcPr>
          <w:p w:rsidR="003550F5" w:rsidRPr="001D7631" w:rsidRDefault="003550F5" w:rsidP="00E06960">
            <w:pPr>
              <w:ind w:left="0" w:firstLineChars="100" w:firstLine="210"/>
              <w:rPr>
                <w:sz w:val="21"/>
                <w:szCs w:val="21"/>
              </w:rPr>
            </w:pPr>
            <w:r w:rsidRPr="001D7631">
              <w:rPr>
                <w:rFonts w:hint="eastAsia"/>
                <w:sz w:val="21"/>
                <w:szCs w:val="21"/>
              </w:rPr>
              <w:t>空家の有効活用や地域の活性化を図るため、一戸建ての空き家を住居や事業所、地域交流拠点として活用する方に対し、改修工事費等について助成。</w:t>
            </w:r>
          </w:p>
        </w:tc>
      </w:tr>
      <w:tr w:rsidR="003550F5" w:rsidTr="00E019A7">
        <w:trPr>
          <w:trHeight w:val="4143"/>
        </w:trPr>
        <w:tc>
          <w:tcPr>
            <w:tcW w:w="982" w:type="dxa"/>
            <w:tcBorders>
              <w:left w:val="single" w:sz="8" w:space="0" w:color="auto"/>
            </w:tcBorders>
            <w:vAlign w:val="center"/>
          </w:tcPr>
          <w:p w:rsidR="003550F5" w:rsidRPr="001D7631" w:rsidRDefault="003550F5" w:rsidP="002A23C5">
            <w:pPr>
              <w:ind w:left="0" w:firstLine="0"/>
              <w:rPr>
                <w:sz w:val="21"/>
                <w:szCs w:val="21"/>
              </w:rPr>
            </w:pPr>
            <w:r w:rsidRPr="001D7631">
              <w:rPr>
                <w:rFonts w:hint="eastAsia"/>
                <w:sz w:val="21"/>
                <w:szCs w:val="21"/>
              </w:rPr>
              <w:t>助成額</w:t>
            </w:r>
          </w:p>
        </w:tc>
        <w:tc>
          <w:tcPr>
            <w:tcW w:w="8631" w:type="dxa"/>
            <w:tcBorders>
              <w:right w:val="single" w:sz="8" w:space="0" w:color="auto"/>
            </w:tcBorders>
          </w:tcPr>
          <w:tbl>
            <w:tblPr>
              <w:tblStyle w:val="a5"/>
              <w:tblpPr w:leftFromText="142" w:rightFromText="142" w:horzAnchor="margin" w:tblpY="210"/>
              <w:tblOverlap w:val="never"/>
              <w:tblW w:w="0" w:type="auto"/>
              <w:tblLook w:val="04A0" w:firstRow="1" w:lastRow="0" w:firstColumn="1" w:lastColumn="0" w:noHBand="0" w:noVBand="1"/>
            </w:tblPr>
            <w:tblGrid>
              <w:gridCol w:w="1271"/>
              <w:gridCol w:w="3544"/>
              <w:gridCol w:w="3544"/>
            </w:tblGrid>
            <w:tr w:rsidR="003550F5" w:rsidTr="00E06960">
              <w:trPr>
                <w:trHeight w:val="423"/>
              </w:trPr>
              <w:tc>
                <w:tcPr>
                  <w:tcW w:w="1271" w:type="dxa"/>
                  <w:shd w:val="clear" w:color="auto" w:fill="D9D9D9" w:themeFill="background1" w:themeFillShade="D9"/>
                </w:tcPr>
                <w:p w:rsidR="003550F5" w:rsidRPr="00B7416D" w:rsidRDefault="00735307" w:rsidP="00735307">
                  <w:pPr>
                    <w:ind w:left="0" w:firstLine="0"/>
                    <w:jc w:val="center"/>
                    <w:rPr>
                      <w:sz w:val="16"/>
                      <w:szCs w:val="20"/>
                    </w:rPr>
                  </w:pPr>
                  <w:r>
                    <w:rPr>
                      <w:rFonts w:hint="eastAsia"/>
                      <w:sz w:val="16"/>
                      <w:szCs w:val="20"/>
                    </w:rPr>
                    <w:t>利用用途</w:t>
                  </w:r>
                </w:p>
              </w:tc>
              <w:tc>
                <w:tcPr>
                  <w:tcW w:w="3544" w:type="dxa"/>
                  <w:shd w:val="clear" w:color="auto" w:fill="D9D9D9" w:themeFill="background1" w:themeFillShade="D9"/>
                </w:tcPr>
                <w:p w:rsidR="003550F5" w:rsidRPr="00B7416D" w:rsidRDefault="003550F5" w:rsidP="002A23C5">
                  <w:pPr>
                    <w:ind w:left="0" w:firstLine="0"/>
                    <w:jc w:val="center"/>
                    <w:rPr>
                      <w:sz w:val="16"/>
                      <w:szCs w:val="20"/>
                    </w:rPr>
                  </w:pPr>
                  <w:r w:rsidRPr="00B7416D">
                    <w:rPr>
                      <w:rFonts w:hint="eastAsia"/>
                      <w:sz w:val="16"/>
                      <w:szCs w:val="20"/>
                    </w:rPr>
                    <w:t>市街化調整区域</w:t>
                  </w:r>
                </w:p>
              </w:tc>
              <w:tc>
                <w:tcPr>
                  <w:tcW w:w="3544" w:type="dxa"/>
                  <w:shd w:val="clear" w:color="auto" w:fill="D9D9D9" w:themeFill="background1" w:themeFillShade="D9"/>
                </w:tcPr>
                <w:p w:rsidR="003550F5" w:rsidRPr="00B7416D" w:rsidRDefault="003550F5" w:rsidP="002A23C5">
                  <w:pPr>
                    <w:ind w:left="0" w:firstLine="0"/>
                    <w:jc w:val="center"/>
                    <w:rPr>
                      <w:sz w:val="16"/>
                      <w:szCs w:val="20"/>
                    </w:rPr>
                  </w:pPr>
                  <w:r w:rsidRPr="00B7416D">
                    <w:rPr>
                      <w:rFonts w:hint="eastAsia"/>
                      <w:sz w:val="16"/>
                      <w:szCs w:val="20"/>
                    </w:rPr>
                    <w:t>市街化区域</w:t>
                  </w:r>
                </w:p>
              </w:tc>
            </w:tr>
            <w:tr w:rsidR="003550F5" w:rsidTr="00E06960">
              <w:trPr>
                <w:trHeight w:val="411"/>
              </w:trPr>
              <w:tc>
                <w:tcPr>
                  <w:tcW w:w="1271" w:type="dxa"/>
                </w:tcPr>
                <w:p w:rsidR="003550F5" w:rsidRPr="00B7416D" w:rsidRDefault="003550F5" w:rsidP="002A23C5">
                  <w:pPr>
                    <w:ind w:left="0" w:firstLine="0"/>
                    <w:rPr>
                      <w:sz w:val="16"/>
                      <w:szCs w:val="20"/>
                    </w:rPr>
                  </w:pPr>
                  <w:r w:rsidRPr="00B7416D">
                    <w:rPr>
                      <w:rFonts w:hint="eastAsia"/>
                      <w:sz w:val="16"/>
                      <w:szCs w:val="20"/>
                    </w:rPr>
                    <w:t>住宅、事業所</w:t>
                  </w:r>
                </w:p>
              </w:tc>
              <w:tc>
                <w:tcPr>
                  <w:tcW w:w="3544" w:type="dxa"/>
                </w:tcPr>
                <w:p w:rsidR="003550F5" w:rsidRDefault="003550F5" w:rsidP="002B0279">
                  <w:pPr>
                    <w:ind w:left="0" w:firstLine="0"/>
                    <w:rPr>
                      <w:sz w:val="16"/>
                      <w:szCs w:val="20"/>
                    </w:rPr>
                  </w:pPr>
                  <w:r w:rsidRPr="00B7416D">
                    <w:rPr>
                      <w:rFonts w:hint="eastAsia"/>
                      <w:sz w:val="16"/>
                      <w:szCs w:val="20"/>
                    </w:rPr>
                    <w:t>県：1/3</w:t>
                  </w:r>
                  <w:r>
                    <w:rPr>
                      <w:rFonts w:hint="eastAsia"/>
                      <w:sz w:val="16"/>
                      <w:szCs w:val="20"/>
                    </w:rPr>
                    <w:t>(</w:t>
                  </w:r>
                  <w:r w:rsidRPr="00B7416D">
                    <w:rPr>
                      <w:rFonts w:hint="eastAsia"/>
                      <w:sz w:val="16"/>
                      <w:szCs w:val="20"/>
                    </w:rPr>
                    <w:t>上限100万円</w:t>
                  </w:r>
                  <w:r>
                    <w:rPr>
                      <w:rFonts w:hint="eastAsia"/>
                      <w:sz w:val="16"/>
                      <w:szCs w:val="20"/>
                    </w:rPr>
                    <w:t>)</w:t>
                  </w:r>
                  <w:r w:rsidR="002B0279">
                    <w:rPr>
                      <w:sz w:val="16"/>
                      <w:szCs w:val="20"/>
                    </w:rPr>
                    <w:t xml:space="preserve">  </w:t>
                  </w:r>
                  <w:r>
                    <w:rPr>
                      <w:rFonts w:hint="eastAsia"/>
                      <w:sz w:val="16"/>
                      <w:szCs w:val="20"/>
                    </w:rPr>
                    <w:t xml:space="preserve">　</w:t>
                  </w:r>
                  <w:r w:rsidRPr="00B7416D">
                    <w:rPr>
                      <w:rFonts w:hint="eastAsia"/>
                      <w:sz w:val="16"/>
                      <w:szCs w:val="20"/>
                    </w:rPr>
                    <w:t>市：</w:t>
                  </w:r>
                  <w:r>
                    <w:rPr>
                      <w:rFonts w:hint="eastAsia"/>
                      <w:sz w:val="16"/>
                      <w:szCs w:val="20"/>
                    </w:rPr>
                    <w:t>(随伴期待)</w:t>
                  </w:r>
                </w:p>
                <w:p w:rsidR="002B0279" w:rsidRPr="00B7416D" w:rsidRDefault="002B0279" w:rsidP="0029382C">
                  <w:pPr>
                    <w:ind w:left="160" w:hangingChars="100" w:hanging="160"/>
                    <w:rPr>
                      <w:sz w:val="16"/>
                      <w:szCs w:val="20"/>
                    </w:rPr>
                  </w:pPr>
                  <w:r>
                    <w:rPr>
                      <w:rFonts w:hint="eastAsia"/>
                      <w:sz w:val="16"/>
                      <w:szCs w:val="20"/>
                    </w:rPr>
                    <w:t>※</w:t>
                  </w:r>
                  <w:r w:rsidRPr="002B0279">
                    <w:rPr>
                      <w:rFonts w:hint="eastAsia"/>
                      <w:sz w:val="16"/>
                      <w:szCs w:val="16"/>
                    </w:rPr>
                    <w:t>対象工事費に応じた</w:t>
                  </w:r>
                  <w:r>
                    <w:rPr>
                      <w:rFonts w:hint="eastAsia"/>
                      <w:sz w:val="16"/>
                      <w:szCs w:val="16"/>
                    </w:rPr>
                    <w:t>下表の</w:t>
                  </w:r>
                  <w:r w:rsidRPr="002B0279">
                    <w:rPr>
                      <w:rFonts w:hint="eastAsia"/>
                      <w:sz w:val="16"/>
                      <w:szCs w:val="16"/>
                    </w:rPr>
                    <w:t>定額補助額と対象工事費の1/3の低い額を補助額とする。</w:t>
                  </w:r>
                </w:p>
              </w:tc>
              <w:tc>
                <w:tcPr>
                  <w:tcW w:w="3544" w:type="dxa"/>
                </w:tcPr>
                <w:p w:rsidR="003550F5" w:rsidRPr="00B7416D" w:rsidRDefault="003550F5" w:rsidP="002A23C5">
                  <w:pPr>
                    <w:ind w:left="0" w:firstLine="0"/>
                    <w:rPr>
                      <w:sz w:val="16"/>
                      <w:szCs w:val="20"/>
                    </w:rPr>
                  </w:pPr>
                  <w:r w:rsidRPr="00B7416D">
                    <w:rPr>
                      <w:rFonts w:hint="eastAsia"/>
                      <w:sz w:val="16"/>
                      <w:szCs w:val="20"/>
                    </w:rPr>
                    <w:t>県：1/4</w:t>
                  </w:r>
                  <w:r>
                    <w:rPr>
                      <w:rFonts w:hint="eastAsia"/>
                      <w:sz w:val="16"/>
                      <w:szCs w:val="20"/>
                    </w:rPr>
                    <w:t>(</w:t>
                  </w:r>
                  <w:r w:rsidRPr="00B7416D">
                    <w:rPr>
                      <w:rFonts w:hint="eastAsia"/>
                      <w:sz w:val="16"/>
                      <w:szCs w:val="20"/>
                    </w:rPr>
                    <w:t>上限</w:t>
                  </w:r>
                  <w:r>
                    <w:rPr>
                      <w:rFonts w:hint="eastAsia"/>
                      <w:sz w:val="16"/>
                      <w:szCs w:val="20"/>
                    </w:rPr>
                    <w:t xml:space="preserve"> </w:t>
                  </w:r>
                  <w:r w:rsidRPr="00B7416D">
                    <w:rPr>
                      <w:rFonts w:hint="eastAsia"/>
                      <w:sz w:val="16"/>
                      <w:szCs w:val="20"/>
                    </w:rPr>
                    <w:t>75万円</w:t>
                  </w:r>
                  <w:r>
                    <w:rPr>
                      <w:rFonts w:hint="eastAsia"/>
                      <w:sz w:val="16"/>
                      <w:szCs w:val="20"/>
                    </w:rPr>
                    <w:t xml:space="preserve">)　 </w:t>
                  </w:r>
                  <w:r w:rsidRPr="00B7416D">
                    <w:rPr>
                      <w:rFonts w:hint="eastAsia"/>
                      <w:sz w:val="16"/>
                      <w:szCs w:val="20"/>
                    </w:rPr>
                    <w:t>市：1/4</w:t>
                  </w:r>
                  <w:r>
                    <w:rPr>
                      <w:rFonts w:hint="eastAsia"/>
                      <w:sz w:val="16"/>
                      <w:szCs w:val="20"/>
                    </w:rPr>
                    <w:t>(必須)</w:t>
                  </w:r>
                </w:p>
              </w:tc>
            </w:tr>
            <w:tr w:rsidR="003550F5" w:rsidTr="00E06960">
              <w:trPr>
                <w:trHeight w:val="416"/>
              </w:trPr>
              <w:tc>
                <w:tcPr>
                  <w:tcW w:w="1271" w:type="dxa"/>
                </w:tcPr>
                <w:p w:rsidR="003550F5" w:rsidRPr="00B7416D" w:rsidRDefault="003550F5" w:rsidP="002A23C5">
                  <w:pPr>
                    <w:ind w:left="0" w:firstLine="0"/>
                    <w:rPr>
                      <w:sz w:val="16"/>
                      <w:szCs w:val="20"/>
                    </w:rPr>
                  </w:pPr>
                  <w:r w:rsidRPr="00B7416D">
                    <w:rPr>
                      <w:rFonts w:hint="eastAsia"/>
                      <w:sz w:val="16"/>
                      <w:szCs w:val="20"/>
                    </w:rPr>
                    <w:t>地域交流拠点</w:t>
                  </w:r>
                </w:p>
              </w:tc>
              <w:tc>
                <w:tcPr>
                  <w:tcW w:w="3544" w:type="dxa"/>
                </w:tcPr>
                <w:p w:rsidR="003550F5" w:rsidRPr="00B7416D" w:rsidRDefault="003550F5" w:rsidP="002A23C5">
                  <w:pPr>
                    <w:ind w:left="0" w:firstLine="0"/>
                    <w:rPr>
                      <w:sz w:val="16"/>
                      <w:szCs w:val="20"/>
                    </w:rPr>
                  </w:pPr>
                  <w:r w:rsidRPr="00B7416D">
                    <w:rPr>
                      <w:rFonts w:hint="eastAsia"/>
                      <w:sz w:val="16"/>
                      <w:szCs w:val="20"/>
                    </w:rPr>
                    <w:t>県：1/2</w:t>
                  </w:r>
                  <w:r>
                    <w:rPr>
                      <w:rFonts w:hint="eastAsia"/>
                      <w:sz w:val="16"/>
                      <w:szCs w:val="20"/>
                    </w:rPr>
                    <w:t>(</w:t>
                  </w:r>
                  <w:r w:rsidRPr="00B7416D">
                    <w:rPr>
                      <w:rFonts w:hint="eastAsia"/>
                      <w:sz w:val="16"/>
                      <w:szCs w:val="20"/>
                    </w:rPr>
                    <w:t>上限500万円</w:t>
                  </w:r>
                  <w:r>
                    <w:rPr>
                      <w:rFonts w:hint="eastAsia"/>
                      <w:sz w:val="16"/>
                      <w:szCs w:val="20"/>
                    </w:rPr>
                    <w:t xml:space="preserve">)　</w:t>
                  </w:r>
                  <w:r w:rsidR="00D10EF1">
                    <w:rPr>
                      <w:rFonts w:hint="eastAsia"/>
                      <w:sz w:val="16"/>
                      <w:szCs w:val="20"/>
                    </w:rPr>
                    <w:t xml:space="preserve">  </w:t>
                  </w:r>
                  <w:r w:rsidRPr="00B7416D">
                    <w:rPr>
                      <w:rFonts w:hint="eastAsia"/>
                      <w:sz w:val="16"/>
                      <w:szCs w:val="20"/>
                    </w:rPr>
                    <w:t>市：</w:t>
                  </w:r>
                  <w:r>
                    <w:rPr>
                      <w:rFonts w:hint="eastAsia"/>
                      <w:sz w:val="16"/>
                      <w:szCs w:val="20"/>
                    </w:rPr>
                    <w:t>(随伴期待)</w:t>
                  </w:r>
                </w:p>
              </w:tc>
              <w:tc>
                <w:tcPr>
                  <w:tcW w:w="3544" w:type="dxa"/>
                </w:tcPr>
                <w:p w:rsidR="003550F5" w:rsidRPr="00B7416D" w:rsidRDefault="003550F5" w:rsidP="002A23C5">
                  <w:pPr>
                    <w:ind w:left="0" w:firstLine="0"/>
                    <w:rPr>
                      <w:sz w:val="16"/>
                      <w:szCs w:val="20"/>
                    </w:rPr>
                  </w:pPr>
                  <w:r w:rsidRPr="00B7416D">
                    <w:rPr>
                      <w:rFonts w:hint="eastAsia"/>
                      <w:sz w:val="16"/>
                      <w:szCs w:val="20"/>
                    </w:rPr>
                    <w:t>県：1/4</w:t>
                  </w:r>
                  <w:r>
                    <w:rPr>
                      <w:rFonts w:hint="eastAsia"/>
                      <w:sz w:val="16"/>
                      <w:szCs w:val="20"/>
                    </w:rPr>
                    <w:t>(</w:t>
                  </w:r>
                  <w:r w:rsidRPr="00B7416D">
                    <w:rPr>
                      <w:rFonts w:hint="eastAsia"/>
                      <w:sz w:val="16"/>
                      <w:szCs w:val="20"/>
                    </w:rPr>
                    <w:t>上限250万円</w:t>
                  </w:r>
                  <w:r>
                    <w:rPr>
                      <w:rFonts w:hint="eastAsia"/>
                      <w:sz w:val="16"/>
                      <w:szCs w:val="20"/>
                    </w:rPr>
                    <w:t xml:space="preserve">)　</w:t>
                  </w:r>
                  <w:r w:rsidRPr="00B7416D">
                    <w:rPr>
                      <w:rFonts w:hint="eastAsia"/>
                      <w:sz w:val="16"/>
                      <w:szCs w:val="20"/>
                    </w:rPr>
                    <w:t>市：1/4</w:t>
                  </w:r>
                  <w:r>
                    <w:rPr>
                      <w:rFonts w:hint="eastAsia"/>
                      <w:sz w:val="16"/>
                      <w:szCs w:val="20"/>
                    </w:rPr>
                    <w:t>(必須)</w:t>
                  </w:r>
                </w:p>
              </w:tc>
            </w:tr>
          </w:tbl>
          <w:p w:rsidR="00735307" w:rsidRDefault="00735307" w:rsidP="002A23C5">
            <w:pPr>
              <w:ind w:left="0" w:firstLine="0"/>
              <w:rPr>
                <w:sz w:val="21"/>
                <w:szCs w:val="20"/>
              </w:rPr>
            </w:pPr>
          </w:p>
          <w:p w:rsidR="002B0279" w:rsidRDefault="002B0279" w:rsidP="002A23C5">
            <w:pPr>
              <w:ind w:left="0" w:firstLine="0"/>
              <w:rPr>
                <w:sz w:val="21"/>
                <w:szCs w:val="20"/>
              </w:rPr>
            </w:pPr>
            <w:r>
              <w:rPr>
                <w:rFonts w:hint="eastAsia"/>
                <w:sz w:val="21"/>
                <w:szCs w:val="20"/>
              </w:rPr>
              <w:t>※市街化調整区域の住宅、事業所の定額補助額</w:t>
            </w:r>
          </w:p>
          <w:tbl>
            <w:tblPr>
              <w:tblStyle w:val="a5"/>
              <w:tblW w:w="0" w:type="auto"/>
              <w:tblLook w:val="04A0" w:firstRow="1" w:lastRow="0" w:firstColumn="1" w:lastColumn="0" w:noHBand="0" w:noVBand="1"/>
            </w:tblPr>
            <w:tblGrid>
              <w:gridCol w:w="1113"/>
              <w:gridCol w:w="2425"/>
              <w:gridCol w:w="2425"/>
              <w:gridCol w:w="2425"/>
            </w:tblGrid>
            <w:tr w:rsidR="003550F5" w:rsidTr="00E06960">
              <w:trPr>
                <w:trHeight w:val="423"/>
              </w:trPr>
              <w:tc>
                <w:tcPr>
                  <w:tcW w:w="1113" w:type="dxa"/>
                  <w:shd w:val="clear" w:color="auto" w:fill="D9D9D9" w:themeFill="background1" w:themeFillShade="D9"/>
                </w:tcPr>
                <w:p w:rsidR="003550F5" w:rsidRPr="00B7416D" w:rsidRDefault="003550F5" w:rsidP="002A23C5">
                  <w:pPr>
                    <w:ind w:left="0" w:firstLine="0"/>
                    <w:jc w:val="center"/>
                    <w:rPr>
                      <w:sz w:val="16"/>
                      <w:szCs w:val="20"/>
                    </w:rPr>
                  </w:pPr>
                  <w:r w:rsidRPr="00B7416D">
                    <w:rPr>
                      <w:rFonts w:hint="eastAsia"/>
                      <w:sz w:val="16"/>
                      <w:szCs w:val="20"/>
                    </w:rPr>
                    <w:t>工</w:t>
                  </w:r>
                  <w:r>
                    <w:rPr>
                      <w:rFonts w:hint="eastAsia"/>
                      <w:sz w:val="16"/>
                      <w:szCs w:val="20"/>
                    </w:rPr>
                    <w:t xml:space="preserve">　</w:t>
                  </w:r>
                  <w:r w:rsidRPr="00B7416D">
                    <w:rPr>
                      <w:rFonts w:hint="eastAsia"/>
                      <w:sz w:val="16"/>
                      <w:szCs w:val="20"/>
                    </w:rPr>
                    <w:t>事</w:t>
                  </w:r>
                  <w:r>
                    <w:rPr>
                      <w:rFonts w:hint="eastAsia"/>
                      <w:sz w:val="16"/>
                      <w:szCs w:val="20"/>
                    </w:rPr>
                    <w:t xml:space="preserve">　</w:t>
                  </w:r>
                  <w:r w:rsidRPr="00B7416D">
                    <w:rPr>
                      <w:rFonts w:hint="eastAsia"/>
                      <w:sz w:val="16"/>
                      <w:szCs w:val="20"/>
                    </w:rPr>
                    <w:t>費</w:t>
                  </w:r>
                </w:p>
              </w:tc>
              <w:tc>
                <w:tcPr>
                  <w:tcW w:w="2425" w:type="dxa"/>
                  <w:shd w:val="clear" w:color="auto" w:fill="D9D9D9" w:themeFill="background1" w:themeFillShade="D9"/>
                </w:tcPr>
                <w:p w:rsidR="003550F5" w:rsidRPr="00B7416D" w:rsidRDefault="003550F5" w:rsidP="002A23C5">
                  <w:pPr>
                    <w:ind w:left="0" w:firstLine="0"/>
                    <w:jc w:val="center"/>
                    <w:rPr>
                      <w:sz w:val="16"/>
                      <w:szCs w:val="20"/>
                    </w:rPr>
                  </w:pPr>
                  <w:r w:rsidRPr="00B7416D">
                    <w:rPr>
                      <w:rFonts w:hint="eastAsia"/>
                      <w:sz w:val="16"/>
                      <w:szCs w:val="20"/>
                    </w:rPr>
                    <w:t>100万円以上200万円未満</w:t>
                  </w:r>
                </w:p>
              </w:tc>
              <w:tc>
                <w:tcPr>
                  <w:tcW w:w="2425" w:type="dxa"/>
                  <w:shd w:val="clear" w:color="auto" w:fill="D9D9D9" w:themeFill="background1" w:themeFillShade="D9"/>
                </w:tcPr>
                <w:p w:rsidR="003550F5" w:rsidRPr="00B7416D" w:rsidRDefault="003550F5" w:rsidP="002A23C5">
                  <w:pPr>
                    <w:ind w:left="0" w:firstLine="0"/>
                    <w:jc w:val="center"/>
                    <w:rPr>
                      <w:sz w:val="16"/>
                      <w:szCs w:val="20"/>
                    </w:rPr>
                  </w:pPr>
                  <w:r w:rsidRPr="00B7416D">
                    <w:rPr>
                      <w:rFonts w:hint="eastAsia"/>
                      <w:sz w:val="16"/>
                      <w:szCs w:val="20"/>
                    </w:rPr>
                    <w:t>200万円以上300万円未満</w:t>
                  </w:r>
                </w:p>
              </w:tc>
              <w:tc>
                <w:tcPr>
                  <w:tcW w:w="2425" w:type="dxa"/>
                  <w:shd w:val="clear" w:color="auto" w:fill="D9D9D9" w:themeFill="background1" w:themeFillShade="D9"/>
                </w:tcPr>
                <w:p w:rsidR="003550F5" w:rsidRPr="00B7416D" w:rsidRDefault="003550F5" w:rsidP="002A23C5">
                  <w:pPr>
                    <w:ind w:left="0" w:firstLine="0"/>
                    <w:jc w:val="center"/>
                    <w:rPr>
                      <w:sz w:val="16"/>
                      <w:szCs w:val="20"/>
                    </w:rPr>
                  </w:pPr>
                  <w:r w:rsidRPr="00B7416D">
                    <w:rPr>
                      <w:rFonts w:hint="eastAsia"/>
                      <w:sz w:val="16"/>
                      <w:szCs w:val="20"/>
                    </w:rPr>
                    <w:t>300万円以上</w:t>
                  </w:r>
                </w:p>
              </w:tc>
            </w:tr>
            <w:tr w:rsidR="003550F5" w:rsidTr="00E06960">
              <w:trPr>
                <w:trHeight w:val="423"/>
              </w:trPr>
              <w:tc>
                <w:tcPr>
                  <w:tcW w:w="1113" w:type="dxa"/>
                </w:tcPr>
                <w:p w:rsidR="003550F5" w:rsidRPr="00B7416D" w:rsidRDefault="003550F5" w:rsidP="002A23C5">
                  <w:pPr>
                    <w:ind w:left="0" w:firstLine="0"/>
                    <w:jc w:val="center"/>
                    <w:rPr>
                      <w:sz w:val="16"/>
                      <w:szCs w:val="20"/>
                    </w:rPr>
                  </w:pPr>
                  <w:r w:rsidRPr="00B7416D">
                    <w:rPr>
                      <w:rFonts w:hint="eastAsia"/>
                      <w:sz w:val="16"/>
                      <w:szCs w:val="20"/>
                    </w:rPr>
                    <w:t>定額補助額</w:t>
                  </w:r>
                </w:p>
              </w:tc>
              <w:tc>
                <w:tcPr>
                  <w:tcW w:w="2425" w:type="dxa"/>
                </w:tcPr>
                <w:p w:rsidR="003550F5" w:rsidRPr="00B7416D" w:rsidRDefault="003550F5" w:rsidP="002A23C5">
                  <w:pPr>
                    <w:ind w:left="0" w:firstLine="0"/>
                    <w:jc w:val="center"/>
                    <w:rPr>
                      <w:sz w:val="16"/>
                      <w:szCs w:val="20"/>
                    </w:rPr>
                  </w:pPr>
                  <w:r>
                    <w:rPr>
                      <w:rFonts w:hint="eastAsia"/>
                      <w:sz w:val="16"/>
                      <w:szCs w:val="20"/>
                    </w:rPr>
                    <w:t>50</w:t>
                  </w:r>
                  <w:r w:rsidRPr="00B7416D">
                    <w:rPr>
                      <w:rFonts w:hint="eastAsia"/>
                      <w:sz w:val="16"/>
                      <w:szCs w:val="20"/>
                    </w:rPr>
                    <w:t>万円</w:t>
                  </w:r>
                </w:p>
              </w:tc>
              <w:tc>
                <w:tcPr>
                  <w:tcW w:w="2425" w:type="dxa"/>
                </w:tcPr>
                <w:p w:rsidR="003550F5" w:rsidRPr="00B7416D" w:rsidRDefault="003550F5" w:rsidP="002A23C5">
                  <w:pPr>
                    <w:ind w:left="0" w:firstLine="0"/>
                    <w:jc w:val="center"/>
                    <w:rPr>
                      <w:sz w:val="16"/>
                      <w:szCs w:val="20"/>
                    </w:rPr>
                  </w:pPr>
                  <w:r w:rsidRPr="00B7416D">
                    <w:rPr>
                      <w:rFonts w:hint="eastAsia"/>
                      <w:sz w:val="16"/>
                      <w:szCs w:val="20"/>
                    </w:rPr>
                    <w:t>75万円</w:t>
                  </w:r>
                </w:p>
              </w:tc>
              <w:tc>
                <w:tcPr>
                  <w:tcW w:w="2425" w:type="dxa"/>
                </w:tcPr>
                <w:p w:rsidR="003550F5" w:rsidRPr="00B7416D" w:rsidRDefault="003550F5" w:rsidP="002A23C5">
                  <w:pPr>
                    <w:ind w:left="0" w:firstLine="0"/>
                    <w:jc w:val="center"/>
                    <w:rPr>
                      <w:sz w:val="16"/>
                      <w:szCs w:val="20"/>
                    </w:rPr>
                  </w:pPr>
                  <w:r w:rsidRPr="00B7416D">
                    <w:rPr>
                      <w:rFonts w:hint="eastAsia"/>
                      <w:sz w:val="16"/>
                      <w:szCs w:val="20"/>
                    </w:rPr>
                    <w:t>100万円</w:t>
                  </w:r>
                </w:p>
              </w:tc>
            </w:tr>
          </w:tbl>
          <w:p w:rsidR="003550F5" w:rsidRDefault="003550F5" w:rsidP="002A23C5">
            <w:pPr>
              <w:ind w:left="0" w:firstLine="0"/>
              <w:rPr>
                <w:sz w:val="24"/>
              </w:rPr>
            </w:pPr>
          </w:p>
        </w:tc>
      </w:tr>
      <w:tr w:rsidR="003550F5" w:rsidTr="00BB6D97">
        <w:trPr>
          <w:trHeight w:val="3526"/>
        </w:trPr>
        <w:tc>
          <w:tcPr>
            <w:tcW w:w="982" w:type="dxa"/>
            <w:tcBorders>
              <w:left w:val="single" w:sz="8" w:space="0" w:color="auto"/>
              <w:bottom w:val="single" w:sz="8" w:space="0" w:color="auto"/>
            </w:tcBorders>
            <w:vAlign w:val="center"/>
          </w:tcPr>
          <w:p w:rsidR="003550F5" w:rsidRPr="001D7631" w:rsidRDefault="003550F5" w:rsidP="002A23C5">
            <w:pPr>
              <w:ind w:left="0" w:firstLine="0"/>
              <w:rPr>
                <w:sz w:val="21"/>
                <w:szCs w:val="21"/>
              </w:rPr>
            </w:pPr>
            <w:r w:rsidRPr="001D7631">
              <w:rPr>
                <w:rFonts w:hint="eastAsia"/>
                <w:sz w:val="21"/>
                <w:szCs w:val="21"/>
              </w:rPr>
              <w:t>対</w:t>
            </w:r>
            <w:r>
              <w:rPr>
                <w:rFonts w:hint="eastAsia"/>
                <w:sz w:val="21"/>
                <w:szCs w:val="21"/>
              </w:rPr>
              <w:t xml:space="preserve">　</w:t>
            </w:r>
            <w:r w:rsidRPr="001D7631">
              <w:rPr>
                <w:rFonts w:hint="eastAsia"/>
                <w:sz w:val="21"/>
                <w:szCs w:val="21"/>
              </w:rPr>
              <w:t>象</w:t>
            </w:r>
          </w:p>
        </w:tc>
        <w:tc>
          <w:tcPr>
            <w:tcW w:w="8631" w:type="dxa"/>
            <w:tcBorders>
              <w:bottom w:val="single" w:sz="8" w:space="0" w:color="auto"/>
              <w:right w:val="single" w:sz="8" w:space="0" w:color="auto"/>
            </w:tcBorders>
          </w:tcPr>
          <w:p w:rsidR="00735307" w:rsidRDefault="00D10EF1" w:rsidP="00E019A7">
            <w:pPr>
              <w:ind w:left="0" w:firstLine="0"/>
              <w:rPr>
                <w:sz w:val="21"/>
                <w:szCs w:val="20"/>
              </w:rPr>
            </w:pPr>
            <w:r>
              <w:rPr>
                <w:rFonts w:hint="eastAsia"/>
                <w:sz w:val="21"/>
                <w:szCs w:val="20"/>
              </w:rPr>
              <w:t>（条件）</w:t>
            </w:r>
            <w:r w:rsidR="00735307">
              <w:rPr>
                <w:rFonts w:hint="eastAsia"/>
                <w:sz w:val="21"/>
                <w:szCs w:val="20"/>
              </w:rPr>
              <w:t>・</w:t>
            </w:r>
            <w:r w:rsidR="003550F5">
              <w:rPr>
                <w:rFonts w:hint="eastAsia"/>
                <w:sz w:val="21"/>
                <w:szCs w:val="20"/>
              </w:rPr>
              <w:t>空家</w:t>
            </w:r>
            <w:r w:rsidR="00735307">
              <w:rPr>
                <w:rFonts w:hint="eastAsia"/>
                <w:sz w:val="21"/>
                <w:szCs w:val="20"/>
              </w:rPr>
              <w:t>となっている</w:t>
            </w:r>
            <w:r w:rsidR="003550F5">
              <w:rPr>
                <w:rFonts w:hint="eastAsia"/>
                <w:sz w:val="21"/>
                <w:szCs w:val="20"/>
              </w:rPr>
              <w:t>期間が６ヶ月以上で、売却等の予定がない</w:t>
            </w:r>
            <w:r w:rsidR="00735307">
              <w:rPr>
                <w:rFonts w:hint="eastAsia"/>
                <w:sz w:val="21"/>
                <w:szCs w:val="20"/>
              </w:rPr>
              <w:t>空家。</w:t>
            </w:r>
          </w:p>
          <w:p w:rsidR="003550F5" w:rsidRDefault="00735307" w:rsidP="00E019A7">
            <w:pPr>
              <w:ind w:left="0" w:firstLineChars="350" w:firstLine="735"/>
              <w:rPr>
                <w:sz w:val="21"/>
                <w:szCs w:val="20"/>
              </w:rPr>
            </w:pPr>
            <w:r>
              <w:rPr>
                <w:rFonts w:hint="eastAsia"/>
                <w:sz w:val="21"/>
                <w:szCs w:val="20"/>
              </w:rPr>
              <w:t>・</w:t>
            </w:r>
            <w:r w:rsidR="003550F5">
              <w:rPr>
                <w:rFonts w:hint="eastAsia"/>
                <w:sz w:val="21"/>
                <w:szCs w:val="20"/>
              </w:rPr>
              <w:t>１０年以上の活用</w:t>
            </w:r>
            <w:r>
              <w:rPr>
                <w:rFonts w:hint="eastAsia"/>
                <w:sz w:val="21"/>
                <w:szCs w:val="20"/>
              </w:rPr>
              <w:t>を予定している空家</w:t>
            </w:r>
            <w:r w:rsidR="003550F5">
              <w:rPr>
                <w:rFonts w:hint="eastAsia"/>
                <w:sz w:val="21"/>
                <w:szCs w:val="20"/>
              </w:rPr>
              <w:t>。</w:t>
            </w:r>
          </w:p>
          <w:p w:rsidR="00D10EF1" w:rsidRDefault="00D10EF1" w:rsidP="00D10EF1">
            <w:pPr>
              <w:ind w:left="8" w:hangingChars="4" w:hanging="8"/>
              <w:rPr>
                <w:sz w:val="21"/>
                <w:szCs w:val="20"/>
              </w:rPr>
            </w:pPr>
            <w:r>
              <w:rPr>
                <w:rFonts w:hint="eastAsia"/>
                <w:sz w:val="21"/>
                <w:szCs w:val="20"/>
              </w:rPr>
              <w:t>（対象工事費・経費）</w:t>
            </w:r>
          </w:p>
          <w:tbl>
            <w:tblPr>
              <w:tblStyle w:val="a5"/>
              <w:tblW w:w="0" w:type="auto"/>
              <w:tblLook w:val="04A0" w:firstRow="1" w:lastRow="0" w:firstColumn="1" w:lastColumn="0" w:noHBand="0" w:noVBand="1"/>
            </w:tblPr>
            <w:tblGrid>
              <w:gridCol w:w="2796"/>
              <w:gridCol w:w="2796"/>
              <w:gridCol w:w="2796"/>
            </w:tblGrid>
            <w:tr w:rsidR="00D10EF1" w:rsidTr="00E06960">
              <w:trPr>
                <w:trHeight w:val="423"/>
              </w:trPr>
              <w:tc>
                <w:tcPr>
                  <w:tcW w:w="2796" w:type="dxa"/>
                  <w:shd w:val="clear" w:color="auto" w:fill="D9D9D9" w:themeFill="background1" w:themeFillShade="D9"/>
                </w:tcPr>
                <w:p w:rsidR="00D10EF1" w:rsidRPr="00A41687" w:rsidRDefault="00D10EF1" w:rsidP="002A23C5">
                  <w:pPr>
                    <w:ind w:left="0" w:firstLine="0"/>
                    <w:jc w:val="center"/>
                    <w:rPr>
                      <w:sz w:val="18"/>
                      <w:szCs w:val="20"/>
                    </w:rPr>
                  </w:pPr>
                  <w:r w:rsidRPr="00A41687">
                    <w:rPr>
                      <w:rFonts w:hint="eastAsia"/>
                      <w:sz w:val="18"/>
                      <w:szCs w:val="20"/>
                    </w:rPr>
                    <w:t>住</w:t>
                  </w:r>
                  <w:r>
                    <w:rPr>
                      <w:rFonts w:hint="eastAsia"/>
                      <w:sz w:val="18"/>
                      <w:szCs w:val="20"/>
                    </w:rPr>
                    <w:t xml:space="preserve">　</w:t>
                  </w:r>
                  <w:r w:rsidRPr="00A41687">
                    <w:rPr>
                      <w:rFonts w:hint="eastAsia"/>
                      <w:sz w:val="18"/>
                      <w:szCs w:val="20"/>
                    </w:rPr>
                    <w:t>宅</w:t>
                  </w:r>
                  <w:r>
                    <w:rPr>
                      <w:rFonts w:hint="eastAsia"/>
                      <w:sz w:val="18"/>
                      <w:szCs w:val="20"/>
                    </w:rPr>
                    <w:t xml:space="preserve">　</w:t>
                  </w:r>
                  <w:r w:rsidRPr="00A41687">
                    <w:rPr>
                      <w:rFonts w:hint="eastAsia"/>
                      <w:sz w:val="18"/>
                      <w:szCs w:val="20"/>
                    </w:rPr>
                    <w:t>型</w:t>
                  </w:r>
                </w:p>
              </w:tc>
              <w:tc>
                <w:tcPr>
                  <w:tcW w:w="2796" w:type="dxa"/>
                  <w:shd w:val="clear" w:color="auto" w:fill="D9D9D9" w:themeFill="background1" w:themeFillShade="D9"/>
                </w:tcPr>
                <w:p w:rsidR="00D10EF1" w:rsidRPr="00A41687" w:rsidRDefault="00D10EF1" w:rsidP="002A23C5">
                  <w:pPr>
                    <w:ind w:left="0" w:firstLine="0"/>
                    <w:jc w:val="center"/>
                    <w:rPr>
                      <w:sz w:val="18"/>
                      <w:szCs w:val="20"/>
                    </w:rPr>
                  </w:pPr>
                  <w:r w:rsidRPr="00A41687">
                    <w:rPr>
                      <w:rFonts w:hint="eastAsia"/>
                      <w:sz w:val="18"/>
                      <w:szCs w:val="20"/>
                    </w:rPr>
                    <w:t>事業所型</w:t>
                  </w:r>
                </w:p>
              </w:tc>
              <w:tc>
                <w:tcPr>
                  <w:tcW w:w="2796" w:type="dxa"/>
                  <w:shd w:val="clear" w:color="auto" w:fill="D9D9D9" w:themeFill="background1" w:themeFillShade="D9"/>
                </w:tcPr>
                <w:p w:rsidR="00D10EF1" w:rsidRPr="00A41687" w:rsidRDefault="00D10EF1" w:rsidP="002A23C5">
                  <w:pPr>
                    <w:ind w:left="0" w:firstLine="0"/>
                    <w:jc w:val="center"/>
                    <w:rPr>
                      <w:sz w:val="18"/>
                      <w:szCs w:val="20"/>
                    </w:rPr>
                  </w:pPr>
                  <w:r w:rsidRPr="00A41687">
                    <w:rPr>
                      <w:rFonts w:hint="eastAsia"/>
                      <w:sz w:val="18"/>
                      <w:szCs w:val="20"/>
                    </w:rPr>
                    <w:t>地域交流拠点型</w:t>
                  </w:r>
                </w:p>
              </w:tc>
            </w:tr>
            <w:tr w:rsidR="00D10EF1" w:rsidTr="00E06960">
              <w:trPr>
                <w:trHeight w:val="1187"/>
              </w:trPr>
              <w:tc>
                <w:tcPr>
                  <w:tcW w:w="2796" w:type="dxa"/>
                </w:tcPr>
                <w:p w:rsidR="00D10EF1" w:rsidRPr="00A41687" w:rsidRDefault="00D10EF1" w:rsidP="002A23C5">
                  <w:pPr>
                    <w:ind w:left="0" w:firstLine="0"/>
                    <w:rPr>
                      <w:sz w:val="18"/>
                      <w:szCs w:val="20"/>
                    </w:rPr>
                  </w:pPr>
                  <w:r w:rsidRPr="00A41687">
                    <w:rPr>
                      <w:rFonts w:hint="eastAsia"/>
                      <w:sz w:val="18"/>
                      <w:szCs w:val="20"/>
                    </w:rPr>
                    <w:t>空き家の機能回復及び設備改善に係る工事費(水洗化､雨漏り補修等)、移転費</w:t>
                  </w:r>
                </w:p>
              </w:tc>
              <w:tc>
                <w:tcPr>
                  <w:tcW w:w="2796" w:type="dxa"/>
                </w:tcPr>
                <w:p w:rsidR="00D10EF1" w:rsidRPr="00A41687" w:rsidRDefault="00D10EF1" w:rsidP="002A23C5">
                  <w:pPr>
                    <w:ind w:left="0" w:firstLine="0"/>
                    <w:rPr>
                      <w:sz w:val="18"/>
                      <w:szCs w:val="20"/>
                    </w:rPr>
                  </w:pPr>
                  <w:r w:rsidRPr="00A41687">
                    <w:rPr>
                      <w:rFonts w:hint="eastAsia"/>
                      <w:sz w:val="18"/>
                      <w:szCs w:val="20"/>
                    </w:rPr>
                    <w:t>空き家の機能回復及び設備改善に係る工事(水洗化､雨漏り補修､造作家具設置等等)、移転費</w:t>
                  </w:r>
                </w:p>
              </w:tc>
              <w:tc>
                <w:tcPr>
                  <w:tcW w:w="2796" w:type="dxa"/>
                </w:tcPr>
                <w:p w:rsidR="00D10EF1" w:rsidRPr="00A41687" w:rsidRDefault="00D10EF1" w:rsidP="002A23C5">
                  <w:pPr>
                    <w:ind w:left="0" w:firstLine="0"/>
                    <w:rPr>
                      <w:sz w:val="18"/>
                      <w:szCs w:val="20"/>
                    </w:rPr>
                  </w:pPr>
                  <w:r w:rsidRPr="00A41687">
                    <w:rPr>
                      <w:rFonts w:hint="eastAsia"/>
                      <w:sz w:val="18"/>
                      <w:szCs w:val="20"/>
                    </w:rPr>
                    <w:t>空き家の機能回復及び設備改善に係る工事費(水洗化､雨漏り補修､造作家具設置等等)</w:t>
                  </w:r>
                </w:p>
              </w:tc>
            </w:tr>
          </w:tbl>
          <w:p w:rsidR="003550F5" w:rsidRPr="00802FA2" w:rsidRDefault="003550F5" w:rsidP="002A23C5">
            <w:pPr>
              <w:ind w:left="0" w:firstLine="0"/>
              <w:rPr>
                <w:sz w:val="24"/>
              </w:rPr>
            </w:pPr>
          </w:p>
        </w:tc>
      </w:tr>
    </w:tbl>
    <w:p w:rsidR="009D56EA" w:rsidRDefault="009D56EA" w:rsidP="009D56EA"/>
    <w:p w:rsidR="009D56EA" w:rsidRPr="000123D7" w:rsidRDefault="009D56EA" w:rsidP="009D56EA">
      <w:r w:rsidRPr="000123D7">
        <w:rPr>
          <w:noProof/>
        </w:rPr>
        <mc:AlternateContent>
          <mc:Choice Requires="wps">
            <w:drawing>
              <wp:anchor distT="0" distB="0" distL="114300" distR="114300" simplePos="0" relativeHeight="251923456" behindDoc="0" locked="0" layoutInCell="1" allowOverlap="1" wp14:anchorId="1977C185" wp14:editId="2247BDBF">
                <wp:simplePos x="0" y="0"/>
                <wp:positionH relativeFrom="column">
                  <wp:posOffset>-9525</wp:posOffset>
                </wp:positionH>
                <wp:positionV relativeFrom="paragraph">
                  <wp:posOffset>26035</wp:posOffset>
                </wp:positionV>
                <wp:extent cx="6092190" cy="200025"/>
                <wp:effectExtent l="0" t="0" r="3810" b="9525"/>
                <wp:wrapNone/>
                <wp:docPr id="22887" name="正方形/長方形 22887"/>
                <wp:cNvGraphicFramePr/>
                <a:graphic xmlns:a="http://schemas.openxmlformats.org/drawingml/2006/main">
                  <a:graphicData uri="http://schemas.microsoft.com/office/word/2010/wordprocessingShape">
                    <wps:wsp>
                      <wps:cNvSpPr/>
                      <wps:spPr>
                        <a:xfrm>
                          <a:off x="0" y="0"/>
                          <a:ext cx="6092190" cy="200025"/>
                        </a:xfrm>
                        <a:prstGeom prst="rect">
                          <a:avLst/>
                        </a:prstGeom>
                        <a:solidFill>
                          <a:srgbClr val="00B0F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02E94" id="正方形/長方形 22887" o:spid="_x0000_s1026" style="position:absolute;left:0;text-align:left;margin-left:-.75pt;margin-top:2.05pt;width:479.7pt;height:15.7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" fillcolor="#00b0f0" stroked="f" strokeweight="1pt">
                <v:fill opacity="19789f"/>
              </v:rect>
            </w:pict>
          </mc:Fallback>
        </mc:AlternateContent>
      </w:r>
      <w:r>
        <w:rPr>
          <w:rFonts w:hint="eastAsia"/>
        </w:rPr>
        <w:t>１</w:t>
      </w:r>
      <w:r w:rsidRPr="000123D7">
        <w:t>－</w:t>
      </w:r>
      <w:r>
        <w:rPr>
          <w:rFonts w:hint="eastAsia"/>
        </w:rPr>
        <w:t>２</w:t>
      </w:r>
      <w:r w:rsidRPr="000123D7">
        <w:t xml:space="preserve"> </w:t>
      </w:r>
      <w:r>
        <w:rPr>
          <w:rFonts w:hint="eastAsia"/>
        </w:rPr>
        <w:t>課題解決のための検討施策</w:t>
      </w:r>
    </w:p>
    <w:p w:rsidR="009D56EA" w:rsidRPr="00BB6D97" w:rsidRDefault="009D56EA" w:rsidP="009D56EA">
      <w:pPr>
        <w:rPr>
          <w:sz w:val="24"/>
          <w:szCs w:val="24"/>
        </w:rPr>
      </w:pPr>
    </w:p>
    <w:tbl>
      <w:tblPr>
        <w:tblStyle w:val="a5"/>
        <w:tblW w:w="0" w:type="auto"/>
        <w:tblInd w:w="10" w:type="dxa"/>
        <w:tblLook w:val="04A0" w:firstRow="1" w:lastRow="0" w:firstColumn="1" w:lastColumn="0" w:noHBand="0" w:noVBand="1"/>
      </w:tblPr>
      <w:tblGrid>
        <w:gridCol w:w="1114"/>
        <w:gridCol w:w="8494"/>
      </w:tblGrid>
      <w:tr w:rsidR="00AA05AD" w:rsidRPr="00480D9A" w:rsidTr="00BA1204">
        <w:trPr>
          <w:trHeight w:val="624"/>
        </w:trPr>
        <w:tc>
          <w:tcPr>
            <w:tcW w:w="9608" w:type="dxa"/>
            <w:gridSpan w:val="2"/>
            <w:tcBorders>
              <w:top w:val="single" w:sz="8" w:space="0" w:color="auto"/>
              <w:left w:val="single" w:sz="8" w:space="0" w:color="auto"/>
              <w:right w:val="single" w:sz="8" w:space="0" w:color="auto"/>
            </w:tcBorders>
            <w:shd w:val="clear" w:color="auto" w:fill="D9D9D9" w:themeFill="background1" w:themeFillShade="D9"/>
            <w:vAlign w:val="center"/>
          </w:tcPr>
          <w:p w:rsidR="00AA05AD" w:rsidRPr="00480D9A" w:rsidRDefault="009C4954" w:rsidP="002B0279">
            <w:pPr>
              <w:ind w:left="0" w:firstLineChars="50" w:firstLine="110"/>
            </w:pPr>
            <w:r>
              <w:rPr>
                <w:rFonts w:hint="eastAsia"/>
                <w:bdr w:val="single" w:sz="4" w:space="0" w:color="auto"/>
              </w:rPr>
              <w:t>検討事項</w:t>
            </w:r>
            <w:r w:rsidR="00AA05AD">
              <w:rPr>
                <w:rFonts w:hint="eastAsia"/>
                <w:bdr w:val="single" w:sz="4" w:space="0" w:color="auto"/>
              </w:rPr>
              <w:t xml:space="preserve"> </w:t>
            </w:r>
            <w:r w:rsidR="00AA05AD" w:rsidRPr="00CA04F6">
              <w:rPr>
                <w:rFonts w:hint="eastAsia"/>
              </w:rPr>
              <w:t xml:space="preserve">  </w:t>
            </w:r>
            <w:r w:rsidR="00686751">
              <w:rPr>
                <w:rFonts w:hint="eastAsia"/>
              </w:rPr>
              <w:t>「</w:t>
            </w:r>
            <w:r w:rsidR="002B151E">
              <w:rPr>
                <w:rFonts w:hint="eastAsia"/>
              </w:rPr>
              <w:t>（仮称）</w:t>
            </w:r>
            <w:r w:rsidR="00AA05AD">
              <w:rPr>
                <w:rFonts w:hint="eastAsia"/>
              </w:rPr>
              <w:t>空家</w:t>
            </w:r>
            <w:r w:rsidR="002B0279">
              <w:rPr>
                <w:rFonts w:hint="eastAsia"/>
              </w:rPr>
              <w:t>総合窓口</w:t>
            </w:r>
            <w:r w:rsidR="00AA05AD">
              <w:rPr>
                <w:rFonts w:hint="eastAsia"/>
              </w:rPr>
              <w:t>の設置</w:t>
            </w:r>
            <w:r w:rsidR="00F00B1C">
              <w:rPr>
                <w:rFonts w:hint="eastAsia"/>
              </w:rPr>
              <w:t>（案）</w:t>
            </w:r>
            <w:r w:rsidR="00686751">
              <w:rPr>
                <w:rFonts w:hint="eastAsia"/>
              </w:rPr>
              <w:t>」</w:t>
            </w:r>
            <w:r w:rsidR="00B60581">
              <w:rPr>
                <w:rFonts w:hint="eastAsia"/>
              </w:rPr>
              <w:t>の検討</w:t>
            </w:r>
            <w:r w:rsidR="00AA05AD">
              <w:rPr>
                <w:rFonts w:hint="eastAsia"/>
              </w:rPr>
              <w:t xml:space="preserve">　（相生市）</w:t>
            </w:r>
          </w:p>
        </w:tc>
      </w:tr>
      <w:tr w:rsidR="00AA05AD" w:rsidTr="00BA1204">
        <w:trPr>
          <w:trHeight w:val="692"/>
        </w:trPr>
        <w:tc>
          <w:tcPr>
            <w:tcW w:w="1114" w:type="dxa"/>
            <w:tcBorders>
              <w:top w:val="single" w:sz="8" w:space="0" w:color="auto"/>
              <w:left w:val="single" w:sz="8" w:space="0" w:color="auto"/>
              <w:bottom w:val="single" w:sz="4" w:space="0" w:color="auto"/>
            </w:tcBorders>
            <w:vAlign w:val="center"/>
          </w:tcPr>
          <w:p w:rsidR="00AA05AD" w:rsidRPr="00480D9A" w:rsidRDefault="00B60581" w:rsidP="00D36A68">
            <w:pPr>
              <w:ind w:left="0" w:firstLine="0"/>
              <w:rPr>
                <w:sz w:val="21"/>
                <w:szCs w:val="21"/>
              </w:rPr>
            </w:pPr>
            <w:r>
              <w:rPr>
                <w:rFonts w:hint="eastAsia"/>
                <w:sz w:val="21"/>
                <w:szCs w:val="21"/>
              </w:rPr>
              <w:t>内　容</w:t>
            </w:r>
          </w:p>
        </w:tc>
        <w:tc>
          <w:tcPr>
            <w:tcW w:w="8494" w:type="dxa"/>
            <w:tcBorders>
              <w:top w:val="single" w:sz="8" w:space="0" w:color="auto"/>
              <w:bottom w:val="single" w:sz="4" w:space="0" w:color="auto"/>
              <w:right w:val="single" w:sz="8" w:space="0" w:color="auto"/>
            </w:tcBorders>
          </w:tcPr>
          <w:p w:rsidR="00AA05AD" w:rsidRDefault="00AA05AD" w:rsidP="0029382C">
            <w:pPr>
              <w:ind w:left="0" w:firstLineChars="100" w:firstLine="220"/>
              <w:rPr>
                <w:szCs w:val="24"/>
              </w:rPr>
            </w:pPr>
            <w:r>
              <w:rPr>
                <w:rFonts w:hint="eastAsia"/>
                <w:szCs w:val="24"/>
              </w:rPr>
              <w:t>空家等の所有者等</w:t>
            </w:r>
            <w:r w:rsidR="00B60581">
              <w:rPr>
                <w:rFonts w:hint="eastAsia"/>
                <w:szCs w:val="24"/>
              </w:rPr>
              <w:t>が空家の売却等を希望しても、資産価値が</w:t>
            </w:r>
            <w:r w:rsidR="00F00B1C">
              <w:rPr>
                <w:rFonts w:hint="eastAsia"/>
                <w:szCs w:val="24"/>
              </w:rPr>
              <w:t>低く</w:t>
            </w:r>
            <w:r w:rsidR="00B60581">
              <w:rPr>
                <w:rFonts w:hint="eastAsia"/>
                <w:szCs w:val="24"/>
              </w:rPr>
              <w:t>空き家バンクに登録できない場合があり、また、管理不全の空家等について、今後改修し利活用を行うべきか除却すべきか、またその費用や今後の利用方法は、といったような所有者等の相談に応じ、現地確認の上、的確なアドバイスや関係機関や事業者の紹介を行い、問題の解決につなげるための</w:t>
            </w:r>
            <w:r w:rsidR="0029382C">
              <w:rPr>
                <w:rFonts w:hint="eastAsia"/>
                <w:szCs w:val="24"/>
              </w:rPr>
              <w:t>総合窓口</w:t>
            </w:r>
            <w:r w:rsidR="00B60581">
              <w:rPr>
                <w:rFonts w:hint="eastAsia"/>
                <w:szCs w:val="24"/>
              </w:rPr>
              <w:t>を開設する。</w:t>
            </w:r>
          </w:p>
        </w:tc>
      </w:tr>
      <w:tr w:rsidR="00AA05AD" w:rsidTr="0029382C">
        <w:trPr>
          <w:trHeight w:val="784"/>
        </w:trPr>
        <w:tc>
          <w:tcPr>
            <w:tcW w:w="1114" w:type="dxa"/>
            <w:tcBorders>
              <w:top w:val="single" w:sz="4" w:space="0" w:color="auto"/>
              <w:left w:val="single" w:sz="8" w:space="0" w:color="auto"/>
              <w:bottom w:val="single" w:sz="8" w:space="0" w:color="auto"/>
            </w:tcBorders>
            <w:vAlign w:val="center"/>
          </w:tcPr>
          <w:p w:rsidR="00BA1204" w:rsidRPr="00480D9A" w:rsidRDefault="00BA1204" w:rsidP="00B60581">
            <w:pPr>
              <w:ind w:left="0"/>
              <w:rPr>
                <w:sz w:val="21"/>
                <w:szCs w:val="21"/>
              </w:rPr>
            </w:pPr>
            <w:r>
              <w:rPr>
                <w:rFonts w:hint="eastAsia"/>
                <w:sz w:val="21"/>
                <w:szCs w:val="21"/>
              </w:rPr>
              <w:t>関係機関</w:t>
            </w:r>
          </w:p>
        </w:tc>
        <w:tc>
          <w:tcPr>
            <w:tcW w:w="8494" w:type="dxa"/>
            <w:tcBorders>
              <w:top w:val="single" w:sz="4" w:space="0" w:color="auto"/>
              <w:bottom w:val="single" w:sz="8" w:space="0" w:color="auto"/>
              <w:right w:val="single" w:sz="8" w:space="0" w:color="auto"/>
            </w:tcBorders>
            <w:vAlign w:val="center"/>
          </w:tcPr>
          <w:p w:rsidR="00BA1204" w:rsidRPr="0029382C" w:rsidRDefault="00BA1204" w:rsidP="0029382C">
            <w:pPr>
              <w:ind w:left="9" w:hangingChars="4" w:hanging="9"/>
              <w:jc w:val="both"/>
              <w:rPr>
                <w:szCs w:val="21"/>
              </w:rPr>
            </w:pPr>
            <w:r w:rsidRPr="0029382C">
              <w:rPr>
                <w:rFonts w:hint="eastAsia"/>
                <w:szCs w:val="21"/>
              </w:rPr>
              <w:t>県民局建築主事、（一社）宅建協会西播磨支部、相生建設業協会</w:t>
            </w:r>
            <w:r w:rsidR="0029382C" w:rsidRPr="0029382C">
              <w:rPr>
                <w:rFonts w:hint="eastAsia"/>
                <w:szCs w:val="21"/>
              </w:rPr>
              <w:t>、（公社）相生・上郡広域</w:t>
            </w:r>
            <w:r w:rsidR="0029382C" w:rsidRPr="0029382C">
              <w:rPr>
                <w:szCs w:val="21"/>
              </w:rPr>
              <w:t>シルバー人材センター</w:t>
            </w:r>
            <w:r w:rsidRPr="0029382C">
              <w:rPr>
                <w:rFonts w:hint="eastAsia"/>
                <w:szCs w:val="21"/>
              </w:rPr>
              <w:t>等</w:t>
            </w:r>
          </w:p>
        </w:tc>
      </w:tr>
    </w:tbl>
    <w:p w:rsidR="003550F5" w:rsidRDefault="003550F5" w:rsidP="003550F5">
      <w:pPr>
        <w:rPr>
          <w:sz w:val="24"/>
          <w:szCs w:val="24"/>
        </w:rPr>
      </w:pPr>
      <w:r>
        <w:rPr>
          <w:rFonts w:ascii="ＭＳ 明朝" w:eastAsia="ＭＳ 明朝" w:hAnsi="ＭＳ 明朝" w:cs="ＭＳ 明朝"/>
          <w:noProof/>
          <w:sz w:val="21"/>
        </w:rPr>
        <w:lastRenderedPageBreak/>
        <mc:AlternateContent>
          <mc:Choice Requires="wps">
            <w:drawing>
              <wp:inline distT="0" distB="0" distL="0" distR="0" wp14:anchorId="3547053B" wp14:editId="00A06ECC">
                <wp:extent cx="6082748" cy="514350"/>
                <wp:effectExtent l="0" t="0" r="13335" b="13970"/>
                <wp:docPr id="2304" name="角丸四角形 2304"/>
                <wp:cNvGraphicFramePr/>
                <a:graphic xmlns:a="http://schemas.openxmlformats.org/drawingml/2006/main">
                  <a:graphicData uri="http://schemas.microsoft.com/office/word/2010/wordprocessingShape">
                    <wps:wsp>
                      <wps:cNvSpPr/>
                      <wps:spPr>
                        <a:xfrm>
                          <a:off x="0" y="0"/>
                          <a:ext cx="6082748" cy="514350"/>
                        </a:xfrm>
                        <a:prstGeom prst="roundRect">
                          <a:avLst/>
                        </a:prstGeom>
                        <a:solidFill>
                          <a:srgbClr val="0070C0"/>
                        </a:solidFill>
                        <a:ln w="12700" cap="flat" cmpd="sng" algn="ctr">
                          <a:solidFill>
                            <a:srgbClr val="0070C0"/>
                          </a:solidFill>
                          <a:prstDash val="solid"/>
                          <a:miter lim="800000"/>
                        </a:ln>
                        <a:effectLst/>
                      </wps:spPr>
                      <wps:txbx>
                        <w:txbxContent>
                          <w:p w:rsidR="003C6E32" w:rsidRPr="00483732" w:rsidRDefault="003C6E32" w:rsidP="003550F5">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２</w:t>
                            </w:r>
                            <w:r>
                              <w:rPr>
                                <w:rFonts w:ascii="HGS創英角ｺﾞｼｯｸUB" w:eastAsia="HGS創英角ｺﾞｼｯｸUB" w:hAnsi="HGS創英角ｺﾞｼｯｸUB"/>
                                <w:b/>
                                <w:color w:val="FFFFFF" w:themeColor="background1"/>
                                <w:sz w:val="32"/>
                              </w:rPr>
                              <w:t xml:space="preserve">　</w:t>
                            </w:r>
                            <w:r>
                              <w:rPr>
                                <w:rFonts w:ascii="HGS創英角ｺﾞｼｯｸUB" w:eastAsia="HGS創英角ｺﾞｼｯｸUB" w:hAnsi="HGS創英角ｺﾞｼｯｸUB" w:hint="eastAsia"/>
                                <w:b/>
                                <w:color w:val="FFFFFF" w:themeColor="background1"/>
                                <w:sz w:val="32"/>
                              </w:rPr>
                              <w:t>管理不全空家</w:t>
                            </w:r>
                            <w:r>
                              <w:rPr>
                                <w:rFonts w:ascii="HGS創英角ｺﾞｼｯｸUB" w:eastAsia="HGS創英角ｺﾞｼｯｸUB" w:hAnsi="HGS創英角ｺﾞｼｯｸUB"/>
                                <w:b/>
                                <w:color w:val="FFFFFF" w:themeColor="background1"/>
                                <w:sz w:val="32"/>
                              </w:rPr>
                              <w:t>へ</w:t>
                            </w:r>
                            <w:r>
                              <w:rPr>
                                <w:rFonts w:ascii="HGS創英角ｺﾞｼｯｸUB" w:eastAsia="HGS創英角ｺﾞｼｯｸUB" w:hAnsi="HGS創英角ｺﾞｼｯｸUB" w:hint="eastAsia"/>
                                <w:b/>
                                <w:color w:val="FFFFFF" w:themeColor="background1"/>
                                <w:sz w:val="32"/>
                              </w:rPr>
                              <w:t>の対策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oundrect w14:anchorId="3547053B" id="角丸四角形 2304" o:spid="_x0000_s1077" style="width:478.95pt;height:4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" fillcolor="#0070c0" strokecolor="#0070c0" strokeweight="1pt">
                <v:stroke joinstyle="miter"/>
                <v:textbox style="mso-fit-shape-to-text:t">
                  <w:txbxContent>
                    <w:p w:rsidR="003C6E32" w:rsidRPr="00483732" w:rsidRDefault="003C6E32" w:rsidP="003550F5">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２</w:t>
                      </w:r>
                      <w:r>
                        <w:rPr>
                          <w:rFonts w:ascii="HGS創英角ｺﾞｼｯｸUB" w:eastAsia="HGS創英角ｺﾞｼｯｸUB" w:hAnsi="HGS創英角ｺﾞｼｯｸUB"/>
                          <w:b/>
                          <w:color w:val="FFFFFF" w:themeColor="background1"/>
                          <w:sz w:val="32"/>
                        </w:rPr>
                        <w:t xml:space="preserve">　</w:t>
                      </w:r>
                      <w:r>
                        <w:rPr>
                          <w:rFonts w:ascii="HGS創英角ｺﾞｼｯｸUB" w:eastAsia="HGS創英角ｺﾞｼｯｸUB" w:hAnsi="HGS創英角ｺﾞｼｯｸUB" w:hint="eastAsia"/>
                          <w:b/>
                          <w:color w:val="FFFFFF" w:themeColor="background1"/>
                          <w:sz w:val="32"/>
                        </w:rPr>
                        <w:t>管理不全空家</w:t>
                      </w:r>
                      <w:r>
                        <w:rPr>
                          <w:rFonts w:ascii="HGS創英角ｺﾞｼｯｸUB" w:eastAsia="HGS創英角ｺﾞｼｯｸUB" w:hAnsi="HGS創英角ｺﾞｼｯｸUB"/>
                          <w:b/>
                          <w:color w:val="FFFFFF" w:themeColor="background1"/>
                          <w:sz w:val="32"/>
                        </w:rPr>
                        <w:t>へ</w:t>
                      </w:r>
                      <w:r>
                        <w:rPr>
                          <w:rFonts w:ascii="HGS創英角ｺﾞｼｯｸUB" w:eastAsia="HGS創英角ｺﾞｼｯｸUB" w:hAnsi="HGS創英角ｺﾞｼｯｸUB" w:hint="eastAsia"/>
                          <w:b/>
                          <w:color w:val="FFFFFF" w:themeColor="background1"/>
                          <w:sz w:val="32"/>
                        </w:rPr>
                        <w:t>の対策</w:t>
                      </w:r>
                    </w:p>
                  </w:txbxContent>
                </v:textbox>
                <w10:wrap anchorx="page" anchory="page"/>
                <w10:anchorlock/>
              </v:roundrect>
            </w:pict>
          </mc:Fallback>
        </mc:AlternateContent>
      </w:r>
    </w:p>
    <w:p w:rsidR="003550F5" w:rsidRPr="00BF6CF3" w:rsidRDefault="00BB6D97" w:rsidP="003550F5">
      <w:pPr>
        <w:ind w:firstLineChars="100" w:firstLine="220"/>
        <w:rPr>
          <w:szCs w:val="24"/>
        </w:rPr>
      </w:pPr>
      <w:r>
        <w:rPr>
          <w:rFonts w:hint="eastAsia"/>
          <w:szCs w:val="24"/>
        </w:rPr>
        <w:t>現在居住している家屋や適切に管理されている空家も</w:t>
      </w:r>
      <w:r w:rsidR="003550F5" w:rsidRPr="00BF6CF3">
        <w:rPr>
          <w:szCs w:val="24"/>
        </w:rPr>
        <w:t>、所有者や居住者の事情により、今後、空家</w:t>
      </w:r>
      <w:r>
        <w:rPr>
          <w:rFonts w:hint="eastAsia"/>
          <w:szCs w:val="24"/>
        </w:rPr>
        <w:t>となったり、さらに管理不全な空家</w:t>
      </w:r>
      <w:r w:rsidR="003550F5" w:rsidRPr="00BF6CF3">
        <w:rPr>
          <w:szCs w:val="24"/>
        </w:rPr>
        <w:t>となる可能性があります。本市では、民間事業者等と連携</w:t>
      </w:r>
      <w:r>
        <w:rPr>
          <w:rFonts w:hint="eastAsia"/>
          <w:szCs w:val="24"/>
        </w:rPr>
        <w:t>し空家所有者への啓発や</w:t>
      </w:r>
      <w:r w:rsidR="003550F5" w:rsidRPr="00BF6CF3">
        <w:rPr>
          <w:szCs w:val="24"/>
        </w:rPr>
        <w:t>適正管理の促進</w:t>
      </w:r>
      <w:r>
        <w:rPr>
          <w:rFonts w:hint="eastAsia"/>
          <w:szCs w:val="24"/>
        </w:rPr>
        <w:t>を図り</w:t>
      </w:r>
      <w:r w:rsidR="003550F5" w:rsidRPr="00BF6CF3">
        <w:rPr>
          <w:szCs w:val="24"/>
        </w:rPr>
        <w:t>、</w:t>
      </w:r>
      <w:r w:rsidR="003550F5" w:rsidRPr="00BF6CF3">
        <w:rPr>
          <w:rFonts w:hint="eastAsia"/>
          <w:szCs w:val="24"/>
        </w:rPr>
        <w:t>管理不全の</w:t>
      </w:r>
      <w:r w:rsidR="003550F5" w:rsidRPr="00BF6CF3">
        <w:rPr>
          <w:szCs w:val="24"/>
        </w:rPr>
        <w:t>空家を増やさないようにする施策を実施</w:t>
      </w:r>
      <w:r w:rsidR="00F00B1C">
        <w:rPr>
          <w:rFonts w:hint="eastAsia"/>
          <w:szCs w:val="24"/>
        </w:rPr>
        <w:t>します</w:t>
      </w:r>
      <w:r w:rsidR="003550F5" w:rsidRPr="00BF6CF3">
        <w:rPr>
          <w:szCs w:val="24"/>
        </w:rPr>
        <w:t>。</w:t>
      </w:r>
    </w:p>
    <w:p w:rsidR="003550F5" w:rsidRDefault="003550F5" w:rsidP="003550F5"/>
    <w:p w:rsidR="003550F5" w:rsidRPr="000123D7" w:rsidRDefault="003550F5" w:rsidP="003550F5">
      <w:r w:rsidRPr="000123D7">
        <w:rPr>
          <w:noProof/>
        </w:rPr>
        <mc:AlternateContent>
          <mc:Choice Requires="wps">
            <w:drawing>
              <wp:anchor distT="0" distB="0" distL="114300" distR="114300" simplePos="0" relativeHeight="251863040" behindDoc="0" locked="0" layoutInCell="1" allowOverlap="1" wp14:anchorId="25C72ABA" wp14:editId="64BEF843">
                <wp:simplePos x="0" y="0"/>
                <wp:positionH relativeFrom="column">
                  <wp:posOffset>-9525</wp:posOffset>
                </wp:positionH>
                <wp:positionV relativeFrom="paragraph">
                  <wp:posOffset>35560</wp:posOffset>
                </wp:positionV>
                <wp:extent cx="6092190" cy="200025"/>
                <wp:effectExtent l="0" t="0" r="3810" b="9525"/>
                <wp:wrapNone/>
                <wp:docPr id="26" name="正方形/長方形 26"/>
                <wp:cNvGraphicFramePr/>
                <a:graphic xmlns:a="http://schemas.openxmlformats.org/drawingml/2006/main">
                  <a:graphicData uri="http://schemas.microsoft.com/office/word/2010/wordprocessingShape">
                    <wps:wsp>
                      <wps:cNvSpPr/>
                      <wps:spPr>
                        <a:xfrm>
                          <a:off x="0" y="0"/>
                          <a:ext cx="6092190" cy="200025"/>
                        </a:xfrm>
                        <a:prstGeom prst="rect">
                          <a:avLst/>
                        </a:prstGeom>
                        <a:solidFill>
                          <a:srgbClr val="00B0F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4E5179" id="正方形/長方形 26" o:spid="_x0000_s1026" style="position:absolute;left:0;text-align:left;margin-left:-.75pt;margin-top:2.8pt;width:479.7pt;height:15.7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" fillcolor="#00b0f0" stroked="f" strokeweight="1pt">
                <v:fill opacity="19789f"/>
              </v:rect>
            </w:pict>
          </mc:Fallback>
        </mc:AlternateContent>
      </w:r>
      <w:r>
        <w:rPr>
          <w:rFonts w:hint="eastAsia"/>
        </w:rPr>
        <w:t>２</w:t>
      </w:r>
      <w:r w:rsidRPr="000123D7">
        <w:t>－</w:t>
      </w:r>
      <w:r w:rsidRPr="000123D7">
        <w:rPr>
          <w:rFonts w:hint="eastAsia"/>
        </w:rPr>
        <w:t>１</w:t>
      </w:r>
      <w:r w:rsidRPr="000123D7">
        <w:t xml:space="preserve"> </w:t>
      </w:r>
      <w:r w:rsidR="009D56EA">
        <w:rPr>
          <w:rFonts w:hint="eastAsia"/>
        </w:rPr>
        <w:t>既存事業</w:t>
      </w:r>
      <w:r w:rsidR="009D56EA" w:rsidRPr="0029382C">
        <w:rPr>
          <w:rFonts w:hint="eastAsia"/>
          <w:color w:val="FFFFFF" w:themeColor="background1"/>
        </w:rPr>
        <w:t>・平成２８年度新規事業</w:t>
      </w:r>
    </w:p>
    <w:p w:rsidR="003550F5" w:rsidRDefault="003550F5" w:rsidP="003550F5"/>
    <w:tbl>
      <w:tblPr>
        <w:tblStyle w:val="a5"/>
        <w:tblW w:w="0" w:type="auto"/>
        <w:tblInd w:w="10" w:type="dxa"/>
        <w:tblLook w:val="04A0" w:firstRow="1" w:lastRow="0" w:firstColumn="1" w:lastColumn="0" w:noHBand="0" w:noVBand="1"/>
      </w:tblPr>
      <w:tblGrid>
        <w:gridCol w:w="9608"/>
      </w:tblGrid>
      <w:tr w:rsidR="003550F5" w:rsidRPr="001D7631" w:rsidTr="002A23C5">
        <w:trPr>
          <w:trHeight w:val="624"/>
        </w:trPr>
        <w:tc>
          <w:tcPr>
            <w:tcW w:w="9618" w:type="dxa"/>
            <w:tcBorders>
              <w:top w:val="single" w:sz="8" w:space="0" w:color="auto"/>
              <w:left w:val="single" w:sz="8" w:space="0" w:color="auto"/>
              <w:bottom w:val="single" w:sz="8" w:space="0" w:color="auto"/>
              <w:right w:val="single" w:sz="8" w:space="0" w:color="auto"/>
            </w:tcBorders>
            <w:vAlign w:val="center"/>
          </w:tcPr>
          <w:p w:rsidR="003550F5" w:rsidRPr="001D7631" w:rsidRDefault="003550F5" w:rsidP="002A23C5">
            <w:pPr>
              <w:ind w:left="0" w:firstLineChars="50" w:firstLine="110"/>
              <w:jc w:val="both"/>
            </w:pPr>
            <w:r>
              <w:rPr>
                <w:rFonts w:hint="eastAsia"/>
                <w:bdr w:val="single" w:sz="4" w:space="0" w:color="auto"/>
              </w:rPr>
              <w:t xml:space="preserve"> 既存 </w:t>
            </w:r>
            <w:r w:rsidRPr="00CA04F6">
              <w:rPr>
                <w:rFonts w:hint="eastAsia"/>
              </w:rPr>
              <w:t xml:space="preserve">  </w:t>
            </w:r>
            <w:r w:rsidRPr="001D7631">
              <w:t>所有者</w:t>
            </w:r>
            <w:r w:rsidRPr="001D7631">
              <w:rPr>
                <w:rFonts w:hint="eastAsia"/>
              </w:rPr>
              <w:t>等</w:t>
            </w:r>
            <w:r w:rsidRPr="001D7631">
              <w:t>への啓発</w:t>
            </w:r>
            <w:r>
              <w:rPr>
                <w:rFonts w:hint="eastAsia"/>
              </w:rPr>
              <w:t xml:space="preserve">　（相生市）</w:t>
            </w:r>
          </w:p>
        </w:tc>
      </w:tr>
      <w:tr w:rsidR="003550F5" w:rsidTr="002A23C5">
        <w:tc>
          <w:tcPr>
            <w:tcW w:w="9618" w:type="dxa"/>
            <w:tcBorders>
              <w:top w:val="single" w:sz="8" w:space="0" w:color="auto"/>
              <w:left w:val="single" w:sz="8" w:space="0" w:color="auto"/>
              <w:bottom w:val="single" w:sz="8" w:space="0" w:color="auto"/>
              <w:right w:val="single" w:sz="8" w:space="0" w:color="auto"/>
            </w:tcBorders>
          </w:tcPr>
          <w:p w:rsidR="003550F5" w:rsidRPr="001D7631" w:rsidRDefault="003550F5" w:rsidP="002A23C5">
            <w:pPr>
              <w:ind w:firstLineChars="100" w:firstLine="210"/>
              <w:rPr>
                <w:sz w:val="21"/>
                <w:szCs w:val="21"/>
              </w:rPr>
            </w:pPr>
            <w:r w:rsidRPr="001D7631">
              <w:rPr>
                <w:sz w:val="21"/>
                <w:szCs w:val="21"/>
              </w:rPr>
              <w:t>空家は、所有者</w:t>
            </w:r>
            <w:r w:rsidRPr="001D7631">
              <w:rPr>
                <w:rFonts w:hint="eastAsia"/>
                <w:sz w:val="21"/>
                <w:szCs w:val="21"/>
              </w:rPr>
              <w:t>等</w:t>
            </w:r>
            <w:r w:rsidRPr="001D7631">
              <w:rPr>
                <w:sz w:val="21"/>
                <w:szCs w:val="21"/>
              </w:rPr>
              <w:t>が適正管理</w:t>
            </w:r>
            <w:r w:rsidRPr="001D7631">
              <w:rPr>
                <w:rFonts w:hint="eastAsia"/>
                <w:sz w:val="21"/>
                <w:szCs w:val="21"/>
              </w:rPr>
              <w:t>を</w:t>
            </w:r>
            <w:r w:rsidRPr="001D7631">
              <w:rPr>
                <w:sz w:val="21"/>
                <w:szCs w:val="21"/>
              </w:rPr>
              <w:t>することで、問題の発生を防ぐことができます。また、空家になる前から、</w:t>
            </w:r>
            <w:r w:rsidR="006E1696">
              <w:rPr>
                <w:rFonts w:hint="eastAsia"/>
                <w:sz w:val="21"/>
                <w:szCs w:val="21"/>
              </w:rPr>
              <w:t>家屋の所有者等に</w:t>
            </w:r>
            <w:r w:rsidRPr="001D7631">
              <w:rPr>
                <w:rFonts w:hint="eastAsia"/>
                <w:sz w:val="21"/>
                <w:szCs w:val="21"/>
              </w:rPr>
              <w:t>啓発することも大事で</w:t>
            </w:r>
            <w:r w:rsidRPr="001D7631">
              <w:rPr>
                <w:sz w:val="21"/>
                <w:szCs w:val="21"/>
              </w:rPr>
              <w:t xml:space="preserve">す。 </w:t>
            </w:r>
          </w:p>
          <w:p w:rsidR="003550F5" w:rsidRDefault="003550F5" w:rsidP="002A23C5">
            <w:pPr>
              <w:ind w:firstLineChars="100" w:firstLine="210"/>
              <w:rPr>
                <w:sz w:val="21"/>
                <w:szCs w:val="21"/>
              </w:rPr>
            </w:pPr>
            <w:r w:rsidRPr="001D7631">
              <w:rPr>
                <w:sz w:val="21"/>
                <w:szCs w:val="21"/>
              </w:rPr>
              <w:t>本市では、固定資産税の納税通知書の送付時や転出届</w:t>
            </w:r>
            <w:r>
              <w:rPr>
                <w:rFonts w:hint="eastAsia"/>
                <w:sz w:val="21"/>
                <w:szCs w:val="21"/>
              </w:rPr>
              <w:t>、</w:t>
            </w:r>
            <w:r w:rsidRPr="001D7631">
              <w:rPr>
                <w:sz w:val="21"/>
                <w:szCs w:val="21"/>
              </w:rPr>
              <w:t>死亡届の提出時</w:t>
            </w:r>
            <w:r w:rsidRPr="001D7631">
              <w:rPr>
                <w:rFonts w:hint="eastAsia"/>
                <w:sz w:val="21"/>
                <w:szCs w:val="21"/>
              </w:rPr>
              <w:t>に</w:t>
            </w:r>
            <w:r w:rsidRPr="001D7631">
              <w:rPr>
                <w:sz w:val="21"/>
                <w:szCs w:val="21"/>
              </w:rPr>
              <w:t>チラシ等を配付</w:t>
            </w:r>
            <w:r w:rsidR="006E1696">
              <w:rPr>
                <w:rFonts w:hint="eastAsia"/>
                <w:sz w:val="21"/>
                <w:szCs w:val="21"/>
              </w:rPr>
              <w:t>し、また</w:t>
            </w:r>
            <w:r w:rsidRPr="001D7631">
              <w:rPr>
                <w:sz w:val="21"/>
                <w:szCs w:val="21"/>
              </w:rPr>
              <w:t>、ホームページ</w:t>
            </w:r>
            <w:r w:rsidR="006E1696">
              <w:rPr>
                <w:rFonts w:hint="eastAsia"/>
                <w:sz w:val="21"/>
                <w:szCs w:val="21"/>
              </w:rPr>
              <w:t>等</w:t>
            </w:r>
            <w:r w:rsidRPr="001D7631">
              <w:rPr>
                <w:rFonts w:hint="eastAsia"/>
                <w:sz w:val="21"/>
                <w:szCs w:val="21"/>
              </w:rPr>
              <w:t>で</w:t>
            </w:r>
            <w:r w:rsidRPr="001D7631">
              <w:rPr>
                <w:sz w:val="21"/>
                <w:szCs w:val="21"/>
              </w:rPr>
              <w:t>情報提供</w:t>
            </w:r>
            <w:r w:rsidRPr="001D7631">
              <w:rPr>
                <w:rFonts w:hint="eastAsia"/>
                <w:sz w:val="21"/>
                <w:szCs w:val="21"/>
              </w:rPr>
              <w:t>を行い</w:t>
            </w:r>
            <w:r w:rsidRPr="001D7631">
              <w:rPr>
                <w:sz w:val="21"/>
                <w:szCs w:val="21"/>
              </w:rPr>
              <w:t>、家屋の管理について所有者</w:t>
            </w:r>
            <w:r w:rsidRPr="001D7631">
              <w:rPr>
                <w:rFonts w:hint="eastAsia"/>
                <w:sz w:val="21"/>
                <w:szCs w:val="21"/>
              </w:rPr>
              <w:t>等</w:t>
            </w:r>
            <w:r w:rsidRPr="001D7631">
              <w:rPr>
                <w:sz w:val="21"/>
                <w:szCs w:val="21"/>
              </w:rPr>
              <w:t>の意識の向上を図ります。</w:t>
            </w:r>
          </w:p>
          <w:p w:rsidR="003550F5" w:rsidRPr="001D7631" w:rsidRDefault="003550F5" w:rsidP="002A23C5">
            <w:pPr>
              <w:ind w:firstLineChars="100" w:firstLine="210"/>
              <w:rPr>
                <w:sz w:val="21"/>
                <w:szCs w:val="21"/>
              </w:rPr>
            </w:pPr>
          </w:p>
          <w:p w:rsidR="003550F5" w:rsidRPr="001D7631" w:rsidRDefault="003550F5" w:rsidP="002A23C5">
            <w:pPr>
              <w:rPr>
                <w:rFonts w:cs="Century"/>
                <w:sz w:val="21"/>
                <w:szCs w:val="21"/>
              </w:rPr>
            </w:pPr>
            <w:r w:rsidRPr="001D7631">
              <w:rPr>
                <w:rFonts w:cs="Century" w:hint="eastAsia"/>
                <w:sz w:val="21"/>
                <w:szCs w:val="21"/>
              </w:rPr>
              <w:t>【適正管理啓発パンフレット】</w:t>
            </w:r>
          </w:p>
          <w:p w:rsidR="003550F5" w:rsidRDefault="003550F5" w:rsidP="002A23C5">
            <w:pPr>
              <w:ind w:left="0" w:firstLine="0"/>
              <w:rPr>
                <w:sz w:val="24"/>
              </w:rPr>
            </w:pPr>
            <w:r>
              <w:rPr>
                <w:rFonts w:ascii="Century" w:eastAsia="Century" w:hAnsi="Century" w:cs="Century" w:hint="eastAsia"/>
                <w:noProof/>
                <w:sz w:val="24"/>
              </w:rPr>
              <w:drawing>
                <wp:inline distT="0" distB="0" distL="0" distR="0" wp14:anchorId="0D470DC1" wp14:editId="79E75404">
                  <wp:extent cx="2898476" cy="2008602"/>
                  <wp:effectExtent l="19050" t="19050" r="16510" b="10795"/>
                  <wp:docPr id="2319" name="図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チラシ.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2534" cy="2032204"/>
                          </a:xfrm>
                          <a:prstGeom prst="rect">
                            <a:avLst/>
                          </a:prstGeom>
                          <a:ln>
                            <a:solidFill>
                              <a:sysClr val="windowText" lastClr="000000"/>
                            </a:solidFill>
                          </a:ln>
                        </pic:spPr>
                      </pic:pic>
                    </a:graphicData>
                  </a:graphic>
                </wp:inline>
              </w:drawing>
            </w:r>
            <w:r>
              <w:rPr>
                <w:rFonts w:ascii="Century" w:eastAsia="Century" w:hAnsi="Century" w:cs="Century" w:hint="eastAsia"/>
                <w:noProof/>
                <w:sz w:val="24"/>
              </w:rPr>
              <w:drawing>
                <wp:inline distT="0" distB="0" distL="0" distR="0" wp14:anchorId="3A8F126B" wp14:editId="1DC25B2E">
                  <wp:extent cx="2931160" cy="1997493"/>
                  <wp:effectExtent l="19050" t="19050" r="21590" b="22225"/>
                  <wp:docPr id="2320" name="図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チラシ裏.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3234" cy="2026165"/>
                          </a:xfrm>
                          <a:prstGeom prst="rect">
                            <a:avLst/>
                          </a:prstGeom>
                          <a:ln>
                            <a:solidFill>
                              <a:sysClr val="windowText" lastClr="000000"/>
                            </a:solidFill>
                          </a:ln>
                        </pic:spPr>
                      </pic:pic>
                    </a:graphicData>
                  </a:graphic>
                </wp:inline>
              </w:drawing>
            </w:r>
          </w:p>
          <w:p w:rsidR="003550F5" w:rsidRPr="00242D58" w:rsidRDefault="003550F5" w:rsidP="002A23C5">
            <w:pPr>
              <w:ind w:left="0" w:firstLine="0"/>
              <w:rPr>
                <w:sz w:val="24"/>
              </w:rPr>
            </w:pPr>
          </w:p>
        </w:tc>
      </w:tr>
    </w:tbl>
    <w:p w:rsidR="003550F5" w:rsidRDefault="003550F5" w:rsidP="003550F5">
      <w:pPr>
        <w:spacing w:after="0" w:line="240" w:lineRule="auto"/>
        <w:ind w:left="0" w:firstLine="0"/>
        <w:rPr>
          <w:rFonts w:ascii="ＭＳ 明朝" w:eastAsia="ＭＳ 明朝" w:hAnsi="ＭＳ 明朝" w:cs="ＭＳ 明朝"/>
        </w:rPr>
      </w:pPr>
    </w:p>
    <w:p w:rsidR="00AA05AD" w:rsidRDefault="00AA05AD">
      <w:pPr>
        <w:spacing w:after="0" w:line="240" w:lineRule="auto"/>
        <w:ind w:left="0" w:firstLine="0"/>
        <w:rPr>
          <w:rFonts w:ascii="ＭＳ 明朝" w:eastAsia="ＭＳ 明朝" w:hAnsi="ＭＳ 明朝" w:cs="ＭＳ 明朝"/>
        </w:rPr>
      </w:pPr>
      <w:r>
        <w:rPr>
          <w:rFonts w:ascii="ＭＳ 明朝" w:eastAsia="ＭＳ 明朝" w:hAnsi="ＭＳ 明朝" w:cs="ＭＳ 明朝"/>
        </w:rPr>
        <w:br w:type="page"/>
      </w:r>
    </w:p>
    <w:tbl>
      <w:tblPr>
        <w:tblStyle w:val="a5"/>
        <w:tblW w:w="0" w:type="auto"/>
        <w:tblInd w:w="10" w:type="dxa"/>
        <w:tblLook w:val="04A0" w:firstRow="1" w:lastRow="0" w:firstColumn="1" w:lastColumn="0" w:noHBand="0" w:noVBand="1"/>
      </w:tblPr>
      <w:tblGrid>
        <w:gridCol w:w="977"/>
        <w:gridCol w:w="8631"/>
      </w:tblGrid>
      <w:tr w:rsidR="003550F5" w:rsidRPr="00480D9A" w:rsidTr="002A23C5">
        <w:trPr>
          <w:trHeight w:val="624"/>
        </w:trPr>
        <w:tc>
          <w:tcPr>
            <w:tcW w:w="9608" w:type="dxa"/>
            <w:gridSpan w:val="2"/>
            <w:tcBorders>
              <w:top w:val="single" w:sz="8" w:space="0" w:color="auto"/>
              <w:left w:val="single" w:sz="8" w:space="0" w:color="auto"/>
              <w:right w:val="single" w:sz="8" w:space="0" w:color="auto"/>
            </w:tcBorders>
            <w:vAlign w:val="center"/>
          </w:tcPr>
          <w:p w:rsidR="003550F5" w:rsidRPr="00480D9A" w:rsidRDefault="003550F5" w:rsidP="006E1696">
            <w:pPr>
              <w:ind w:left="0" w:firstLineChars="50" w:firstLine="110"/>
            </w:pPr>
            <w:r>
              <w:rPr>
                <w:rFonts w:hint="eastAsia"/>
                <w:bdr w:val="single" w:sz="4" w:space="0" w:color="auto"/>
              </w:rPr>
              <w:lastRenderedPageBreak/>
              <w:t xml:space="preserve"> 既存 </w:t>
            </w:r>
            <w:r w:rsidRPr="00CA04F6">
              <w:rPr>
                <w:rFonts w:hint="eastAsia"/>
              </w:rPr>
              <w:t xml:space="preserve">  </w:t>
            </w:r>
            <w:r w:rsidRPr="00480D9A">
              <w:t>空家</w:t>
            </w:r>
            <w:r w:rsidRPr="00480D9A">
              <w:rPr>
                <w:rFonts w:hint="eastAsia"/>
              </w:rPr>
              <w:t>等</w:t>
            </w:r>
            <w:r w:rsidRPr="00480D9A">
              <w:t>管理</w:t>
            </w:r>
            <w:r w:rsidR="006E1696">
              <w:rPr>
                <w:rFonts w:hint="eastAsia"/>
              </w:rPr>
              <w:t>業務委託</w:t>
            </w:r>
            <w:r w:rsidRPr="00480D9A">
              <w:t>の活用促進</w:t>
            </w:r>
            <w:r>
              <w:rPr>
                <w:rFonts w:hint="eastAsia"/>
              </w:rPr>
              <w:t xml:space="preserve">　（相生市）</w:t>
            </w:r>
          </w:p>
        </w:tc>
      </w:tr>
      <w:tr w:rsidR="003550F5" w:rsidTr="006E1696">
        <w:trPr>
          <w:trHeight w:val="1635"/>
        </w:trPr>
        <w:tc>
          <w:tcPr>
            <w:tcW w:w="977" w:type="dxa"/>
            <w:tcBorders>
              <w:top w:val="single" w:sz="8" w:space="0" w:color="auto"/>
              <w:left w:val="single" w:sz="8" w:space="0" w:color="auto"/>
              <w:bottom w:val="single" w:sz="4" w:space="0" w:color="auto"/>
            </w:tcBorders>
            <w:vAlign w:val="center"/>
          </w:tcPr>
          <w:p w:rsidR="003550F5" w:rsidRPr="00480D9A" w:rsidRDefault="006E1696" w:rsidP="002A23C5">
            <w:pPr>
              <w:ind w:left="0" w:firstLine="0"/>
              <w:rPr>
                <w:sz w:val="21"/>
                <w:szCs w:val="21"/>
              </w:rPr>
            </w:pPr>
            <w:r>
              <w:rPr>
                <w:rFonts w:hint="eastAsia"/>
                <w:sz w:val="21"/>
                <w:szCs w:val="21"/>
              </w:rPr>
              <w:t>目　的</w:t>
            </w:r>
          </w:p>
        </w:tc>
        <w:tc>
          <w:tcPr>
            <w:tcW w:w="8631" w:type="dxa"/>
            <w:tcBorders>
              <w:top w:val="single" w:sz="8" w:space="0" w:color="auto"/>
              <w:bottom w:val="single" w:sz="4" w:space="0" w:color="auto"/>
              <w:right w:val="single" w:sz="8" w:space="0" w:color="auto"/>
            </w:tcBorders>
          </w:tcPr>
          <w:p w:rsidR="003550F5" w:rsidRDefault="003550F5" w:rsidP="006E1696">
            <w:pPr>
              <w:ind w:left="0" w:firstLineChars="100" w:firstLine="210"/>
              <w:rPr>
                <w:szCs w:val="24"/>
              </w:rPr>
            </w:pPr>
            <w:r w:rsidRPr="00480D9A">
              <w:rPr>
                <w:rFonts w:hint="eastAsia"/>
                <w:sz w:val="21"/>
                <w:szCs w:val="21"/>
              </w:rPr>
              <w:t>管理不全</w:t>
            </w:r>
            <w:r w:rsidRPr="00480D9A">
              <w:rPr>
                <w:sz w:val="21"/>
                <w:szCs w:val="21"/>
              </w:rPr>
              <w:t>空家</w:t>
            </w:r>
            <w:r w:rsidRPr="00480D9A">
              <w:rPr>
                <w:rFonts w:hint="eastAsia"/>
                <w:sz w:val="21"/>
                <w:szCs w:val="21"/>
              </w:rPr>
              <w:t>等</w:t>
            </w:r>
            <w:r w:rsidRPr="00480D9A">
              <w:rPr>
                <w:sz w:val="21"/>
                <w:szCs w:val="21"/>
              </w:rPr>
              <w:t>の発生原因の</w:t>
            </w:r>
            <w:r w:rsidR="006E1696">
              <w:rPr>
                <w:rFonts w:hint="eastAsia"/>
                <w:sz w:val="21"/>
                <w:szCs w:val="21"/>
              </w:rPr>
              <w:t>一つ</w:t>
            </w:r>
            <w:r w:rsidRPr="00480D9A">
              <w:rPr>
                <w:sz w:val="21"/>
                <w:szCs w:val="21"/>
              </w:rPr>
              <w:t>として、所有者</w:t>
            </w:r>
            <w:r w:rsidRPr="00480D9A">
              <w:rPr>
                <w:rFonts w:hint="eastAsia"/>
                <w:sz w:val="21"/>
                <w:szCs w:val="21"/>
              </w:rPr>
              <w:t>等が</w:t>
            </w:r>
            <w:r w:rsidRPr="00480D9A">
              <w:rPr>
                <w:sz w:val="21"/>
                <w:szCs w:val="21"/>
              </w:rPr>
              <w:t>遠方</w:t>
            </w:r>
            <w:r w:rsidRPr="00480D9A">
              <w:rPr>
                <w:rFonts w:hint="eastAsia"/>
                <w:sz w:val="21"/>
                <w:szCs w:val="21"/>
              </w:rPr>
              <w:t>に居住していること</w:t>
            </w:r>
            <w:r w:rsidRPr="00480D9A">
              <w:rPr>
                <w:sz w:val="21"/>
                <w:szCs w:val="21"/>
              </w:rPr>
              <w:t>や高齢などの理由により</w:t>
            </w:r>
            <w:r w:rsidR="006E1696">
              <w:rPr>
                <w:rFonts w:hint="eastAsia"/>
                <w:sz w:val="21"/>
                <w:szCs w:val="21"/>
              </w:rPr>
              <w:t>空家の</w:t>
            </w:r>
            <w:r w:rsidRPr="00480D9A">
              <w:rPr>
                <w:sz w:val="21"/>
                <w:szCs w:val="21"/>
              </w:rPr>
              <w:t>管理ができない</w:t>
            </w:r>
            <w:r w:rsidR="006E1696">
              <w:rPr>
                <w:rFonts w:hint="eastAsia"/>
                <w:sz w:val="21"/>
                <w:szCs w:val="21"/>
              </w:rPr>
              <w:t>こと</w:t>
            </w:r>
            <w:r w:rsidRPr="00480D9A">
              <w:rPr>
                <w:sz w:val="21"/>
                <w:szCs w:val="21"/>
              </w:rPr>
              <w:t>が挙げられます。こうした状況が長期化</w:t>
            </w:r>
            <w:r w:rsidR="006E1696">
              <w:rPr>
                <w:rFonts w:hint="eastAsia"/>
                <w:sz w:val="21"/>
                <w:szCs w:val="21"/>
              </w:rPr>
              <w:t>すると</w:t>
            </w:r>
            <w:r w:rsidRPr="00480D9A">
              <w:rPr>
                <w:sz w:val="21"/>
                <w:szCs w:val="21"/>
              </w:rPr>
              <w:t>雑草や</w:t>
            </w:r>
            <w:r w:rsidRPr="00480D9A">
              <w:rPr>
                <w:rFonts w:hint="eastAsia"/>
                <w:sz w:val="21"/>
                <w:szCs w:val="21"/>
              </w:rPr>
              <w:t>植木</w:t>
            </w:r>
            <w:r w:rsidRPr="00480D9A">
              <w:rPr>
                <w:sz w:val="21"/>
                <w:szCs w:val="21"/>
              </w:rPr>
              <w:t>が繁茂</w:t>
            </w:r>
            <w:r w:rsidR="006E1696">
              <w:rPr>
                <w:rFonts w:hint="eastAsia"/>
                <w:sz w:val="21"/>
                <w:szCs w:val="21"/>
              </w:rPr>
              <w:t>したり</w:t>
            </w:r>
            <w:r w:rsidRPr="00480D9A">
              <w:rPr>
                <w:sz w:val="21"/>
                <w:szCs w:val="21"/>
              </w:rPr>
              <w:t>、侵入</w:t>
            </w:r>
            <w:r w:rsidRPr="00480D9A">
              <w:rPr>
                <w:rFonts w:hint="eastAsia"/>
                <w:sz w:val="21"/>
                <w:szCs w:val="21"/>
              </w:rPr>
              <w:t>、不法投棄、</w:t>
            </w:r>
            <w:r w:rsidRPr="00480D9A">
              <w:rPr>
                <w:sz w:val="21"/>
                <w:szCs w:val="21"/>
              </w:rPr>
              <w:t>放火</w:t>
            </w:r>
            <w:r w:rsidRPr="00480D9A">
              <w:rPr>
                <w:rFonts w:hint="eastAsia"/>
                <w:sz w:val="21"/>
                <w:szCs w:val="21"/>
              </w:rPr>
              <w:t>など</w:t>
            </w:r>
            <w:r w:rsidRPr="00480D9A">
              <w:rPr>
                <w:sz w:val="21"/>
                <w:szCs w:val="21"/>
              </w:rPr>
              <w:t>のリスクも高まります。</w:t>
            </w:r>
            <w:r w:rsidRPr="00480D9A">
              <w:rPr>
                <w:rFonts w:hint="eastAsia"/>
                <w:sz w:val="21"/>
                <w:szCs w:val="21"/>
              </w:rPr>
              <w:t>このような</w:t>
            </w:r>
            <w:r w:rsidRPr="00480D9A">
              <w:rPr>
                <w:sz w:val="21"/>
                <w:szCs w:val="21"/>
              </w:rPr>
              <w:t>事態を防ぐため</w:t>
            </w:r>
            <w:r w:rsidR="006E1696">
              <w:rPr>
                <w:rFonts w:hint="eastAsia"/>
                <w:sz w:val="21"/>
                <w:szCs w:val="21"/>
              </w:rPr>
              <w:t>、空家等の管理業務委託の利用を所有者等に啓発し推進します。</w:t>
            </w:r>
          </w:p>
        </w:tc>
      </w:tr>
      <w:tr w:rsidR="006E1696" w:rsidTr="006E1696">
        <w:trPr>
          <w:trHeight w:val="435"/>
        </w:trPr>
        <w:tc>
          <w:tcPr>
            <w:tcW w:w="977" w:type="dxa"/>
            <w:tcBorders>
              <w:top w:val="single" w:sz="4" w:space="0" w:color="auto"/>
              <w:left w:val="single" w:sz="8" w:space="0" w:color="auto"/>
              <w:bottom w:val="single" w:sz="4" w:space="0" w:color="auto"/>
            </w:tcBorders>
            <w:vAlign w:val="center"/>
          </w:tcPr>
          <w:p w:rsidR="006E1696" w:rsidRPr="00480D9A" w:rsidRDefault="006E1696" w:rsidP="002A23C5">
            <w:pPr>
              <w:ind w:left="0"/>
              <w:rPr>
                <w:sz w:val="21"/>
                <w:szCs w:val="21"/>
              </w:rPr>
            </w:pPr>
            <w:r>
              <w:rPr>
                <w:rFonts w:hint="eastAsia"/>
                <w:sz w:val="21"/>
                <w:szCs w:val="21"/>
              </w:rPr>
              <w:t>事業者</w:t>
            </w:r>
          </w:p>
        </w:tc>
        <w:tc>
          <w:tcPr>
            <w:tcW w:w="8631" w:type="dxa"/>
            <w:tcBorders>
              <w:top w:val="single" w:sz="4" w:space="0" w:color="auto"/>
              <w:bottom w:val="single" w:sz="4" w:space="0" w:color="auto"/>
              <w:right w:val="single" w:sz="8" w:space="0" w:color="auto"/>
            </w:tcBorders>
          </w:tcPr>
          <w:p w:rsidR="006E1696" w:rsidRPr="00480D9A" w:rsidRDefault="006E1696" w:rsidP="006E1696">
            <w:pPr>
              <w:ind w:left="0" w:firstLineChars="100" w:firstLine="210"/>
              <w:rPr>
                <w:sz w:val="21"/>
                <w:szCs w:val="21"/>
              </w:rPr>
            </w:pPr>
            <w:r w:rsidRPr="00480D9A">
              <w:rPr>
                <w:sz w:val="21"/>
                <w:szCs w:val="21"/>
              </w:rPr>
              <w:t>公益社団法人</w:t>
            </w:r>
            <w:r w:rsidR="007438E1">
              <w:rPr>
                <w:rFonts w:hint="eastAsia"/>
                <w:sz w:val="21"/>
                <w:szCs w:val="21"/>
              </w:rPr>
              <w:t xml:space="preserve">　</w:t>
            </w:r>
            <w:r w:rsidRPr="00480D9A">
              <w:rPr>
                <w:rFonts w:hint="eastAsia"/>
                <w:sz w:val="21"/>
                <w:szCs w:val="21"/>
              </w:rPr>
              <w:t>相生・上郡</w:t>
            </w:r>
            <w:r w:rsidR="007438E1">
              <w:rPr>
                <w:rFonts w:hint="eastAsia"/>
                <w:sz w:val="21"/>
                <w:szCs w:val="21"/>
              </w:rPr>
              <w:t>広域</w:t>
            </w:r>
            <w:r w:rsidRPr="00480D9A">
              <w:rPr>
                <w:sz w:val="21"/>
                <w:szCs w:val="21"/>
              </w:rPr>
              <w:t>シルバー人材センター</w:t>
            </w:r>
          </w:p>
        </w:tc>
      </w:tr>
      <w:tr w:rsidR="006E1696" w:rsidTr="006E1696">
        <w:trPr>
          <w:trHeight w:val="2206"/>
        </w:trPr>
        <w:tc>
          <w:tcPr>
            <w:tcW w:w="977" w:type="dxa"/>
            <w:tcBorders>
              <w:top w:val="single" w:sz="4" w:space="0" w:color="auto"/>
              <w:left w:val="single" w:sz="8" w:space="0" w:color="auto"/>
              <w:bottom w:val="single" w:sz="8" w:space="0" w:color="auto"/>
            </w:tcBorders>
            <w:vAlign w:val="center"/>
          </w:tcPr>
          <w:p w:rsidR="006E1696" w:rsidRDefault="006E1696" w:rsidP="002A23C5">
            <w:pPr>
              <w:ind w:left="0"/>
              <w:rPr>
                <w:sz w:val="21"/>
                <w:szCs w:val="21"/>
              </w:rPr>
            </w:pPr>
            <w:r>
              <w:rPr>
                <w:rFonts w:hint="eastAsia"/>
                <w:sz w:val="21"/>
                <w:szCs w:val="21"/>
              </w:rPr>
              <w:t>委　託</w:t>
            </w:r>
          </w:p>
          <w:p w:rsidR="006E1696" w:rsidRPr="00480D9A" w:rsidRDefault="006E1696" w:rsidP="002A23C5">
            <w:pPr>
              <w:ind w:left="0"/>
              <w:rPr>
                <w:sz w:val="21"/>
                <w:szCs w:val="21"/>
              </w:rPr>
            </w:pPr>
            <w:r>
              <w:rPr>
                <w:rFonts w:hint="eastAsia"/>
                <w:sz w:val="21"/>
                <w:szCs w:val="21"/>
              </w:rPr>
              <w:t>料　金</w:t>
            </w:r>
          </w:p>
        </w:tc>
        <w:tc>
          <w:tcPr>
            <w:tcW w:w="8631" w:type="dxa"/>
            <w:tcBorders>
              <w:top w:val="single" w:sz="4" w:space="0" w:color="auto"/>
              <w:bottom w:val="single" w:sz="8" w:space="0" w:color="auto"/>
              <w:right w:val="single" w:sz="8" w:space="0" w:color="auto"/>
            </w:tcBorders>
          </w:tcPr>
          <w:p w:rsidR="006E1696" w:rsidRDefault="006E1696" w:rsidP="006E1696">
            <w:pPr>
              <w:ind w:left="8" w:hangingChars="4" w:hanging="8"/>
              <w:rPr>
                <w:rFonts w:cs="ＭＳ 明朝"/>
                <w:sz w:val="21"/>
                <w:szCs w:val="21"/>
              </w:rPr>
            </w:pPr>
            <w:r>
              <w:rPr>
                <w:rFonts w:cs="ＭＳ 明朝" w:hint="eastAsia"/>
                <w:sz w:val="21"/>
                <w:szCs w:val="21"/>
              </w:rPr>
              <w:t>＜</w:t>
            </w:r>
            <w:r w:rsidRPr="00480D9A">
              <w:rPr>
                <w:rFonts w:cs="ＭＳ 明朝" w:hint="eastAsia"/>
                <w:sz w:val="21"/>
                <w:szCs w:val="21"/>
              </w:rPr>
              <w:t>業務内容</w:t>
            </w:r>
            <w:r>
              <w:rPr>
                <w:rFonts w:cs="ＭＳ 明朝" w:hint="eastAsia"/>
                <w:sz w:val="21"/>
                <w:szCs w:val="21"/>
              </w:rPr>
              <w:t>・料金目安＞</w:t>
            </w:r>
          </w:p>
          <w:tbl>
            <w:tblPr>
              <w:tblStyle w:val="a5"/>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128"/>
            </w:tblGrid>
            <w:tr w:rsidR="00E06960" w:rsidTr="00AF4982">
              <w:tc>
                <w:tcPr>
                  <w:tcW w:w="4269" w:type="dxa"/>
                </w:tcPr>
                <w:p w:rsidR="00E06960" w:rsidRDefault="00E06960" w:rsidP="006E1696">
                  <w:pPr>
                    <w:ind w:left="0" w:firstLine="0"/>
                    <w:rPr>
                      <w:rFonts w:cs="ＭＳ 明朝"/>
                      <w:sz w:val="21"/>
                      <w:szCs w:val="21"/>
                    </w:rPr>
                  </w:pPr>
                  <w:r w:rsidRPr="00480D9A">
                    <w:rPr>
                      <w:rFonts w:cs="ＭＳ 明朝" w:hint="eastAsia"/>
                      <w:sz w:val="21"/>
                      <w:szCs w:val="21"/>
                    </w:rPr>
                    <w:t xml:space="preserve">①空家の点検 </w:t>
                  </w:r>
                  <w:r>
                    <w:rPr>
                      <w:rFonts w:cs="ＭＳ 明朝" w:hint="eastAsia"/>
                      <w:sz w:val="21"/>
                      <w:szCs w:val="21"/>
                    </w:rPr>
                    <w:t xml:space="preserve">　　</w:t>
                  </w:r>
                  <w:r w:rsidRPr="00480D9A">
                    <w:rPr>
                      <w:rFonts w:cs="ＭＳ 明朝" w:hint="eastAsia"/>
                      <w:sz w:val="21"/>
                      <w:szCs w:val="21"/>
                    </w:rPr>
                    <w:t xml:space="preserve"> </w:t>
                  </w:r>
                  <w:r w:rsidR="0036234F">
                    <w:rPr>
                      <w:rFonts w:cs="ＭＳ 明朝"/>
                      <w:sz w:val="21"/>
                      <w:szCs w:val="21"/>
                    </w:rPr>
                    <w:t xml:space="preserve">    </w:t>
                  </w:r>
                  <w:r w:rsidRPr="00480D9A">
                    <w:rPr>
                      <w:rFonts w:cs="ＭＳ 明朝" w:hint="eastAsia"/>
                      <w:sz w:val="21"/>
                      <w:szCs w:val="21"/>
                    </w:rPr>
                    <w:t>2,500円(2時間)</w:t>
                  </w:r>
                </w:p>
                <w:p w:rsidR="00E06960" w:rsidRDefault="00E06960" w:rsidP="006E1696">
                  <w:pPr>
                    <w:ind w:left="0" w:firstLine="0"/>
                    <w:rPr>
                      <w:rFonts w:cs="ＭＳ 明朝"/>
                      <w:sz w:val="21"/>
                      <w:szCs w:val="21"/>
                    </w:rPr>
                  </w:pPr>
                  <w:r w:rsidRPr="00480D9A">
                    <w:rPr>
                      <w:rFonts w:hint="eastAsia"/>
                      <w:sz w:val="21"/>
                      <w:szCs w:val="21"/>
                    </w:rPr>
                    <w:t>②空家敷地の草抜き</w:t>
                  </w:r>
                  <w:r w:rsidR="0036234F">
                    <w:rPr>
                      <w:rFonts w:hint="eastAsia"/>
                      <w:sz w:val="21"/>
                      <w:szCs w:val="21"/>
                    </w:rPr>
                    <w:t xml:space="preserve">    </w:t>
                  </w:r>
                  <w:r w:rsidRPr="00480D9A">
                    <w:rPr>
                      <w:rFonts w:hint="eastAsia"/>
                      <w:sz w:val="21"/>
                      <w:szCs w:val="21"/>
                    </w:rPr>
                    <w:t>1,200円(1時間)</w:t>
                  </w:r>
                </w:p>
                <w:p w:rsidR="00E06960" w:rsidRDefault="00AF4982" w:rsidP="006E1696">
                  <w:pPr>
                    <w:ind w:left="0" w:firstLine="0"/>
                    <w:rPr>
                      <w:rFonts w:cs="ＭＳ 明朝"/>
                      <w:sz w:val="21"/>
                      <w:szCs w:val="21"/>
                    </w:rPr>
                  </w:pPr>
                  <w:r w:rsidRPr="00480D9A">
                    <w:rPr>
                      <w:rFonts w:cs="ＭＳ 明朝" w:hint="eastAsia"/>
                      <w:sz w:val="21"/>
                      <w:szCs w:val="21"/>
                    </w:rPr>
                    <w:t xml:space="preserve">③空家敷地の草刈り </w:t>
                  </w:r>
                  <w:r w:rsidR="0036234F">
                    <w:rPr>
                      <w:rFonts w:cs="ＭＳ 明朝"/>
                      <w:sz w:val="21"/>
                      <w:szCs w:val="21"/>
                    </w:rPr>
                    <w:t xml:space="preserve">  </w:t>
                  </w:r>
                  <w:r w:rsidRPr="00480D9A">
                    <w:rPr>
                      <w:rFonts w:cs="ＭＳ 明朝" w:hint="eastAsia"/>
                      <w:sz w:val="21"/>
                      <w:szCs w:val="21"/>
                    </w:rPr>
                    <w:t xml:space="preserve"> 2,000円(1時間)</w:t>
                  </w:r>
                </w:p>
                <w:p w:rsidR="00E06960" w:rsidRDefault="00AF4982" w:rsidP="006E1696">
                  <w:pPr>
                    <w:ind w:left="0" w:firstLine="0"/>
                    <w:rPr>
                      <w:rFonts w:cs="ＭＳ 明朝"/>
                      <w:sz w:val="21"/>
                      <w:szCs w:val="21"/>
                    </w:rPr>
                  </w:pPr>
                  <w:r w:rsidRPr="00480D9A">
                    <w:rPr>
                      <w:rFonts w:hint="eastAsia"/>
                      <w:sz w:val="21"/>
                      <w:szCs w:val="21"/>
                    </w:rPr>
                    <w:t>④植木の剪定・枝おろし15,000円(1日)</w:t>
                  </w:r>
                </w:p>
              </w:tc>
              <w:tc>
                <w:tcPr>
                  <w:tcW w:w="4128" w:type="dxa"/>
                </w:tcPr>
                <w:p w:rsidR="00E06960" w:rsidRDefault="00E06960" w:rsidP="006E1696">
                  <w:pPr>
                    <w:ind w:left="0" w:firstLine="0"/>
                    <w:rPr>
                      <w:rFonts w:cs="ＭＳ 明朝"/>
                      <w:sz w:val="21"/>
                      <w:szCs w:val="21"/>
                    </w:rPr>
                  </w:pPr>
                  <w:r w:rsidRPr="00480D9A">
                    <w:rPr>
                      <w:rFonts w:cs="ＭＳ 明朝" w:hint="eastAsia"/>
                      <w:sz w:val="21"/>
                      <w:szCs w:val="21"/>
                    </w:rPr>
                    <w:t xml:space="preserve">⑤屋内･外清掃 </w:t>
                  </w:r>
                  <w:r>
                    <w:rPr>
                      <w:rFonts w:cs="ＭＳ 明朝" w:hint="eastAsia"/>
                      <w:sz w:val="21"/>
                      <w:szCs w:val="21"/>
                    </w:rPr>
                    <w:t xml:space="preserve">　</w:t>
                  </w:r>
                  <w:r w:rsidRPr="00480D9A">
                    <w:rPr>
                      <w:rFonts w:cs="ＭＳ 明朝" w:hint="eastAsia"/>
                      <w:sz w:val="21"/>
                      <w:szCs w:val="21"/>
                    </w:rPr>
                    <w:t xml:space="preserve"> </w:t>
                  </w:r>
                  <w:r w:rsidR="0036234F">
                    <w:rPr>
                      <w:rFonts w:cs="ＭＳ 明朝"/>
                      <w:sz w:val="21"/>
                      <w:szCs w:val="21"/>
                    </w:rPr>
                    <w:t xml:space="preserve"> </w:t>
                  </w:r>
                  <w:r w:rsidRPr="00480D9A">
                    <w:rPr>
                      <w:rFonts w:cs="ＭＳ 明朝" w:hint="eastAsia"/>
                      <w:sz w:val="21"/>
                      <w:szCs w:val="21"/>
                    </w:rPr>
                    <w:t xml:space="preserve">  1,200円(1時間)</w:t>
                  </w:r>
                </w:p>
                <w:p w:rsidR="00E06960" w:rsidRDefault="00E06960" w:rsidP="006E1696">
                  <w:pPr>
                    <w:ind w:left="0" w:firstLine="0"/>
                    <w:rPr>
                      <w:rFonts w:cs="ＭＳ 明朝"/>
                      <w:sz w:val="21"/>
                      <w:szCs w:val="21"/>
                    </w:rPr>
                  </w:pPr>
                  <w:r>
                    <w:rPr>
                      <w:rFonts w:hint="eastAsia"/>
                      <w:sz w:val="21"/>
                      <w:szCs w:val="21"/>
                    </w:rPr>
                    <w:t>⑥</w:t>
                  </w:r>
                  <w:r w:rsidRPr="00480D9A">
                    <w:rPr>
                      <w:rFonts w:hint="eastAsia"/>
                      <w:sz w:val="21"/>
                      <w:szCs w:val="21"/>
                    </w:rPr>
                    <w:t xml:space="preserve">窓の開閉      </w:t>
                  </w:r>
                  <w:r w:rsidR="0036234F">
                    <w:rPr>
                      <w:sz w:val="21"/>
                      <w:szCs w:val="21"/>
                    </w:rPr>
                    <w:t xml:space="preserve"> </w:t>
                  </w:r>
                  <w:r>
                    <w:rPr>
                      <w:rFonts w:hint="eastAsia"/>
                      <w:sz w:val="21"/>
                      <w:szCs w:val="21"/>
                    </w:rPr>
                    <w:t xml:space="preserve">　</w:t>
                  </w:r>
                  <w:r w:rsidRPr="00480D9A">
                    <w:rPr>
                      <w:rFonts w:hint="eastAsia"/>
                      <w:sz w:val="21"/>
                      <w:szCs w:val="21"/>
                    </w:rPr>
                    <w:t xml:space="preserve"> 1,200円(1時間)</w:t>
                  </w:r>
                </w:p>
                <w:p w:rsidR="00E06960" w:rsidRDefault="00AF4982" w:rsidP="006E1696">
                  <w:pPr>
                    <w:ind w:left="0" w:firstLine="0"/>
                    <w:rPr>
                      <w:rFonts w:cs="ＭＳ 明朝"/>
                      <w:sz w:val="21"/>
                      <w:szCs w:val="21"/>
                    </w:rPr>
                  </w:pPr>
                  <w:r w:rsidRPr="00480D9A">
                    <w:rPr>
                      <w:rFonts w:cs="ＭＳ 明朝" w:hint="eastAsia"/>
                      <w:sz w:val="21"/>
                      <w:szCs w:val="21"/>
                    </w:rPr>
                    <w:t>⑦郵便ポストの管理</w:t>
                  </w:r>
                  <w:r>
                    <w:rPr>
                      <w:rFonts w:cs="ＭＳ 明朝" w:hint="eastAsia"/>
                      <w:sz w:val="21"/>
                      <w:szCs w:val="21"/>
                    </w:rPr>
                    <w:t xml:space="preserve">  </w:t>
                  </w:r>
                  <w:r w:rsidRPr="00480D9A">
                    <w:rPr>
                      <w:rFonts w:cs="ＭＳ 明朝" w:hint="eastAsia"/>
                      <w:sz w:val="21"/>
                      <w:szCs w:val="21"/>
                    </w:rPr>
                    <w:t>1,200円</w:t>
                  </w:r>
                  <w:r w:rsidRPr="00480D9A">
                    <w:rPr>
                      <w:rFonts w:hint="eastAsia"/>
                      <w:sz w:val="21"/>
                      <w:szCs w:val="21"/>
                    </w:rPr>
                    <w:t>(1時間)</w:t>
                  </w:r>
                </w:p>
                <w:p w:rsidR="00E06960" w:rsidRDefault="00AF4982" w:rsidP="006E1696">
                  <w:pPr>
                    <w:ind w:left="0" w:firstLine="0"/>
                    <w:rPr>
                      <w:rFonts w:cs="ＭＳ 明朝"/>
                      <w:sz w:val="21"/>
                      <w:szCs w:val="21"/>
                    </w:rPr>
                  </w:pPr>
                  <w:r w:rsidRPr="00480D9A">
                    <w:rPr>
                      <w:rFonts w:hint="eastAsia"/>
                      <w:sz w:val="21"/>
                      <w:szCs w:val="21"/>
                    </w:rPr>
                    <w:t>⑧外構や外壁</w:t>
                  </w:r>
                  <w:r>
                    <w:rPr>
                      <w:rFonts w:hint="eastAsia"/>
                      <w:sz w:val="21"/>
                      <w:szCs w:val="21"/>
                    </w:rPr>
                    <w:t>の</w:t>
                  </w:r>
                  <w:r w:rsidRPr="00480D9A">
                    <w:rPr>
                      <w:rFonts w:hint="eastAsia"/>
                      <w:sz w:val="21"/>
                      <w:szCs w:val="21"/>
                    </w:rPr>
                    <w:t>小修繕</w:t>
                  </w:r>
                  <w:r>
                    <w:rPr>
                      <w:rFonts w:hint="eastAsia"/>
                      <w:sz w:val="21"/>
                      <w:szCs w:val="21"/>
                    </w:rPr>
                    <w:t>1,200円(1時間)</w:t>
                  </w:r>
                </w:p>
              </w:tc>
            </w:tr>
          </w:tbl>
          <w:p w:rsidR="006E1696" w:rsidRPr="00480D9A" w:rsidRDefault="006E1696" w:rsidP="00AF4982">
            <w:pPr>
              <w:ind w:left="0" w:firstLineChars="100" w:firstLine="210"/>
              <w:rPr>
                <w:sz w:val="21"/>
                <w:szCs w:val="21"/>
              </w:rPr>
            </w:pPr>
          </w:p>
        </w:tc>
      </w:tr>
    </w:tbl>
    <w:p w:rsidR="00D36A68" w:rsidRDefault="00D36A68" w:rsidP="003550F5"/>
    <w:p w:rsidR="00D36A68" w:rsidRDefault="00D36A68" w:rsidP="003550F5"/>
    <w:tbl>
      <w:tblPr>
        <w:tblStyle w:val="a5"/>
        <w:tblW w:w="0" w:type="auto"/>
        <w:tblInd w:w="10" w:type="dxa"/>
        <w:tblLook w:val="04A0" w:firstRow="1" w:lastRow="0" w:firstColumn="1" w:lastColumn="0" w:noHBand="0" w:noVBand="1"/>
      </w:tblPr>
      <w:tblGrid>
        <w:gridCol w:w="977"/>
        <w:gridCol w:w="8631"/>
      </w:tblGrid>
      <w:tr w:rsidR="003550F5" w:rsidRPr="007A4845" w:rsidTr="002A23C5">
        <w:trPr>
          <w:trHeight w:val="553"/>
        </w:trPr>
        <w:tc>
          <w:tcPr>
            <w:tcW w:w="9608" w:type="dxa"/>
            <w:gridSpan w:val="2"/>
            <w:tcBorders>
              <w:top w:val="single" w:sz="8" w:space="0" w:color="auto"/>
              <w:left w:val="single" w:sz="8" w:space="0" w:color="auto"/>
              <w:right w:val="single" w:sz="8" w:space="0" w:color="auto"/>
            </w:tcBorders>
            <w:shd w:val="clear" w:color="auto" w:fill="D9D9D9" w:themeFill="background1" w:themeFillShade="D9"/>
            <w:vAlign w:val="center"/>
          </w:tcPr>
          <w:p w:rsidR="003550F5" w:rsidRPr="007A4845" w:rsidRDefault="003550F5" w:rsidP="00AA05AD">
            <w:pPr>
              <w:ind w:left="0" w:firstLineChars="50" w:firstLine="110"/>
            </w:pPr>
            <w:r>
              <w:rPr>
                <w:rFonts w:hint="eastAsia"/>
                <w:bdr w:val="single" w:sz="4" w:space="0" w:color="auto"/>
              </w:rPr>
              <w:t xml:space="preserve"> </w:t>
            </w:r>
            <w:r w:rsidR="009C4954">
              <w:rPr>
                <w:rFonts w:hint="eastAsia"/>
                <w:bdr w:val="single" w:sz="4" w:space="0" w:color="auto"/>
              </w:rPr>
              <w:t>検討事項</w:t>
            </w:r>
            <w:r>
              <w:rPr>
                <w:rFonts w:hint="eastAsia"/>
                <w:bdr w:val="single" w:sz="4" w:space="0" w:color="auto"/>
              </w:rPr>
              <w:t xml:space="preserve"> </w:t>
            </w:r>
            <w:r w:rsidRPr="00CA04F6">
              <w:rPr>
                <w:rFonts w:hint="eastAsia"/>
              </w:rPr>
              <w:t xml:space="preserve">  </w:t>
            </w:r>
            <w:r w:rsidRPr="007A4845">
              <w:rPr>
                <w:rFonts w:hint="eastAsia"/>
              </w:rPr>
              <w:t>空家</w:t>
            </w:r>
            <w:r w:rsidR="00AA05AD">
              <w:rPr>
                <w:rFonts w:hint="eastAsia"/>
              </w:rPr>
              <w:t>管理</w:t>
            </w:r>
            <w:r w:rsidRPr="007A4845">
              <w:rPr>
                <w:rFonts w:hint="eastAsia"/>
              </w:rPr>
              <w:t>保険の案内</w:t>
            </w:r>
            <w:r>
              <w:rPr>
                <w:rFonts w:hint="eastAsia"/>
              </w:rPr>
              <w:t xml:space="preserve">　</w:t>
            </w:r>
            <w:r w:rsidRPr="007A4845">
              <w:rPr>
                <w:rFonts w:hint="eastAsia"/>
              </w:rPr>
              <w:t>（相生市）</w:t>
            </w:r>
          </w:p>
        </w:tc>
      </w:tr>
      <w:tr w:rsidR="003550F5" w:rsidRPr="007A4845" w:rsidTr="00FD33D6">
        <w:trPr>
          <w:trHeight w:val="1980"/>
        </w:trPr>
        <w:tc>
          <w:tcPr>
            <w:tcW w:w="977" w:type="dxa"/>
            <w:tcBorders>
              <w:top w:val="single" w:sz="8" w:space="0" w:color="auto"/>
              <w:left w:val="single" w:sz="8" w:space="0" w:color="auto"/>
              <w:bottom w:val="single" w:sz="4" w:space="0" w:color="auto"/>
            </w:tcBorders>
            <w:vAlign w:val="center"/>
          </w:tcPr>
          <w:p w:rsidR="003550F5" w:rsidRPr="007A4845" w:rsidRDefault="00FD33D6" w:rsidP="00FD33D6">
            <w:pPr>
              <w:ind w:left="0" w:firstLine="0"/>
              <w:rPr>
                <w:sz w:val="21"/>
                <w:szCs w:val="21"/>
              </w:rPr>
            </w:pPr>
            <w:r>
              <w:rPr>
                <w:rFonts w:hint="eastAsia"/>
                <w:sz w:val="21"/>
                <w:szCs w:val="21"/>
              </w:rPr>
              <w:t>目　的</w:t>
            </w:r>
          </w:p>
        </w:tc>
        <w:tc>
          <w:tcPr>
            <w:tcW w:w="8631" w:type="dxa"/>
            <w:tcBorders>
              <w:top w:val="single" w:sz="8" w:space="0" w:color="auto"/>
              <w:bottom w:val="single" w:sz="4" w:space="0" w:color="auto"/>
              <w:right w:val="single" w:sz="8" w:space="0" w:color="auto"/>
            </w:tcBorders>
          </w:tcPr>
          <w:p w:rsidR="003550F5" w:rsidRPr="007A4845" w:rsidRDefault="003550F5" w:rsidP="002A23C5">
            <w:pPr>
              <w:ind w:left="0" w:firstLineChars="100" w:firstLine="210"/>
              <w:rPr>
                <w:sz w:val="21"/>
                <w:szCs w:val="21"/>
              </w:rPr>
            </w:pPr>
            <w:r w:rsidRPr="007A4845">
              <w:rPr>
                <w:rFonts w:hint="eastAsia"/>
                <w:sz w:val="21"/>
                <w:szCs w:val="21"/>
              </w:rPr>
              <w:t>空家</w:t>
            </w:r>
            <w:r w:rsidR="006E1696">
              <w:rPr>
                <w:rFonts w:hint="eastAsia"/>
                <w:sz w:val="21"/>
                <w:szCs w:val="21"/>
              </w:rPr>
              <w:t>等</w:t>
            </w:r>
            <w:r w:rsidRPr="007A4845">
              <w:rPr>
                <w:rFonts w:hint="eastAsia"/>
                <w:sz w:val="21"/>
                <w:szCs w:val="21"/>
              </w:rPr>
              <w:t>の</w:t>
            </w:r>
            <w:r>
              <w:rPr>
                <w:rFonts w:hint="eastAsia"/>
                <w:sz w:val="21"/>
                <w:szCs w:val="21"/>
              </w:rPr>
              <w:t>管理においては、管理の不備や</w:t>
            </w:r>
            <w:r w:rsidR="00FD33D6">
              <w:rPr>
                <w:rFonts w:hint="eastAsia"/>
                <w:sz w:val="21"/>
                <w:szCs w:val="21"/>
              </w:rPr>
              <w:t>偶発的な</w:t>
            </w:r>
            <w:r>
              <w:rPr>
                <w:rFonts w:hint="eastAsia"/>
                <w:sz w:val="21"/>
                <w:szCs w:val="21"/>
              </w:rPr>
              <w:t>事故</w:t>
            </w:r>
            <w:r w:rsidR="00FD33D6">
              <w:rPr>
                <w:rFonts w:hint="eastAsia"/>
                <w:sz w:val="21"/>
                <w:szCs w:val="21"/>
              </w:rPr>
              <w:t>等</w:t>
            </w:r>
            <w:r>
              <w:rPr>
                <w:rFonts w:hint="eastAsia"/>
                <w:sz w:val="21"/>
                <w:szCs w:val="21"/>
              </w:rPr>
              <w:t>により</w:t>
            </w:r>
            <w:r w:rsidR="00FD33D6">
              <w:rPr>
                <w:rFonts w:hint="eastAsia"/>
                <w:sz w:val="21"/>
                <w:szCs w:val="21"/>
              </w:rPr>
              <w:t>近隣</w:t>
            </w:r>
            <w:r>
              <w:rPr>
                <w:rFonts w:hint="eastAsia"/>
                <w:sz w:val="21"/>
                <w:szCs w:val="21"/>
              </w:rPr>
              <w:t>住民の生命や身体を害したり、財産を破損等する恐れがあります。</w:t>
            </w:r>
            <w:r w:rsidR="00FD33D6">
              <w:rPr>
                <w:rFonts w:hint="eastAsia"/>
                <w:sz w:val="21"/>
                <w:szCs w:val="21"/>
              </w:rPr>
              <w:t>万一の事態に備え、所有者等が損害</w:t>
            </w:r>
            <w:r w:rsidRPr="007A4845">
              <w:rPr>
                <w:rFonts w:hint="eastAsia"/>
                <w:sz w:val="21"/>
                <w:szCs w:val="21"/>
              </w:rPr>
              <w:t>賠償保険</w:t>
            </w:r>
            <w:r w:rsidR="00FD33D6">
              <w:rPr>
                <w:rFonts w:hint="eastAsia"/>
                <w:sz w:val="21"/>
                <w:szCs w:val="21"/>
              </w:rPr>
              <w:t>に加入することで</w:t>
            </w:r>
            <w:r w:rsidRPr="007A4845">
              <w:rPr>
                <w:rFonts w:hint="eastAsia"/>
                <w:sz w:val="21"/>
                <w:szCs w:val="21"/>
              </w:rPr>
              <w:t>、空家</w:t>
            </w:r>
            <w:r>
              <w:rPr>
                <w:rFonts w:hint="eastAsia"/>
                <w:sz w:val="21"/>
                <w:szCs w:val="21"/>
              </w:rPr>
              <w:t>が原因で</w:t>
            </w:r>
            <w:r w:rsidRPr="007A4845">
              <w:rPr>
                <w:rFonts w:hint="eastAsia"/>
                <w:sz w:val="21"/>
                <w:szCs w:val="21"/>
              </w:rPr>
              <w:t>被害が発生した場合の補償を担保する</w:t>
            </w:r>
            <w:r>
              <w:rPr>
                <w:rFonts w:hint="eastAsia"/>
                <w:sz w:val="21"/>
                <w:szCs w:val="21"/>
              </w:rPr>
              <w:t>こと</w:t>
            </w:r>
            <w:r w:rsidR="00FD33D6">
              <w:rPr>
                <w:rFonts w:hint="eastAsia"/>
                <w:sz w:val="21"/>
                <w:szCs w:val="21"/>
              </w:rPr>
              <w:t>ができ、</w:t>
            </w:r>
            <w:r>
              <w:rPr>
                <w:rFonts w:hint="eastAsia"/>
                <w:sz w:val="21"/>
                <w:szCs w:val="21"/>
              </w:rPr>
              <w:t>空家所有者や地域住民</w:t>
            </w:r>
            <w:r w:rsidR="00FD33D6">
              <w:rPr>
                <w:rFonts w:hint="eastAsia"/>
                <w:sz w:val="21"/>
                <w:szCs w:val="21"/>
              </w:rPr>
              <w:t>の</w:t>
            </w:r>
            <w:r>
              <w:rPr>
                <w:rFonts w:hint="eastAsia"/>
                <w:sz w:val="21"/>
                <w:szCs w:val="21"/>
              </w:rPr>
              <w:t>安心</w:t>
            </w:r>
            <w:r w:rsidR="00FD33D6">
              <w:rPr>
                <w:rFonts w:hint="eastAsia"/>
                <w:sz w:val="21"/>
                <w:szCs w:val="21"/>
              </w:rPr>
              <w:t>が確保されるため、保険会社や市内保険代理店と協力し、保険制度の啓発と加入促進を</w:t>
            </w:r>
            <w:r>
              <w:rPr>
                <w:rFonts w:hint="eastAsia"/>
                <w:sz w:val="21"/>
                <w:szCs w:val="21"/>
              </w:rPr>
              <w:t>行います</w:t>
            </w:r>
            <w:r w:rsidRPr="007A4845">
              <w:rPr>
                <w:rFonts w:hint="eastAsia"/>
                <w:sz w:val="21"/>
                <w:szCs w:val="21"/>
              </w:rPr>
              <w:t>。</w:t>
            </w:r>
          </w:p>
        </w:tc>
      </w:tr>
      <w:tr w:rsidR="00FD33D6" w:rsidRPr="007A4845" w:rsidTr="00FD33D6">
        <w:trPr>
          <w:trHeight w:val="2835"/>
        </w:trPr>
        <w:tc>
          <w:tcPr>
            <w:tcW w:w="977" w:type="dxa"/>
            <w:tcBorders>
              <w:top w:val="single" w:sz="4" w:space="0" w:color="auto"/>
              <w:left w:val="single" w:sz="8" w:space="0" w:color="auto"/>
              <w:bottom w:val="single" w:sz="8" w:space="0" w:color="auto"/>
            </w:tcBorders>
            <w:vAlign w:val="center"/>
          </w:tcPr>
          <w:p w:rsidR="00FD33D6" w:rsidRPr="007A4845" w:rsidRDefault="00FD33D6" w:rsidP="00FD33D6">
            <w:pPr>
              <w:ind w:left="0"/>
              <w:rPr>
                <w:sz w:val="21"/>
                <w:szCs w:val="21"/>
              </w:rPr>
            </w:pPr>
            <w:r>
              <w:rPr>
                <w:rFonts w:hint="eastAsia"/>
                <w:sz w:val="21"/>
                <w:szCs w:val="21"/>
              </w:rPr>
              <w:t>内　容</w:t>
            </w:r>
          </w:p>
        </w:tc>
        <w:tc>
          <w:tcPr>
            <w:tcW w:w="8631" w:type="dxa"/>
            <w:tcBorders>
              <w:top w:val="single" w:sz="4" w:space="0" w:color="auto"/>
              <w:bottom w:val="single" w:sz="8" w:space="0" w:color="auto"/>
              <w:right w:val="single" w:sz="8" w:space="0" w:color="auto"/>
            </w:tcBorders>
          </w:tcPr>
          <w:p w:rsidR="00FD33D6" w:rsidRDefault="00FD33D6" w:rsidP="00FD33D6">
            <w:pPr>
              <w:ind w:left="0" w:firstLine="0"/>
              <w:rPr>
                <w:sz w:val="21"/>
                <w:szCs w:val="21"/>
              </w:rPr>
            </w:pPr>
            <w:r>
              <w:rPr>
                <w:rFonts w:hint="eastAsia"/>
                <w:sz w:val="21"/>
                <w:szCs w:val="21"/>
              </w:rPr>
              <w:t>＜参考＞</w:t>
            </w:r>
          </w:p>
          <w:p w:rsidR="00FD33D6" w:rsidRDefault="00FD33D6" w:rsidP="00FD33D6">
            <w:pPr>
              <w:ind w:left="0" w:firstLineChars="200" w:firstLine="420"/>
              <w:rPr>
                <w:sz w:val="21"/>
                <w:szCs w:val="21"/>
              </w:rPr>
            </w:pPr>
            <w:r>
              <w:rPr>
                <w:rFonts w:hint="eastAsia"/>
                <w:sz w:val="21"/>
                <w:szCs w:val="21"/>
              </w:rPr>
              <w:t>保険種別名称　施設所有者賠償責任保険</w:t>
            </w:r>
          </w:p>
          <w:p w:rsidR="00FD33D6" w:rsidRDefault="00FD33D6" w:rsidP="00FD33D6">
            <w:pPr>
              <w:ind w:left="0" w:firstLineChars="200" w:firstLine="420"/>
              <w:rPr>
                <w:sz w:val="21"/>
                <w:szCs w:val="21"/>
              </w:rPr>
            </w:pPr>
            <w:r>
              <w:rPr>
                <w:rFonts w:hint="eastAsia"/>
                <w:sz w:val="21"/>
                <w:szCs w:val="21"/>
              </w:rPr>
              <w:t>対象家屋　　　空家等を含む</w:t>
            </w:r>
          </w:p>
          <w:p w:rsidR="00FD33D6" w:rsidRDefault="00FD33D6" w:rsidP="00FD33D6">
            <w:pPr>
              <w:ind w:left="0" w:firstLineChars="200" w:firstLine="420"/>
              <w:rPr>
                <w:sz w:val="21"/>
                <w:szCs w:val="21"/>
              </w:rPr>
            </w:pPr>
            <w:r>
              <w:rPr>
                <w:rFonts w:hint="eastAsia"/>
                <w:sz w:val="21"/>
                <w:szCs w:val="21"/>
              </w:rPr>
              <w:t>事</w:t>
            </w:r>
            <w:r w:rsidR="00322B92">
              <w:rPr>
                <w:rFonts w:hint="eastAsia"/>
                <w:sz w:val="21"/>
                <w:szCs w:val="21"/>
              </w:rPr>
              <w:t xml:space="preserve">　　</w:t>
            </w:r>
            <w:r>
              <w:rPr>
                <w:rFonts w:hint="eastAsia"/>
                <w:sz w:val="21"/>
                <w:szCs w:val="21"/>
              </w:rPr>
              <w:t>例　　　延床面積100㎡の１戸建て住宅</w:t>
            </w:r>
            <w:r w:rsidR="00322B92">
              <w:rPr>
                <w:rFonts w:hint="eastAsia"/>
                <w:sz w:val="21"/>
                <w:szCs w:val="21"/>
              </w:rPr>
              <w:t>の場合</w:t>
            </w:r>
          </w:p>
          <w:p w:rsidR="00FD33D6" w:rsidRDefault="00FD33D6" w:rsidP="00FD33D6">
            <w:pPr>
              <w:ind w:left="0" w:firstLineChars="200" w:firstLine="420"/>
              <w:rPr>
                <w:sz w:val="21"/>
                <w:szCs w:val="21"/>
              </w:rPr>
            </w:pPr>
            <w:r w:rsidRPr="007A4845">
              <w:rPr>
                <w:rFonts w:hint="eastAsia"/>
                <w:sz w:val="21"/>
                <w:szCs w:val="21"/>
              </w:rPr>
              <w:t>補償期間</w:t>
            </w:r>
            <w:r w:rsidR="00322B92">
              <w:rPr>
                <w:rFonts w:hint="eastAsia"/>
                <w:sz w:val="21"/>
                <w:szCs w:val="21"/>
              </w:rPr>
              <w:t xml:space="preserve">　　　</w:t>
            </w:r>
            <w:r w:rsidRPr="007A4845">
              <w:rPr>
                <w:rFonts w:hint="eastAsia"/>
                <w:sz w:val="21"/>
                <w:szCs w:val="21"/>
              </w:rPr>
              <w:t>１年間</w:t>
            </w:r>
          </w:p>
          <w:p w:rsidR="00FD33D6" w:rsidRDefault="00FD33D6" w:rsidP="00FD33D6">
            <w:pPr>
              <w:ind w:left="0" w:firstLineChars="200" w:firstLine="420"/>
              <w:rPr>
                <w:sz w:val="21"/>
                <w:szCs w:val="21"/>
              </w:rPr>
            </w:pPr>
            <w:r w:rsidRPr="007A4845">
              <w:rPr>
                <w:rFonts w:hint="eastAsia"/>
                <w:sz w:val="21"/>
                <w:szCs w:val="21"/>
              </w:rPr>
              <w:t>補</w:t>
            </w:r>
            <w:r>
              <w:rPr>
                <w:rFonts w:hint="eastAsia"/>
                <w:sz w:val="21"/>
                <w:szCs w:val="21"/>
              </w:rPr>
              <w:t xml:space="preserve"> </w:t>
            </w:r>
            <w:r w:rsidRPr="007A4845">
              <w:rPr>
                <w:rFonts w:hint="eastAsia"/>
                <w:sz w:val="21"/>
                <w:szCs w:val="21"/>
              </w:rPr>
              <w:t>償</w:t>
            </w:r>
            <w:r>
              <w:rPr>
                <w:rFonts w:hint="eastAsia"/>
                <w:sz w:val="21"/>
                <w:szCs w:val="21"/>
              </w:rPr>
              <w:t xml:space="preserve"> </w:t>
            </w:r>
            <w:r w:rsidRPr="007A4845">
              <w:rPr>
                <w:rFonts w:hint="eastAsia"/>
                <w:sz w:val="21"/>
                <w:szCs w:val="21"/>
              </w:rPr>
              <w:t>額</w:t>
            </w:r>
            <w:r w:rsidR="00322B92">
              <w:rPr>
                <w:rFonts w:hint="eastAsia"/>
                <w:sz w:val="21"/>
                <w:szCs w:val="21"/>
              </w:rPr>
              <w:t xml:space="preserve">　　　</w:t>
            </w:r>
            <w:r w:rsidRPr="007A4845">
              <w:rPr>
                <w:rFonts w:hint="eastAsia"/>
                <w:sz w:val="21"/>
                <w:szCs w:val="21"/>
              </w:rPr>
              <w:t>１事故１億円</w:t>
            </w:r>
          </w:p>
          <w:p w:rsidR="00FD33D6" w:rsidRPr="007A4845" w:rsidRDefault="00FD33D6" w:rsidP="00322B92">
            <w:pPr>
              <w:ind w:left="0" w:firstLineChars="200" w:firstLine="420"/>
              <w:rPr>
                <w:sz w:val="21"/>
                <w:szCs w:val="21"/>
              </w:rPr>
            </w:pPr>
            <w:r w:rsidRPr="007A4845">
              <w:rPr>
                <w:rFonts w:hint="eastAsia"/>
                <w:sz w:val="21"/>
                <w:szCs w:val="21"/>
              </w:rPr>
              <w:t>保</w:t>
            </w:r>
            <w:r>
              <w:rPr>
                <w:rFonts w:hint="eastAsia"/>
                <w:sz w:val="21"/>
                <w:szCs w:val="21"/>
              </w:rPr>
              <w:t xml:space="preserve"> </w:t>
            </w:r>
            <w:r w:rsidRPr="007A4845">
              <w:rPr>
                <w:rFonts w:hint="eastAsia"/>
                <w:sz w:val="21"/>
                <w:szCs w:val="21"/>
              </w:rPr>
              <w:t>険</w:t>
            </w:r>
            <w:r>
              <w:rPr>
                <w:rFonts w:hint="eastAsia"/>
                <w:sz w:val="21"/>
                <w:szCs w:val="21"/>
              </w:rPr>
              <w:t xml:space="preserve"> </w:t>
            </w:r>
            <w:r w:rsidRPr="007A4845">
              <w:rPr>
                <w:rFonts w:hint="eastAsia"/>
                <w:sz w:val="21"/>
                <w:szCs w:val="21"/>
              </w:rPr>
              <w:t>料</w:t>
            </w:r>
            <w:r w:rsidR="00322B92">
              <w:rPr>
                <w:rFonts w:hint="eastAsia"/>
                <w:sz w:val="21"/>
                <w:szCs w:val="21"/>
              </w:rPr>
              <w:t xml:space="preserve">　　　</w:t>
            </w:r>
            <w:r>
              <w:rPr>
                <w:rFonts w:hint="eastAsia"/>
                <w:sz w:val="21"/>
                <w:szCs w:val="21"/>
              </w:rPr>
              <w:t xml:space="preserve"> 5,000円</w:t>
            </w:r>
            <w:r w:rsidR="00322B92">
              <w:rPr>
                <w:rFonts w:hint="eastAsia"/>
                <w:sz w:val="21"/>
                <w:szCs w:val="21"/>
              </w:rPr>
              <w:t>／年</w:t>
            </w:r>
          </w:p>
        </w:tc>
      </w:tr>
    </w:tbl>
    <w:p w:rsidR="003550F5" w:rsidRDefault="003550F5" w:rsidP="003550F5">
      <w:pPr>
        <w:rPr>
          <w:sz w:val="24"/>
          <w:szCs w:val="24"/>
        </w:rPr>
      </w:pPr>
    </w:p>
    <w:p w:rsidR="009D56EA" w:rsidRDefault="009D56EA">
      <w:pPr>
        <w:spacing w:after="0" w:line="240" w:lineRule="auto"/>
        <w:ind w:left="0" w:firstLine="0"/>
      </w:pPr>
      <w:r>
        <w:br w:type="page"/>
      </w:r>
    </w:p>
    <w:p w:rsidR="009D56EA" w:rsidRPr="000123D7" w:rsidRDefault="009D56EA" w:rsidP="009D56EA">
      <w:r w:rsidRPr="000123D7">
        <w:rPr>
          <w:noProof/>
        </w:rPr>
        <w:lastRenderedPageBreak/>
        <mc:AlternateContent>
          <mc:Choice Requires="wps">
            <w:drawing>
              <wp:anchor distT="0" distB="0" distL="114300" distR="114300" simplePos="0" relativeHeight="251925504" behindDoc="0" locked="0" layoutInCell="1" allowOverlap="1" wp14:anchorId="4430B20D" wp14:editId="1B2B7B5C">
                <wp:simplePos x="0" y="0"/>
                <wp:positionH relativeFrom="column">
                  <wp:posOffset>-9525</wp:posOffset>
                </wp:positionH>
                <wp:positionV relativeFrom="paragraph">
                  <wp:posOffset>35560</wp:posOffset>
                </wp:positionV>
                <wp:extent cx="6092190" cy="200025"/>
                <wp:effectExtent l="0" t="0" r="3810" b="9525"/>
                <wp:wrapNone/>
                <wp:docPr id="22888" name="正方形/長方形 22888"/>
                <wp:cNvGraphicFramePr/>
                <a:graphic xmlns:a="http://schemas.openxmlformats.org/drawingml/2006/main">
                  <a:graphicData uri="http://schemas.microsoft.com/office/word/2010/wordprocessingShape">
                    <wps:wsp>
                      <wps:cNvSpPr/>
                      <wps:spPr>
                        <a:xfrm>
                          <a:off x="0" y="0"/>
                          <a:ext cx="6092190" cy="200025"/>
                        </a:xfrm>
                        <a:prstGeom prst="rect">
                          <a:avLst/>
                        </a:prstGeom>
                        <a:solidFill>
                          <a:srgbClr val="00B0F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F777F" id="正方形/長方形 22888" o:spid="_x0000_s1026" style="position:absolute;left:0;text-align:left;margin-left:-.75pt;margin-top:2.8pt;width:479.7pt;height:15.7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" fillcolor="#00b0f0" stroked="f" strokeweight="1pt">
                <v:fill opacity="19789f"/>
              </v:rect>
            </w:pict>
          </mc:Fallback>
        </mc:AlternateContent>
      </w:r>
      <w:r>
        <w:rPr>
          <w:rFonts w:hint="eastAsia"/>
        </w:rPr>
        <w:t>２</w:t>
      </w:r>
      <w:r w:rsidRPr="000123D7">
        <w:t>－</w:t>
      </w:r>
      <w:r w:rsidR="0011799D">
        <w:rPr>
          <w:rFonts w:hint="eastAsia"/>
        </w:rPr>
        <w:t>２</w:t>
      </w:r>
      <w:r w:rsidRPr="000123D7">
        <w:t xml:space="preserve"> </w:t>
      </w:r>
      <w:r w:rsidR="0011799D">
        <w:rPr>
          <w:rFonts w:hint="eastAsia"/>
        </w:rPr>
        <w:t>課題解決のための検討施策</w:t>
      </w:r>
    </w:p>
    <w:p w:rsidR="009D56EA" w:rsidRPr="009D56EA" w:rsidRDefault="009D56EA" w:rsidP="009D56EA"/>
    <w:tbl>
      <w:tblPr>
        <w:tblStyle w:val="a5"/>
        <w:tblW w:w="0" w:type="auto"/>
        <w:tblInd w:w="10" w:type="dxa"/>
        <w:tblLook w:val="04A0" w:firstRow="1" w:lastRow="0" w:firstColumn="1" w:lastColumn="0" w:noHBand="0" w:noVBand="1"/>
      </w:tblPr>
      <w:tblGrid>
        <w:gridCol w:w="977"/>
        <w:gridCol w:w="8631"/>
      </w:tblGrid>
      <w:tr w:rsidR="009D56EA" w:rsidRPr="00480D9A" w:rsidTr="000B1B90">
        <w:trPr>
          <w:trHeight w:val="624"/>
        </w:trPr>
        <w:tc>
          <w:tcPr>
            <w:tcW w:w="9608" w:type="dxa"/>
            <w:gridSpan w:val="2"/>
            <w:tcBorders>
              <w:top w:val="single" w:sz="8" w:space="0" w:color="auto"/>
              <w:left w:val="single" w:sz="8" w:space="0" w:color="auto"/>
              <w:right w:val="single" w:sz="8" w:space="0" w:color="auto"/>
            </w:tcBorders>
            <w:shd w:val="clear" w:color="auto" w:fill="D9D9D9" w:themeFill="background1" w:themeFillShade="D9"/>
            <w:vAlign w:val="center"/>
          </w:tcPr>
          <w:p w:rsidR="009D56EA" w:rsidRPr="00480D9A" w:rsidRDefault="009D56EA" w:rsidP="003F6577">
            <w:pPr>
              <w:ind w:left="0" w:firstLineChars="50" w:firstLine="110"/>
            </w:pPr>
            <w:r>
              <w:rPr>
                <w:rFonts w:hint="eastAsia"/>
                <w:bdr w:val="single" w:sz="4" w:space="0" w:color="auto"/>
              </w:rPr>
              <w:t xml:space="preserve"> </w:t>
            </w:r>
            <w:r w:rsidR="003F6577">
              <w:rPr>
                <w:rFonts w:hint="eastAsia"/>
                <w:bdr w:val="single" w:sz="4" w:space="0" w:color="auto"/>
              </w:rPr>
              <w:t>検討事項</w:t>
            </w:r>
            <w:r>
              <w:rPr>
                <w:rFonts w:hint="eastAsia"/>
                <w:bdr w:val="single" w:sz="4" w:space="0" w:color="auto"/>
              </w:rPr>
              <w:t xml:space="preserve"> </w:t>
            </w:r>
            <w:r w:rsidRPr="00CA04F6">
              <w:rPr>
                <w:rFonts w:hint="eastAsia"/>
              </w:rPr>
              <w:t xml:space="preserve">  </w:t>
            </w:r>
            <w:r>
              <w:rPr>
                <w:rFonts w:hint="eastAsia"/>
              </w:rPr>
              <w:t>空家等対策自治会等連携協定（案）</w:t>
            </w:r>
            <w:r w:rsidR="003F6577">
              <w:rPr>
                <w:rFonts w:hint="eastAsia"/>
              </w:rPr>
              <w:t xml:space="preserve">　</w:t>
            </w:r>
            <w:r>
              <w:rPr>
                <w:rFonts w:hint="eastAsia"/>
              </w:rPr>
              <w:t>（相生市）</w:t>
            </w:r>
          </w:p>
        </w:tc>
      </w:tr>
      <w:tr w:rsidR="009D56EA" w:rsidTr="000B1B90">
        <w:trPr>
          <w:trHeight w:val="3345"/>
        </w:trPr>
        <w:tc>
          <w:tcPr>
            <w:tcW w:w="977" w:type="dxa"/>
            <w:tcBorders>
              <w:top w:val="single" w:sz="8" w:space="0" w:color="auto"/>
              <w:left w:val="single" w:sz="8" w:space="0" w:color="auto"/>
              <w:bottom w:val="single" w:sz="4" w:space="0" w:color="auto"/>
            </w:tcBorders>
            <w:vAlign w:val="center"/>
          </w:tcPr>
          <w:p w:rsidR="009D56EA" w:rsidRPr="00480D9A" w:rsidRDefault="009D56EA" w:rsidP="000B1B90">
            <w:pPr>
              <w:ind w:left="0" w:firstLine="0"/>
              <w:rPr>
                <w:sz w:val="21"/>
                <w:szCs w:val="21"/>
              </w:rPr>
            </w:pPr>
            <w:r>
              <w:rPr>
                <w:rFonts w:hint="eastAsia"/>
                <w:sz w:val="21"/>
                <w:szCs w:val="21"/>
              </w:rPr>
              <w:t>内　容</w:t>
            </w:r>
          </w:p>
        </w:tc>
        <w:tc>
          <w:tcPr>
            <w:tcW w:w="8631" w:type="dxa"/>
            <w:tcBorders>
              <w:top w:val="single" w:sz="8" w:space="0" w:color="auto"/>
              <w:bottom w:val="single" w:sz="4" w:space="0" w:color="auto"/>
              <w:right w:val="single" w:sz="8" w:space="0" w:color="auto"/>
            </w:tcBorders>
          </w:tcPr>
          <w:p w:rsidR="009D56EA" w:rsidRDefault="009D56EA" w:rsidP="000B1B90">
            <w:pPr>
              <w:ind w:left="0" w:firstLineChars="100" w:firstLine="210"/>
              <w:rPr>
                <w:sz w:val="21"/>
                <w:szCs w:val="21"/>
              </w:rPr>
            </w:pPr>
            <w:r>
              <w:rPr>
                <w:rFonts w:hint="eastAsia"/>
                <w:sz w:val="21"/>
                <w:szCs w:val="21"/>
              </w:rPr>
              <w:t>地域環境の保全、地域の活性化を目的として、市が地域の自治会等と連携・協働により地域の空家等対策を効果的に進めるため、両者で協定を結び対応を図り、空家の増加の抑制、管理不全空家への対応を進める。</w:t>
            </w:r>
          </w:p>
          <w:p w:rsidR="009D56EA" w:rsidRDefault="009D56EA" w:rsidP="000B1B90">
            <w:pPr>
              <w:ind w:left="8" w:hangingChars="4" w:hanging="8"/>
              <w:rPr>
                <w:sz w:val="21"/>
                <w:szCs w:val="21"/>
              </w:rPr>
            </w:pPr>
            <w:r>
              <w:rPr>
                <w:rFonts w:hint="eastAsia"/>
                <w:sz w:val="21"/>
                <w:szCs w:val="21"/>
              </w:rPr>
              <w:t>＜協働業務の内容＞</w:t>
            </w:r>
          </w:p>
          <w:p w:rsidR="009D56EA" w:rsidRDefault="009D56EA" w:rsidP="000B1B90">
            <w:pPr>
              <w:ind w:left="0" w:firstLineChars="100" w:firstLine="210"/>
              <w:rPr>
                <w:sz w:val="21"/>
                <w:szCs w:val="21"/>
              </w:rPr>
            </w:pPr>
            <w:r>
              <w:rPr>
                <w:rFonts w:hint="eastAsia"/>
                <w:sz w:val="21"/>
                <w:szCs w:val="21"/>
              </w:rPr>
              <w:t>ア）地域空家等情報管理業務</w:t>
            </w:r>
          </w:p>
          <w:p w:rsidR="009D56EA" w:rsidRDefault="009D56EA" w:rsidP="000B1B90">
            <w:pPr>
              <w:ind w:left="0" w:firstLineChars="300" w:firstLine="630"/>
              <w:rPr>
                <w:sz w:val="21"/>
                <w:szCs w:val="21"/>
              </w:rPr>
            </w:pPr>
            <w:r>
              <w:rPr>
                <w:rFonts w:hint="eastAsia"/>
                <w:sz w:val="21"/>
                <w:szCs w:val="21"/>
              </w:rPr>
              <w:t>・相生市空家台帳の情報更新を目的とした２年に一度の空家等実態調査</w:t>
            </w:r>
          </w:p>
          <w:p w:rsidR="009D56EA" w:rsidRDefault="009D56EA" w:rsidP="000B1B90">
            <w:pPr>
              <w:ind w:left="8" w:firstLineChars="500" w:firstLine="1050"/>
              <w:rPr>
                <w:sz w:val="21"/>
                <w:szCs w:val="21"/>
              </w:rPr>
            </w:pPr>
            <w:r>
              <w:rPr>
                <w:rFonts w:hint="eastAsia"/>
                <w:sz w:val="21"/>
                <w:szCs w:val="21"/>
              </w:rPr>
              <w:t>（現況確認、空家の新規登録、除却廃止等確認）</w:t>
            </w:r>
          </w:p>
          <w:p w:rsidR="009D56EA" w:rsidRDefault="009D56EA" w:rsidP="000B1B90">
            <w:pPr>
              <w:ind w:left="8" w:hangingChars="4" w:hanging="8"/>
              <w:rPr>
                <w:sz w:val="21"/>
                <w:szCs w:val="21"/>
              </w:rPr>
            </w:pPr>
            <w:r>
              <w:rPr>
                <w:rFonts w:hint="eastAsia"/>
                <w:sz w:val="21"/>
                <w:szCs w:val="21"/>
              </w:rPr>
              <w:t xml:space="preserve">　　　・空家等に係る所有者、管理者等の情報提供</w:t>
            </w:r>
          </w:p>
          <w:p w:rsidR="009D56EA" w:rsidRDefault="009D56EA" w:rsidP="000B1B90">
            <w:pPr>
              <w:ind w:left="8" w:hangingChars="4" w:hanging="8"/>
              <w:rPr>
                <w:sz w:val="21"/>
                <w:szCs w:val="21"/>
              </w:rPr>
            </w:pPr>
            <w:r>
              <w:rPr>
                <w:rFonts w:hint="eastAsia"/>
                <w:sz w:val="21"/>
                <w:szCs w:val="21"/>
              </w:rPr>
              <w:t xml:space="preserve">　イ）管理不全空家対応業務</w:t>
            </w:r>
          </w:p>
          <w:p w:rsidR="009D56EA" w:rsidRDefault="009D56EA" w:rsidP="000B1B90">
            <w:pPr>
              <w:ind w:left="8" w:firstLineChars="300" w:firstLine="630"/>
              <w:rPr>
                <w:sz w:val="21"/>
                <w:szCs w:val="21"/>
              </w:rPr>
            </w:pPr>
            <w:r>
              <w:rPr>
                <w:rFonts w:hint="eastAsia"/>
                <w:sz w:val="21"/>
                <w:szCs w:val="21"/>
              </w:rPr>
              <w:t>・必要に応じて地域が行う管理不全空家等に対する改善措置</w:t>
            </w:r>
          </w:p>
          <w:p w:rsidR="009D56EA" w:rsidRDefault="009D56EA" w:rsidP="000B1B90">
            <w:pPr>
              <w:ind w:left="8" w:firstLineChars="500" w:firstLine="1050"/>
              <w:rPr>
                <w:szCs w:val="24"/>
              </w:rPr>
            </w:pPr>
            <w:r>
              <w:rPr>
                <w:rFonts w:hint="eastAsia"/>
                <w:sz w:val="21"/>
                <w:szCs w:val="21"/>
              </w:rPr>
              <w:t>（簡易な除草、小修繕等）</w:t>
            </w:r>
          </w:p>
        </w:tc>
      </w:tr>
      <w:tr w:rsidR="009D56EA" w:rsidTr="000B1B90">
        <w:trPr>
          <w:trHeight w:val="458"/>
        </w:trPr>
        <w:tc>
          <w:tcPr>
            <w:tcW w:w="977" w:type="dxa"/>
            <w:tcBorders>
              <w:top w:val="single" w:sz="4" w:space="0" w:color="auto"/>
              <w:left w:val="single" w:sz="8" w:space="0" w:color="auto"/>
              <w:bottom w:val="single" w:sz="4" w:space="0" w:color="auto"/>
            </w:tcBorders>
            <w:vAlign w:val="center"/>
          </w:tcPr>
          <w:p w:rsidR="009D56EA" w:rsidRDefault="009D56EA" w:rsidP="000B1B90">
            <w:pPr>
              <w:ind w:left="0"/>
              <w:rPr>
                <w:sz w:val="21"/>
                <w:szCs w:val="21"/>
              </w:rPr>
            </w:pPr>
            <w:r>
              <w:rPr>
                <w:rFonts w:hint="eastAsia"/>
                <w:sz w:val="21"/>
                <w:szCs w:val="21"/>
              </w:rPr>
              <w:t>補助金</w:t>
            </w:r>
          </w:p>
        </w:tc>
        <w:tc>
          <w:tcPr>
            <w:tcW w:w="8631" w:type="dxa"/>
            <w:tcBorders>
              <w:top w:val="single" w:sz="4" w:space="0" w:color="auto"/>
              <w:bottom w:val="single" w:sz="4" w:space="0" w:color="auto"/>
              <w:right w:val="single" w:sz="8" w:space="0" w:color="auto"/>
            </w:tcBorders>
          </w:tcPr>
          <w:p w:rsidR="0011799D" w:rsidRDefault="009D56EA" w:rsidP="0029382C">
            <w:pPr>
              <w:ind w:left="8" w:firstLineChars="100" w:firstLine="210"/>
              <w:rPr>
                <w:sz w:val="21"/>
                <w:szCs w:val="21"/>
              </w:rPr>
            </w:pPr>
            <w:r>
              <w:rPr>
                <w:rFonts w:hint="eastAsia"/>
                <w:sz w:val="21"/>
                <w:szCs w:val="21"/>
              </w:rPr>
              <w:t>上記協働業務に対して、業務経費や実費相当費用</w:t>
            </w:r>
            <w:r w:rsidR="0011799D">
              <w:rPr>
                <w:rFonts w:hint="eastAsia"/>
                <w:sz w:val="21"/>
                <w:szCs w:val="21"/>
              </w:rPr>
              <w:t>を</w:t>
            </w:r>
            <w:r>
              <w:rPr>
                <w:rFonts w:hint="eastAsia"/>
                <w:sz w:val="21"/>
                <w:szCs w:val="21"/>
              </w:rPr>
              <w:t>自治会等に補助金を交付する。　　　（事業案）空家等対策自治会等連携事業補助金</w:t>
            </w:r>
          </w:p>
        </w:tc>
      </w:tr>
      <w:tr w:rsidR="009D56EA" w:rsidTr="0029382C">
        <w:trPr>
          <w:trHeight w:val="435"/>
        </w:trPr>
        <w:tc>
          <w:tcPr>
            <w:tcW w:w="977" w:type="dxa"/>
            <w:tcBorders>
              <w:top w:val="single" w:sz="4" w:space="0" w:color="auto"/>
              <w:left w:val="single" w:sz="8" w:space="0" w:color="auto"/>
              <w:bottom w:val="single" w:sz="8" w:space="0" w:color="auto"/>
            </w:tcBorders>
            <w:vAlign w:val="center"/>
          </w:tcPr>
          <w:p w:rsidR="009D56EA" w:rsidRDefault="009D56EA" w:rsidP="000B1B90">
            <w:pPr>
              <w:ind w:left="0"/>
              <w:rPr>
                <w:sz w:val="21"/>
                <w:szCs w:val="21"/>
              </w:rPr>
            </w:pPr>
            <w:r>
              <w:rPr>
                <w:rFonts w:hint="eastAsia"/>
                <w:sz w:val="21"/>
                <w:szCs w:val="21"/>
              </w:rPr>
              <w:t>協</w:t>
            </w:r>
            <w:r w:rsidR="00725053">
              <w:rPr>
                <w:rFonts w:hint="eastAsia"/>
                <w:sz w:val="21"/>
                <w:szCs w:val="21"/>
              </w:rPr>
              <w:t xml:space="preserve">　</w:t>
            </w:r>
            <w:r>
              <w:rPr>
                <w:rFonts w:hint="eastAsia"/>
                <w:sz w:val="21"/>
                <w:szCs w:val="21"/>
              </w:rPr>
              <w:t>定</w:t>
            </w:r>
          </w:p>
          <w:p w:rsidR="009D56EA" w:rsidRPr="00480D9A" w:rsidRDefault="009D56EA" w:rsidP="000B1B90">
            <w:pPr>
              <w:ind w:left="0"/>
              <w:rPr>
                <w:sz w:val="21"/>
                <w:szCs w:val="21"/>
              </w:rPr>
            </w:pPr>
            <w:r>
              <w:rPr>
                <w:rFonts w:hint="eastAsia"/>
                <w:sz w:val="21"/>
                <w:szCs w:val="21"/>
              </w:rPr>
              <w:t>対象者</w:t>
            </w:r>
          </w:p>
        </w:tc>
        <w:tc>
          <w:tcPr>
            <w:tcW w:w="8631" w:type="dxa"/>
            <w:tcBorders>
              <w:top w:val="single" w:sz="4" w:space="0" w:color="auto"/>
              <w:bottom w:val="single" w:sz="8" w:space="0" w:color="auto"/>
              <w:right w:val="single" w:sz="8" w:space="0" w:color="auto"/>
            </w:tcBorders>
            <w:vAlign w:val="center"/>
          </w:tcPr>
          <w:p w:rsidR="009D56EA" w:rsidRPr="00480D9A" w:rsidRDefault="009D56EA" w:rsidP="0029382C">
            <w:pPr>
              <w:ind w:left="8" w:hangingChars="4" w:hanging="8"/>
              <w:jc w:val="both"/>
              <w:rPr>
                <w:sz w:val="21"/>
                <w:szCs w:val="21"/>
              </w:rPr>
            </w:pPr>
            <w:r>
              <w:rPr>
                <w:rFonts w:hint="eastAsia"/>
                <w:sz w:val="21"/>
                <w:szCs w:val="21"/>
              </w:rPr>
              <w:t>自治会、消防団等</w:t>
            </w:r>
          </w:p>
        </w:tc>
      </w:tr>
    </w:tbl>
    <w:p w:rsidR="009D56EA" w:rsidRPr="00D36A68" w:rsidRDefault="009D56EA" w:rsidP="009D56EA"/>
    <w:p w:rsidR="009D56EA" w:rsidRPr="009D56EA" w:rsidRDefault="009D56EA" w:rsidP="003550F5">
      <w:pPr>
        <w:rPr>
          <w:sz w:val="24"/>
          <w:szCs w:val="24"/>
        </w:rPr>
      </w:pPr>
    </w:p>
    <w:p w:rsidR="003550F5" w:rsidRDefault="003550F5" w:rsidP="003550F5">
      <w:pPr>
        <w:spacing w:after="0" w:line="240" w:lineRule="auto"/>
        <w:ind w:left="0" w:firstLine="0"/>
        <w:rPr>
          <w:sz w:val="24"/>
          <w:szCs w:val="24"/>
        </w:rPr>
      </w:pPr>
      <w:r>
        <w:rPr>
          <w:sz w:val="24"/>
          <w:szCs w:val="24"/>
        </w:rPr>
        <w:br w:type="page"/>
      </w:r>
    </w:p>
    <w:p w:rsidR="003550F5" w:rsidRDefault="003550F5" w:rsidP="003550F5">
      <w:pPr>
        <w:rPr>
          <w:sz w:val="24"/>
          <w:szCs w:val="24"/>
        </w:rPr>
      </w:pPr>
      <w:r>
        <w:rPr>
          <w:rFonts w:ascii="ＭＳ 明朝" w:eastAsia="ＭＳ 明朝" w:hAnsi="ＭＳ 明朝" w:cs="ＭＳ 明朝"/>
          <w:noProof/>
          <w:sz w:val="21"/>
        </w:rPr>
        <w:lastRenderedPageBreak/>
        <mc:AlternateContent>
          <mc:Choice Requires="wps">
            <w:drawing>
              <wp:inline distT="0" distB="0" distL="0" distR="0" wp14:anchorId="6E283BB4" wp14:editId="18876CF1">
                <wp:extent cx="6082748" cy="514350"/>
                <wp:effectExtent l="0" t="0" r="13335" b="13970"/>
                <wp:docPr id="2310" name="角丸四角形 2310"/>
                <wp:cNvGraphicFramePr/>
                <a:graphic xmlns:a="http://schemas.openxmlformats.org/drawingml/2006/main">
                  <a:graphicData uri="http://schemas.microsoft.com/office/word/2010/wordprocessingShape">
                    <wps:wsp>
                      <wps:cNvSpPr/>
                      <wps:spPr>
                        <a:xfrm>
                          <a:off x="0" y="0"/>
                          <a:ext cx="6082748" cy="514350"/>
                        </a:xfrm>
                        <a:prstGeom prst="roundRect">
                          <a:avLst/>
                        </a:prstGeom>
                        <a:solidFill>
                          <a:srgbClr val="0070C0"/>
                        </a:solidFill>
                        <a:ln w="12700" cap="flat" cmpd="sng" algn="ctr">
                          <a:solidFill>
                            <a:srgbClr val="0070C0"/>
                          </a:solidFill>
                          <a:prstDash val="solid"/>
                          <a:miter lim="800000"/>
                        </a:ln>
                        <a:effectLst/>
                      </wps:spPr>
                      <wps:txbx>
                        <w:txbxContent>
                          <w:p w:rsidR="003C6E32" w:rsidRPr="00483732" w:rsidRDefault="003C6E32" w:rsidP="003550F5">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３</w:t>
                            </w:r>
                            <w:r>
                              <w:rPr>
                                <w:rFonts w:ascii="HGS創英角ｺﾞｼｯｸUB" w:eastAsia="HGS創英角ｺﾞｼｯｸUB" w:hAnsi="HGS創英角ｺﾞｼｯｸUB"/>
                                <w:b/>
                                <w:color w:val="FFFFFF" w:themeColor="background1"/>
                                <w:sz w:val="32"/>
                              </w:rPr>
                              <w:t xml:space="preserve">　</w:t>
                            </w:r>
                            <w:r>
                              <w:rPr>
                                <w:rFonts w:ascii="HGS創英角ｺﾞｼｯｸUB" w:eastAsia="HGS創英角ｺﾞｼｯｸUB" w:hAnsi="HGS創英角ｺﾞｼｯｸUB" w:hint="eastAsia"/>
                                <w:b/>
                                <w:color w:val="FFFFFF" w:themeColor="background1"/>
                                <w:sz w:val="32"/>
                              </w:rPr>
                              <w:t>特定</w:t>
                            </w:r>
                            <w:r>
                              <w:rPr>
                                <w:rFonts w:ascii="HGS創英角ｺﾞｼｯｸUB" w:eastAsia="HGS創英角ｺﾞｼｯｸUB" w:hAnsi="HGS創英角ｺﾞｼｯｸUB"/>
                                <w:b/>
                                <w:color w:val="FFFFFF" w:themeColor="background1"/>
                                <w:sz w:val="32"/>
                              </w:rPr>
                              <w:t>空家等の除却の促進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oundrect w14:anchorId="6E283BB4" id="角丸四角形 2310" o:spid="_x0000_s1078" style="width:478.95pt;height:4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" fillcolor="#0070c0" strokecolor="#0070c0" strokeweight="1pt">
                <v:stroke joinstyle="miter"/>
                <v:textbox style="mso-fit-shape-to-text:t">
                  <w:txbxContent>
                    <w:p w:rsidR="003C6E32" w:rsidRPr="00483732" w:rsidRDefault="003C6E32" w:rsidP="003550F5">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３</w:t>
                      </w:r>
                      <w:r>
                        <w:rPr>
                          <w:rFonts w:ascii="HGS創英角ｺﾞｼｯｸUB" w:eastAsia="HGS創英角ｺﾞｼｯｸUB" w:hAnsi="HGS創英角ｺﾞｼｯｸUB"/>
                          <w:b/>
                          <w:color w:val="FFFFFF" w:themeColor="background1"/>
                          <w:sz w:val="32"/>
                        </w:rPr>
                        <w:t xml:space="preserve">　</w:t>
                      </w:r>
                      <w:r>
                        <w:rPr>
                          <w:rFonts w:ascii="HGS創英角ｺﾞｼｯｸUB" w:eastAsia="HGS創英角ｺﾞｼｯｸUB" w:hAnsi="HGS創英角ｺﾞｼｯｸUB" w:hint="eastAsia"/>
                          <w:b/>
                          <w:color w:val="FFFFFF" w:themeColor="background1"/>
                          <w:sz w:val="32"/>
                        </w:rPr>
                        <w:t>特定</w:t>
                      </w:r>
                      <w:r>
                        <w:rPr>
                          <w:rFonts w:ascii="HGS創英角ｺﾞｼｯｸUB" w:eastAsia="HGS創英角ｺﾞｼｯｸUB" w:hAnsi="HGS創英角ｺﾞｼｯｸUB"/>
                          <w:b/>
                          <w:color w:val="FFFFFF" w:themeColor="background1"/>
                          <w:sz w:val="32"/>
                        </w:rPr>
                        <w:t>空家等の除却の促進</w:t>
                      </w:r>
                    </w:p>
                  </w:txbxContent>
                </v:textbox>
                <w10:wrap anchorx="page" anchory="page"/>
                <w10:anchorlock/>
              </v:roundrect>
            </w:pict>
          </mc:Fallback>
        </mc:AlternateContent>
      </w:r>
    </w:p>
    <w:p w:rsidR="003550F5" w:rsidRDefault="003550F5" w:rsidP="003550F5">
      <w:pPr>
        <w:ind w:firstLineChars="100" w:firstLine="220"/>
        <w:rPr>
          <w:szCs w:val="24"/>
        </w:rPr>
      </w:pPr>
    </w:p>
    <w:p w:rsidR="003550F5" w:rsidRDefault="003550F5" w:rsidP="003550F5">
      <w:pPr>
        <w:ind w:firstLineChars="100" w:firstLine="220"/>
        <w:rPr>
          <w:szCs w:val="24"/>
        </w:rPr>
      </w:pPr>
      <w:r>
        <w:rPr>
          <w:rFonts w:hint="eastAsia"/>
          <w:szCs w:val="24"/>
        </w:rPr>
        <w:t>管理不全空家等が長期に</w:t>
      </w:r>
      <w:r w:rsidR="00322B92">
        <w:rPr>
          <w:rFonts w:hint="eastAsia"/>
          <w:szCs w:val="24"/>
        </w:rPr>
        <w:t>わたり</w:t>
      </w:r>
      <w:r>
        <w:rPr>
          <w:rFonts w:hint="eastAsia"/>
          <w:szCs w:val="24"/>
        </w:rPr>
        <w:t>放置され</w:t>
      </w:r>
      <w:r w:rsidR="00322B92">
        <w:rPr>
          <w:rFonts w:hint="eastAsia"/>
          <w:szCs w:val="24"/>
        </w:rPr>
        <w:t>、</w:t>
      </w:r>
      <w:r>
        <w:rPr>
          <w:rFonts w:hint="eastAsia"/>
          <w:szCs w:val="24"/>
        </w:rPr>
        <w:t>特定空家等となると地域住民への危険が発生する可能性があります。</w:t>
      </w:r>
    </w:p>
    <w:p w:rsidR="003550F5" w:rsidRDefault="003550F5" w:rsidP="003550F5">
      <w:pPr>
        <w:ind w:firstLineChars="100" w:firstLine="220"/>
        <w:rPr>
          <w:szCs w:val="24"/>
        </w:rPr>
      </w:pPr>
      <w:r w:rsidRPr="00CA20D2">
        <w:t>市では、法に基づく措置を実施する体制</w:t>
      </w:r>
      <w:r>
        <w:rPr>
          <w:rFonts w:hint="eastAsia"/>
        </w:rPr>
        <w:t>により</w:t>
      </w:r>
      <w:r w:rsidRPr="00CA20D2">
        <w:t>、所有者</w:t>
      </w:r>
      <w:r>
        <w:rPr>
          <w:rFonts w:hint="eastAsia"/>
        </w:rPr>
        <w:t>へ特定</w:t>
      </w:r>
      <w:r w:rsidRPr="00CA20D2">
        <w:t>空家</w:t>
      </w:r>
      <w:r>
        <w:rPr>
          <w:rFonts w:hint="eastAsia"/>
        </w:rPr>
        <w:t>等の改善</w:t>
      </w:r>
      <w:r w:rsidRPr="00CA20D2">
        <w:t>を</w:t>
      </w:r>
      <w:r>
        <w:rPr>
          <w:rFonts w:hint="eastAsia"/>
        </w:rPr>
        <w:t>促すとともに緊急時等には必要な対応</w:t>
      </w:r>
      <w:r w:rsidRPr="00CA20D2">
        <w:t>を</w:t>
      </w:r>
      <w:r>
        <w:rPr>
          <w:rFonts w:hint="eastAsia"/>
        </w:rPr>
        <w:t>行います</w:t>
      </w:r>
      <w:r w:rsidRPr="00CA20D2">
        <w:t>。</w:t>
      </w:r>
    </w:p>
    <w:p w:rsidR="003550F5" w:rsidRPr="004A04AA" w:rsidRDefault="003550F5" w:rsidP="003550F5">
      <w:pPr>
        <w:rPr>
          <w:sz w:val="24"/>
          <w:szCs w:val="24"/>
        </w:rPr>
      </w:pPr>
    </w:p>
    <w:p w:rsidR="003550F5" w:rsidRPr="000123D7" w:rsidRDefault="003550F5" w:rsidP="003550F5">
      <w:r w:rsidRPr="000123D7">
        <w:rPr>
          <w:noProof/>
        </w:rPr>
        <mc:AlternateContent>
          <mc:Choice Requires="wps">
            <w:drawing>
              <wp:anchor distT="0" distB="0" distL="114300" distR="114300" simplePos="0" relativeHeight="251862016" behindDoc="0" locked="0" layoutInCell="1" allowOverlap="1" wp14:anchorId="1E6B1978" wp14:editId="0DBCC1C0">
                <wp:simplePos x="0" y="0"/>
                <wp:positionH relativeFrom="column">
                  <wp:posOffset>-9525</wp:posOffset>
                </wp:positionH>
                <wp:positionV relativeFrom="paragraph">
                  <wp:posOffset>35560</wp:posOffset>
                </wp:positionV>
                <wp:extent cx="6092190" cy="200025"/>
                <wp:effectExtent l="0" t="0" r="3810" b="9525"/>
                <wp:wrapNone/>
                <wp:docPr id="2282" name="正方形/長方形 2282"/>
                <wp:cNvGraphicFramePr/>
                <a:graphic xmlns:a="http://schemas.openxmlformats.org/drawingml/2006/main">
                  <a:graphicData uri="http://schemas.microsoft.com/office/word/2010/wordprocessingShape">
                    <wps:wsp>
                      <wps:cNvSpPr/>
                      <wps:spPr>
                        <a:xfrm>
                          <a:off x="0" y="0"/>
                          <a:ext cx="6092190" cy="200025"/>
                        </a:xfrm>
                        <a:prstGeom prst="rect">
                          <a:avLst/>
                        </a:prstGeom>
                        <a:solidFill>
                          <a:srgbClr val="00B0F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B8FCF8" id="正方形/長方形 2282" o:spid="_x0000_s1026" style="position:absolute;left:0;text-align:left;margin-left:-.75pt;margin-top:2.8pt;width:479.7pt;height:15.7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" fillcolor="#00b0f0" stroked="f" strokeweight="1pt">
                <v:fill opacity="19789f"/>
              </v:rect>
            </w:pict>
          </mc:Fallback>
        </mc:AlternateContent>
      </w:r>
      <w:r>
        <w:rPr>
          <w:rFonts w:hint="eastAsia"/>
        </w:rPr>
        <w:t>３</w:t>
      </w:r>
      <w:r w:rsidRPr="000123D7">
        <w:t>－</w:t>
      </w:r>
      <w:r w:rsidRPr="000123D7">
        <w:rPr>
          <w:rFonts w:hint="eastAsia"/>
        </w:rPr>
        <w:t>１</w:t>
      </w:r>
      <w:r w:rsidRPr="000123D7">
        <w:t xml:space="preserve"> </w:t>
      </w:r>
      <w:r w:rsidR="005F4B49">
        <w:rPr>
          <w:rFonts w:hint="eastAsia"/>
        </w:rPr>
        <w:t>課題解決のための検討施策</w:t>
      </w:r>
      <w:r w:rsidRPr="000123D7">
        <w:t xml:space="preserve"> </w:t>
      </w:r>
    </w:p>
    <w:p w:rsidR="0039419C" w:rsidRPr="00CA20D2" w:rsidRDefault="0039419C" w:rsidP="0039419C">
      <w:pPr>
        <w:rPr>
          <w:szCs w:val="24"/>
        </w:rPr>
      </w:pPr>
      <w:r>
        <w:rPr>
          <w:rFonts w:ascii="ＭＳ 明朝" w:hAnsi="ＭＳ 明朝" w:cs="ＭＳ 明朝" w:hint="eastAsia"/>
          <w:szCs w:val="24"/>
        </w:rPr>
        <w:t>（１）</w:t>
      </w:r>
      <w:r w:rsidRPr="000123D7">
        <w:rPr>
          <w:rFonts w:hint="eastAsia"/>
        </w:rPr>
        <w:t>特定空家等の</w:t>
      </w:r>
      <w:r w:rsidRPr="000123D7">
        <w:t>除却</w:t>
      </w:r>
      <w:r w:rsidRPr="000123D7">
        <w:rPr>
          <w:rFonts w:hint="eastAsia"/>
        </w:rPr>
        <w:t>支援</w:t>
      </w:r>
    </w:p>
    <w:p w:rsidR="0039419C" w:rsidRPr="00CA20D2" w:rsidRDefault="0039419C" w:rsidP="0039419C">
      <w:pPr>
        <w:rPr>
          <w:szCs w:val="24"/>
        </w:rPr>
      </w:pPr>
      <w:r w:rsidRPr="00CA20D2">
        <w:rPr>
          <w:rFonts w:ascii="Calibri" w:eastAsia="Calibri" w:hAnsi="Calibri" w:cs="Calibri"/>
          <w:noProof/>
          <w:szCs w:val="24"/>
        </w:rPr>
        <mc:AlternateContent>
          <mc:Choice Requires="wpg">
            <w:drawing>
              <wp:inline distT="0" distB="0" distL="0" distR="0" wp14:anchorId="1D619C39" wp14:editId="44B2F665">
                <wp:extent cx="6035040" cy="45719"/>
                <wp:effectExtent l="0" t="0" r="22860" b="12065"/>
                <wp:docPr id="22899" name="Group 24358"/>
                <wp:cNvGraphicFramePr/>
                <a:graphic xmlns:a="http://schemas.openxmlformats.org/drawingml/2006/main">
                  <a:graphicData uri="http://schemas.microsoft.com/office/word/2010/wordprocessingGroup">
                    <wpg:wgp>
                      <wpg:cNvGrpSpPr/>
                      <wpg:grpSpPr>
                        <a:xfrm>
                          <a:off x="0" y="0"/>
                          <a:ext cx="6035040" cy="45719"/>
                          <a:chOff x="0" y="0"/>
                          <a:chExt cx="5771388" cy="36576"/>
                        </a:xfrm>
                        <a:solidFill>
                          <a:schemeClr val="accent1"/>
                        </a:solidFill>
                      </wpg:grpSpPr>
                      <wps:wsp>
                        <wps:cNvPr id="22900" name="Shape 32352"/>
                        <wps:cNvSpPr/>
                        <wps:spPr>
                          <a:xfrm>
                            <a:off x="0" y="0"/>
                            <a:ext cx="5771388" cy="36576"/>
                          </a:xfrm>
                          <a:custGeom>
                            <a:avLst/>
                            <a:gdLst/>
                            <a:ahLst/>
                            <a:cxnLst/>
                            <a:rect l="0" t="0" r="0" b="0"/>
                            <a:pathLst>
                              <a:path w="5771388" h="36576">
                                <a:moveTo>
                                  <a:pt x="0" y="0"/>
                                </a:moveTo>
                                <a:lnTo>
                                  <a:pt x="5771388" y="0"/>
                                </a:lnTo>
                                <a:lnTo>
                                  <a:pt x="5771388" y="36576"/>
                                </a:lnTo>
                                <a:lnTo>
                                  <a:pt x="0" y="36576"/>
                                </a:lnTo>
                                <a:lnTo>
                                  <a:pt x="0" y="0"/>
                                </a:lnTo>
                              </a:path>
                            </a:pathLst>
                          </a:custGeom>
                          <a:grpFill/>
                          <a:ln w="0" cap="flat">
                            <a:solidFill>
                              <a:schemeClr val="accent1"/>
                            </a:solidFill>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w:pict>
              <v:group w14:anchorId="2065CD71" id="Group 24358" o:spid="_x0000_s1026" style="width:475.2pt;height:3.6pt;mso-position-horizontal-relative:char;mso-position-vertical-relative:line" coordsize="5771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">
                <v:shape id="Shape 32352" o:spid="_x0000_s1027" style="position:absolute;width:57713;height:365;visibility:visible;mso-wrap-style:square;v-text-anchor:top" coordsize="577138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L/MMA&#10;AADeAAAADwAAAGRycy9kb3ducmV2LnhtbESPvW7CMBSF90p9B+tW6tbYjVRaAgYhBIK10CHjJb7E&#10;UePrKDYkvD0ekBiPzp+++XJ0rbhSHxrPGj4zBYK48qbhWsPfcfvxAyJEZIOtZ9JwowDLxevLHAvj&#10;B/6l6yHWIo1wKFCDjbErpAyVJYch8x1x8s6+dxiT7GtpehzSuGtlrtREOmw4PVjsaG2p+j9cnIbT&#10;UG5tvvtqv0sq9+YyUdVtvdH6/W1czUBEGuMz/GjvjYY8n6oEkHASCs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yL/MMAAADeAAAADwAAAAAAAAAAAAAAAACYAgAAZHJzL2Rv&#10;d25yZXYueG1sUEsFBgAAAAAEAAQA9QAAAIgDAAAAAA==&#10;" path="m,l5771388,r,36576l,36576,,e" filled="f" strokecolor="#5b9bd5 [3204]" strokeweight="0">
                  <v:stroke miterlimit="83231f" joinstyle="miter"/>
                  <v:path arrowok="t" textboxrect="0,0,5771388,36576"/>
                </v:shape>
                <w10:wrap anchorx="page" anchory="page"/>
                <w10:anchorlock/>
              </v:group>
            </w:pict>
          </mc:Fallback>
        </mc:AlternateContent>
      </w:r>
    </w:p>
    <w:p w:rsidR="0039419C" w:rsidRDefault="0039419C" w:rsidP="0039419C"/>
    <w:p w:rsidR="003550F5" w:rsidRPr="000123D7" w:rsidRDefault="003550F5" w:rsidP="003550F5">
      <w:r w:rsidRPr="000123D7">
        <w:t xml:space="preserve">  </w:t>
      </w:r>
      <w:r w:rsidRPr="000123D7">
        <w:rPr>
          <w:rFonts w:hint="eastAsia"/>
        </w:rPr>
        <w:t>特定</w:t>
      </w:r>
      <w:r w:rsidRPr="000123D7">
        <w:t>空家</w:t>
      </w:r>
      <w:r w:rsidRPr="000123D7">
        <w:rPr>
          <w:rFonts w:hint="eastAsia"/>
        </w:rPr>
        <w:t>等</w:t>
      </w:r>
      <w:r w:rsidRPr="000123D7">
        <w:t>が除却されることにより、</w:t>
      </w:r>
      <w:r w:rsidRPr="000123D7">
        <w:rPr>
          <w:rFonts w:hint="eastAsia"/>
        </w:rPr>
        <w:t>地域の</w:t>
      </w:r>
      <w:r w:rsidR="00600AAE" w:rsidRPr="000123D7">
        <w:rPr>
          <w:rFonts w:hint="eastAsia"/>
        </w:rPr>
        <w:t>安全</w:t>
      </w:r>
      <w:r w:rsidRPr="000123D7">
        <w:rPr>
          <w:rFonts w:hint="eastAsia"/>
        </w:rPr>
        <w:t>安心が確保されます。</w:t>
      </w:r>
    </w:p>
    <w:p w:rsidR="003550F5" w:rsidRPr="000123D7" w:rsidRDefault="003550F5" w:rsidP="003550F5">
      <w:pPr>
        <w:ind w:firstLineChars="100" w:firstLine="220"/>
      </w:pPr>
      <w:r w:rsidRPr="000123D7">
        <w:rPr>
          <w:rFonts w:hint="eastAsia"/>
        </w:rPr>
        <w:t>有効活用ができない特定</w:t>
      </w:r>
      <w:r w:rsidRPr="000123D7">
        <w:t>空家</w:t>
      </w:r>
      <w:r w:rsidRPr="000123D7">
        <w:rPr>
          <w:rFonts w:hint="eastAsia"/>
        </w:rPr>
        <w:t>等を所有者等により、除却を行うよう様々な施策の</w:t>
      </w:r>
      <w:r w:rsidRPr="000123D7">
        <w:t xml:space="preserve">研究を進めます。 </w:t>
      </w:r>
    </w:p>
    <w:p w:rsidR="003550F5" w:rsidRDefault="003550F5" w:rsidP="003550F5">
      <w:pPr>
        <w:ind w:hangingChars="4"/>
        <w:rPr>
          <w:sz w:val="24"/>
          <w:szCs w:val="24"/>
        </w:rPr>
      </w:pPr>
    </w:p>
    <w:tbl>
      <w:tblPr>
        <w:tblStyle w:val="a5"/>
        <w:tblW w:w="0" w:type="auto"/>
        <w:tblInd w:w="10" w:type="dxa"/>
        <w:tblLook w:val="04A0" w:firstRow="1" w:lastRow="0" w:firstColumn="1" w:lastColumn="0" w:noHBand="0" w:noVBand="1"/>
      </w:tblPr>
      <w:tblGrid>
        <w:gridCol w:w="977"/>
        <w:gridCol w:w="8631"/>
      </w:tblGrid>
      <w:tr w:rsidR="003550F5" w:rsidRPr="000123D7" w:rsidTr="00AA05AD">
        <w:trPr>
          <w:trHeight w:val="614"/>
        </w:trPr>
        <w:tc>
          <w:tcPr>
            <w:tcW w:w="9618" w:type="dxa"/>
            <w:gridSpan w:val="2"/>
            <w:tcBorders>
              <w:top w:val="single" w:sz="8" w:space="0" w:color="auto"/>
              <w:left w:val="single" w:sz="8" w:space="0" w:color="auto"/>
              <w:right w:val="single" w:sz="8" w:space="0" w:color="auto"/>
            </w:tcBorders>
            <w:shd w:val="clear" w:color="auto" w:fill="D9D9D9" w:themeFill="background1" w:themeFillShade="D9"/>
            <w:vAlign w:val="center"/>
          </w:tcPr>
          <w:p w:rsidR="003550F5" w:rsidRPr="000123D7" w:rsidRDefault="003550F5" w:rsidP="00725053">
            <w:pPr>
              <w:ind w:left="9" w:hangingChars="4" w:hanging="9"/>
            </w:pPr>
            <w:r>
              <w:rPr>
                <w:rFonts w:hint="eastAsia"/>
                <w:bdr w:val="single" w:sz="4" w:space="0" w:color="auto"/>
              </w:rPr>
              <w:t xml:space="preserve"> </w:t>
            </w:r>
            <w:r w:rsidR="009C4954">
              <w:rPr>
                <w:rFonts w:hint="eastAsia"/>
                <w:bdr w:val="single" w:sz="4" w:space="0" w:color="auto"/>
              </w:rPr>
              <w:t>検討事項</w:t>
            </w:r>
            <w:r>
              <w:rPr>
                <w:rFonts w:hint="eastAsia"/>
                <w:bdr w:val="single" w:sz="4" w:space="0" w:color="auto"/>
              </w:rPr>
              <w:t xml:space="preserve"> </w:t>
            </w:r>
            <w:r w:rsidRPr="00CF6B4E">
              <w:rPr>
                <w:rFonts w:hint="eastAsia"/>
              </w:rPr>
              <w:t xml:space="preserve">　</w:t>
            </w:r>
            <w:r w:rsidRPr="000123D7">
              <w:rPr>
                <w:rFonts w:hint="eastAsia"/>
              </w:rPr>
              <w:t>老朽空き家除却支援事業</w:t>
            </w:r>
            <w:r>
              <w:rPr>
                <w:rFonts w:hint="eastAsia"/>
              </w:rPr>
              <w:t xml:space="preserve">　</w:t>
            </w:r>
            <w:r w:rsidRPr="000123D7">
              <w:rPr>
                <w:rFonts w:hint="eastAsia"/>
              </w:rPr>
              <w:t>（国・兵庫県・相生市）</w:t>
            </w:r>
          </w:p>
        </w:tc>
      </w:tr>
      <w:tr w:rsidR="003550F5" w:rsidTr="002A23C5">
        <w:tc>
          <w:tcPr>
            <w:tcW w:w="978" w:type="dxa"/>
            <w:tcBorders>
              <w:top w:val="single" w:sz="8" w:space="0" w:color="auto"/>
              <w:left w:val="single" w:sz="8" w:space="0" w:color="auto"/>
            </w:tcBorders>
            <w:vAlign w:val="center"/>
          </w:tcPr>
          <w:p w:rsidR="003550F5" w:rsidRPr="00802FA2" w:rsidRDefault="003550F5" w:rsidP="002A23C5">
            <w:pPr>
              <w:ind w:left="0" w:firstLine="0"/>
              <w:rPr>
                <w:sz w:val="21"/>
                <w:szCs w:val="21"/>
              </w:rPr>
            </w:pPr>
            <w:r w:rsidRPr="00802FA2">
              <w:rPr>
                <w:rFonts w:hint="eastAsia"/>
                <w:sz w:val="21"/>
                <w:szCs w:val="21"/>
              </w:rPr>
              <w:t>内</w:t>
            </w:r>
            <w:r>
              <w:rPr>
                <w:rFonts w:hint="eastAsia"/>
                <w:sz w:val="21"/>
                <w:szCs w:val="21"/>
              </w:rPr>
              <w:t xml:space="preserve">　</w:t>
            </w:r>
            <w:r w:rsidRPr="00802FA2">
              <w:rPr>
                <w:rFonts w:hint="eastAsia"/>
                <w:sz w:val="21"/>
                <w:szCs w:val="21"/>
              </w:rPr>
              <w:t>容</w:t>
            </w:r>
          </w:p>
        </w:tc>
        <w:tc>
          <w:tcPr>
            <w:tcW w:w="8640" w:type="dxa"/>
            <w:tcBorders>
              <w:top w:val="single" w:sz="8" w:space="0" w:color="auto"/>
              <w:right w:val="single" w:sz="8" w:space="0" w:color="auto"/>
            </w:tcBorders>
          </w:tcPr>
          <w:p w:rsidR="003550F5" w:rsidRPr="00802FA2" w:rsidRDefault="003550F5" w:rsidP="002A23C5">
            <w:pPr>
              <w:ind w:left="0" w:firstLine="0"/>
              <w:rPr>
                <w:sz w:val="21"/>
                <w:szCs w:val="21"/>
              </w:rPr>
            </w:pPr>
            <w:r w:rsidRPr="00802FA2">
              <w:rPr>
                <w:rFonts w:hint="eastAsia"/>
                <w:sz w:val="21"/>
                <w:szCs w:val="21"/>
              </w:rPr>
              <w:t>倒壊等により周辺</w:t>
            </w:r>
            <w:r w:rsidRPr="00802FA2">
              <w:rPr>
                <w:sz w:val="21"/>
                <w:szCs w:val="21"/>
              </w:rPr>
              <w:t>に危険が</w:t>
            </w:r>
            <w:r w:rsidRPr="00802FA2">
              <w:rPr>
                <w:rFonts w:hint="eastAsia"/>
                <w:sz w:val="21"/>
                <w:szCs w:val="21"/>
              </w:rPr>
              <w:t>及ぶ</w:t>
            </w:r>
            <w:r w:rsidRPr="00802FA2">
              <w:rPr>
                <w:sz w:val="21"/>
                <w:szCs w:val="21"/>
              </w:rPr>
              <w:t>おそれのある空家の除却に対</w:t>
            </w:r>
            <w:r w:rsidRPr="00802FA2">
              <w:rPr>
                <w:rFonts w:hint="eastAsia"/>
                <w:sz w:val="21"/>
                <w:szCs w:val="21"/>
              </w:rPr>
              <w:t>する</w:t>
            </w:r>
            <w:r>
              <w:rPr>
                <w:sz w:val="21"/>
                <w:szCs w:val="21"/>
              </w:rPr>
              <w:t>助成制度</w:t>
            </w:r>
            <w:r>
              <w:rPr>
                <w:rFonts w:hint="eastAsia"/>
                <w:sz w:val="21"/>
                <w:szCs w:val="21"/>
              </w:rPr>
              <w:t>。</w:t>
            </w:r>
          </w:p>
          <w:p w:rsidR="003550F5" w:rsidRPr="00802FA2" w:rsidRDefault="003550F5" w:rsidP="002A23C5">
            <w:pPr>
              <w:ind w:leftChars="4" w:left="19"/>
              <w:rPr>
                <w:sz w:val="21"/>
                <w:szCs w:val="21"/>
              </w:rPr>
            </w:pPr>
            <w:r w:rsidRPr="00802FA2">
              <w:rPr>
                <w:rFonts w:hint="eastAsia"/>
                <w:sz w:val="21"/>
                <w:szCs w:val="21"/>
              </w:rPr>
              <w:t>危険</w:t>
            </w:r>
            <w:r w:rsidRPr="00802FA2">
              <w:rPr>
                <w:sz w:val="21"/>
                <w:szCs w:val="21"/>
              </w:rPr>
              <w:t>空家に対する助成</w:t>
            </w:r>
            <w:r w:rsidRPr="00802FA2">
              <w:rPr>
                <w:rFonts w:hint="eastAsia"/>
                <w:sz w:val="21"/>
                <w:szCs w:val="21"/>
              </w:rPr>
              <w:t>により居住環境の</w:t>
            </w:r>
            <w:r w:rsidRPr="00802FA2">
              <w:rPr>
                <w:sz w:val="21"/>
                <w:szCs w:val="21"/>
              </w:rPr>
              <w:t>整備改善及び地域の活性化を図る。</w:t>
            </w:r>
          </w:p>
        </w:tc>
      </w:tr>
      <w:tr w:rsidR="003550F5" w:rsidTr="002A23C5">
        <w:tc>
          <w:tcPr>
            <w:tcW w:w="978" w:type="dxa"/>
            <w:tcBorders>
              <w:left w:val="single" w:sz="8" w:space="0" w:color="auto"/>
            </w:tcBorders>
            <w:vAlign w:val="center"/>
          </w:tcPr>
          <w:p w:rsidR="003550F5" w:rsidRPr="00802FA2" w:rsidRDefault="003550F5" w:rsidP="002A23C5">
            <w:pPr>
              <w:ind w:left="0" w:firstLine="0"/>
              <w:rPr>
                <w:sz w:val="21"/>
                <w:szCs w:val="21"/>
              </w:rPr>
            </w:pPr>
            <w:r w:rsidRPr="00802FA2">
              <w:rPr>
                <w:rFonts w:hint="eastAsia"/>
                <w:sz w:val="21"/>
                <w:szCs w:val="21"/>
              </w:rPr>
              <w:t>助成額</w:t>
            </w:r>
          </w:p>
        </w:tc>
        <w:tc>
          <w:tcPr>
            <w:tcW w:w="8640" w:type="dxa"/>
            <w:tcBorders>
              <w:right w:val="single" w:sz="8" w:space="0" w:color="auto"/>
            </w:tcBorders>
          </w:tcPr>
          <w:p w:rsidR="00662A0F" w:rsidRDefault="00662A0F" w:rsidP="002A23C5">
            <w:pPr>
              <w:ind w:left="0"/>
              <w:rPr>
                <w:sz w:val="21"/>
                <w:szCs w:val="21"/>
              </w:rPr>
            </w:pPr>
            <w:r>
              <w:rPr>
                <w:rFonts w:hint="eastAsia"/>
                <w:sz w:val="21"/>
                <w:szCs w:val="21"/>
              </w:rPr>
              <w:t>事業費２００万円(上限)・・・所有者負担1/3（６６８千円）</w:t>
            </w:r>
          </w:p>
          <w:p w:rsidR="003550F5" w:rsidRPr="00802FA2" w:rsidRDefault="003550F5" w:rsidP="00662A0F">
            <w:pPr>
              <w:ind w:left="0"/>
              <w:rPr>
                <w:sz w:val="21"/>
                <w:szCs w:val="21"/>
              </w:rPr>
            </w:pPr>
            <w:r w:rsidRPr="00802FA2">
              <w:rPr>
                <w:rFonts w:hint="eastAsia"/>
                <w:sz w:val="21"/>
                <w:szCs w:val="21"/>
              </w:rPr>
              <w:t>国</w:t>
            </w:r>
            <w:r>
              <w:rPr>
                <w:rFonts w:hint="eastAsia"/>
                <w:sz w:val="21"/>
                <w:szCs w:val="21"/>
              </w:rPr>
              <w:t xml:space="preserve"> </w:t>
            </w:r>
            <w:r w:rsidRPr="00802FA2">
              <w:rPr>
                <w:sz w:val="21"/>
                <w:szCs w:val="21"/>
              </w:rPr>
              <w:t xml:space="preserve">1/3 </w:t>
            </w:r>
            <w:r w:rsidRPr="00802FA2">
              <w:rPr>
                <w:rFonts w:hint="eastAsia"/>
                <w:sz w:val="21"/>
                <w:szCs w:val="21"/>
              </w:rPr>
              <w:t>(上限</w:t>
            </w:r>
            <w:r w:rsidRPr="00802FA2">
              <w:rPr>
                <w:sz w:val="21"/>
                <w:szCs w:val="21"/>
              </w:rPr>
              <w:t>666千円</w:t>
            </w:r>
            <w:r w:rsidRPr="00802FA2">
              <w:rPr>
                <w:rFonts w:hint="eastAsia"/>
                <w:sz w:val="21"/>
                <w:szCs w:val="21"/>
              </w:rPr>
              <w:t>)</w:t>
            </w:r>
            <w:r w:rsidRPr="00802FA2">
              <w:rPr>
                <w:sz w:val="21"/>
                <w:szCs w:val="21"/>
              </w:rPr>
              <w:t>、県</w:t>
            </w:r>
            <w:r w:rsidRPr="00802FA2">
              <w:rPr>
                <w:rFonts w:hint="eastAsia"/>
                <w:sz w:val="21"/>
                <w:szCs w:val="21"/>
              </w:rPr>
              <w:t xml:space="preserve"> </w:t>
            </w:r>
            <w:r w:rsidRPr="00802FA2">
              <w:rPr>
                <w:sz w:val="21"/>
                <w:szCs w:val="21"/>
              </w:rPr>
              <w:t xml:space="preserve">1/6 </w:t>
            </w:r>
            <w:r w:rsidRPr="00802FA2">
              <w:rPr>
                <w:rFonts w:hint="eastAsia"/>
                <w:sz w:val="21"/>
                <w:szCs w:val="21"/>
              </w:rPr>
              <w:t>(上限</w:t>
            </w:r>
            <w:r w:rsidRPr="00802FA2">
              <w:rPr>
                <w:sz w:val="21"/>
                <w:szCs w:val="21"/>
              </w:rPr>
              <w:t>333千円</w:t>
            </w:r>
            <w:r w:rsidRPr="00802FA2">
              <w:rPr>
                <w:rFonts w:hint="eastAsia"/>
                <w:sz w:val="21"/>
                <w:szCs w:val="21"/>
              </w:rPr>
              <w:t>)</w:t>
            </w:r>
            <w:r w:rsidRPr="00802FA2">
              <w:rPr>
                <w:sz w:val="21"/>
                <w:szCs w:val="21"/>
              </w:rPr>
              <w:t>、</w:t>
            </w:r>
            <w:r w:rsidRPr="00802FA2">
              <w:rPr>
                <w:rFonts w:hint="eastAsia"/>
                <w:sz w:val="21"/>
                <w:szCs w:val="21"/>
              </w:rPr>
              <w:t>市 1/</w:t>
            </w:r>
            <w:r w:rsidRPr="00802FA2">
              <w:rPr>
                <w:sz w:val="21"/>
                <w:szCs w:val="21"/>
              </w:rPr>
              <w:t xml:space="preserve">6 </w:t>
            </w:r>
            <w:r w:rsidRPr="00802FA2">
              <w:rPr>
                <w:rFonts w:hint="eastAsia"/>
                <w:sz w:val="21"/>
                <w:szCs w:val="21"/>
              </w:rPr>
              <w:t>(上限</w:t>
            </w:r>
            <w:r w:rsidRPr="00802FA2">
              <w:rPr>
                <w:sz w:val="21"/>
                <w:szCs w:val="21"/>
              </w:rPr>
              <w:t>333千円</w:t>
            </w:r>
            <w:r w:rsidR="00662A0F">
              <w:rPr>
                <w:rFonts w:hint="eastAsia"/>
                <w:sz w:val="21"/>
                <w:szCs w:val="21"/>
              </w:rPr>
              <w:t>:</w:t>
            </w:r>
            <w:r w:rsidRPr="00802FA2">
              <w:rPr>
                <w:rFonts w:hint="eastAsia"/>
                <w:sz w:val="21"/>
                <w:szCs w:val="21"/>
              </w:rPr>
              <w:t>随伴</w:t>
            </w:r>
            <w:r w:rsidRPr="00802FA2">
              <w:rPr>
                <w:sz w:val="21"/>
                <w:szCs w:val="21"/>
              </w:rPr>
              <w:t>補助</w:t>
            </w:r>
            <w:r w:rsidRPr="00802FA2">
              <w:rPr>
                <w:rFonts w:hint="eastAsia"/>
                <w:sz w:val="21"/>
                <w:szCs w:val="21"/>
              </w:rPr>
              <w:t>)</w:t>
            </w:r>
          </w:p>
        </w:tc>
      </w:tr>
      <w:tr w:rsidR="003550F5" w:rsidTr="002A23C5">
        <w:tc>
          <w:tcPr>
            <w:tcW w:w="978" w:type="dxa"/>
            <w:tcBorders>
              <w:left w:val="single" w:sz="8" w:space="0" w:color="auto"/>
              <w:bottom w:val="single" w:sz="8" w:space="0" w:color="auto"/>
            </w:tcBorders>
            <w:vAlign w:val="center"/>
          </w:tcPr>
          <w:p w:rsidR="003550F5" w:rsidRPr="00802FA2" w:rsidRDefault="003550F5" w:rsidP="002A23C5">
            <w:pPr>
              <w:ind w:left="0" w:firstLine="0"/>
              <w:rPr>
                <w:sz w:val="21"/>
                <w:szCs w:val="21"/>
              </w:rPr>
            </w:pPr>
            <w:r w:rsidRPr="00802FA2">
              <w:rPr>
                <w:rFonts w:hint="eastAsia"/>
                <w:sz w:val="21"/>
                <w:szCs w:val="21"/>
              </w:rPr>
              <w:t>対</w:t>
            </w:r>
            <w:r>
              <w:rPr>
                <w:rFonts w:hint="eastAsia"/>
                <w:sz w:val="21"/>
                <w:szCs w:val="21"/>
              </w:rPr>
              <w:t xml:space="preserve">　</w:t>
            </w:r>
            <w:r w:rsidRPr="00802FA2">
              <w:rPr>
                <w:rFonts w:hint="eastAsia"/>
                <w:sz w:val="21"/>
                <w:szCs w:val="21"/>
              </w:rPr>
              <w:t>象</w:t>
            </w:r>
          </w:p>
        </w:tc>
        <w:tc>
          <w:tcPr>
            <w:tcW w:w="8640" w:type="dxa"/>
            <w:tcBorders>
              <w:bottom w:val="single" w:sz="8" w:space="0" w:color="auto"/>
              <w:right w:val="single" w:sz="8" w:space="0" w:color="auto"/>
            </w:tcBorders>
          </w:tcPr>
          <w:p w:rsidR="003550F5" w:rsidRPr="00802FA2" w:rsidRDefault="003550F5" w:rsidP="002A23C5">
            <w:pPr>
              <w:ind w:left="840" w:hangingChars="400" w:hanging="840"/>
              <w:rPr>
                <w:sz w:val="21"/>
                <w:szCs w:val="21"/>
              </w:rPr>
            </w:pPr>
            <w:r w:rsidRPr="00802FA2">
              <w:rPr>
                <w:rFonts w:hint="eastAsia"/>
                <w:sz w:val="21"/>
                <w:szCs w:val="21"/>
              </w:rPr>
              <w:t>倒壊等により</w:t>
            </w:r>
            <w:r w:rsidRPr="00802FA2">
              <w:rPr>
                <w:sz w:val="21"/>
                <w:szCs w:val="21"/>
              </w:rPr>
              <w:t>前面道路や近隣など周辺に危険がおよぶおそれがある特定空家等。</w:t>
            </w:r>
          </w:p>
          <w:p w:rsidR="003550F5" w:rsidRPr="00802FA2" w:rsidRDefault="003550F5" w:rsidP="002A23C5">
            <w:pPr>
              <w:ind w:left="840" w:hangingChars="400" w:hanging="840"/>
              <w:rPr>
                <w:sz w:val="21"/>
                <w:szCs w:val="21"/>
              </w:rPr>
            </w:pPr>
            <w:r w:rsidRPr="00802FA2">
              <w:rPr>
                <w:rFonts w:hint="eastAsia"/>
                <w:sz w:val="21"/>
                <w:szCs w:val="21"/>
              </w:rPr>
              <w:t>老朽</w:t>
            </w:r>
            <w:r w:rsidRPr="00802FA2">
              <w:rPr>
                <w:sz w:val="21"/>
                <w:szCs w:val="21"/>
              </w:rPr>
              <w:t>危険空き家の除却工事に係る経費</w:t>
            </w:r>
          </w:p>
        </w:tc>
      </w:tr>
    </w:tbl>
    <w:p w:rsidR="003550F5" w:rsidRDefault="003550F5" w:rsidP="003550F5">
      <w:pPr>
        <w:ind w:firstLine="0"/>
        <w:rPr>
          <w:sz w:val="24"/>
          <w:szCs w:val="24"/>
        </w:rPr>
      </w:pPr>
    </w:p>
    <w:tbl>
      <w:tblPr>
        <w:tblStyle w:val="a5"/>
        <w:tblW w:w="0" w:type="auto"/>
        <w:tblLayout w:type="fixed"/>
        <w:tblLook w:val="04A0" w:firstRow="1" w:lastRow="0" w:firstColumn="1" w:lastColumn="0" w:noHBand="0" w:noVBand="1"/>
      </w:tblPr>
      <w:tblGrid>
        <w:gridCol w:w="1118"/>
        <w:gridCol w:w="8490"/>
      </w:tblGrid>
      <w:tr w:rsidR="00662A0F" w:rsidRPr="000123D7" w:rsidTr="002A59DC">
        <w:tc>
          <w:tcPr>
            <w:tcW w:w="9608"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662A0F" w:rsidRPr="000123D7" w:rsidRDefault="009C4954" w:rsidP="009D52EA">
            <w:pPr>
              <w:ind w:left="9" w:hangingChars="4" w:hanging="9"/>
            </w:pPr>
            <w:r>
              <w:rPr>
                <w:rFonts w:hint="eastAsia"/>
                <w:bdr w:val="single" w:sz="4" w:space="0" w:color="auto"/>
              </w:rPr>
              <w:t>検討事項</w:t>
            </w:r>
            <w:r w:rsidR="00662A0F" w:rsidRPr="000123D7">
              <w:rPr>
                <w:rFonts w:hint="eastAsia"/>
              </w:rPr>
              <w:t xml:space="preserve">　</w:t>
            </w:r>
            <w:r w:rsidR="00AF4982">
              <w:rPr>
                <w:rFonts w:hint="eastAsia"/>
              </w:rPr>
              <w:t xml:space="preserve">　</w:t>
            </w:r>
            <w:r w:rsidR="00662A0F" w:rsidRPr="000123D7">
              <w:rPr>
                <w:rFonts w:hint="eastAsia"/>
              </w:rPr>
              <w:t>空家の</w:t>
            </w:r>
            <w:r w:rsidR="009D52EA">
              <w:rPr>
                <w:rFonts w:hint="eastAsia"/>
              </w:rPr>
              <w:t>自主的</w:t>
            </w:r>
            <w:r w:rsidR="00662A0F" w:rsidRPr="000123D7">
              <w:rPr>
                <w:rFonts w:hint="eastAsia"/>
              </w:rPr>
              <w:t>除去処分</w:t>
            </w:r>
            <w:r w:rsidR="00AF4982">
              <w:rPr>
                <w:rFonts w:hint="eastAsia"/>
              </w:rPr>
              <w:t>に係る優遇措置の検討</w:t>
            </w:r>
            <w:r w:rsidR="00662A0F" w:rsidRPr="000123D7">
              <w:rPr>
                <w:rFonts w:hint="eastAsia"/>
              </w:rPr>
              <w:t>（相生市）</w:t>
            </w:r>
          </w:p>
        </w:tc>
      </w:tr>
      <w:tr w:rsidR="00662A0F" w:rsidRPr="002A42EC" w:rsidTr="00E019A7">
        <w:trPr>
          <w:trHeight w:val="848"/>
        </w:trPr>
        <w:tc>
          <w:tcPr>
            <w:tcW w:w="1118" w:type="dxa"/>
            <w:tcBorders>
              <w:top w:val="single" w:sz="8" w:space="0" w:color="auto"/>
              <w:left w:val="single" w:sz="8" w:space="0" w:color="auto"/>
            </w:tcBorders>
            <w:vAlign w:val="center"/>
          </w:tcPr>
          <w:p w:rsidR="00662A0F" w:rsidRPr="00802FA2" w:rsidRDefault="00662A0F" w:rsidP="002A59DC">
            <w:pPr>
              <w:ind w:left="0" w:firstLine="0"/>
              <w:rPr>
                <w:sz w:val="21"/>
                <w:szCs w:val="21"/>
              </w:rPr>
            </w:pPr>
            <w:r w:rsidRPr="00802FA2">
              <w:rPr>
                <w:rFonts w:hint="eastAsia"/>
                <w:sz w:val="21"/>
                <w:szCs w:val="21"/>
              </w:rPr>
              <w:t>内  容</w:t>
            </w:r>
          </w:p>
        </w:tc>
        <w:tc>
          <w:tcPr>
            <w:tcW w:w="8490" w:type="dxa"/>
            <w:tcBorders>
              <w:top w:val="single" w:sz="8" w:space="0" w:color="auto"/>
              <w:right w:val="single" w:sz="8" w:space="0" w:color="auto"/>
            </w:tcBorders>
            <w:vAlign w:val="center"/>
          </w:tcPr>
          <w:p w:rsidR="00F20299" w:rsidRPr="002A42EC" w:rsidRDefault="009D52EA" w:rsidP="00E019A7">
            <w:pPr>
              <w:ind w:left="0" w:firstLine="0"/>
              <w:jc w:val="both"/>
              <w:rPr>
                <w:sz w:val="21"/>
                <w:szCs w:val="21"/>
              </w:rPr>
            </w:pPr>
            <w:r>
              <w:rPr>
                <w:rFonts w:hint="eastAsia"/>
                <w:sz w:val="21"/>
                <w:szCs w:val="21"/>
              </w:rPr>
              <w:t>空家対策を推進するため本</w:t>
            </w:r>
            <w:r w:rsidR="00F20299">
              <w:rPr>
                <w:rFonts w:hint="eastAsia"/>
                <w:sz w:val="21"/>
                <w:szCs w:val="21"/>
              </w:rPr>
              <w:t>市の状況に応じた優遇措置の検討を</w:t>
            </w:r>
            <w:r w:rsidR="00662A0F" w:rsidRPr="002A42EC">
              <w:rPr>
                <w:sz w:val="21"/>
                <w:szCs w:val="21"/>
              </w:rPr>
              <w:t>行</w:t>
            </w:r>
            <w:r w:rsidR="00F20299">
              <w:rPr>
                <w:rFonts w:hint="eastAsia"/>
                <w:sz w:val="21"/>
                <w:szCs w:val="21"/>
              </w:rPr>
              <w:t>う。</w:t>
            </w:r>
          </w:p>
        </w:tc>
      </w:tr>
    </w:tbl>
    <w:p w:rsidR="00662A0F" w:rsidRPr="009D52EA" w:rsidRDefault="00662A0F" w:rsidP="00662A0F">
      <w:pPr>
        <w:rPr>
          <w:sz w:val="24"/>
          <w:szCs w:val="24"/>
        </w:rPr>
      </w:pPr>
    </w:p>
    <w:tbl>
      <w:tblPr>
        <w:tblStyle w:val="a5"/>
        <w:tblW w:w="0" w:type="auto"/>
        <w:tblLayout w:type="fixed"/>
        <w:tblLook w:val="04A0" w:firstRow="1" w:lastRow="0" w:firstColumn="1" w:lastColumn="0" w:noHBand="0" w:noVBand="1"/>
      </w:tblPr>
      <w:tblGrid>
        <w:gridCol w:w="1124"/>
        <w:gridCol w:w="8494"/>
      </w:tblGrid>
      <w:tr w:rsidR="003550F5" w:rsidRPr="000123D7" w:rsidTr="002A23C5">
        <w:trPr>
          <w:trHeight w:val="511"/>
        </w:trPr>
        <w:tc>
          <w:tcPr>
            <w:tcW w:w="9618"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3550F5" w:rsidRPr="000123D7" w:rsidRDefault="003550F5" w:rsidP="00725053">
            <w:pPr>
              <w:spacing w:after="0" w:line="240" w:lineRule="auto"/>
              <w:ind w:left="9" w:hangingChars="4" w:hanging="9"/>
              <w:jc w:val="both"/>
            </w:pPr>
            <w:r>
              <w:rPr>
                <w:rFonts w:hint="eastAsia"/>
                <w:bdr w:val="single" w:sz="4" w:space="0" w:color="auto"/>
              </w:rPr>
              <w:t xml:space="preserve"> </w:t>
            </w:r>
            <w:r w:rsidR="009C4954">
              <w:rPr>
                <w:rFonts w:hint="eastAsia"/>
                <w:bdr w:val="single" w:sz="4" w:space="0" w:color="auto"/>
              </w:rPr>
              <w:t xml:space="preserve">検討事項 </w:t>
            </w:r>
            <w:r w:rsidRPr="000123D7">
              <w:rPr>
                <w:rFonts w:hint="eastAsia"/>
              </w:rPr>
              <w:t xml:space="preserve">　</w:t>
            </w:r>
            <w:r w:rsidR="00F20299">
              <w:rPr>
                <w:rFonts w:hint="eastAsia"/>
              </w:rPr>
              <w:t>金融機関等連携協定</w:t>
            </w:r>
            <w:r w:rsidR="00AA05AD">
              <w:rPr>
                <w:rFonts w:hint="eastAsia"/>
              </w:rPr>
              <w:t>の検討</w:t>
            </w:r>
            <w:r w:rsidRPr="000123D7">
              <w:rPr>
                <w:rFonts w:hint="eastAsia"/>
              </w:rPr>
              <w:t xml:space="preserve">　（相生市）</w:t>
            </w:r>
          </w:p>
        </w:tc>
      </w:tr>
      <w:tr w:rsidR="003550F5" w:rsidRPr="000123D7" w:rsidTr="00F20299">
        <w:trPr>
          <w:trHeight w:val="840"/>
        </w:trPr>
        <w:tc>
          <w:tcPr>
            <w:tcW w:w="1124" w:type="dxa"/>
            <w:tcBorders>
              <w:top w:val="single" w:sz="8" w:space="0" w:color="auto"/>
              <w:left w:val="single" w:sz="8" w:space="0" w:color="auto"/>
              <w:right w:val="single" w:sz="4" w:space="0" w:color="auto"/>
            </w:tcBorders>
            <w:vAlign w:val="center"/>
          </w:tcPr>
          <w:p w:rsidR="003550F5" w:rsidRPr="000123D7" w:rsidRDefault="003550F5" w:rsidP="002A23C5">
            <w:pPr>
              <w:ind w:left="840" w:hangingChars="400" w:hanging="840"/>
              <w:jc w:val="center"/>
              <w:rPr>
                <w:sz w:val="21"/>
                <w:szCs w:val="21"/>
              </w:rPr>
            </w:pPr>
            <w:r>
              <w:rPr>
                <w:rFonts w:hint="eastAsia"/>
                <w:sz w:val="21"/>
                <w:szCs w:val="21"/>
              </w:rPr>
              <w:t>内　容</w:t>
            </w:r>
          </w:p>
        </w:tc>
        <w:tc>
          <w:tcPr>
            <w:tcW w:w="8494" w:type="dxa"/>
            <w:tcBorders>
              <w:top w:val="single" w:sz="8" w:space="0" w:color="auto"/>
              <w:left w:val="single" w:sz="4" w:space="0" w:color="auto"/>
              <w:right w:val="single" w:sz="8" w:space="0" w:color="auto"/>
            </w:tcBorders>
          </w:tcPr>
          <w:p w:rsidR="00F20299" w:rsidRPr="000123D7" w:rsidRDefault="00725053" w:rsidP="00F20299">
            <w:pPr>
              <w:ind w:left="0" w:firstLineChars="100" w:firstLine="210"/>
              <w:rPr>
                <w:sz w:val="21"/>
                <w:szCs w:val="21"/>
              </w:rPr>
            </w:pPr>
            <w:r>
              <w:rPr>
                <w:rFonts w:hint="eastAsia"/>
                <w:sz w:val="21"/>
                <w:szCs w:val="21"/>
              </w:rPr>
              <w:t>本</w:t>
            </w:r>
            <w:r w:rsidR="003550F5" w:rsidRPr="000123D7">
              <w:rPr>
                <w:rFonts w:hint="eastAsia"/>
                <w:sz w:val="21"/>
                <w:szCs w:val="21"/>
              </w:rPr>
              <w:t>市と市内金融機関</w:t>
            </w:r>
            <w:r w:rsidR="00322B92">
              <w:rPr>
                <w:rFonts w:hint="eastAsia"/>
                <w:sz w:val="21"/>
                <w:szCs w:val="21"/>
              </w:rPr>
              <w:t>が</w:t>
            </w:r>
            <w:r w:rsidR="003550F5" w:rsidRPr="000123D7">
              <w:rPr>
                <w:rFonts w:hint="eastAsia"/>
                <w:sz w:val="21"/>
                <w:szCs w:val="21"/>
              </w:rPr>
              <w:t>協定を結び、金融機関</w:t>
            </w:r>
            <w:r w:rsidR="00F20299">
              <w:rPr>
                <w:rFonts w:hint="eastAsia"/>
                <w:sz w:val="21"/>
                <w:szCs w:val="21"/>
              </w:rPr>
              <w:t>等が取り扱う</w:t>
            </w:r>
            <w:r w:rsidR="003550F5" w:rsidRPr="000123D7">
              <w:rPr>
                <w:rFonts w:hint="eastAsia"/>
                <w:sz w:val="21"/>
                <w:szCs w:val="21"/>
              </w:rPr>
              <w:t>空家解体</w:t>
            </w:r>
            <w:r w:rsidR="00322B92">
              <w:rPr>
                <w:rFonts w:hint="eastAsia"/>
                <w:sz w:val="21"/>
                <w:szCs w:val="21"/>
              </w:rPr>
              <w:t>費</w:t>
            </w:r>
            <w:r w:rsidR="003550F5" w:rsidRPr="000123D7">
              <w:rPr>
                <w:rFonts w:hint="eastAsia"/>
                <w:sz w:val="21"/>
                <w:szCs w:val="21"/>
              </w:rPr>
              <w:t>ローン</w:t>
            </w:r>
            <w:r w:rsidR="00F20299">
              <w:rPr>
                <w:rFonts w:hint="eastAsia"/>
                <w:sz w:val="21"/>
                <w:szCs w:val="21"/>
              </w:rPr>
              <w:t>等の活用を促し空家等対策の推進を</w:t>
            </w:r>
            <w:r w:rsidR="003550F5" w:rsidRPr="000123D7">
              <w:rPr>
                <w:rFonts w:hint="eastAsia"/>
                <w:sz w:val="21"/>
                <w:szCs w:val="21"/>
              </w:rPr>
              <w:t>行う。</w:t>
            </w:r>
          </w:p>
        </w:tc>
      </w:tr>
    </w:tbl>
    <w:p w:rsidR="0039419C" w:rsidRDefault="0039419C" w:rsidP="003550F5">
      <w:pPr>
        <w:rPr>
          <w:sz w:val="24"/>
          <w:szCs w:val="24"/>
        </w:rPr>
      </w:pPr>
    </w:p>
    <w:p w:rsidR="005F4B49" w:rsidRPr="00CA20D2" w:rsidRDefault="005F4B49" w:rsidP="009D52EA">
      <w:pPr>
        <w:spacing w:after="0" w:line="240" w:lineRule="auto"/>
        <w:ind w:left="0" w:firstLine="0"/>
        <w:rPr>
          <w:szCs w:val="24"/>
        </w:rPr>
      </w:pPr>
      <w:r>
        <w:rPr>
          <w:rFonts w:ascii="ＭＳ 明朝" w:hAnsi="ＭＳ 明朝" w:cs="ＭＳ 明朝"/>
          <w:szCs w:val="24"/>
        </w:rPr>
        <w:br w:type="page"/>
      </w:r>
      <w:r>
        <w:rPr>
          <w:rFonts w:ascii="ＭＳ 明朝" w:hAnsi="ＭＳ 明朝" w:cs="ＭＳ 明朝" w:hint="eastAsia"/>
          <w:szCs w:val="24"/>
        </w:rPr>
        <w:lastRenderedPageBreak/>
        <w:t>（２）</w:t>
      </w:r>
      <w:r w:rsidRPr="000123D7">
        <w:t>除却後の土地の有効活用の研究</w:t>
      </w:r>
    </w:p>
    <w:p w:rsidR="005F4B49" w:rsidRPr="00CA20D2" w:rsidRDefault="005F4B49" w:rsidP="005F4B49">
      <w:pPr>
        <w:rPr>
          <w:szCs w:val="24"/>
        </w:rPr>
      </w:pPr>
      <w:r w:rsidRPr="00CA20D2">
        <w:rPr>
          <w:rFonts w:ascii="Calibri" w:eastAsia="Calibri" w:hAnsi="Calibri" w:cs="Calibri"/>
          <w:noProof/>
          <w:szCs w:val="24"/>
        </w:rPr>
        <mc:AlternateContent>
          <mc:Choice Requires="wpg">
            <w:drawing>
              <wp:inline distT="0" distB="0" distL="0" distR="0" wp14:anchorId="20A369AB" wp14:editId="38198AF4">
                <wp:extent cx="6108192" cy="45719"/>
                <wp:effectExtent l="0" t="0" r="26035" b="12065"/>
                <wp:docPr id="22901" name="Group 24358"/>
                <wp:cNvGraphicFramePr/>
                <a:graphic xmlns:a="http://schemas.openxmlformats.org/drawingml/2006/main">
                  <a:graphicData uri="http://schemas.microsoft.com/office/word/2010/wordprocessingGroup">
                    <wpg:wgp>
                      <wpg:cNvGrpSpPr/>
                      <wpg:grpSpPr>
                        <a:xfrm>
                          <a:off x="0" y="0"/>
                          <a:ext cx="6108192" cy="45719"/>
                          <a:chOff x="0" y="0"/>
                          <a:chExt cx="5771388" cy="36576"/>
                        </a:xfrm>
                        <a:solidFill>
                          <a:schemeClr val="accent1"/>
                        </a:solidFill>
                      </wpg:grpSpPr>
                      <wps:wsp>
                        <wps:cNvPr id="22902" name="Shape 32352"/>
                        <wps:cNvSpPr/>
                        <wps:spPr>
                          <a:xfrm>
                            <a:off x="0" y="0"/>
                            <a:ext cx="5771388" cy="36576"/>
                          </a:xfrm>
                          <a:custGeom>
                            <a:avLst/>
                            <a:gdLst/>
                            <a:ahLst/>
                            <a:cxnLst/>
                            <a:rect l="0" t="0" r="0" b="0"/>
                            <a:pathLst>
                              <a:path w="5771388" h="36576">
                                <a:moveTo>
                                  <a:pt x="0" y="0"/>
                                </a:moveTo>
                                <a:lnTo>
                                  <a:pt x="5771388" y="0"/>
                                </a:lnTo>
                                <a:lnTo>
                                  <a:pt x="5771388" y="36576"/>
                                </a:lnTo>
                                <a:lnTo>
                                  <a:pt x="0" y="36576"/>
                                </a:lnTo>
                                <a:lnTo>
                                  <a:pt x="0" y="0"/>
                                </a:lnTo>
                              </a:path>
                            </a:pathLst>
                          </a:custGeom>
                          <a:grpFill/>
                          <a:ln w="0" cap="flat">
                            <a:solidFill>
                              <a:schemeClr val="accent1"/>
                            </a:solidFill>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w:pict>
              <v:group w14:anchorId="7467AA29" id="Group 24358" o:spid="_x0000_s1026" style="width:480.95pt;height:3.6pt;mso-position-horizontal-relative:char;mso-position-vertical-relative:line" coordsize="5771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">
                <v:shape id="Shape 32352" o:spid="_x0000_s1027" style="position:absolute;width:57713;height:365;visibility:visible;mso-wrap-style:square;v-text-anchor:top" coordsize="577138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wEMUA&#10;AADeAAAADwAAAGRycy9kb3ducmV2LnhtbESPzWrDMBCE74W+g9hCbo1UQdLWjRJKSEiu+Tn4uLW2&#10;lqm1MpYSO29fFQI9DjPzDbNYjb4VV+pjE9jAy1SBIK6Cbbg2cD5tn99AxIRssQ1MBm4UYbV8fFhg&#10;YcPAB7oeUy0yhGOBBlxKXSFlrBx5jNPQEWfvO/QeU5Z9LW2PQ4b7Vmql5tJjw3nBYUdrR9XP8eIN&#10;fA3l1undrH0tqdzby1xVt/XGmMnT+PkBItGY/sP39t4a0Ppdafi7k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rAQxQAAAN4AAAAPAAAAAAAAAAAAAAAAAJgCAABkcnMv&#10;ZG93bnJldi54bWxQSwUGAAAAAAQABAD1AAAAigMAAAAA&#10;" path="m,l5771388,r,36576l,36576,,e" filled="f" strokecolor="#5b9bd5 [3204]" strokeweight="0">
                  <v:stroke miterlimit="83231f" joinstyle="miter"/>
                  <v:path arrowok="t" textboxrect="0,0,5771388,36576"/>
                </v:shape>
                <w10:wrap anchorx="page" anchory="page"/>
                <w10:anchorlock/>
              </v:group>
            </w:pict>
          </mc:Fallback>
        </mc:AlternateContent>
      </w:r>
    </w:p>
    <w:p w:rsidR="00707461" w:rsidRDefault="00707461" w:rsidP="003550F5">
      <w:pPr>
        <w:ind w:firstLineChars="100" w:firstLine="220"/>
      </w:pPr>
      <w:r>
        <w:rPr>
          <w:rFonts w:hint="eastAsia"/>
        </w:rPr>
        <w:t>老朽化した危険空家等、管理不全空家等及び特定空家等の除却を促進する中で、空家除却後の空地が放置され、雑草の繁茂等により改めて環境に影響を及ぼすことが懸念されます。</w:t>
      </w:r>
    </w:p>
    <w:p w:rsidR="003550F5" w:rsidRPr="00E01433" w:rsidRDefault="00707461" w:rsidP="003550F5">
      <w:pPr>
        <w:ind w:firstLineChars="100" w:firstLine="220"/>
        <w:rPr>
          <w:sz w:val="24"/>
          <w:szCs w:val="24"/>
        </w:rPr>
      </w:pPr>
      <w:r>
        <w:rPr>
          <w:rFonts w:hint="eastAsia"/>
        </w:rPr>
        <w:t>特定空家等の除却の促進及び除却後の跡地の有効活用のため、</w:t>
      </w:r>
      <w:r w:rsidR="003550F5" w:rsidRPr="000123D7">
        <w:t xml:space="preserve">空地についても安全で安心なまちづくりの観点から、有効な活用がなされるよう研究を進めます。 </w:t>
      </w:r>
    </w:p>
    <w:p w:rsidR="003550F5" w:rsidRDefault="003550F5" w:rsidP="003550F5">
      <w:pPr>
        <w:spacing w:after="0" w:line="240" w:lineRule="auto"/>
        <w:ind w:left="0" w:firstLine="0"/>
        <w:rPr>
          <w:sz w:val="24"/>
          <w:szCs w:val="24"/>
        </w:rPr>
      </w:pPr>
    </w:p>
    <w:tbl>
      <w:tblPr>
        <w:tblStyle w:val="a5"/>
        <w:tblW w:w="0" w:type="auto"/>
        <w:tblLook w:val="04A0" w:firstRow="1" w:lastRow="0" w:firstColumn="1" w:lastColumn="0" w:noHBand="0" w:noVBand="1"/>
      </w:tblPr>
      <w:tblGrid>
        <w:gridCol w:w="988"/>
        <w:gridCol w:w="8630"/>
      </w:tblGrid>
      <w:tr w:rsidR="003550F5" w:rsidRPr="000123D7" w:rsidTr="0029382C">
        <w:trPr>
          <w:trHeight w:val="509"/>
        </w:trPr>
        <w:tc>
          <w:tcPr>
            <w:tcW w:w="9618"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9C4954" w:rsidRDefault="003550F5" w:rsidP="00707461">
            <w:pPr>
              <w:ind w:leftChars="50" w:left="8030" w:hangingChars="3600" w:hanging="7920"/>
            </w:pPr>
            <w:r w:rsidRPr="000123D7">
              <w:rPr>
                <w:rFonts w:hint="eastAsia"/>
                <w:bdr w:val="single" w:sz="4" w:space="0" w:color="auto"/>
              </w:rPr>
              <w:t xml:space="preserve"> </w:t>
            </w:r>
            <w:r w:rsidR="009C4954">
              <w:rPr>
                <w:rFonts w:hint="eastAsia"/>
                <w:bdr w:val="single" w:sz="4" w:space="0" w:color="auto"/>
              </w:rPr>
              <w:t xml:space="preserve">検討事項 </w:t>
            </w:r>
            <w:r w:rsidRPr="000123D7">
              <w:rPr>
                <w:rFonts w:hint="eastAsia"/>
              </w:rPr>
              <w:t xml:space="preserve">　</w:t>
            </w:r>
            <w:r w:rsidR="00707461">
              <w:rPr>
                <w:rFonts w:hint="eastAsia"/>
              </w:rPr>
              <w:t>「空家等跡地地域活用事業（</w:t>
            </w:r>
            <w:r w:rsidRPr="000123D7">
              <w:rPr>
                <w:rFonts w:hint="eastAsia"/>
              </w:rPr>
              <w:t>コミュニティ広場</w:t>
            </w:r>
            <w:r w:rsidR="00707461">
              <w:rPr>
                <w:rFonts w:hint="eastAsia"/>
              </w:rPr>
              <w:t>等</w:t>
            </w:r>
            <w:r w:rsidRPr="000123D7">
              <w:rPr>
                <w:rFonts w:hint="eastAsia"/>
              </w:rPr>
              <w:t>整備事業</w:t>
            </w:r>
            <w:r w:rsidR="00707461">
              <w:rPr>
                <w:rFonts w:hint="eastAsia"/>
              </w:rPr>
              <w:t>）</w:t>
            </w:r>
            <w:r w:rsidRPr="000123D7">
              <w:rPr>
                <w:rFonts w:hint="eastAsia"/>
              </w:rPr>
              <w:t>（案）</w:t>
            </w:r>
            <w:r w:rsidR="00707461">
              <w:rPr>
                <w:rFonts w:hint="eastAsia"/>
              </w:rPr>
              <w:t>」</w:t>
            </w:r>
            <w:r w:rsidR="00AA05AD">
              <w:rPr>
                <w:rFonts w:hint="eastAsia"/>
              </w:rPr>
              <w:t>の検討</w:t>
            </w:r>
          </w:p>
          <w:p w:rsidR="003550F5" w:rsidRPr="000123D7" w:rsidRDefault="009C4954" w:rsidP="009C4954">
            <w:pPr>
              <w:ind w:leftChars="3450" w:left="8030" w:hangingChars="200" w:hanging="440"/>
            </w:pPr>
            <w:r>
              <w:rPr>
                <w:rFonts w:hint="eastAsia"/>
              </w:rPr>
              <w:t xml:space="preserve">　（</w:t>
            </w:r>
            <w:r w:rsidR="003550F5" w:rsidRPr="000123D7">
              <w:rPr>
                <w:rFonts w:hint="eastAsia"/>
              </w:rPr>
              <w:t>相生市）</w:t>
            </w:r>
          </w:p>
        </w:tc>
      </w:tr>
      <w:tr w:rsidR="003550F5" w:rsidTr="0029382C">
        <w:tc>
          <w:tcPr>
            <w:tcW w:w="988" w:type="dxa"/>
            <w:tcBorders>
              <w:top w:val="single" w:sz="8" w:space="0" w:color="auto"/>
              <w:left w:val="single" w:sz="8" w:space="0" w:color="auto"/>
            </w:tcBorders>
            <w:vAlign w:val="center"/>
          </w:tcPr>
          <w:p w:rsidR="003550F5" w:rsidRPr="000123D7" w:rsidRDefault="003550F5" w:rsidP="002A23C5">
            <w:pPr>
              <w:spacing w:after="0" w:line="240" w:lineRule="auto"/>
              <w:ind w:left="0" w:firstLine="0"/>
              <w:rPr>
                <w:sz w:val="21"/>
                <w:szCs w:val="21"/>
              </w:rPr>
            </w:pPr>
            <w:r w:rsidRPr="000123D7">
              <w:rPr>
                <w:rFonts w:hint="eastAsia"/>
                <w:sz w:val="21"/>
                <w:szCs w:val="21"/>
              </w:rPr>
              <w:t>内</w:t>
            </w:r>
            <w:r>
              <w:rPr>
                <w:rFonts w:hint="eastAsia"/>
                <w:sz w:val="21"/>
                <w:szCs w:val="21"/>
              </w:rPr>
              <w:t xml:space="preserve">　</w:t>
            </w:r>
            <w:r w:rsidRPr="000123D7">
              <w:rPr>
                <w:rFonts w:hint="eastAsia"/>
                <w:sz w:val="21"/>
                <w:szCs w:val="21"/>
              </w:rPr>
              <w:t>容</w:t>
            </w:r>
          </w:p>
        </w:tc>
        <w:tc>
          <w:tcPr>
            <w:tcW w:w="8630" w:type="dxa"/>
            <w:tcBorders>
              <w:top w:val="single" w:sz="8" w:space="0" w:color="auto"/>
              <w:right w:val="single" w:sz="8" w:space="0" w:color="auto"/>
            </w:tcBorders>
          </w:tcPr>
          <w:p w:rsidR="003550F5" w:rsidRPr="000123D7" w:rsidRDefault="003550F5" w:rsidP="00F84076">
            <w:pPr>
              <w:ind w:leftChars="4" w:left="9" w:firstLineChars="100" w:firstLine="210"/>
              <w:rPr>
                <w:sz w:val="21"/>
                <w:szCs w:val="21"/>
              </w:rPr>
            </w:pPr>
            <w:r w:rsidRPr="000123D7">
              <w:rPr>
                <w:rFonts w:hint="eastAsia"/>
                <w:sz w:val="21"/>
                <w:szCs w:val="21"/>
              </w:rPr>
              <w:t>空家</w:t>
            </w:r>
            <w:r w:rsidR="00707461">
              <w:rPr>
                <w:rFonts w:hint="eastAsia"/>
                <w:sz w:val="21"/>
                <w:szCs w:val="21"/>
              </w:rPr>
              <w:t>等</w:t>
            </w:r>
            <w:r w:rsidRPr="000123D7">
              <w:rPr>
                <w:rFonts w:hint="eastAsia"/>
                <w:sz w:val="21"/>
                <w:szCs w:val="21"/>
              </w:rPr>
              <w:t>の</w:t>
            </w:r>
            <w:r w:rsidRPr="000123D7">
              <w:rPr>
                <w:sz w:val="21"/>
                <w:szCs w:val="21"/>
              </w:rPr>
              <w:t>跡地を自治会、コミュニティ団体</w:t>
            </w:r>
            <w:r w:rsidRPr="000123D7">
              <w:rPr>
                <w:rFonts w:hint="eastAsia"/>
                <w:sz w:val="21"/>
                <w:szCs w:val="21"/>
              </w:rPr>
              <w:t>等</w:t>
            </w:r>
            <w:r w:rsidRPr="000123D7">
              <w:rPr>
                <w:sz w:val="21"/>
                <w:szCs w:val="21"/>
              </w:rPr>
              <w:t>が</w:t>
            </w:r>
            <w:r w:rsidRPr="000123D7">
              <w:rPr>
                <w:rFonts w:hint="eastAsia"/>
                <w:sz w:val="21"/>
                <w:szCs w:val="21"/>
              </w:rPr>
              <w:t>地域</w:t>
            </w:r>
            <w:r w:rsidRPr="000123D7">
              <w:rPr>
                <w:sz w:val="21"/>
                <w:szCs w:val="21"/>
              </w:rPr>
              <w:t>活動を行う場として活用するための</w:t>
            </w:r>
            <w:r w:rsidRPr="000123D7">
              <w:rPr>
                <w:rFonts w:hint="eastAsia"/>
                <w:sz w:val="21"/>
                <w:szCs w:val="21"/>
              </w:rPr>
              <w:t>整地</w:t>
            </w:r>
            <w:r w:rsidR="00F20299">
              <w:rPr>
                <w:rFonts w:hint="eastAsia"/>
                <w:sz w:val="21"/>
                <w:szCs w:val="21"/>
              </w:rPr>
              <w:t>改修</w:t>
            </w:r>
            <w:r w:rsidRPr="000123D7">
              <w:rPr>
                <w:sz w:val="21"/>
                <w:szCs w:val="21"/>
              </w:rPr>
              <w:t>等の</w:t>
            </w:r>
            <w:r w:rsidR="00F20299">
              <w:rPr>
                <w:rFonts w:hint="eastAsia"/>
                <w:sz w:val="21"/>
                <w:szCs w:val="21"/>
              </w:rPr>
              <w:t>初期</w:t>
            </w:r>
            <w:r w:rsidRPr="000123D7">
              <w:rPr>
                <w:rFonts w:hint="eastAsia"/>
                <w:sz w:val="21"/>
                <w:szCs w:val="21"/>
              </w:rPr>
              <w:t>費用</w:t>
            </w:r>
            <w:r w:rsidRPr="000123D7">
              <w:rPr>
                <w:sz w:val="21"/>
                <w:szCs w:val="21"/>
              </w:rPr>
              <w:t>の助成する</w:t>
            </w:r>
            <w:r w:rsidRPr="000123D7">
              <w:rPr>
                <w:rFonts w:hint="eastAsia"/>
                <w:sz w:val="21"/>
                <w:szCs w:val="21"/>
              </w:rPr>
              <w:t>こ</w:t>
            </w:r>
            <w:r w:rsidRPr="000123D7">
              <w:rPr>
                <w:sz w:val="21"/>
                <w:szCs w:val="21"/>
              </w:rPr>
              <w:t>とにより地域の活性化を図る。</w:t>
            </w:r>
          </w:p>
        </w:tc>
      </w:tr>
      <w:tr w:rsidR="003550F5" w:rsidTr="0029382C">
        <w:tc>
          <w:tcPr>
            <w:tcW w:w="988" w:type="dxa"/>
            <w:tcBorders>
              <w:left w:val="single" w:sz="8" w:space="0" w:color="auto"/>
              <w:bottom w:val="single" w:sz="8" w:space="0" w:color="auto"/>
            </w:tcBorders>
            <w:vAlign w:val="center"/>
          </w:tcPr>
          <w:p w:rsidR="003550F5" w:rsidRPr="000123D7" w:rsidRDefault="003550F5" w:rsidP="008F35DA">
            <w:pPr>
              <w:spacing w:after="0" w:line="240" w:lineRule="auto"/>
              <w:ind w:left="0" w:rightChars="-46" w:right="-101" w:firstLine="0"/>
              <w:rPr>
                <w:sz w:val="21"/>
                <w:szCs w:val="21"/>
              </w:rPr>
            </w:pPr>
            <w:r w:rsidRPr="000123D7">
              <w:rPr>
                <w:rFonts w:hint="eastAsia"/>
                <w:sz w:val="21"/>
                <w:szCs w:val="21"/>
              </w:rPr>
              <w:t>対象</w:t>
            </w:r>
            <w:r w:rsidR="008F35DA">
              <w:rPr>
                <w:rFonts w:hint="eastAsia"/>
                <w:sz w:val="21"/>
                <w:szCs w:val="21"/>
              </w:rPr>
              <w:t>(案)</w:t>
            </w:r>
          </w:p>
        </w:tc>
        <w:tc>
          <w:tcPr>
            <w:tcW w:w="8630" w:type="dxa"/>
            <w:tcBorders>
              <w:bottom w:val="single" w:sz="8" w:space="0" w:color="auto"/>
              <w:right w:val="single" w:sz="8" w:space="0" w:color="auto"/>
            </w:tcBorders>
          </w:tcPr>
          <w:p w:rsidR="003550F5" w:rsidRDefault="00707461" w:rsidP="00F84076">
            <w:pPr>
              <w:ind w:left="0" w:firstLineChars="100" w:firstLine="210"/>
              <w:rPr>
                <w:sz w:val="21"/>
                <w:szCs w:val="21"/>
              </w:rPr>
            </w:pPr>
            <w:r>
              <w:rPr>
                <w:rFonts w:hint="eastAsia"/>
                <w:sz w:val="21"/>
                <w:szCs w:val="21"/>
              </w:rPr>
              <w:t xml:space="preserve">助成対象団体：　</w:t>
            </w:r>
            <w:r w:rsidR="003550F5" w:rsidRPr="000123D7">
              <w:rPr>
                <w:sz w:val="21"/>
                <w:szCs w:val="21"/>
              </w:rPr>
              <w:t>自治会、コミュニティ団体</w:t>
            </w:r>
            <w:r w:rsidR="003550F5" w:rsidRPr="000123D7">
              <w:rPr>
                <w:rFonts w:hint="eastAsia"/>
                <w:sz w:val="21"/>
                <w:szCs w:val="21"/>
              </w:rPr>
              <w:t>等</w:t>
            </w:r>
          </w:p>
          <w:p w:rsidR="0045250F" w:rsidRDefault="0045250F" w:rsidP="00F84076">
            <w:pPr>
              <w:ind w:left="0" w:firstLineChars="100" w:firstLine="210"/>
              <w:rPr>
                <w:sz w:val="21"/>
                <w:szCs w:val="21"/>
              </w:rPr>
            </w:pPr>
            <w:r>
              <w:rPr>
                <w:rFonts w:hint="eastAsia"/>
                <w:sz w:val="21"/>
                <w:szCs w:val="21"/>
              </w:rPr>
              <w:t>助成対象費用：　整地費、コミュニティ施設の整備費</w:t>
            </w:r>
          </w:p>
          <w:p w:rsidR="003550F5" w:rsidRDefault="003550F5" w:rsidP="00F84076">
            <w:pPr>
              <w:ind w:left="0" w:firstLineChars="100" w:firstLine="210"/>
              <w:rPr>
                <w:sz w:val="21"/>
                <w:szCs w:val="21"/>
              </w:rPr>
            </w:pPr>
            <w:r>
              <w:rPr>
                <w:rFonts w:hint="eastAsia"/>
                <w:sz w:val="21"/>
                <w:szCs w:val="21"/>
              </w:rPr>
              <w:t>＜</w:t>
            </w:r>
            <w:r w:rsidR="00707461">
              <w:rPr>
                <w:rFonts w:hint="eastAsia"/>
                <w:sz w:val="21"/>
                <w:szCs w:val="21"/>
              </w:rPr>
              <w:t>条件</w:t>
            </w:r>
            <w:r w:rsidR="00BA36D3">
              <w:rPr>
                <w:rFonts w:hint="eastAsia"/>
                <w:sz w:val="21"/>
                <w:szCs w:val="21"/>
              </w:rPr>
              <w:t>（案）</w:t>
            </w:r>
            <w:r>
              <w:rPr>
                <w:rFonts w:hint="eastAsia"/>
                <w:sz w:val="21"/>
                <w:szCs w:val="21"/>
              </w:rPr>
              <w:t>＞</w:t>
            </w:r>
          </w:p>
          <w:p w:rsidR="003550F5" w:rsidRDefault="0045250F" w:rsidP="0045250F">
            <w:pPr>
              <w:ind w:leftChars="104" w:left="229" w:firstLine="0"/>
              <w:rPr>
                <w:sz w:val="21"/>
                <w:szCs w:val="21"/>
              </w:rPr>
            </w:pPr>
            <w:r>
              <w:rPr>
                <w:rFonts w:hint="eastAsia"/>
                <w:sz w:val="21"/>
                <w:szCs w:val="21"/>
              </w:rPr>
              <w:t>・跡地利用を行う団体が土地の所有権を有し管理を行う。</w:t>
            </w:r>
          </w:p>
          <w:p w:rsidR="00A129E6" w:rsidRDefault="00BA36D3" w:rsidP="0045250F">
            <w:pPr>
              <w:ind w:leftChars="104" w:left="229" w:firstLine="0"/>
              <w:rPr>
                <w:sz w:val="21"/>
                <w:szCs w:val="21"/>
              </w:rPr>
            </w:pPr>
            <w:r>
              <w:rPr>
                <w:rFonts w:hint="eastAsia"/>
                <w:sz w:val="21"/>
                <w:szCs w:val="21"/>
              </w:rPr>
              <w:t>・跡地利用について１０年以上の</w:t>
            </w:r>
            <w:r w:rsidR="00F20299">
              <w:rPr>
                <w:rFonts w:hint="eastAsia"/>
                <w:sz w:val="21"/>
                <w:szCs w:val="21"/>
              </w:rPr>
              <w:t>契約</w:t>
            </w:r>
            <w:r>
              <w:rPr>
                <w:rFonts w:hint="eastAsia"/>
                <w:sz w:val="21"/>
                <w:szCs w:val="21"/>
              </w:rPr>
              <w:t>等を結び活用を行う。</w:t>
            </w:r>
          </w:p>
          <w:p w:rsidR="00BA36D3" w:rsidRDefault="00BA36D3" w:rsidP="0045250F">
            <w:pPr>
              <w:ind w:leftChars="104" w:left="229" w:firstLine="0"/>
              <w:rPr>
                <w:sz w:val="21"/>
                <w:szCs w:val="21"/>
              </w:rPr>
            </w:pPr>
          </w:p>
          <w:p w:rsidR="00CB06E1" w:rsidRPr="00BA36D3" w:rsidRDefault="00CB06E1" w:rsidP="00CB06E1">
            <w:pPr>
              <w:ind w:leftChars="4" w:left="19"/>
              <w:rPr>
                <w:sz w:val="21"/>
                <w:szCs w:val="21"/>
              </w:rPr>
            </w:pPr>
            <w:r>
              <w:rPr>
                <w:rFonts w:hint="eastAsia"/>
                <w:sz w:val="21"/>
                <w:szCs w:val="21"/>
              </w:rPr>
              <w:t xml:space="preserve">　＜課題＞法人格をもった自治会やＮＰＯが少ない</w:t>
            </w:r>
            <w:r w:rsidR="00E019A7">
              <w:rPr>
                <w:rFonts w:hint="eastAsia"/>
                <w:sz w:val="21"/>
                <w:szCs w:val="21"/>
              </w:rPr>
              <w:t>ため</w:t>
            </w:r>
            <w:r>
              <w:rPr>
                <w:rFonts w:hint="eastAsia"/>
                <w:sz w:val="21"/>
                <w:szCs w:val="21"/>
              </w:rPr>
              <w:t>所有権の変更ができない。</w:t>
            </w:r>
          </w:p>
          <w:p w:rsidR="005F4B49" w:rsidRPr="000123D7" w:rsidRDefault="00622408" w:rsidP="00622408">
            <w:pPr>
              <w:ind w:leftChars="104" w:left="229" w:firstLine="0"/>
              <w:rPr>
                <w:sz w:val="21"/>
                <w:szCs w:val="21"/>
              </w:rPr>
            </w:pPr>
            <w:r>
              <w:rPr>
                <w:rFonts w:hint="eastAsia"/>
                <w:sz w:val="21"/>
                <w:szCs w:val="21"/>
              </w:rPr>
              <w:t>参考：相生市における</w:t>
            </w:r>
            <w:r w:rsidR="005F4B49">
              <w:rPr>
                <w:rFonts w:hint="eastAsia"/>
                <w:sz w:val="21"/>
                <w:szCs w:val="21"/>
              </w:rPr>
              <w:t>地縁団体</w:t>
            </w:r>
            <w:r>
              <w:rPr>
                <w:rFonts w:hint="eastAsia"/>
                <w:sz w:val="21"/>
                <w:szCs w:val="21"/>
              </w:rPr>
              <w:t>（</w:t>
            </w:r>
            <w:r w:rsidR="005F4B49">
              <w:rPr>
                <w:rFonts w:hint="eastAsia"/>
                <w:sz w:val="21"/>
                <w:szCs w:val="21"/>
              </w:rPr>
              <w:t>22/128自治会</w:t>
            </w:r>
            <w:r>
              <w:rPr>
                <w:rFonts w:hint="eastAsia"/>
                <w:sz w:val="21"/>
                <w:szCs w:val="21"/>
              </w:rPr>
              <w:t>）</w:t>
            </w:r>
          </w:p>
        </w:tc>
      </w:tr>
    </w:tbl>
    <w:p w:rsidR="003550F5" w:rsidRDefault="003550F5" w:rsidP="003550F5">
      <w:pPr>
        <w:spacing w:after="0" w:line="240" w:lineRule="auto"/>
        <w:ind w:left="0" w:firstLine="0"/>
        <w:rPr>
          <w:sz w:val="24"/>
          <w:szCs w:val="24"/>
        </w:rPr>
      </w:pPr>
      <w:r>
        <w:rPr>
          <w:sz w:val="24"/>
          <w:szCs w:val="24"/>
        </w:rPr>
        <w:br w:type="page"/>
      </w:r>
    </w:p>
    <w:p w:rsidR="003550F5" w:rsidRDefault="003550F5" w:rsidP="003550F5">
      <w:pPr>
        <w:rPr>
          <w:sz w:val="24"/>
          <w:szCs w:val="24"/>
        </w:rPr>
      </w:pPr>
      <w:r>
        <w:rPr>
          <w:rFonts w:ascii="ＭＳ 明朝" w:eastAsia="ＭＳ 明朝" w:hAnsi="ＭＳ 明朝" w:cs="ＭＳ 明朝"/>
          <w:noProof/>
          <w:sz w:val="21"/>
        </w:rPr>
        <w:lastRenderedPageBreak/>
        <mc:AlternateContent>
          <mc:Choice Requires="wps">
            <w:drawing>
              <wp:inline distT="0" distB="0" distL="0" distR="0" wp14:anchorId="46F49792" wp14:editId="30678937">
                <wp:extent cx="6082748" cy="514350"/>
                <wp:effectExtent l="0" t="0" r="13335" b="13970"/>
                <wp:docPr id="25" name="角丸四角形 25"/>
                <wp:cNvGraphicFramePr/>
                <a:graphic xmlns:a="http://schemas.openxmlformats.org/drawingml/2006/main">
                  <a:graphicData uri="http://schemas.microsoft.com/office/word/2010/wordprocessingShape">
                    <wps:wsp>
                      <wps:cNvSpPr/>
                      <wps:spPr>
                        <a:xfrm>
                          <a:off x="0" y="0"/>
                          <a:ext cx="6082748" cy="514350"/>
                        </a:xfrm>
                        <a:prstGeom prst="roundRect">
                          <a:avLst/>
                        </a:prstGeom>
                        <a:solidFill>
                          <a:srgbClr val="0070C0"/>
                        </a:solidFill>
                        <a:ln w="12700" cap="flat" cmpd="sng" algn="ctr">
                          <a:solidFill>
                            <a:srgbClr val="0070C0"/>
                          </a:solidFill>
                          <a:prstDash val="solid"/>
                          <a:miter lim="800000"/>
                        </a:ln>
                        <a:effectLst/>
                      </wps:spPr>
                      <wps:txbx>
                        <w:txbxContent>
                          <w:p w:rsidR="003C6E32" w:rsidRPr="00483732" w:rsidRDefault="003C6E32" w:rsidP="003550F5">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４</w:t>
                            </w:r>
                            <w:r>
                              <w:rPr>
                                <w:rFonts w:ascii="HGS創英角ｺﾞｼｯｸUB" w:eastAsia="HGS創英角ｺﾞｼｯｸUB" w:hAnsi="HGS創英角ｺﾞｼｯｸUB"/>
                                <w:b/>
                                <w:color w:val="FFFFFF" w:themeColor="background1"/>
                                <w:sz w:val="32"/>
                              </w:rPr>
                              <w:t xml:space="preserve">　</w:t>
                            </w:r>
                            <w:r>
                              <w:rPr>
                                <w:rFonts w:ascii="HGS創英角ｺﾞｼｯｸUB" w:eastAsia="HGS創英角ｺﾞｼｯｸUB" w:hAnsi="HGS創英角ｺﾞｼｯｸUB" w:hint="eastAsia"/>
                                <w:b/>
                                <w:color w:val="FFFFFF" w:themeColor="background1"/>
                                <w:sz w:val="32"/>
                              </w:rPr>
                              <w:t>その他関連施策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oundrect w14:anchorId="46F49792" id="角丸四角形 25" o:spid="_x0000_s1079" style="width:478.95pt;height:4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" fillcolor="#0070c0" strokecolor="#0070c0" strokeweight="1pt">
                <v:stroke joinstyle="miter"/>
                <v:textbox style="mso-fit-shape-to-text:t">
                  <w:txbxContent>
                    <w:p w:rsidR="003C6E32" w:rsidRPr="00483732" w:rsidRDefault="003C6E32" w:rsidP="003550F5">
                      <w:pPr>
                        <w:ind w:left="0" w:firstLine="0"/>
                        <w:rPr>
                          <w:rFonts w:ascii="HGS創英角ｺﾞｼｯｸUB" w:eastAsia="HGS創英角ｺﾞｼｯｸUB" w:hAnsi="HGS創英角ｺﾞｼｯｸUB"/>
                          <w:b/>
                          <w:color w:val="FFFFFF" w:themeColor="background1"/>
                          <w:sz w:val="32"/>
                        </w:rPr>
                      </w:pPr>
                      <w:r>
                        <w:rPr>
                          <w:rFonts w:ascii="HGS創英角ｺﾞｼｯｸUB" w:eastAsia="HGS創英角ｺﾞｼｯｸUB" w:hAnsi="HGS創英角ｺﾞｼｯｸUB" w:hint="eastAsia"/>
                          <w:b/>
                          <w:color w:val="FFFFFF" w:themeColor="background1"/>
                          <w:sz w:val="32"/>
                        </w:rPr>
                        <w:t>４</w:t>
                      </w:r>
                      <w:r>
                        <w:rPr>
                          <w:rFonts w:ascii="HGS創英角ｺﾞｼｯｸUB" w:eastAsia="HGS創英角ｺﾞｼｯｸUB" w:hAnsi="HGS創英角ｺﾞｼｯｸUB"/>
                          <w:b/>
                          <w:color w:val="FFFFFF" w:themeColor="background1"/>
                          <w:sz w:val="32"/>
                        </w:rPr>
                        <w:t xml:space="preserve">　</w:t>
                      </w:r>
                      <w:r>
                        <w:rPr>
                          <w:rFonts w:ascii="HGS創英角ｺﾞｼｯｸUB" w:eastAsia="HGS創英角ｺﾞｼｯｸUB" w:hAnsi="HGS創英角ｺﾞｼｯｸUB" w:hint="eastAsia"/>
                          <w:b/>
                          <w:color w:val="FFFFFF" w:themeColor="background1"/>
                          <w:sz w:val="32"/>
                        </w:rPr>
                        <w:t>その他関連施策</w:t>
                      </w:r>
                    </w:p>
                  </w:txbxContent>
                </v:textbox>
                <w10:wrap anchorx="page" anchory="page"/>
                <w10:anchorlock/>
              </v:roundrect>
            </w:pict>
          </mc:Fallback>
        </mc:AlternateContent>
      </w:r>
    </w:p>
    <w:p w:rsidR="003550F5" w:rsidRPr="00325F29" w:rsidRDefault="003550F5" w:rsidP="003550F5">
      <w:pPr>
        <w:spacing w:after="0" w:line="240" w:lineRule="auto"/>
        <w:ind w:left="0" w:firstLine="0"/>
        <w:rPr>
          <w:szCs w:val="24"/>
        </w:rPr>
      </w:pPr>
    </w:p>
    <w:tbl>
      <w:tblPr>
        <w:tblStyle w:val="a5"/>
        <w:tblW w:w="0" w:type="auto"/>
        <w:tblLook w:val="04A0" w:firstRow="1" w:lastRow="0" w:firstColumn="1" w:lastColumn="0" w:noHBand="0" w:noVBand="1"/>
      </w:tblPr>
      <w:tblGrid>
        <w:gridCol w:w="983"/>
        <w:gridCol w:w="8635"/>
      </w:tblGrid>
      <w:tr w:rsidR="003550F5" w:rsidRPr="007A4845" w:rsidTr="00322B92">
        <w:trPr>
          <w:trHeight w:val="614"/>
        </w:trPr>
        <w:tc>
          <w:tcPr>
            <w:tcW w:w="9618" w:type="dxa"/>
            <w:gridSpan w:val="2"/>
            <w:tcBorders>
              <w:top w:val="single" w:sz="8" w:space="0" w:color="auto"/>
              <w:left w:val="single" w:sz="8" w:space="0" w:color="auto"/>
              <w:right w:val="single" w:sz="8" w:space="0" w:color="auto"/>
            </w:tcBorders>
            <w:vAlign w:val="center"/>
          </w:tcPr>
          <w:p w:rsidR="003550F5" w:rsidRPr="007A4845" w:rsidRDefault="003550F5" w:rsidP="002A23C5">
            <w:pPr>
              <w:spacing w:after="0" w:line="240" w:lineRule="auto"/>
              <w:ind w:left="0" w:firstLineChars="50" w:firstLine="110"/>
            </w:pPr>
            <w:r w:rsidRPr="007A4845">
              <w:rPr>
                <w:rFonts w:hint="eastAsia"/>
                <w:bdr w:val="single" w:sz="4" w:space="0" w:color="auto"/>
              </w:rPr>
              <w:t xml:space="preserve"> 既存 </w:t>
            </w:r>
            <w:r>
              <w:rPr>
                <w:rFonts w:hint="eastAsia"/>
              </w:rPr>
              <w:t xml:space="preserve">  </w:t>
            </w:r>
            <w:r w:rsidRPr="007A4845">
              <w:rPr>
                <w:rFonts w:hint="eastAsia"/>
              </w:rPr>
              <w:t>安全・安心リフォームアドバイザー制度の案内</w:t>
            </w:r>
            <w:r>
              <w:rPr>
                <w:rFonts w:hint="eastAsia"/>
              </w:rPr>
              <w:t>（</w:t>
            </w:r>
            <w:r w:rsidRPr="007A4845">
              <w:rPr>
                <w:rFonts w:hint="eastAsia"/>
              </w:rPr>
              <w:t>ひょうご住まいサポートセンター</w:t>
            </w:r>
            <w:r>
              <w:rPr>
                <w:rFonts w:hint="eastAsia"/>
              </w:rPr>
              <w:t>）</w:t>
            </w:r>
          </w:p>
        </w:tc>
      </w:tr>
      <w:tr w:rsidR="003550F5" w:rsidTr="00322B92">
        <w:tc>
          <w:tcPr>
            <w:tcW w:w="983" w:type="dxa"/>
            <w:tcBorders>
              <w:top w:val="single" w:sz="8" w:space="0" w:color="auto"/>
              <w:left w:val="single" w:sz="8" w:space="0" w:color="auto"/>
              <w:bottom w:val="single" w:sz="8" w:space="0" w:color="auto"/>
            </w:tcBorders>
            <w:vAlign w:val="center"/>
          </w:tcPr>
          <w:p w:rsidR="003550F5" w:rsidRPr="007A4845" w:rsidRDefault="00322B92" w:rsidP="00322B92">
            <w:pPr>
              <w:spacing w:after="0" w:line="240" w:lineRule="auto"/>
              <w:ind w:left="0" w:firstLine="0"/>
              <w:rPr>
                <w:sz w:val="21"/>
                <w:szCs w:val="21"/>
              </w:rPr>
            </w:pPr>
            <w:r>
              <w:rPr>
                <w:rFonts w:hint="eastAsia"/>
                <w:sz w:val="21"/>
                <w:szCs w:val="21"/>
              </w:rPr>
              <w:t>内　容</w:t>
            </w:r>
          </w:p>
        </w:tc>
        <w:tc>
          <w:tcPr>
            <w:tcW w:w="8635" w:type="dxa"/>
            <w:tcBorders>
              <w:top w:val="single" w:sz="8" w:space="0" w:color="auto"/>
              <w:bottom w:val="single" w:sz="8" w:space="0" w:color="auto"/>
              <w:right w:val="single" w:sz="8" w:space="0" w:color="auto"/>
            </w:tcBorders>
          </w:tcPr>
          <w:p w:rsidR="003550F5" w:rsidRDefault="003550F5" w:rsidP="002A23C5">
            <w:pPr>
              <w:spacing w:after="0" w:line="240" w:lineRule="auto"/>
              <w:ind w:left="0" w:firstLineChars="100" w:firstLine="210"/>
              <w:rPr>
                <w:sz w:val="21"/>
                <w:szCs w:val="21"/>
              </w:rPr>
            </w:pPr>
            <w:r w:rsidRPr="007A4845">
              <w:rPr>
                <w:rFonts w:hint="eastAsia"/>
                <w:sz w:val="21"/>
                <w:szCs w:val="21"/>
              </w:rPr>
              <w:t>住宅のバリアフリー改修や耐震改修などを計画されている方へひょうご住まいサポートセンターに登録されたアドバイザーを派遣し、住宅の状況やニーズに応じたアドバイスを行う。</w:t>
            </w:r>
          </w:p>
          <w:p w:rsidR="003550F5" w:rsidRPr="007A4845" w:rsidRDefault="003550F5" w:rsidP="002A23C5">
            <w:pPr>
              <w:spacing w:after="0" w:line="240" w:lineRule="auto"/>
              <w:ind w:left="0" w:firstLineChars="100" w:firstLine="210"/>
              <w:rPr>
                <w:sz w:val="21"/>
                <w:szCs w:val="21"/>
              </w:rPr>
            </w:pPr>
            <w:r w:rsidRPr="007A4845">
              <w:rPr>
                <w:rFonts w:hint="eastAsia"/>
                <w:sz w:val="21"/>
                <w:szCs w:val="21"/>
              </w:rPr>
              <w:t>【派遣費用：無料】</w:t>
            </w:r>
          </w:p>
        </w:tc>
      </w:tr>
    </w:tbl>
    <w:p w:rsidR="003550F5" w:rsidRDefault="003550F5" w:rsidP="003550F5">
      <w:pPr>
        <w:ind w:hangingChars="4"/>
        <w:rPr>
          <w:sz w:val="24"/>
          <w:szCs w:val="24"/>
        </w:rPr>
      </w:pPr>
    </w:p>
    <w:tbl>
      <w:tblPr>
        <w:tblStyle w:val="a5"/>
        <w:tblW w:w="0" w:type="auto"/>
        <w:tblInd w:w="10" w:type="dxa"/>
        <w:tblLook w:val="04A0" w:firstRow="1" w:lastRow="0" w:firstColumn="1" w:lastColumn="0" w:noHBand="0" w:noVBand="1"/>
      </w:tblPr>
      <w:tblGrid>
        <w:gridCol w:w="977"/>
        <w:gridCol w:w="8631"/>
      </w:tblGrid>
      <w:tr w:rsidR="003550F5" w:rsidRPr="007A4845" w:rsidTr="002A23C5">
        <w:trPr>
          <w:trHeight w:val="624"/>
        </w:trPr>
        <w:tc>
          <w:tcPr>
            <w:tcW w:w="9618" w:type="dxa"/>
            <w:gridSpan w:val="2"/>
            <w:tcBorders>
              <w:top w:val="single" w:sz="8" w:space="0" w:color="auto"/>
              <w:left w:val="single" w:sz="8" w:space="0" w:color="auto"/>
              <w:bottom w:val="single" w:sz="8" w:space="0" w:color="auto"/>
              <w:right w:val="single" w:sz="8" w:space="0" w:color="auto"/>
            </w:tcBorders>
            <w:vAlign w:val="center"/>
          </w:tcPr>
          <w:p w:rsidR="003550F5" w:rsidRPr="007A4845" w:rsidRDefault="003550F5" w:rsidP="002A23C5">
            <w:pPr>
              <w:ind w:left="9" w:firstLineChars="50" w:firstLine="110"/>
            </w:pPr>
            <w:r>
              <w:rPr>
                <w:rFonts w:hint="eastAsia"/>
                <w:bdr w:val="single" w:sz="4" w:space="0" w:color="auto"/>
              </w:rPr>
              <w:t xml:space="preserve"> 既</w:t>
            </w:r>
            <w:r w:rsidRPr="007A4845">
              <w:rPr>
                <w:rFonts w:hint="eastAsia"/>
                <w:bdr w:val="single" w:sz="4" w:space="0" w:color="auto"/>
              </w:rPr>
              <w:t xml:space="preserve">存 </w:t>
            </w:r>
            <w:r w:rsidRPr="007A4845">
              <w:rPr>
                <w:rFonts w:hint="eastAsia"/>
              </w:rPr>
              <w:t xml:space="preserve">　簡易耐震診断推進事業</w:t>
            </w:r>
            <w:r>
              <w:rPr>
                <w:rFonts w:hint="eastAsia"/>
              </w:rPr>
              <w:t xml:space="preserve">　</w:t>
            </w:r>
            <w:r w:rsidRPr="007A4845">
              <w:rPr>
                <w:rFonts w:hint="eastAsia"/>
              </w:rPr>
              <w:t>（兵庫県）</w:t>
            </w:r>
          </w:p>
        </w:tc>
      </w:tr>
      <w:tr w:rsidR="003550F5" w:rsidRPr="007A4845" w:rsidTr="002A23C5">
        <w:tc>
          <w:tcPr>
            <w:tcW w:w="978" w:type="dxa"/>
            <w:tcBorders>
              <w:top w:val="single" w:sz="8" w:space="0" w:color="auto"/>
              <w:left w:val="single" w:sz="8" w:space="0" w:color="auto"/>
            </w:tcBorders>
            <w:vAlign w:val="center"/>
          </w:tcPr>
          <w:p w:rsidR="003550F5" w:rsidRPr="007A4845" w:rsidRDefault="003550F5" w:rsidP="002A23C5">
            <w:pPr>
              <w:ind w:left="0" w:firstLine="0"/>
              <w:rPr>
                <w:sz w:val="21"/>
                <w:szCs w:val="21"/>
              </w:rPr>
            </w:pPr>
            <w:r w:rsidRPr="007A4845">
              <w:rPr>
                <w:rFonts w:hint="eastAsia"/>
                <w:sz w:val="21"/>
                <w:szCs w:val="21"/>
              </w:rPr>
              <w:t>内</w:t>
            </w:r>
            <w:r w:rsidR="00322B92">
              <w:rPr>
                <w:rFonts w:hint="eastAsia"/>
                <w:sz w:val="21"/>
                <w:szCs w:val="21"/>
              </w:rPr>
              <w:t xml:space="preserve">　</w:t>
            </w:r>
            <w:r w:rsidRPr="007A4845">
              <w:rPr>
                <w:rFonts w:hint="eastAsia"/>
                <w:sz w:val="21"/>
                <w:szCs w:val="21"/>
              </w:rPr>
              <w:t>容</w:t>
            </w:r>
          </w:p>
        </w:tc>
        <w:tc>
          <w:tcPr>
            <w:tcW w:w="8640" w:type="dxa"/>
            <w:tcBorders>
              <w:top w:val="single" w:sz="8" w:space="0" w:color="auto"/>
              <w:right w:val="single" w:sz="8" w:space="0" w:color="auto"/>
            </w:tcBorders>
          </w:tcPr>
          <w:p w:rsidR="003550F5" w:rsidRPr="005211D1" w:rsidRDefault="003550F5" w:rsidP="00322B92">
            <w:pPr>
              <w:ind w:leftChars="4" w:left="9" w:firstLineChars="100" w:firstLine="210"/>
              <w:rPr>
                <w:sz w:val="21"/>
                <w:szCs w:val="21"/>
              </w:rPr>
            </w:pPr>
            <w:r w:rsidRPr="007A4845">
              <w:rPr>
                <w:rFonts w:hint="eastAsia"/>
                <w:sz w:val="21"/>
                <w:szCs w:val="21"/>
              </w:rPr>
              <w:t>耐震化の推進を行うため、耐震診断を希望される住宅へ耐震調査・診断を行い、結果を所有者へ報告する。</w:t>
            </w:r>
          </w:p>
        </w:tc>
      </w:tr>
      <w:tr w:rsidR="003550F5" w:rsidRPr="007A4845" w:rsidTr="002A23C5">
        <w:tc>
          <w:tcPr>
            <w:tcW w:w="978" w:type="dxa"/>
            <w:tcBorders>
              <w:left w:val="single" w:sz="8" w:space="0" w:color="auto"/>
            </w:tcBorders>
            <w:vAlign w:val="center"/>
          </w:tcPr>
          <w:p w:rsidR="003550F5" w:rsidRPr="007A4845" w:rsidRDefault="003550F5" w:rsidP="002A23C5">
            <w:pPr>
              <w:ind w:left="0" w:firstLine="0"/>
              <w:rPr>
                <w:sz w:val="21"/>
                <w:szCs w:val="21"/>
              </w:rPr>
            </w:pPr>
            <w:r w:rsidRPr="007A4845">
              <w:rPr>
                <w:rFonts w:hint="eastAsia"/>
                <w:sz w:val="21"/>
                <w:szCs w:val="21"/>
              </w:rPr>
              <w:t>助成額</w:t>
            </w:r>
          </w:p>
        </w:tc>
        <w:tc>
          <w:tcPr>
            <w:tcW w:w="8640" w:type="dxa"/>
            <w:tcBorders>
              <w:right w:val="single" w:sz="8" w:space="0" w:color="auto"/>
            </w:tcBorders>
          </w:tcPr>
          <w:p w:rsidR="003550F5" w:rsidRDefault="003550F5" w:rsidP="002A23C5">
            <w:pPr>
              <w:ind w:left="0" w:firstLine="0"/>
              <w:rPr>
                <w:sz w:val="21"/>
                <w:szCs w:val="21"/>
              </w:rPr>
            </w:pPr>
            <w:r w:rsidRPr="007A4845">
              <w:rPr>
                <w:rFonts w:hint="eastAsia"/>
                <w:sz w:val="21"/>
                <w:szCs w:val="21"/>
              </w:rPr>
              <w:t>戸建て　木造</w:t>
            </w:r>
            <w:r>
              <w:rPr>
                <w:rFonts w:hint="eastAsia"/>
                <w:sz w:val="21"/>
                <w:szCs w:val="21"/>
              </w:rPr>
              <w:t xml:space="preserve">　</w:t>
            </w:r>
            <w:r w:rsidRPr="007A4845">
              <w:rPr>
                <w:rFonts w:hint="eastAsia"/>
                <w:sz w:val="21"/>
                <w:szCs w:val="21"/>
              </w:rPr>
              <w:t>30,900円</w:t>
            </w:r>
            <w:r>
              <w:rPr>
                <w:rFonts w:hint="eastAsia"/>
                <w:sz w:val="21"/>
                <w:szCs w:val="21"/>
              </w:rPr>
              <w:t>、</w:t>
            </w:r>
            <w:r w:rsidRPr="007A4845">
              <w:rPr>
                <w:rFonts w:hint="eastAsia"/>
                <w:sz w:val="21"/>
                <w:szCs w:val="21"/>
              </w:rPr>
              <w:t>非木造62,400円</w:t>
            </w:r>
          </w:p>
          <w:p w:rsidR="003550F5" w:rsidRPr="007A4845" w:rsidRDefault="003550F5" w:rsidP="002A23C5">
            <w:pPr>
              <w:ind w:left="0" w:firstLine="0"/>
              <w:rPr>
                <w:sz w:val="21"/>
                <w:szCs w:val="21"/>
              </w:rPr>
            </w:pPr>
            <w:r w:rsidRPr="007A4845">
              <w:rPr>
                <w:rFonts w:hint="eastAsia"/>
                <w:sz w:val="21"/>
                <w:szCs w:val="21"/>
              </w:rPr>
              <w:t xml:space="preserve">長屋　</w:t>
            </w:r>
            <w:r>
              <w:rPr>
                <w:rFonts w:hint="eastAsia"/>
                <w:sz w:val="21"/>
                <w:szCs w:val="21"/>
              </w:rPr>
              <w:t xml:space="preserve">　</w:t>
            </w:r>
            <w:r w:rsidRPr="007A4845">
              <w:rPr>
                <w:rFonts w:hint="eastAsia"/>
                <w:sz w:val="21"/>
                <w:szCs w:val="21"/>
              </w:rPr>
              <w:t>木造　62,400円</w:t>
            </w:r>
          </w:p>
          <w:p w:rsidR="003550F5" w:rsidRPr="007A4845" w:rsidRDefault="00322B92" w:rsidP="00322B92">
            <w:pPr>
              <w:ind w:left="0" w:firstLineChars="400" w:firstLine="840"/>
              <w:rPr>
                <w:sz w:val="21"/>
                <w:szCs w:val="21"/>
              </w:rPr>
            </w:pPr>
            <w:r>
              <w:rPr>
                <w:rFonts w:hint="eastAsia"/>
                <w:sz w:val="21"/>
                <w:szCs w:val="21"/>
              </w:rPr>
              <w:t xml:space="preserve">※　</w:t>
            </w:r>
            <w:r w:rsidR="003550F5" w:rsidRPr="007A4845">
              <w:rPr>
                <w:rFonts w:hint="eastAsia"/>
                <w:sz w:val="21"/>
                <w:szCs w:val="21"/>
              </w:rPr>
              <w:t>戸建木造</w:t>
            </w:r>
            <w:r>
              <w:rPr>
                <w:rFonts w:hint="eastAsia"/>
                <w:sz w:val="21"/>
                <w:szCs w:val="21"/>
              </w:rPr>
              <w:t>家屋の場合、実質的な負担額は</w:t>
            </w:r>
            <w:r w:rsidR="003550F5" w:rsidRPr="007A4845">
              <w:rPr>
                <w:rFonts w:hint="eastAsia"/>
                <w:sz w:val="21"/>
                <w:szCs w:val="21"/>
              </w:rPr>
              <w:t>約3,000円</w:t>
            </w:r>
          </w:p>
        </w:tc>
      </w:tr>
      <w:tr w:rsidR="003550F5" w:rsidRPr="007A4845" w:rsidTr="002A23C5">
        <w:tc>
          <w:tcPr>
            <w:tcW w:w="978" w:type="dxa"/>
            <w:tcBorders>
              <w:left w:val="single" w:sz="8" w:space="0" w:color="auto"/>
              <w:bottom w:val="single" w:sz="8" w:space="0" w:color="auto"/>
            </w:tcBorders>
            <w:vAlign w:val="center"/>
          </w:tcPr>
          <w:p w:rsidR="003550F5" w:rsidRPr="007A4845" w:rsidRDefault="003550F5" w:rsidP="002A23C5">
            <w:pPr>
              <w:ind w:left="0" w:firstLine="0"/>
              <w:rPr>
                <w:sz w:val="21"/>
                <w:szCs w:val="21"/>
              </w:rPr>
            </w:pPr>
            <w:r w:rsidRPr="007A4845">
              <w:rPr>
                <w:rFonts w:hint="eastAsia"/>
                <w:sz w:val="21"/>
                <w:szCs w:val="21"/>
              </w:rPr>
              <w:t>対</w:t>
            </w:r>
            <w:r w:rsidR="00322B92">
              <w:rPr>
                <w:rFonts w:hint="eastAsia"/>
                <w:sz w:val="21"/>
                <w:szCs w:val="21"/>
              </w:rPr>
              <w:t xml:space="preserve">　</w:t>
            </w:r>
            <w:r w:rsidRPr="007A4845">
              <w:rPr>
                <w:rFonts w:hint="eastAsia"/>
                <w:sz w:val="21"/>
                <w:szCs w:val="21"/>
              </w:rPr>
              <w:t>象</w:t>
            </w:r>
          </w:p>
        </w:tc>
        <w:tc>
          <w:tcPr>
            <w:tcW w:w="8640" w:type="dxa"/>
            <w:tcBorders>
              <w:bottom w:val="single" w:sz="8" w:space="0" w:color="auto"/>
              <w:right w:val="single" w:sz="8" w:space="0" w:color="auto"/>
            </w:tcBorders>
          </w:tcPr>
          <w:p w:rsidR="003550F5" w:rsidRPr="007A4845" w:rsidRDefault="003550F5" w:rsidP="002A23C5">
            <w:pPr>
              <w:ind w:left="0" w:firstLine="0"/>
              <w:rPr>
                <w:sz w:val="21"/>
                <w:szCs w:val="21"/>
              </w:rPr>
            </w:pPr>
            <w:r w:rsidRPr="007A4845">
              <w:rPr>
                <w:rFonts w:hint="eastAsia"/>
                <w:sz w:val="21"/>
                <w:szCs w:val="21"/>
              </w:rPr>
              <w:t>昭和56年5月３１日以前に</w:t>
            </w:r>
            <w:r>
              <w:rPr>
                <w:rFonts w:hint="eastAsia"/>
                <w:sz w:val="21"/>
                <w:szCs w:val="21"/>
              </w:rPr>
              <w:t>着工</w:t>
            </w:r>
            <w:r w:rsidRPr="007A4845">
              <w:rPr>
                <w:rFonts w:hint="eastAsia"/>
                <w:sz w:val="21"/>
                <w:szCs w:val="21"/>
              </w:rPr>
              <w:t>された住宅</w:t>
            </w:r>
          </w:p>
        </w:tc>
      </w:tr>
    </w:tbl>
    <w:p w:rsidR="003550F5" w:rsidRDefault="003550F5" w:rsidP="003550F5">
      <w:pPr>
        <w:spacing w:after="0" w:line="240" w:lineRule="auto"/>
        <w:ind w:left="0" w:firstLine="0"/>
        <w:rPr>
          <w:sz w:val="24"/>
          <w:szCs w:val="24"/>
        </w:rPr>
      </w:pPr>
    </w:p>
    <w:tbl>
      <w:tblPr>
        <w:tblStyle w:val="a5"/>
        <w:tblW w:w="0" w:type="auto"/>
        <w:tblInd w:w="10" w:type="dxa"/>
        <w:tblLook w:val="04A0" w:firstRow="1" w:lastRow="0" w:firstColumn="1" w:lastColumn="0" w:noHBand="0" w:noVBand="1"/>
      </w:tblPr>
      <w:tblGrid>
        <w:gridCol w:w="977"/>
        <w:gridCol w:w="8631"/>
      </w:tblGrid>
      <w:tr w:rsidR="003550F5" w:rsidRPr="007A4845" w:rsidTr="002A23C5">
        <w:trPr>
          <w:trHeight w:val="551"/>
        </w:trPr>
        <w:tc>
          <w:tcPr>
            <w:tcW w:w="9618" w:type="dxa"/>
            <w:gridSpan w:val="2"/>
            <w:tcBorders>
              <w:top w:val="single" w:sz="8" w:space="0" w:color="auto"/>
              <w:left w:val="single" w:sz="8" w:space="0" w:color="auto"/>
              <w:right w:val="single" w:sz="8" w:space="0" w:color="auto"/>
            </w:tcBorders>
            <w:vAlign w:val="center"/>
          </w:tcPr>
          <w:p w:rsidR="003550F5" w:rsidRPr="007A4845" w:rsidRDefault="003550F5" w:rsidP="002A23C5">
            <w:pPr>
              <w:ind w:left="9" w:firstLineChars="50" w:firstLine="110"/>
            </w:pPr>
            <w:r>
              <w:rPr>
                <w:rFonts w:hint="eastAsia"/>
                <w:bdr w:val="single" w:sz="4" w:space="0" w:color="auto"/>
              </w:rPr>
              <w:t xml:space="preserve"> 既</w:t>
            </w:r>
            <w:r w:rsidRPr="007A4845">
              <w:rPr>
                <w:rFonts w:hint="eastAsia"/>
                <w:bdr w:val="single" w:sz="4" w:space="0" w:color="auto"/>
              </w:rPr>
              <w:t xml:space="preserve">存 </w:t>
            </w:r>
            <w:r w:rsidRPr="007A4845">
              <w:rPr>
                <w:rFonts w:hint="eastAsia"/>
              </w:rPr>
              <w:t xml:space="preserve">　ひょうご住まいの耐震化促進事業　（兵庫県）</w:t>
            </w:r>
          </w:p>
        </w:tc>
      </w:tr>
      <w:tr w:rsidR="003550F5" w:rsidTr="002A23C5">
        <w:tc>
          <w:tcPr>
            <w:tcW w:w="978" w:type="dxa"/>
            <w:tcBorders>
              <w:left w:val="single" w:sz="8" w:space="0" w:color="auto"/>
            </w:tcBorders>
            <w:vAlign w:val="center"/>
          </w:tcPr>
          <w:p w:rsidR="003550F5" w:rsidRPr="00A90F69" w:rsidRDefault="003550F5" w:rsidP="002A23C5">
            <w:pPr>
              <w:ind w:left="0" w:firstLine="0"/>
              <w:rPr>
                <w:sz w:val="21"/>
                <w:szCs w:val="21"/>
              </w:rPr>
            </w:pPr>
            <w:r w:rsidRPr="00A90F69">
              <w:rPr>
                <w:rFonts w:hint="eastAsia"/>
                <w:sz w:val="21"/>
                <w:szCs w:val="21"/>
              </w:rPr>
              <w:t>内</w:t>
            </w:r>
            <w:r>
              <w:rPr>
                <w:rFonts w:hint="eastAsia"/>
                <w:sz w:val="21"/>
                <w:szCs w:val="21"/>
              </w:rPr>
              <w:t xml:space="preserve">　</w:t>
            </w:r>
            <w:r w:rsidRPr="00A90F69">
              <w:rPr>
                <w:rFonts w:hint="eastAsia"/>
                <w:sz w:val="21"/>
                <w:szCs w:val="21"/>
              </w:rPr>
              <w:t>容</w:t>
            </w:r>
          </w:p>
        </w:tc>
        <w:tc>
          <w:tcPr>
            <w:tcW w:w="8640" w:type="dxa"/>
            <w:tcBorders>
              <w:right w:val="single" w:sz="8" w:space="0" w:color="auto"/>
            </w:tcBorders>
          </w:tcPr>
          <w:p w:rsidR="003550F5" w:rsidRPr="00A90F69" w:rsidRDefault="003550F5" w:rsidP="002A23C5">
            <w:pPr>
              <w:ind w:left="0" w:firstLine="0"/>
              <w:rPr>
                <w:sz w:val="21"/>
                <w:szCs w:val="21"/>
              </w:rPr>
            </w:pPr>
            <w:r w:rsidRPr="00A90F69">
              <w:rPr>
                <w:rFonts w:hint="eastAsia"/>
                <w:sz w:val="21"/>
                <w:szCs w:val="21"/>
              </w:rPr>
              <w:t>地震に強い住宅に改修するための支援。</w:t>
            </w:r>
          </w:p>
        </w:tc>
      </w:tr>
      <w:tr w:rsidR="003550F5" w:rsidTr="002A23C5">
        <w:trPr>
          <w:trHeight w:val="2594"/>
        </w:trPr>
        <w:tc>
          <w:tcPr>
            <w:tcW w:w="978" w:type="dxa"/>
            <w:tcBorders>
              <w:left w:val="single" w:sz="8" w:space="0" w:color="auto"/>
            </w:tcBorders>
            <w:vAlign w:val="center"/>
          </w:tcPr>
          <w:p w:rsidR="003550F5" w:rsidRPr="00A90F69" w:rsidRDefault="003550F5" w:rsidP="002A23C5">
            <w:pPr>
              <w:ind w:left="0" w:firstLine="0"/>
              <w:rPr>
                <w:sz w:val="21"/>
                <w:szCs w:val="21"/>
              </w:rPr>
            </w:pPr>
            <w:r w:rsidRPr="00A90F69">
              <w:rPr>
                <w:rFonts w:hint="eastAsia"/>
                <w:sz w:val="21"/>
                <w:szCs w:val="21"/>
              </w:rPr>
              <w:t>助成額</w:t>
            </w:r>
          </w:p>
        </w:tc>
        <w:tc>
          <w:tcPr>
            <w:tcW w:w="8640" w:type="dxa"/>
            <w:tcBorders>
              <w:right w:val="single" w:sz="8" w:space="0" w:color="auto"/>
            </w:tcBorders>
          </w:tcPr>
          <w:tbl>
            <w:tblPr>
              <w:tblStyle w:val="a5"/>
              <w:tblpPr w:leftFromText="142" w:rightFromText="142" w:vertAnchor="text" w:horzAnchor="margin" w:tblpY="292"/>
              <w:tblOverlap w:val="never"/>
              <w:tblW w:w="0" w:type="auto"/>
              <w:tblLook w:val="04A0" w:firstRow="1" w:lastRow="0" w:firstColumn="1" w:lastColumn="0" w:noHBand="0" w:noVBand="1"/>
            </w:tblPr>
            <w:tblGrid>
              <w:gridCol w:w="3787"/>
              <w:gridCol w:w="2020"/>
            </w:tblGrid>
            <w:tr w:rsidR="003550F5" w:rsidTr="002A23C5">
              <w:tc>
                <w:tcPr>
                  <w:tcW w:w="3787" w:type="dxa"/>
                  <w:shd w:val="clear" w:color="auto" w:fill="D9D9D9" w:themeFill="background1" w:themeFillShade="D9"/>
                </w:tcPr>
                <w:p w:rsidR="003550F5" w:rsidRDefault="003550F5" w:rsidP="002A23C5">
                  <w:pPr>
                    <w:ind w:left="0" w:firstLine="0"/>
                    <w:jc w:val="center"/>
                    <w:rPr>
                      <w:sz w:val="21"/>
                      <w:szCs w:val="21"/>
                    </w:rPr>
                  </w:pPr>
                  <w:r>
                    <w:rPr>
                      <w:rFonts w:hint="eastAsia"/>
                      <w:sz w:val="21"/>
                      <w:szCs w:val="21"/>
                    </w:rPr>
                    <w:t>工事費</w:t>
                  </w:r>
                </w:p>
              </w:tc>
              <w:tc>
                <w:tcPr>
                  <w:tcW w:w="2020" w:type="dxa"/>
                  <w:shd w:val="clear" w:color="auto" w:fill="D9D9D9" w:themeFill="background1" w:themeFillShade="D9"/>
                </w:tcPr>
                <w:p w:rsidR="003550F5" w:rsidRDefault="003550F5" w:rsidP="002A23C5">
                  <w:pPr>
                    <w:ind w:left="0" w:firstLine="0"/>
                    <w:jc w:val="center"/>
                    <w:rPr>
                      <w:sz w:val="21"/>
                      <w:szCs w:val="21"/>
                    </w:rPr>
                  </w:pPr>
                  <w:r>
                    <w:rPr>
                      <w:rFonts w:hint="eastAsia"/>
                      <w:sz w:val="21"/>
                      <w:szCs w:val="21"/>
                    </w:rPr>
                    <w:t>助成額</w:t>
                  </w:r>
                </w:p>
              </w:tc>
            </w:tr>
            <w:tr w:rsidR="003550F5" w:rsidTr="002A23C5">
              <w:tc>
                <w:tcPr>
                  <w:tcW w:w="3787" w:type="dxa"/>
                </w:tcPr>
                <w:p w:rsidR="003550F5" w:rsidRDefault="003550F5" w:rsidP="002A23C5">
                  <w:pPr>
                    <w:ind w:left="0" w:firstLine="0"/>
                    <w:rPr>
                      <w:sz w:val="21"/>
                      <w:szCs w:val="21"/>
                    </w:rPr>
                  </w:pPr>
                  <w:r w:rsidRPr="005F2D52">
                    <w:rPr>
                      <w:rFonts w:hint="eastAsia"/>
                      <w:kern w:val="0"/>
                      <w:sz w:val="21"/>
                      <w:szCs w:val="21"/>
                      <w:fitText w:val="1365" w:id="1266830850"/>
                    </w:rPr>
                    <w:t>300万円以</w:t>
                  </w:r>
                  <w:r w:rsidRPr="005F2D52">
                    <w:rPr>
                      <w:rFonts w:hint="eastAsia"/>
                      <w:spacing w:val="15"/>
                      <w:kern w:val="0"/>
                      <w:sz w:val="21"/>
                      <w:szCs w:val="21"/>
                      <w:fitText w:val="1365" w:id="1266830850"/>
                    </w:rPr>
                    <w:t>上</w:t>
                  </w:r>
                </w:p>
              </w:tc>
              <w:tc>
                <w:tcPr>
                  <w:tcW w:w="2020" w:type="dxa"/>
                </w:tcPr>
                <w:p w:rsidR="003550F5" w:rsidRDefault="003550F5" w:rsidP="002A23C5">
                  <w:pPr>
                    <w:ind w:left="0" w:firstLine="0"/>
                    <w:jc w:val="right"/>
                    <w:rPr>
                      <w:sz w:val="21"/>
                      <w:szCs w:val="21"/>
                    </w:rPr>
                  </w:pPr>
                  <w:r>
                    <w:rPr>
                      <w:rFonts w:hint="eastAsia"/>
                      <w:sz w:val="21"/>
                      <w:szCs w:val="21"/>
                    </w:rPr>
                    <w:t>100万円</w:t>
                  </w:r>
                </w:p>
              </w:tc>
            </w:tr>
            <w:tr w:rsidR="003550F5" w:rsidTr="002A23C5">
              <w:tc>
                <w:tcPr>
                  <w:tcW w:w="3787" w:type="dxa"/>
                </w:tcPr>
                <w:p w:rsidR="003550F5" w:rsidRDefault="003550F5" w:rsidP="002A23C5">
                  <w:pPr>
                    <w:ind w:left="0" w:firstLine="0"/>
                    <w:rPr>
                      <w:sz w:val="21"/>
                      <w:szCs w:val="21"/>
                    </w:rPr>
                  </w:pPr>
                  <w:r w:rsidRPr="005F2D52">
                    <w:rPr>
                      <w:rFonts w:hint="eastAsia"/>
                      <w:kern w:val="0"/>
                      <w:sz w:val="21"/>
                      <w:szCs w:val="21"/>
                      <w:fitText w:val="1365" w:id="1266830849"/>
                    </w:rPr>
                    <w:t>200万円以</w:t>
                  </w:r>
                  <w:r w:rsidRPr="005F2D52">
                    <w:rPr>
                      <w:rFonts w:hint="eastAsia"/>
                      <w:spacing w:val="15"/>
                      <w:kern w:val="0"/>
                      <w:sz w:val="21"/>
                      <w:szCs w:val="21"/>
                      <w:fitText w:val="1365" w:id="1266830849"/>
                    </w:rPr>
                    <w:t>上</w:t>
                  </w:r>
                  <w:r w:rsidR="00622408">
                    <w:rPr>
                      <w:rFonts w:hint="eastAsia"/>
                      <w:sz w:val="21"/>
                      <w:szCs w:val="21"/>
                    </w:rPr>
                    <w:t xml:space="preserve">　</w:t>
                  </w:r>
                  <w:r>
                    <w:rPr>
                      <w:rFonts w:hint="eastAsia"/>
                      <w:sz w:val="21"/>
                      <w:szCs w:val="21"/>
                    </w:rPr>
                    <w:t>～</w:t>
                  </w:r>
                  <w:r w:rsidR="00622408">
                    <w:rPr>
                      <w:rFonts w:hint="eastAsia"/>
                      <w:sz w:val="21"/>
                      <w:szCs w:val="21"/>
                    </w:rPr>
                    <w:t xml:space="preserve"> </w:t>
                  </w:r>
                  <w:r>
                    <w:rPr>
                      <w:rFonts w:hint="eastAsia"/>
                      <w:sz w:val="21"/>
                      <w:szCs w:val="21"/>
                    </w:rPr>
                    <w:t>300万円未満</w:t>
                  </w:r>
                </w:p>
              </w:tc>
              <w:tc>
                <w:tcPr>
                  <w:tcW w:w="2020" w:type="dxa"/>
                </w:tcPr>
                <w:p w:rsidR="003550F5" w:rsidRDefault="003550F5" w:rsidP="002A23C5">
                  <w:pPr>
                    <w:ind w:left="0" w:firstLine="0"/>
                    <w:jc w:val="right"/>
                    <w:rPr>
                      <w:sz w:val="21"/>
                      <w:szCs w:val="21"/>
                    </w:rPr>
                  </w:pPr>
                  <w:r>
                    <w:rPr>
                      <w:rFonts w:hint="eastAsia"/>
                      <w:sz w:val="21"/>
                      <w:szCs w:val="21"/>
                    </w:rPr>
                    <w:t>80万円</w:t>
                  </w:r>
                </w:p>
              </w:tc>
            </w:tr>
            <w:tr w:rsidR="003550F5" w:rsidTr="002A23C5">
              <w:trPr>
                <w:trHeight w:val="405"/>
              </w:trPr>
              <w:tc>
                <w:tcPr>
                  <w:tcW w:w="3787" w:type="dxa"/>
                </w:tcPr>
                <w:p w:rsidR="003550F5" w:rsidRDefault="003550F5" w:rsidP="002A23C5">
                  <w:pPr>
                    <w:ind w:left="0" w:firstLine="0"/>
                    <w:rPr>
                      <w:sz w:val="21"/>
                      <w:szCs w:val="21"/>
                    </w:rPr>
                  </w:pPr>
                  <w:r w:rsidRPr="005F2D52">
                    <w:rPr>
                      <w:rFonts w:hint="eastAsia"/>
                      <w:kern w:val="0"/>
                      <w:sz w:val="21"/>
                      <w:szCs w:val="21"/>
                      <w:fitText w:val="1365" w:id="1266830848"/>
                    </w:rPr>
                    <w:t>100万円以</w:t>
                  </w:r>
                  <w:r w:rsidRPr="005F2D52">
                    <w:rPr>
                      <w:rFonts w:hint="eastAsia"/>
                      <w:spacing w:val="15"/>
                      <w:kern w:val="0"/>
                      <w:sz w:val="21"/>
                      <w:szCs w:val="21"/>
                      <w:fitText w:val="1365" w:id="1266830848"/>
                    </w:rPr>
                    <w:t>上</w:t>
                  </w:r>
                  <w:r w:rsidR="00622408">
                    <w:rPr>
                      <w:rFonts w:hint="eastAsia"/>
                      <w:sz w:val="21"/>
                      <w:szCs w:val="21"/>
                    </w:rPr>
                    <w:t xml:space="preserve">　</w:t>
                  </w:r>
                  <w:r>
                    <w:rPr>
                      <w:rFonts w:hint="eastAsia"/>
                      <w:sz w:val="21"/>
                      <w:szCs w:val="21"/>
                    </w:rPr>
                    <w:t>～</w:t>
                  </w:r>
                  <w:r w:rsidR="00622408">
                    <w:rPr>
                      <w:rFonts w:hint="eastAsia"/>
                      <w:sz w:val="21"/>
                      <w:szCs w:val="21"/>
                    </w:rPr>
                    <w:t xml:space="preserve"> </w:t>
                  </w:r>
                  <w:r>
                    <w:rPr>
                      <w:rFonts w:hint="eastAsia"/>
                      <w:sz w:val="21"/>
                      <w:szCs w:val="21"/>
                    </w:rPr>
                    <w:t>200万円未満</w:t>
                  </w:r>
                </w:p>
              </w:tc>
              <w:tc>
                <w:tcPr>
                  <w:tcW w:w="2020" w:type="dxa"/>
                </w:tcPr>
                <w:p w:rsidR="003550F5" w:rsidRDefault="003550F5" w:rsidP="002A23C5">
                  <w:pPr>
                    <w:ind w:left="0" w:firstLine="0"/>
                    <w:jc w:val="right"/>
                    <w:rPr>
                      <w:sz w:val="21"/>
                      <w:szCs w:val="21"/>
                    </w:rPr>
                  </w:pPr>
                  <w:r>
                    <w:rPr>
                      <w:rFonts w:hint="eastAsia"/>
                      <w:sz w:val="21"/>
                      <w:szCs w:val="21"/>
                    </w:rPr>
                    <w:t>50万円</w:t>
                  </w:r>
                </w:p>
              </w:tc>
            </w:tr>
            <w:tr w:rsidR="003550F5" w:rsidTr="002A23C5">
              <w:trPr>
                <w:trHeight w:val="390"/>
              </w:trPr>
              <w:tc>
                <w:tcPr>
                  <w:tcW w:w="3787" w:type="dxa"/>
                </w:tcPr>
                <w:p w:rsidR="003550F5" w:rsidRDefault="00622408" w:rsidP="00622408">
                  <w:pPr>
                    <w:ind w:left="9" w:hangingChars="4" w:hanging="9"/>
                    <w:rPr>
                      <w:sz w:val="21"/>
                      <w:szCs w:val="21"/>
                    </w:rPr>
                  </w:pPr>
                  <w:r w:rsidRPr="005F2D52">
                    <w:rPr>
                      <w:rFonts w:hint="eastAsia"/>
                      <w:spacing w:val="15"/>
                      <w:w w:val="96"/>
                      <w:kern w:val="0"/>
                      <w:sz w:val="21"/>
                      <w:szCs w:val="21"/>
                      <w:fitText w:val="1365" w:id="1266830592"/>
                    </w:rPr>
                    <w:t xml:space="preserve">　5</w:t>
                  </w:r>
                  <w:r w:rsidR="003550F5" w:rsidRPr="005F2D52">
                    <w:rPr>
                      <w:rFonts w:hint="eastAsia"/>
                      <w:spacing w:val="15"/>
                      <w:w w:val="96"/>
                      <w:kern w:val="0"/>
                      <w:sz w:val="21"/>
                      <w:szCs w:val="21"/>
                      <w:fitText w:val="1365" w:id="1266830592"/>
                    </w:rPr>
                    <w:t>0万円以</w:t>
                  </w:r>
                  <w:r w:rsidR="003550F5" w:rsidRPr="005F2D52">
                    <w:rPr>
                      <w:rFonts w:hint="eastAsia"/>
                      <w:w w:val="96"/>
                      <w:kern w:val="0"/>
                      <w:sz w:val="21"/>
                      <w:szCs w:val="21"/>
                      <w:fitText w:val="1365" w:id="1266830592"/>
                    </w:rPr>
                    <w:t>上</w:t>
                  </w:r>
                  <w:r>
                    <w:rPr>
                      <w:rFonts w:hint="eastAsia"/>
                      <w:sz w:val="21"/>
                      <w:szCs w:val="21"/>
                    </w:rPr>
                    <w:t xml:space="preserve">　</w:t>
                  </w:r>
                  <w:r w:rsidR="003550F5">
                    <w:rPr>
                      <w:rFonts w:hint="eastAsia"/>
                      <w:sz w:val="21"/>
                      <w:szCs w:val="21"/>
                    </w:rPr>
                    <w:t>～</w:t>
                  </w:r>
                  <w:r>
                    <w:rPr>
                      <w:rFonts w:hint="eastAsia"/>
                      <w:sz w:val="21"/>
                      <w:szCs w:val="21"/>
                    </w:rPr>
                    <w:t xml:space="preserve"> </w:t>
                  </w:r>
                  <w:r w:rsidR="003550F5">
                    <w:rPr>
                      <w:rFonts w:hint="eastAsia"/>
                      <w:sz w:val="21"/>
                      <w:szCs w:val="21"/>
                    </w:rPr>
                    <w:t>100万円未満</w:t>
                  </w:r>
                </w:p>
              </w:tc>
              <w:tc>
                <w:tcPr>
                  <w:tcW w:w="2020" w:type="dxa"/>
                </w:tcPr>
                <w:p w:rsidR="003550F5" w:rsidRDefault="003550F5" w:rsidP="002A23C5">
                  <w:pPr>
                    <w:ind w:left="0" w:firstLine="0"/>
                    <w:jc w:val="right"/>
                    <w:rPr>
                      <w:sz w:val="21"/>
                      <w:szCs w:val="21"/>
                    </w:rPr>
                  </w:pPr>
                  <w:r>
                    <w:rPr>
                      <w:rFonts w:hint="eastAsia"/>
                      <w:sz w:val="21"/>
                      <w:szCs w:val="21"/>
                    </w:rPr>
                    <w:t>30万円</w:t>
                  </w:r>
                </w:p>
              </w:tc>
            </w:tr>
          </w:tbl>
          <w:p w:rsidR="003550F5" w:rsidRDefault="003550F5" w:rsidP="002A23C5">
            <w:pPr>
              <w:ind w:left="840" w:hangingChars="400" w:hanging="840"/>
              <w:rPr>
                <w:sz w:val="21"/>
                <w:szCs w:val="21"/>
              </w:rPr>
            </w:pPr>
          </w:p>
          <w:p w:rsidR="003550F5" w:rsidRDefault="003550F5" w:rsidP="002A23C5">
            <w:pPr>
              <w:ind w:left="840" w:hangingChars="400" w:hanging="840"/>
              <w:rPr>
                <w:sz w:val="21"/>
                <w:szCs w:val="21"/>
              </w:rPr>
            </w:pPr>
          </w:p>
          <w:p w:rsidR="003550F5" w:rsidRDefault="003550F5" w:rsidP="002A23C5">
            <w:pPr>
              <w:ind w:left="840" w:hangingChars="400" w:hanging="840"/>
              <w:rPr>
                <w:sz w:val="21"/>
                <w:szCs w:val="21"/>
              </w:rPr>
            </w:pPr>
          </w:p>
          <w:p w:rsidR="003550F5" w:rsidRPr="00A90F69" w:rsidRDefault="003550F5" w:rsidP="002A23C5">
            <w:pPr>
              <w:ind w:left="840" w:hangingChars="400" w:hanging="840"/>
              <w:rPr>
                <w:sz w:val="21"/>
                <w:szCs w:val="21"/>
              </w:rPr>
            </w:pPr>
          </w:p>
        </w:tc>
      </w:tr>
      <w:tr w:rsidR="003550F5" w:rsidTr="002A23C5">
        <w:tc>
          <w:tcPr>
            <w:tcW w:w="978" w:type="dxa"/>
            <w:tcBorders>
              <w:left w:val="single" w:sz="8" w:space="0" w:color="auto"/>
              <w:bottom w:val="single" w:sz="8" w:space="0" w:color="auto"/>
            </w:tcBorders>
            <w:vAlign w:val="center"/>
          </w:tcPr>
          <w:p w:rsidR="003550F5" w:rsidRPr="00A90F69" w:rsidRDefault="003550F5" w:rsidP="002A23C5">
            <w:pPr>
              <w:ind w:left="0" w:firstLine="0"/>
              <w:rPr>
                <w:sz w:val="21"/>
                <w:szCs w:val="21"/>
              </w:rPr>
            </w:pPr>
            <w:r w:rsidRPr="00A90F69">
              <w:rPr>
                <w:rFonts w:hint="eastAsia"/>
                <w:sz w:val="21"/>
                <w:szCs w:val="21"/>
              </w:rPr>
              <w:t>対</w:t>
            </w:r>
            <w:r>
              <w:rPr>
                <w:rFonts w:hint="eastAsia"/>
                <w:sz w:val="21"/>
                <w:szCs w:val="21"/>
              </w:rPr>
              <w:t xml:space="preserve">　</w:t>
            </w:r>
            <w:r w:rsidRPr="00A90F69">
              <w:rPr>
                <w:rFonts w:hint="eastAsia"/>
                <w:sz w:val="21"/>
                <w:szCs w:val="21"/>
              </w:rPr>
              <w:t>象</w:t>
            </w:r>
          </w:p>
        </w:tc>
        <w:tc>
          <w:tcPr>
            <w:tcW w:w="8640" w:type="dxa"/>
            <w:tcBorders>
              <w:bottom w:val="single" w:sz="8" w:space="0" w:color="auto"/>
              <w:right w:val="single" w:sz="8" w:space="0" w:color="auto"/>
            </w:tcBorders>
          </w:tcPr>
          <w:p w:rsidR="003550F5" w:rsidRDefault="003550F5" w:rsidP="002A23C5">
            <w:pPr>
              <w:ind w:left="840" w:hangingChars="400" w:hanging="840"/>
              <w:rPr>
                <w:sz w:val="21"/>
                <w:szCs w:val="21"/>
              </w:rPr>
            </w:pPr>
            <w:r w:rsidRPr="00A90F69">
              <w:rPr>
                <w:rFonts w:hint="eastAsia"/>
                <w:sz w:val="21"/>
                <w:szCs w:val="21"/>
              </w:rPr>
              <w:t>次の条件を満たす住宅</w:t>
            </w:r>
          </w:p>
          <w:p w:rsidR="003550F5" w:rsidRDefault="003550F5" w:rsidP="002A23C5">
            <w:pPr>
              <w:ind w:leftChars="100" w:left="850" w:hangingChars="300" w:hanging="630"/>
              <w:rPr>
                <w:sz w:val="21"/>
                <w:szCs w:val="21"/>
              </w:rPr>
            </w:pPr>
            <w:r w:rsidRPr="00A90F69">
              <w:rPr>
                <w:rFonts w:hint="eastAsia"/>
                <w:sz w:val="21"/>
                <w:szCs w:val="21"/>
              </w:rPr>
              <w:t>①昭和56年5</w:t>
            </w:r>
            <w:r w:rsidR="00622408">
              <w:rPr>
                <w:rFonts w:hint="eastAsia"/>
                <w:sz w:val="21"/>
                <w:szCs w:val="21"/>
              </w:rPr>
              <w:t>月３１日以前に着工された住宅</w:t>
            </w:r>
          </w:p>
          <w:p w:rsidR="003550F5" w:rsidRDefault="00622408" w:rsidP="002A23C5">
            <w:pPr>
              <w:ind w:leftChars="100" w:left="850" w:hangingChars="300" w:hanging="630"/>
              <w:rPr>
                <w:sz w:val="21"/>
                <w:szCs w:val="21"/>
              </w:rPr>
            </w:pPr>
            <w:r>
              <w:rPr>
                <w:rFonts w:hint="eastAsia"/>
                <w:sz w:val="21"/>
                <w:szCs w:val="21"/>
              </w:rPr>
              <w:t>②違反建築物でないもの</w:t>
            </w:r>
          </w:p>
          <w:p w:rsidR="003550F5" w:rsidRDefault="00622408" w:rsidP="002A23C5">
            <w:pPr>
              <w:ind w:leftChars="100" w:left="850" w:hangingChars="300" w:hanging="630"/>
              <w:rPr>
                <w:sz w:val="21"/>
                <w:szCs w:val="21"/>
              </w:rPr>
            </w:pPr>
            <w:r>
              <w:rPr>
                <w:rFonts w:hint="eastAsia"/>
                <w:sz w:val="21"/>
                <w:szCs w:val="21"/>
              </w:rPr>
              <w:t>③耐震診断の結果｢危険、やや危険｣と判断された住宅</w:t>
            </w:r>
          </w:p>
          <w:p w:rsidR="003550F5" w:rsidRPr="00A90F69" w:rsidRDefault="003550F5" w:rsidP="002A23C5">
            <w:pPr>
              <w:ind w:leftChars="100" w:left="850" w:hangingChars="300" w:hanging="630"/>
              <w:rPr>
                <w:sz w:val="21"/>
                <w:szCs w:val="21"/>
              </w:rPr>
            </w:pPr>
            <w:r w:rsidRPr="00A90F69">
              <w:rPr>
                <w:rFonts w:hint="eastAsia"/>
                <w:sz w:val="21"/>
                <w:szCs w:val="21"/>
              </w:rPr>
              <w:t>④兵庫県住宅再建共済制度の加入住宅</w:t>
            </w:r>
          </w:p>
        </w:tc>
      </w:tr>
    </w:tbl>
    <w:p w:rsidR="003550F5" w:rsidRDefault="003550F5" w:rsidP="003550F5">
      <w:pPr>
        <w:ind w:hangingChars="4"/>
        <w:rPr>
          <w:sz w:val="24"/>
          <w:szCs w:val="24"/>
        </w:rPr>
      </w:pPr>
    </w:p>
    <w:tbl>
      <w:tblPr>
        <w:tblStyle w:val="a5"/>
        <w:tblW w:w="0" w:type="auto"/>
        <w:tblInd w:w="10" w:type="dxa"/>
        <w:tblLook w:val="04A0" w:firstRow="1" w:lastRow="0" w:firstColumn="1" w:lastColumn="0" w:noHBand="0" w:noVBand="1"/>
      </w:tblPr>
      <w:tblGrid>
        <w:gridCol w:w="977"/>
        <w:gridCol w:w="8631"/>
      </w:tblGrid>
      <w:tr w:rsidR="003550F5" w:rsidRPr="0078100A" w:rsidTr="002A23C5">
        <w:trPr>
          <w:trHeight w:val="541"/>
        </w:trPr>
        <w:tc>
          <w:tcPr>
            <w:tcW w:w="9608" w:type="dxa"/>
            <w:gridSpan w:val="2"/>
            <w:tcBorders>
              <w:top w:val="single" w:sz="8" w:space="0" w:color="auto"/>
              <w:left w:val="single" w:sz="8" w:space="0" w:color="auto"/>
              <w:bottom w:val="single" w:sz="8" w:space="0" w:color="auto"/>
              <w:right w:val="single" w:sz="8" w:space="0" w:color="auto"/>
            </w:tcBorders>
            <w:vAlign w:val="center"/>
          </w:tcPr>
          <w:p w:rsidR="003550F5" w:rsidRPr="0078100A" w:rsidRDefault="003550F5" w:rsidP="002A23C5">
            <w:pPr>
              <w:ind w:left="0" w:firstLineChars="50" w:firstLine="110"/>
            </w:pPr>
            <w:r>
              <w:rPr>
                <w:rFonts w:hint="eastAsia"/>
                <w:bdr w:val="single" w:sz="4" w:space="0" w:color="auto"/>
              </w:rPr>
              <w:lastRenderedPageBreak/>
              <w:t xml:space="preserve"> 既存 </w:t>
            </w:r>
            <w:r w:rsidRPr="00CA04F6">
              <w:rPr>
                <w:rFonts w:hint="eastAsia"/>
              </w:rPr>
              <w:t xml:space="preserve">  </w:t>
            </w:r>
            <w:r w:rsidRPr="0078100A">
              <w:rPr>
                <w:rFonts w:hint="eastAsia"/>
              </w:rPr>
              <w:t>住宅耐震改修工事利子補給事業</w:t>
            </w:r>
            <w:r>
              <w:rPr>
                <w:rFonts w:hint="eastAsia"/>
              </w:rPr>
              <w:t xml:space="preserve">  </w:t>
            </w:r>
            <w:r w:rsidRPr="0078100A">
              <w:rPr>
                <w:rFonts w:hint="eastAsia"/>
              </w:rPr>
              <w:t>（兵庫県）</w:t>
            </w:r>
          </w:p>
        </w:tc>
      </w:tr>
      <w:tr w:rsidR="003550F5" w:rsidTr="002A23C5">
        <w:tc>
          <w:tcPr>
            <w:tcW w:w="977" w:type="dxa"/>
            <w:tcBorders>
              <w:top w:val="single" w:sz="8" w:space="0" w:color="auto"/>
              <w:left w:val="single" w:sz="8" w:space="0" w:color="auto"/>
            </w:tcBorders>
            <w:vAlign w:val="center"/>
          </w:tcPr>
          <w:p w:rsidR="003550F5" w:rsidRPr="00322B92" w:rsidRDefault="003550F5" w:rsidP="002A23C5">
            <w:pPr>
              <w:ind w:left="0" w:firstLine="0"/>
              <w:rPr>
                <w:sz w:val="21"/>
                <w:szCs w:val="21"/>
              </w:rPr>
            </w:pPr>
            <w:r w:rsidRPr="00322B92">
              <w:rPr>
                <w:rFonts w:hint="eastAsia"/>
                <w:sz w:val="21"/>
                <w:szCs w:val="21"/>
              </w:rPr>
              <w:t>内　容</w:t>
            </w:r>
          </w:p>
        </w:tc>
        <w:tc>
          <w:tcPr>
            <w:tcW w:w="8631" w:type="dxa"/>
            <w:tcBorders>
              <w:top w:val="single" w:sz="8" w:space="0" w:color="auto"/>
              <w:right w:val="single" w:sz="8" w:space="0" w:color="auto"/>
            </w:tcBorders>
          </w:tcPr>
          <w:p w:rsidR="003550F5" w:rsidRPr="00322B92" w:rsidRDefault="003550F5" w:rsidP="00322B92">
            <w:pPr>
              <w:ind w:left="8" w:firstLineChars="100" w:firstLine="210"/>
              <w:rPr>
                <w:sz w:val="21"/>
                <w:szCs w:val="21"/>
              </w:rPr>
            </w:pPr>
            <w:r w:rsidRPr="00322B92">
              <w:rPr>
                <w:rFonts w:hint="eastAsia"/>
                <w:sz w:val="21"/>
                <w:szCs w:val="21"/>
              </w:rPr>
              <w:t>耐震改修工事、耐震改修工事と同時に実施するリフォーム工事に要する費用を金融機関の融資により実施する場合、利子補給による支援。</w:t>
            </w:r>
          </w:p>
        </w:tc>
      </w:tr>
      <w:tr w:rsidR="003550F5" w:rsidTr="002A23C5">
        <w:tc>
          <w:tcPr>
            <w:tcW w:w="977" w:type="dxa"/>
            <w:tcBorders>
              <w:left w:val="single" w:sz="8" w:space="0" w:color="auto"/>
            </w:tcBorders>
          </w:tcPr>
          <w:p w:rsidR="003550F5" w:rsidRPr="00322B92" w:rsidRDefault="003550F5" w:rsidP="002A23C5">
            <w:pPr>
              <w:ind w:left="0" w:firstLine="0"/>
              <w:rPr>
                <w:sz w:val="21"/>
                <w:szCs w:val="21"/>
              </w:rPr>
            </w:pPr>
            <w:r w:rsidRPr="00322B92">
              <w:rPr>
                <w:rFonts w:hint="eastAsia"/>
                <w:sz w:val="21"/>
                <w:szCs w:val="21"/>
              </w:rPr>
              <w:t>助成額</w:t>
            </w:r>
          </w:p>
        </w:tc>
        <w:tc>
          <w:tcPr>
            <w:tcW w:w="8631" w:type="dxa"/>
            <w:tcBorders>
              <w:right w:val="single" w:sz="8" w:space="0" w:color="auto"/>
            </w:tcBorders>
          </w:tcPr>
          <w:p w:rsidR="003550F5" w:rsidRPr="00322B92" w:rsidRDefault="003550F5" w:rsidP="002A23C5">
            <w:pPr>
              <w:ind w:left="0" w:firstLine="0"/>
              <w:rPr>
                <w:sz w:val="21"/>
                <w:szCs w:val="21"/>
              </w:rPr>
            </w:pPr>
            <w:r w:rsidRPr="00322B92">
              <w:rPr>
                <w:rFonts w:hint="eastAsia"/>
                <w:sz w:val="21"/>
                <w:szCs w:val="21"/>
              </w:rPr>
              <w:t>利子補給率１％　期間５年　対象借入限度額1,000万円</w:t>
            </w:r>
          </w:p>
        </w:tc>
      </w:tr>
      <w:tr w:rsidR="003550F5" w:rsidTr="00322B92">
        <w:tc>
          <w:tcPr>
            <w:tcW w:w="977" w:type="dxa"/>
            <w:tcBorders>
              <w:left w:val="single" w:sz="8" w:space="0" w:color="auto"/>
              <w:bottom w:val="single" w:sz="8" w:space="0" w:color="auto"/>
            </w:tcBorders>
            <w:vAlign w:val="center"/>
          </w:tcPr>
          <w:p w:rsidR="003550F5" w:rsidRPr="00322B92" w:rsidRDefault="003550F5" w:rsidP="002A23C5">
            <w:pPr>
              <w:ind w:left="0" w:firstLine="0"/>
              <w:rPr>
                <w:sz w:val="21"/>
                <w:szCs w:val="21"/>
              </w:rPr>
            </w:pPr>
            <w:r w:rsidRPr="00322B92">
              <w:rPr>
                <w:rFonts w:hint="eastAsia"/>
                <w:sz w:val="21"/>
                <w:szCs w:val="21"/>
              </w:rPr>
              <w:t>対</w:t>
            </w:r>
            <w:r w:rsidR="00322B92" w:rsidRPr="00322B92">
              <w:rPr>
                <w:rFonts w:hint="eastAsia"/>
                <w:sz w:val="21"/>
                <w:szCs w:val="21"/>
              </w:rPr>
              <w:t xml:space="preserve">　</w:t>
            </w:r>
            <w:r w:rsidRPr="00322B92">
              <w:rPr>
                <w:rFonts w:hint="eastAsia"/>
                <w:sz w:val="21"/>
                <w:szCs w:val="21"/>
              </w:rPr>
              <w:t>象</w:t>
            </w:r>
          </w:p>
        </w:tc>
        <w:tc>
          <w:tcPr>
            <w:tcW w:w="8631" w:type="dxa"/>
            <w:tcBorders>
              <w:bottom w:val="single" w:sz="8" w:space="0" w:color="auto"/>
              <w:right w:val="single" w:sz="8" w:space="0" w:color="auto"/>
            </w:tcBorders>
          </w:tcPr>
          <w:p w:rsidR="003550F5" w:rsidRPr="00322B92" w:rsidRDefault="003550F5" w:rsidP="002A23C5">
            <w:pPr>
              <w:ind w:left="840" w:hangingChars="400" w:hanging="840"/>
              <w:rPr>
                <w:sz w:val="21"/>
                <w:szCs w:val="21"/>
              </w:rPr>
            </w:pPr>
            <w:r w:rsidRPr="00322B92">
              <w:rPr>
                <w:rFonts w:hint="eastAsia"/>
                <w:sz w:val="21"/>
                <w:szCs w:val="21"/>
              </w:rPr>
              <w:t>ひょうご住まいの耐震化促進事業の補助を受けている方</w:t>
            </w:r>
          </w:p>
          <w:p w:rsidR="003550F5" w:rsidRPr="00322B92" w:rsidRDefault="003550F5" w:rsidP="00322B92">
            <w:pPr>
              <w:ind w:left="840" w:hangingChars="400" w:hanging="840"/>
              <w:rPr>
                <w:sz w:val="21"/>
                <w:szCs w:val="21"/>
              </w:rPr>
            </w:pPr>
            <w:r w:rsidRPr="00322B92">
              <w:rPr>
                <w:rFonts w:hint="eastAsia"/>
                <w:sz w:val="21"/>
                <w:szCs w:val="21"/>
              </w:rPr>
              <w:t>住宅改修事業の適正化に関する条例で登録された業者によって改修する方</w:t>
            </w:r>
          </w:p>
        </w:tc>
      </w:tr>
    </w:tbl>
    <w:p w:rsidR="003550F5" w:rsidRDefault="003550F5" w:rsidP="003550F5">
      <w:pPr>
        <w:ind w:left="7" w:firstLineChars="100" w:firstLine="240"/>
        <w:rPr>
          <w:sz w:val="24"/>
        </w:rPr>
      </w:pPr>
    </w:p>
    <w:tbl>
      <w:tblPr>
        <w:tblStyle w:val="a5"/>
        <w:tblW w:w="0" w:type="auto"/>
        <w:tblInd w:w="7" w:type="dxa"/>
        <w:tblLook w:val="04A0" w:firstRow="1" w:lastRow="0" w:firstColumn="1" w:lastColumn="0" w:noHBand="0" w:noVBand="1"/>
      </w:tblPr>
      <w:tblGrid>
        <w:gridCol w:w="980"/>
        <w:gridCol w:w="8631"/>
      </w:tblGrid>
      <w:tr w:rsidR="003550F5" w:rsidTr="002A23C5">
        <w:trPr>
          <w:trHeight w:val="503"/>
        </w:trPr>
        <w:tc>
          <w:tcPr>
            <w:tcW w:w="9611"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3550F5" w:rsidRPr="00A90F69" w:rsidRDefault="003550F5" w:rsidP="002A23C5">
            <w:pPr>
              <w:ind w:left="9" w:firstLineChars="50" w:firstLine="120"/>
            </w:pPr>
            <w:r>
              <w:rPr>
                <w:sz w:val="24"/>
              </w:rPr>
              <w:br w:type="page"/>
            </w:r>
            <w:r>
              <w:rPr>
                <w:rFonts w:hint="eastAsia"/>
                <w:bdr w:val="single" w:sz="4" w:space="0" w:color="auto"/>
              </w:rPr>
              <w:t xml:space="preserve"> 既存 </w:t>
            </w:r>
            <w:r w:rsidRPr="00A90F69">
              <w:rPr>
                <w:rFonts w:hint="eastAsia"/>
              </w:rPr>
              <w:t xml:space="preserve">　古民家再生促進支援事業</w:t>
            </w:r>
            <w:r>
              <w:rPr>
                <w:rFonts w:hint="eastAsia"/>
              </w:rPr>
              <w:t xml:space="preserve">　</w:t>
            </w:r>
            <w:r w:rsidRPr="00A90F69">
              <w:rPr>
                <w:rFonts w:hint="eastAsia"/>
              </w:rPr>
              <w:t>（兵庫県）</w:t>
            </w:r>
          </w:p>
        </w:tc>
      </w:tr>
      <w:tr w:rsidR="003550F5" w:rsidTr="002A23C5">
        <w:tc>
          <w:tcPr>
            <w:tcW w:w="980" w:type="dxa"/>
            <w:tcBorders>
              <w:top w:val="single" w:sz="8" w:space="0" w:color="auto"/>
              <w:left w:val="single" w:sz="8" w:space="0" w:color="auto"/>
            </w:tcBorders>
            <w:vAlign w:val="center"/>
          </w:tcPr>
          <w:p w:rsidR="003550F5" w:rsidRPr="007A4845" w:rsidRDefault="003550F5" w:rsidP="002A23C5">
            <w:pPr>
              <w:ind w:left="0" w:firstLine="0"/>
              <w:rPr>
                <w:sz w:val="21"/>
                <w:szCs w:val="21"/>
              </w:rPr>
            </w:pPr>
            <w:r>
              <w:rPr>
                <w:rFonts w:hint="eastAsia"/>
                <w:sz w:val="21"/>
                <w:szCs w:val="21"/>
              </w:rPr>
              <w:t>内　容</w:t>
            </w:r>
          </w:p>
        </w:tc>
        <w:tc>
          <w:tcPr>
            <w:tcW w:w="8631" w:type="dxa"/>
            <w:tcBorders>
              <w:top w:val="single" w:sz="8" w:space="0" w:color="auto"/>
              <w:right w:val="single" w:sz="8" w:space="0" w:color="auto"/>
            </w:tcBorders>
          </w:tcPr>
          <w:p w:rsidR="003550F5" w:rsidRPr="007A4845" w:rsidRDefault="003550F5" w:rsidP="002A23C5">
            <w:pPr>
              <w:ind w:left="0" w:firstLine="0"/>
              <w:rPr>
                <w:sz w:val="21"/>
                <w:szCs w:val="21"/>
              </w:rPr>
            </w:pPr>
            <w:r w:rsidRPr="007A4845">
              <w:rPr>
                <w:rFonts w:hint="eastAsia"/>
                <w:sz w:val="21"/>
                <w:szCs w:val="21"/>
              </w:rPr>
              <w:t>古民家のうち、地域活動や交流の拠点、宿泊体験施設、店舗等地域の賑わいや活性化に資する施設（地域交流施設等）として再生するものについての改修工事費助成</w:t>
            </w:r>
          </w:p>
        </w:tc>
      </w:tr>
      <w:tr w:rsidR="003550F5" w:rsidTr="002A23C5">
        <w:tc>
          <w:tcPr>
            <w:tcW w:w="980" w:type="dxa"/>
            <w:tcBorders>
              <w:left w:val="single" w:sz="8" w:space="0" w:color="auto"/>
            </w:tcBorders>
            <w:vAlign w:val="center"/>
          </w:tcPr>
          <w:p w:rsidR="003550F5" w:rsidRPr="007A4845" w:rsidRDefault="003550F5" w:rsidP="002A23C5">
            <w:pPr>
              <w:ind w:left="0" w:firstLine="0"/>
              <w:rPr>
                <w:sz w:val="21"/>
                <w:szCs w:val="21"/>
              </w:rPr>
            </w:pPr>
            <w:r w:rsidRPr="007A4845">
              <w:rPr>
                <w:rFonts w:hint="eastAsia"/>
                <w:sz w:val="21"/>
                <w:szCs w:val="21"/>
              </w:rPr>
              <w:t>助成額</w:t>
            </w:r>
          </w:p>
        </w:tc>
        <w:tc>
          <w:tcPr>
            <w:tcW w:w="8631" w:type="dxa"/>
            <w:tcBorders>
              <w:right w:val="single" w:sz="8" w:space="0" w:color="auto"/>
            </w:tcBorders>
          </w:tcPr>
          <w:tbl>
            <w:tblPr>
              <w:tblStyle w:val="a5"/>
              <w:tblpPr w:leftFromText="142" w:rightFromText="142" w:vertAnchor="text" w:horzAnchor="margin" w:tblpY="68"/>
              <w:tblOverlap w:val="never"/>
              <w:tblW w:w="0" w:type="auto"/>
              <w:tblLook w:val="04A0" w:firstRow="1" w:lastRow="0" w:firstColumn="1" w:lastColumn="0" w:noHBand="0" w:noVBand="1"/>
            </w:tblPr>
            <w:tblGrid>
              <w:gridCol w:w="2830"/>
              <w:gridCol w:w="3119"/>
              <w:gridCol w:w="1843"/>
            </w:tblGrid>
            <w:tr w:rsidR="003550F5" w:rsidRPr="007A4845" w:rsidTr="002A23C5">
              <w:tc>
                <w:tcPr>
                  <w:tcW w:w="2830" w:type="dxa"/>
                </w:tcPr>
                <w:p w:rsidR="003550F5" w:rsidRPr="007A4845" w:rsidRDefault="003550F5" w:rsidP="002A23C5">
                  <w:pPr>
                    <w:ind w:left="0" w:firstLine="0"/>
                    <w:rPr>
                      <w:sz w:val="21"/>
                      <w:szCs w:val="21"/>
                    </w:rPr>
                  </w:pPr>
                </w:p>
              </w:tc>
              <w:tc>
                <w:tcPr>
                  <w:tcW w:w="3119" w:type="dxa"/>
                </w:tcPr>
                <w:p w:rsidR="003550F5" w:rsidRPr="007A4845" w:rsidRDefault="003550F5" w:rsidP="002A23C5">
                  <w:pPr>
                    <w:ind w:left="0" w:firstLine="0"/>
                    <w:jc w:val="center"/>
                    <w:rPr>
                      <w:sz w:val="21"/>
                      <w:szCs w:val="21"/>
                    </w:rPr>
                  </w:pPr>
                  <w:r w:rsidRPr="007A4845">
                    <w:rPr>
                      <w:rFonts w:hint="eastAsia"/>
                      <w:sz w:val="21"/>
                      <w:szCs w:val="21"/>
                    </w:rPr>
                    <w:t>(ア)工事費</w:t>
                  </w:r>
                </w:p>
              </w:tc>
              <w:tc>
                <w:tcPr>
                  <w:tcW w:w="1843" w:type="dxa"/>
                </w:tcPr>
                <w:p w:rsidR="003550F5" w:rsidRPr="007A4845" w:rsidRDefault="003550F5" w:rsidP="002A23C5">
                  <w:pPr>
                    <w:ind w:left="0" w:firstLine="0"/>
                    <w:jc w:val="center"/>
                    <w:rPr>
                      <w:sz w:val="21"/>
                      <w:szCs w:val="21"/>
                    </w:rPr>
                  </w:pPr>
                  <w:r w:rsidRPr="007A4845">
                    <w:rPr>
                      <w:rFonts w:hint="eastAsia"/>
                      <w:sz w:val="21"/>
                      <w:szCs w:val="21"/>
                    </w:rPr>
                    <w:t>(イ)補助額</w:t>
                  </w:r>
                </w:p>
              </w:tc>
            </w:tr>
            <w:tr w:rsidR="003550F5" w:rsidRPr="007A4845" w:rsidTr="002A23C5">
              <w:tc>
                <w:tcPr>
                  <w:tcW w:w="2830" w:type="dxa"/>
                  <w:vMerge w:val="restart"/>
                  <w:vAlign w:val="center"/>
                </w:tcPr>
                <w:p w:rsidR="003550F5" w:rsidRPr="007A4845" w:rsidRDefault="003550F5" w:rsidP="002A23C5">
                  <w:pPr>
                    <w:ind w:left="0" w:firstLine="0"/>
                    <w:rPr>
                      <w:sz w:val="21"/>
                      <w:szCs w:val="21"/>
                    </w:rPr>
                  </w:pPr>
                  <w:r w:rsidRPr="007A4845">
                    <w:rPr>
                      <w:rFonts w:hint="eastAsia"/>
                      <w:sz w:val="21"/>
                      <w:szCs w:val="21"/>
                    </w:rPr>
                    <w:t>古民家</w:t>
                  </w:r>
                </w:p>
              </w:tc>
              <w:tc>
                <w:tcPr>
                  <w:tcW w:w="3119" w:type="dxa"/>
                </w:tcPr>
                <w:p w:rsidR="003550F5" w:rsidRPr="007A4845" w:rsidRDefault="003550F5" w:rsidP="002A23C5">
                  <w:pPr>
                    <w:ind w:left="0" w:firstLine="0"/>
                    <w:rPr>
                      <w:sz w:val="21"/>
                      <w:szCs w:val="21"/>
                    </w:rPr>
                  </w:pPr>
                  <w:r w:rsidRPr="007A4845">
                    <w:rPr>
                      <w:rFonts w:hint="eastAsia"/>
                      <w:sz w:val="21"/>
                      <w:szCs w:val="21"/>
                    </w:rPr>
                    <w:t>500万円以上1千万円未満</w:t>
                  </w:r>
                </w:p>
              </w:tc>
              <w:tc>
                <w:tcPr>
                  <w:tcW w:w="1843" w:type="dxa"/>
                </w:tcPr>
                <w:p w:rsidR="003550F5" w:rsidRPr="007A4845" w:rsidRDefault="003550F5" w:rsidP="002A23C5">
                  <w:pPr>
                    <w:ind w:left="0" w:firstLine="0"/>
                    <w:jc w:val="center"/>
                    <w:rPr>
                      <w:sz w:val="21"/>
                      <w:szCs w:val="21"/>
                    </w:rPr>
                  </w:pPr>
                  <w:r>
                    <w:rPr>
                      <w:rFonts w:hint="eastAsia"/>
                      <w:sz w:val="21"/>
                      <w:szCs w:val="21"/>
                    </w:rPr>
                    <w:t>250</w:t>
                  </w:r>
                  <w:r w:rsidRPr="007A4845">
                    <w:rPr>
                      <w:rFonts w:hint="eastAsia"/>
                      <w:sz w:val="21"/>
                      <w:szCs w:val="21"/>
                    </w:rPr>
                    <w:t>万円</w:t>
                  </w:r>
                </w:p>
              </w:tc>
            </w:tr>
            <w:tr w:rsidR="003550F5" w:rsidRPr="007A4845" w:rsidTr="002A23C5">
              <w:tc>
                <w:tcPr>
                  <w:tcW w:w="2830" w:type="dxa"/>
                  <w:vMerge/>
                </w:tcPr>
                <w:p w:rsidR="003550F5" w:rsidRPr="007A4845" w:rsidRDefault="003550F5" w:rsidP="002A23C5">
                  <w:pPr>
                    <w:ind w:left="0" w:firstLine="0"/>
                    <w:rPr>
                      <w:sz w:val="21"/>
                      <w:szCs w:val="21"/>
                    </w:rPr>
                  </w:pPr>
                </w:p>
              </w:tc>
              <w:tc>
                <w:tcPr>
                  <w:tcW w:w="3119" w:type="dxa"/>
                </w:tcPr>
                <w:p w:rsidR="003550F5" w:rsidRPr="007A4845" w:rsidRDefault="003550F5" w:rsidP="002A23C5">
                  <w:pPr>
                    <w:ind w:left="0" w:firstLine="0"/>
                    <w:rPr>
                      <w:sz w:val="21"/>
                      <w:szCs w:val="21"/>
                    </w:rPr>
                  </w:pPr>
                  <w:r w:rsidRPr="007A4845">
                    <w:rPr>
                      <w:rFonts w:hint="eastAsia"/>
                      <w:sz w:val="21"/>
                      <w:szCs w:val="21"/>
                    </w:rPr>
                    <w:t>1千万円以上</w:t>
                  </w:r>
                </w:p>
              </w:tc>
              <w:tc>
                <w:tcPr>
                  <w:tcW w:w="1843" w:type="dxa"/>
                </w:tcPr>
                <w:p w:rsidR="003550F5" w:rsidRPr="007A4845" w:rsidRDefault="003550F5" w:rsidP="002A23C5">
                  <w:pPr>
                    <w:ind w:left="0" w:firstLine="0"/>
                    <w:jc w:val="center"/>
                    <w:rPr>
                      <w:sz w:val="21"/>
                      <w:szCs w:val="21"/>
                    </w:rPr>
                  </w:pPr>
                  <w:r>
                    <w:rPr>
                      <w:rFonts w:hint="eastAsia"/>
                      <w:sz w:val="21"/>
                      <w:szCs w:val="21"/>
                    </w:rPr>
                    <w:t>333</w:t>
                  </w:r>
                  <w:r w:rsidRPr="007A4845">
                    <w:rPr>
                      <w:rFonts w:hint="eastAsia"/>
                      <w:sz w:val="21"/>
                      <w:szCs w:val="21"/>
                    </w:rPr>
                    <w:t>万円</w:t>
                  </w:r>
                </w:p>
              </w:tc>
            </w:tr>
            <w:tr w:rsidR="003550F5" w:rsidRPr="007A4845" w:rsidTr="002A23C5">
              <w:tc>
                <w:tcPr>
                  <w:tcW w:w="2830" w:type="dxa"/>
                  <w:vMerge w:val="restart"/>
                </w:tcPr>
                <w:p w:rsidR="003550F5" w:rsidRPr="007A4845" w:rsidRDefault="003550F5" w:rsidP="002A23C5">
                  <w:pPr>
                    <w:ind w:left="0"/>
                    <w:rPr>
                      <w:sz w:val="21"/>
                      <w:szCs w:val="21"/>
                    </w:rPr>
                  </w:pPr>
                  <w:r w:rsidRPr="007A4845">
                    <w:rPr>
                      <w:rFonts w:hint="eastAsia"/>
                      <w:sz w:val="21"/>
                      <w:szCs w:val="21"/>
                    </w:rPr>
                    <w:t>古民家のうち歴史的建造物</w:t>
                  </w:r>
                </w:p>
              </w:tc>
              <w:tc>
                <w:tcPr>
                  <w:tcW w:w="3119" w:type="dxa"/>
                </w:tcPr>
                <w:p w:rsidR="003550F5" w:rsidRPr="007A4845" w:rsidRDefault="003550F5" w:rsidP="002A23C5">
                  <w:pPr>
                    <w:ind w:left="0" w:firstLine="0"/>
                    <w:rPr>
                      <w:sz w:val="21"/>
                      <w:szCs w:val="21"/>
                    </w:rPr>
                  </w:pPr>
                  <w:r w:rsidRPr="007A4845">
                    <w:rPr>
                      <w:rFonts w:hint="eastAsia"/>
                      <w:sz w:val="21"/>
                      <w:szCs w:val="21"/>
                    </w:rPr>
                    <w:t>1千万円以上2千万円未満</w:t>
                  </w:r>
                </w:p>
              </w:tc>
              <w:tc>
                <w:tcPr>
                  <w:tcW w:w="1843" w:type="dxa"/>
                </w:tcPr>
                <w:p w:rsidR="003550F5" w:rsidRPr="007A4845" w:rsidRDefault="003550F5" w:rsidP="002A23C5">
                  <w:pPr>
                    <w:ind w:left="0" w:firstLine="0"/>
                    <w:jc w:val="center"/>
                    <w:rPr>
                      <w:sz w:val="21"/>
                      <w:szCs w:val="21"/>
                    </w:rPr>
                  </w:pPr>
                  <w:r>
                    <w:rPr>
                      <w:rFonts w:hint="eastAsia"/>
                      <w:sz w:val="21"/>
                      <w:szCs w:val="21"/>
                    </w:rPr>
                    <w:t>500</w:t>
                  </w:r>
                  <w:r w:rsidRPr="007A4845">
                    <w:rPr>
                      <w:rFonts w:hint="eastAsia"/>
                      <w:sz w:val="21"/>
                      <w:szCs w:val="21"/>
                    </w:rPr>
                    <w:t>万円</w:t>
                  </w:r>
                </w:p>
              </w:tc>
            </w:tr>
            <w:tr w:rsidR="003550F5" w:rsidRPr="007A4845" w:rsidTr="002A23C5">
              <w:tc>
                <w:tcPr>
                  <w:tcW w:w="2830" w:type="dxa"/>
                  <w:vMerge/>
                </w:tcPr>
                <w:p w:rsidR="003550F5" w:rsidRPr="007A4845" w:rsidRDefault="003550F5" w:rsidP="002A23C5">
                  <w:pPr>
                    <w:ind w:left="0" w:firstLine="0"/>
                    <w:rPr>
                      <w:sz w:val="21"/>
                      <w:szCs w:val="21"/>
                    </w:rPr>
                  </w:pPr>
                </w:p>
              </w:tc>
              <w:tc>
                <w:tcPr>
                  <w:tcW w:w="3119" w:type="dxa"/>
                </w:tcPr>
                <w:p w:rsidR="003550F5" w:rsidRPr="007A4845" w:rsidRDefault="003550F5" w:rsidP="002A23C5">
                  <w:pPr>
                    <w:ind w:left="0" w:firstLine="0"/>
                    <w:rPr>
                      <w:sz w:val="21"/>
                      <w:szCs w:val="21"/>
                    </w:rPr>
                  </w:pPr>
                  <w:r w:rsidRPr="007A4845">
                    <w:rPr>
                      <w:rFonts w:hint="eastAsia"/>
                      <w:sz w:val="21"/>
                      <w:szCs w:val="21"/>
                    </w:rPr>
                    <w:t>2千万円以上</w:t>
                  </w:r>
                </w:p>
              </w:tc>
              <w:tc>
                <w:tcPr>
                  <w:tcW w:w="1843" w:type="dxa"/>
                </w:tcPr>
                <w:p w:rsidR="003550F5" w:rsidRPr="007A4845" w:rsidRDefault="003550F5" w:rsidP="002A23C5">
                  <w:pPr>
                    <w:ind w:left="0" w:firstLine="0"/>
                    <w:jc w:val="center"/>
                    <w:rPr>
                      <w:sz w:val="21"/>
                      <w:szCs w:val="21"/>
                    </w:rPr>
                  </w:pPr>
                  <w:r>
                    <w:rPr>
                      <w:rFonts w:hint="eastAsia"/>
                      <w:sz w:val="21"/>
                      <w:szCs w:val="21"/>
                    </w:rPr>
                    <w:t>666</w:t>
                  </w:r>
                  <w:r w:rsidRPr="007A4845">
                    <w:rPr>
                      <w:rFonts w:hint="eastAsia"/>
                      <w:sz w:val="21"/>
                      <w:szCs w:val="21"/>
                    </w:rPr>
                    <w:t>万円</w:t>
                  </w:r>
                </w:p>
              </w:tc>
            </w:tr>
          </w:tbl>
          <w:p w:rsidR="003550F5" w:rsidRDefault="003550F5" w:rsidP="002A23C5">
            <w:pPr>
              <w:ind w:leftChars="1" w:left="2" w:firstLineChars="100" w:firstLine="210"/>
              <w:rPr>
                <w:sz w:val="21"/>
                <w:szCs w:val="21"/>
              </w:rPr>
            </w:pPr>
          </w:p>
          <w:p w:rsidR="003550F5" w:rsidRDefault="003550F5" w:rsidP="002A23C5">
            <w:pPr>
              <w:ind w:leftChars="1" w:left="2" w:firstLineChars="100" w:firstLine="210"/>
              <w:rPr>
                <w:sz w:val="21"/>
                <w:szCs w:val="21"/>
              </w:rPr>
            </w:pPr>
          </w:p>
          <w:p w:rsidR="003550F5" w:rsidRDefault="003550F5" w:rsidP="002A23C5">
            <w:pPr>
              <w:ind w:leftChars="1" w:left="2" w:firstLineChars="100" w:firstLine="210"/>
              <w:rPr>
                <w:sz w:val="21"/>
                <w:szCs w:val="21"/>
              </w:rPr>
            </w:pPr>
          </w:p>
          <w:p w:rsidR="003550F5" w:rsidRDefault="003550F5" w:rsidP="002A23C5">
            <w:pPr>
              <w:ind w:leftChars="1" w:left="2" w:firstLineChars="100" w:firstLine="210"/>
              <w:rPr>
                <w:sz w:val="21"/>
                <w:szCs w:val="21"/>
              </w:rPr>
            </w:pPr>
          </w:p>
          <w:p w:rsidR="003550F5" w:rsidRDefault="003550F5" w:rsidP="002A23C5">
            <w:pPr>
              <w:ind w:leftChars="1" w:left="2" w:firstLineChars="100" w:firstLine="210"/>
              <w:rPr>
                <w:sz w:val="21"/>
                <w:szCs w:val="21"/>
              </w:rPr>
            </w:pPr>
          </w:p>
          <w:p w:rsidR="003550F5" w:rsidRDefault="003550F5" w:rsidP="002A23C5">
            <w:pPr>
              <w:ind w:leftChars="1" w:left="2" w:firstLineChars="100" w:firstLine="210"/>
              <w:rPr>
                <w:sz w:val="21"/>
                <w:szCs w:val="21"/>
              </w:rPr>
            </w:pPr>
          </w:p>
          <w:p w:rsidR="003550F5" w:rsidRDefault="003550F5" w:rsidP="002A23C5">
            <w:pPr>
              <w:ind w:leftChars="1" w:left="2" w:firstLineChars="100" w:firstLine="210"/>
              <w:rPr>
                <w:sz w:val="21"/>
                <w:szCs w:val="21"/>
              </w:rPr>
            </w:pPr>
            <w:r w:rsidRPr="007A4845">
              <w:rPr>
                <w:rFonts w:hint="eastAsia"/>
                <w:sz w:val="21"/>
                <w:szCs w:val="21"/>
              </w:rPr>
              <w:t>ただし、</w:t>
            </w:r>
            <w:r w:rsidRPr="007A4845">
              <w:rPr>
                <w:sz w:val="21"/>
                <w:szCs w:val="21"/>
              </w:rPr>
              <w:t>(</w:t>
            </w:r>
            <w:r w:rsidRPr="007A4845">
              <w:rPr>
                <w:rFonts w:hint="eastAsia"/>
                <w:sz w:val="21"/>
                <w:szCs w:val="21"/>
              </w:rPr>
              <w:t>イ</w:t>
            </w:r>
            <w:r w:rsidRPr="007A4845">
              <w:rPr>
                <w:sz w:val="21"/>
                <w:szCs w:val="21"/>
              </w:rPr>
              <w:t>)</w:t>
            </w:r>
            <w:r w:rsidRPr="007A4845">
              <w:rPr>
                <w:rFonts w:hint="eastAsia"/>
                <w:sz w:val="21"/>
                <w:szCs w:val="21"/>
              </w:rPr>
              <w:t>欄の補助額は、対象経費の</w:t>
            </w:r>
            <w:r w:rsidRPr="007A4845">
              <w:rPr>
                <w:sz w:val="21"/>
                <w:szCs w:val="21"/>
              </w:rPr>
              <w:t>1/3</w:t>
            </w:r>
            <w:r w:rsidRPr="007A4845">
              <w:rPr>
                <w:rFonts w:hint="eastAsia"/>
                <w:sz w:val="21"/>
                <w:szCs w:val="21"/>
              </w:rPr>
              <w:t>を上限とし、市の当該古民家の改修に要する費用に対して補助する額を上限とする。</w:t>
            </w:r>
          </w:p>
          <w:p w:rsidR="003550F5" w:rsidRPr="007A4845" w:rsidRDefault="003550F5" w:rsidP="002A23C5">
            <w:pPr>
              <w:ind w:leftChars="1" w:left="2" w:firstLineChars="100" w:firstLine="210"/>
              <w:rPr>
                <w:sz w:val="21"/>
                <w:szCs w:val="21"/>
              </w:rPr>
            </w:pPr>
          </w:p>
          <w:p w:rsidR="003550F5" w:rsidRPr="007A4845" w:rsidRDefault="003550F5" w:rsidP="002A23C5">
            <w:pPr>
              <w:ind w:leftChars="104" w:left="439" w:hangingChars="100" w:hanging="210"/>
              <w:rPr>
                <w:sz w:val="21"/>
                <w:szCs w:val="21"/>
              </w:rPr>
            </w:pPr>
            <w:r w:rsidRPr="007A4845">
              <w:rPr>
                <w:rFonts w:hint="eastAsia"/>
                <w:sz w:val="21"/>
                <w:szCs w:val="21"/>
              </w:rPr>
              <w:t>※</w:t>
            </w:r>
            <w:r w:rsidRPr="007A4845">
              <w:rPr>
                <w:sz w:val="21"/>
                <w:szCs w:val="21"/>
              </w:rPr>
              <w:t xml:space="preserve"> </w:t>
            </w:r>
            <w:r w:rsidRPr="007A4845">
              <w:rPr>
                <w:rFonts w:hint="eastAsia"/>
                <w:sz w:val="21"/>
                <w:szCs w:val="21"/>
              </w:rPr>
              <w:t>歴史的建築物は、景観法に基づく景観重要建造物、県市町の景観条例等に基づく景観形成重要建造物等、文化財保護法に基づく指定文化財、登録文化財、重要伝統的建造物群保存地区の伝統的建造物をいう。</w:t>
            </w:r>
          </w:p>
        </w:tc>
      </w:tr>
      <w:tr w:rsidR="003550F5" w:rsidTr="002A23C5">
        <w:tc>
          <w:tcPr>
            <w:tcW w:w="980" w:type="dxa"/>
            <w:tcBorders>
              <w:left w:val="single" w:sz="8" w:space="0" w:color="auto"/>
              <w:bottom w:val="single" w:sz="8" w:space="0" w:color="auto"/>
            </w:tcBorders>
            <w:vAlign w:val="center"/>
          </w:tcPr>
          <w:p w:rsidR="003550F5" w:rsidRPr="007A4845" w:rsidRDefault="003550F5" w:rsidP="002A23C5">
            <w:pPr>
              <w:ind w:left="0" w:firstLine="0"/>
              <w:rPr>
                <w:sz w:val="21"/>
                <w:szCs w:val="21"/>
              </w:rPr>
            </w:pPr>
            <w:r w:rsidRPr="007A4845">
              <w:rPr>
                <w:rFonts w:hint="eastAsia"/>
                <w:sz w:val="21"/>
                <w:szCs w:val="21"/>
              </w:rPr>
              <w:t>対</w:t>
            </w:r>
            <w:r>
              <w:rPr>
                <w:rFonts w:hint="eastAsia"/>
                <w:sz w:val="21"/>
                <w:szCs w:val="21"/>
              </w:rPr>
              <w:t xml:space="preserve">　</w:t>
            </w:r>
            <w:r w:rsidRPr="007A4845">
              <w:rPr>
                <w:rFonts w:hint="eastAsia"/>
                <w:sz w:val="21"/>
                <w:szCs w:val="21"/>
              </w:rPr>
              <w:t>象</w:t>
            </w:r>
          </w:p>
        </w:tc>
        <w:tc>
          <w:tcPr>
            <w:tcW w:w="8631" w:type="dxa"/>
            <w:tcBorders>
              <w:bottom w:val="single" w:sz="8" w:space="0" w:color="auto"/>
              <w:right w:val="single" w:sz="8" w:space="0" w:color="auto"/>
            </w:tcBorders>
          </w:tcPr>
          <w:p w:rsidR="003550F5" w:rsidRDefault="003550F5" w:rsidP="002A23C5">
            <w:pPr>
              <w:ind w:left="1050" w:hangingChars="500" w:hanging="1050"/>
              <w:rPr>
                <w:sz w:val="21"/>
                <w:szCs w:val="21"/>
              </w:rPr>
            </w:pPr>
            <w:r w:rsidRPr="007A4845">
              <w:rPr>
                <w:rFonts w:hint="eastAsia"/>
                <w:sz w:val="21"/>
                <w:szCs w:val="21"/>
              </w:rPr>
              <w:t>１</w:t>
            </w:r>
            <w:r>
              <w:rPr>
                <w:rFonts w:hint="eastAsia"/>
                <w:sz w:val="21"/>
                <w:szCs w:val="21"/>
              </w:rPr>
              <w:t xml:space="preserve">　</w:t>
            </w:r>
            <w:r w:rsidRPr="007A4845">
              <w:rPr>
                <w:rFonts w:hint="eastAsia"/>
                <w:sz w:val="21"/>
                <w:szCs w:val="21"/>
              </w:rPr>
              <w:t>古民家は、県が実施する古民家再生促進支援事業の建物調査を実施したもののう</w:t>
            </w:r>
          </w:p>
          <w:p w:rsidR="003550F5" w:rsidRDefault="003550F5" w:rsidP="002A23C5">
            <w:pPr>
              <w:ind w:leftChars="100" w:left="1060" w:hangingChars="400" w:hanging="840"/>
              <w:rPr>
                <w:sz w:val="21"/>
                <w:szCs w:val="21"/>
              </w:rPr>
            </w:pPr>
            <w:r w:rsidRPr="007A4845">
              <w:rPr>
                <w:rFonts w:hint="eastAsia"/>
                <w:sz w:val="21"/>
                <w:szCs w:val="21"/>
              </w:rPr>
              <w:t>ち、再生提案を実施したもの又は自主的に再生提案と同等以上の再生計画を策定し</w:t>
            </w:r>
          </w:p>
          <w:p w:rsidR="003550F5" w:rsidRDefault="003550F5" w:rsidP="002A23C5">
            <w:pPr>
              <w:ind w:leftChars="100" w:left="1060" w:hangingChars="400" w:hanging="840"/>
              <w:rPr>
                <w:sz w:val="21"/>
                <w:szCs w:val="21"/>
              </w:rPr>
            </w:pPr>
            <w:r w:rsidRPr="007A4845">
              <w:rPr>
                <w:rFonts w:hint="eastAsia"/>
                <w:sz w:val="21"/>
                <w:szCs w:val="21"/>
              </w:rPr>
              <w:t>た古民家で､その改修内容が古民家の価値を損なわず､かつ､その活用について市や地</w:t>
            </w:r>
          </w:p>
          <w:p w:rsidR="003550F5" w:rsidRPr="007A4845" w:rsidRDefault="003550F5" w:rsidP="002A23C5">
            <w:pPr>
              <w:ind w:leftChars="100" w:left="1060" w:hangingChars="400" w:hanging="840"/>
              <w:rPr>
                <w:sz w:val="21"/>
                <w:szCs w:val="21"/>
              </w:rPr>
            </w:pPr>
            <w:r w:rsidRPr="007A4845">
              <w:rPr>
                <w:rFonts w:hint="eastAsia"/>
                <w:sz w:val="21"/>
                <w:szCs w:val="21"/>
              </w:rPr>
              <w:t>域等と連携が図られ､持続可能な活用が見込まれると認められるもの。</w:t>
            </w:r>
          </w:p>
          <w:p w:rsidR="003550F5" w:rsidRPr="007A4845" w:rsidRDefault="003550F5" w:rsidP="00322B92">
            <w:pPr>
              <w:ind w:leftChars="4" w:left="219" w:hangingChars="100" w:hanging="210"/>
              <w:rPr>
                <w:sz w:val="21"/>
                <w:szCs w:val="21"/>
              </w:rPr>
            </w:pPr>
            <w:r w:rsidRPr="007A4845">
              <w:rPr>
                <w:rFonts w:hint="eastAsia"/>
                <w:sz w:val="21"/>
                <w:szCs w:val="21"/>
              </w:rPr>
              <w:t>２　古民家は､改修の後､地域交流施設等の地域の活性化に資する用途に</w:t>
            </w:r>
            <w:r w:rsidRPr="007A4845">
              <w:rPr>
                <w:sz w:val="21"/>
                <w:szCs w:val="21"/>
              </w:rPr>
              <w:t>10</w:t>
            </w:r>
            <w:r w:rsidRPr="007A4845">
              <w:rPr>
                <w:rFonts w:hint="eastAsia"/>
                <w:sz w:val="21"/>
                <w:szCs w:val="21"/>
              </w:rPr>
              <w:t>年以上活用されるものであること。</w:t>
            </w:r>
          </w:p>
        </w:tc>
      </w:tr>
    </w:tbl>
    <w:p w:rsidR="003550F5" w:rsidRDefault="003550F5" w:rsidP="003550F5">
      <w:pPr>
        <w:ind w:left="7" w:firstLineChars="100" w:firstLine="240"/>
        <w:rPr>
          <w:sz w:val="24"/>
        </w:rPr>
      </w:pPr>
    </w:p>
    <w:p w:rsidR="003550F5" w:rsidRDefault="003550F5" w:rsidP="003550F5">
      <w:pPr>
        <w:ind w:left="5" w:hangingChars="2" w:hanging="5"/>
        <w:rPr>
          <w:sz w:val="24"/>
        </w:rPr>
      </w:pPr>
    </w:p>
    <w:p w:rsidR="00322B92" w:rsidRDefault="00322B92" w:rsidP="003550F5">
      <w:pPr>
        <w:ind w:left="5" w:hangingChars="2" w:hanging="5"/>
        <w:rPr>
          <w:sz w:val="24"/>
        </w:rPr>
      </w:pPr>
    </w:p>
    <w:p w:rsidR="00322B92" w:rsidRDefault="00322B92" w:rsidP="003550F5">
      <w:pPr>
        <w:ind w:left="5" w:hangingChars="2" w:hanging="5"/>
        <w:rPr>
          <w:sz w:val="24"/>
        </w:rPr>
      </w:pPr>
    </w:p>
    <w:p w:rsidR="00322B92" w:rsidRPr="00F244F9" w:rsidRDefault="00322B92" w:rsidP="003550F5">
      <w:pPr>
        <w:ind w:left="5" w:hangingChars="2" w:hanging="5"/>
        <w:rPr>
          <w:sz w:val="24"/>
        </w:rPr>
      </w:pPr>
    </w:p>
    <w:tbl>
      <w:tblPr>
        <w:tblStyle w:val="a5"/>
        <w:tblW w:w="0" w:type="auto"/>
        <w:tblInd w:w="7" w:type="dxa"/>
        <w:tblLook w:val="04A0" w:firstRow="1" w:lastRow="0" w:firstColumn="1" w:lastColumn="0" w:noHBand="0" w:noVBand="1"/>
      </w:tblPr>
      <w:tblGrid>
        <w:gridCol w:w="980"/>
        <w:gridCol w:w="8631"/>
      </w:tblGrid>
      <w:tr w:rsidR="003550F5" w:rsidRPr="001D7631" w:rsidTr="002A23C5">
        <w:trPr>
          <w:trHeight w:val="585"/>
        </w:trPr>
        <w:tc>
          <w:tcPr>
            <w:tcW w:w="9621" w:type="dxa"/>
            <w:gridSpan w:val="2"/>
            <w:tcBorders>
              <w:top w:val="single" w:sz="8" w:space="0" w:color="auto"/>
              <w:left w:val="single" w:sz="8" w:space="0" w:color="auto"/>
              <w:right w:val="single" w:sz="8" w:space="0" w:color="auto"/>
            </w:tcBorders>
            <w:vAlign w:val="center"/>
          </w:tcPr>
          <w:p w:rsidR="003550F5" w:rsidRPr="001D7631" w:rsidRDefault="003550F5" w:rsidP="002A23C5">
            <w:pPr>
              <w:ind w:left="0" w:firstLineChars="50" w:firstLine="110"/>
            </w:pPr>
            <w:r>
              <w:rPr>
                <w:rFonts w:hint="eastAsia"/>
                <w:bdr w:val="single" w:sz="4" w:space="0" w:color="auto"/>
              </w:rPr>
              <w:lastRenderedPageBreak/>
              <w:t xml:space="preserve"> 既存 </w:t>
            </w:r>
            <w:r w:rsidRPr="00CA04F6">
              <w:rPr>
                <w:rFonts w:hint="eastAsia"/>
              </w:rPr>
              <w:t xml:space="preserve">  </w:t>
            </w:r>
            <w:r w:rsidRPr="001D7631">
              <w:rPr>
                <w:rFonts w:hint="eastAsia"/>
              </w:rPr>
              <w:t>田舎暮らし農園施設整備支援事業</w:t>
            </w:r>
            <w:r>
              <w:rPr>
                <w:rFonts w:hint="eastAsia"/>
              </w:rPr>
              <w:t xml:space="preserve">　</w:t>
            </w:r>
            <w:r w:rsidRPr="001D7631">
              <w:rPr>
                <w:rFonts w:hint="eastAsia"/>
              </w:rPr>
              <w:t>（兵庫県）</w:t>
            </w:r>
          </w:p>
        </w:tc>
      </w:tr>
      <w:tr w:rsidR="003550F5" w:rsidTr="002A23C5">
        <w:tc>
          <w:tcPr>
            <w:tcW w:w="981" w:type="dxa"/>
            <w:tcBorders>
              <w:top w:val="single" w:sz="8" w:space="0" w:color="auto"/>
              <w:left w:val="single" w:sz="8" w:space="0" w:color="auto"/>
            </w:tcBorders>
            <w:vAlign w:val="center"/>
          </w:tcPr>
          <w:p w:rsidR="003550F5" w:rsidRPr="001D7631" w:rsidRDefault="003550F5" w:rsidP="002A23C5">
            <w:pPr>
              <w:ind w:left="0" w:firstLine="0"/>
              <w:rPr>
                <w:sz w:val="21"/>
                <w:szCs w:val="21"/>
              </w:rPr>
            </w:pPr>
            <w:r w:rsidRPr="001D7631">
              <w:rPr>
                <w:rFonts w:hint="eastAsia"/>
                <w:sz w:val="21"/>
                <w:szCs w:val="21"/>
              </w:rPr>
              <w:t>内</w:t>
            </w:r>
            <w:r>
              <w:rPr>
                <w:rFonts w:hint="eastAsia"/>
                <w:sz w:val="21"/>
                <w:szCs w:val="21"/>
              </w:rPr>
              <w:t xml:space="preserve">　</w:t>
            </w:r>
            <w:r w:rsidRPr="001D7631">
              <w:rPr>
                <w:rFonts w:hint="eastAsia"/>
                <w:sz w:val="21"/>
                <w:szCs w:val="21"/>
              </w:rPr>
              <w:t>容</w:t>
            </w:r>
          </w:p>
        </w:tc>
        <w:tc>
          <w:tcPr>
            <w:tcW w:w="8640" w:type="dxa"/>
            <w:tcBorders>
              <w:top w:val="single" w:sz="8" w:space="0" w:color="auto"/>
              <w:right w:val="single" w:sz="8" w:space="0" w:color="auto"/>
            </w:tcBorders>
          </w:tcPr>
          <w:p w:rsidR="003550F5" w:rsidRPr="001D7631" w:rsidRDefault="003550F5" w:rsidP="00322B92">
            <w:pPr>
              <w:ind w:left="0" w:firstLineChars="100" w:firstLine="210"/>
              <w:rPr>
                <w:sz w:val="21"/>
                <w:szCs w:val="21"/>
              </w:rPr>
            </w:pPr>
            <w:r w:rsidRPr="001D7631">
              <w:rPr>
                <w:rFonts w:hint="eastAsia"/>
                <w:sz w:val="21"/>
                <w:szCs w:val="21"/>
              </w:rPr>
              <w:t>遊休農地等を利用される方で、農地近くの空き家を利用する場合の改修や農業体験民宿の体験メニューの充実を図る場合の民宿改修費用を助成。</w:t>
            </w:r>
          </w:p>
        </w:tc>
      </w:tr>
      <w:tr w:rsidR="003550F5" w:rsidTr="002A23C5">
        <w:trPr>
          <w:trHeight w:val="3000"/>
        </w:trPr>
        <w:tc>
          <w:tcPr>
            <w:tcW w:w="981" w:type="dxa"/>
            <w:tcBorders>
              <w:left w:val="single" w:sz="8" w:space="0" w:color="auto"/>
            </w:tcBorders>
            <w:vAlign w:val="center"/>
          </w:tcPr>
          <w:p w:rsidR="003550F5" w:rsidRPr="001D7631" w:rsidRDefault="003550F5" w:rsidP="002A23C5">
            <w:pPr>
              <w:ind w:left="0" w:firstLine="0"/>
              <w:rPr>
                <w:sz w:val="21"/>
                <w:szCs w:val="21"/>
              </w:rPr>
            </w:pPr>
            <w:r w:rsidRPr="001D7631">
              <w:rPr>
                <w:rFonts w:hint="eastAsia"/>
                <w:sz w:val="21"/>
                <w:szCs w:val="21"/>
              </w:rPr>
              <w:t>助成額</w:t>
            </w:r>
          </w:p>
        </w:tc>
        <w:tc>
          <w:tcPr>
            <w:tcW w:w="8640" w:type="dxa"/>
            <w:tcBorders>
              <w:right w:val="single" w:sz="8" w:space="0" w:color="auto"/>
            </w:tcBorders>
          </w:tcPr>
          <w:p w:rsidR="003550F5" w:rsidRPr="001D7631" w:rsidRDefault="003550F5" w:rsidP="002A23C5">
            <w:pPr>
              <w:ind w:left="840" w:hangingChars="400" w:hanging="840"/>
              <w:rPr>
                <w:sz w:val="21"/>
                <w:szCs w:val="21"/>
              </w:rPr>
            </w:pPr>
            <w:r w:rsidRPr="001D7631">
              <w:rPr>
                <w:rFonts w:hint="eastAsia"/>
                <w:sz w:val="21"/>
                <w:szCs w:val="21"/>
              </w:rPr>
              <w:t>※対象経費の1/3の補助（千円未満切り捨て）</w:t>
            </w:r>
          </w:p>
          <w:tbl>
            <w:tblPr>
              <w:tblStyle w:val="a5"/>
              <w:tblW w:w="0" w:type="auto"/>
              <w:tblLook w:val="04A0" w:firstRow="1" w:lastRow="0" w:firstColumn="1" w:lastColumn="0" w:noHBand="0" w:noVBand="1"/>
            </w:tblPr>
            <w:tblGrid>
              <w:gridCol w:w="3289"/>
              <w:gridCol w:w="3358"/>
            </w:tblGrid>
            <w:tr w:rsidR="003550F5" w:rsidRPr="001D7631" w:rsidTr="00322B92">
              <w:trPr>
                <w:trHeight w:val="397"/>
              </w:trPr>
              <w:tc>
                <w:tcPr>
                  <w:tcW w:w="3289" w:type="dxa"/>
                  <w:shd w:val="clear" w:color="auto" w:fill="D9D9D9" w:themeFill="background1" w:themeFillShade="D9"/>
                </w:tcPr>
                <w:p w:rsidR="003550F5" w:rsidRPr="001D7631" w:rsidRDefault="003550F5" w:rsidP="002A23C5">
                  <w:pPr>
                    <w:ind w:left="0" w:firstLine="0"/>
                    <w:jc w:val="center"/>
                    <w:rPr>
                      <w:sz w:val="21"/>
                      <w:szCs w:val="21"/>
                    </w:rPr>
                  </w:pPr>
                  <w:r w:rsidRPr="001D7631">
                    <w:rPr>
                      <w:rFonts w:hint="eastAsia"/>
                      <w:sz w:val="21"/>
                      <w:szCs w:val="21"/>
                    </w:rPr>
                    <w:t>対象経費</w:t>
                  </w:r>
                </w:p>
              </w:tc>
              <w:tc>
                <w:tcPr>
                  <w:tcW w:w="3358" w:type="dxa"/>
                  <w:shd w:val="clear" w:color="auto" w:fill="D9D9D9" w:themeFill="background1" w:themeFillShade="D9"/>
                </w:tcPr>
                <w:p w:rsidR="003550F5" w:rsidRPr="001D7631" w:rsidRDefault="003550F5" w:rsidP="002A23C5">
                  <w:pPr>
                    <w:ind w:left="0" w:firstLine="0"/>
                    <w:rPr>
                      <w:sz w:val="21"/>
                      <w:szCs w:val="21"/>
                    </w:rPr>
                  </w:pPr>
                  <w:r w:rsidRPr="001D7631">
                    <w:rPr>
                      <w:rFonts w:hint="eastAsia"/>
                      <w:sz w:val="21"/>
                      <w:szCs w:val="21"/>
                    </w:rPr>
                    <w:t>助成額（上限額）</w:t>
                  </w:r>
                </w:p>
              </w:tc>
            </w:tr>
            <w:tr w:rsidR="003550F5" w:rsidRPr="001D7631" w:rsidTr="002A23C5">
              <w:trPr>
                <w:trHeight w:val="412"/>
              </w:trPr>
              <w:tc>
                <w:tcPr>
                  <w:tcW w:w="3289" w:type="dxa"/>
                </w:tcPr>
                <w:p w:rsidR="003550F5" w:rsidRPr="001D7631" w:rsidRDefault="003550F5" w:rsidP="002A23C5">
                  <w:pPr>
                    <w:ind w:left="0" w:firstLine="0"/>
                    <w:rPr>
                      <w:sz w:val="21"/>
                      <w:szCs w:val="21"/>
                    </w:rPr>
                  </w:pPr>
                  <w:r w:rsidRPr="001D7631">
                    <w:rPr>
                      <w:rFonts w:hint="eastAsia"/>
                      <w:sz w:val="21"/>
                      <w:szCs w:val="21"/>
                    </w:rPr>
                    <w:t>100万円以上150万円未満</w:t>
                  </w:r>
                </w:p>
              </w:tc>
              <w:tc>
                <w:tcPr>
                  <w:tcW w:w="3358" w:type="dxa"/>
                </w:tcPr>
                <w:p w:rsidR="003550F5" w:rsidRPr="001D7631" w:rsidRDefault="003550F5" w:rsidP="009D52EA">
                  <w:pPr>
                    <w:ind w:left="0" w:firstLineChars="50" w:firstLine="105"/>
                    <w:rPr>
                      <w:sz w:val="21"/>
                      <w:szCs w:val="21"/>
                    </w:rPr>
                  </w:pPr>
                  <w:r w:rsidRPr="001D7631">
                    <w:rPr>
                      <w:rFonts w:hint="eastAsia"/>
                      <w:sz w:val="21"/>
                      <w:szCs w:val="21"/>
                    </w:rPr>
                    <w:t>33.5～50万円　※</w:t>
                  </w:r>
                </w:p>
              </w:tc>
            </w:tr>
            <w:tr w:rsidR="003550F5" w:rsidRPr="001D7631" w:rsidTr="002A23C5">
              <w:trPr>
                <w:trHeight w:val="397"/>
              </w:trPr>
              <w:tc>
                <w:tcPr>
                  <w:tcW w:w="3289" w:type="dxa"/>
                </w:tcPr>
                <w:p w:rsidR="003550F5" w:rsidRPr="001D7631" w:rsidRDefault="003550F5" w:rsidP="002A23C5">
                  <w:pPr>
                    <w:ind w:left="0" w:firstLine="0"/>
                    <w:rPr>
                      <w:sz w:val="21"/>
                      <w:szCs w:val="21"/>
                    </w:rPr>
                  </w:pPr>
                  <w:r w:rsidRPr="001D7631">
                    <w:rPr>
                      <w:rFonts w:hint="eastAsia"/>
                      <w:sz w:val="21"/>
                      <w:szCs w:val="21"/>
                    </w:rPr>
                    <w:t>150万円以上200万円未満</w:t>
                  </w:r>
                </w:p>
              </w:tc>
              <w:tc>
                <w:tcPr>
                  <w:tcW w:w="3358" w:type="dxa"/>
                </w:tcPr>
                <w:p w:rsidR="003550F5" w:rsidRPr="001D7631" w:rsidRDefault="003550F5" w:rsidP="009D52EA">
                  <w:pPr>
                    <w:ind w:left="0" w:firstLineChars="50" w:firstLine="105"/>
                    <w:rPr>
                      <w:sz w:val="21"/>
                      <w:szCs w:val="21"/>
                    </w:rPr>
                  </w:pPr>
                  <w:r w:rsidRPr="001D7631">
                    <w:rPr>
                      <w:rFonts w:hint="eastAsia"/>
                      <w:sz w:val="21"/>
                      <w:szCs w:val="21"/>
                    </w:rPr>
                    <w:t>50万円</w:t>
                  </w:r>
                </w:p>
              </w:tc>
            </w:tr>
            <w:tr w:rsidR="003550F5" w:rsidRPr="001D7631" w:rsidTr="002A23C5">
              <w:trPr>
                <w:trHeight w:val="412"/>
              </w:trPr>
              <w:tc>
                <w:tcPr>
                  <w:tcW w:w="3289" w:type="dxa"/>
                </w:tcPr>
                <w:p w:rsidR="003550F5" w:rsidRPr="001D7631" w:rsidRDefault="003550F5" w:rsidP="002A23C5">
                  <w:pPr>
                    <w:ind w:left="0" w:firstLine="0"/>
                    <w:rPr>
                      <w:sz w:val="21"/>
                      <w:szCs w:val="21"/>
                    </w:rPr>
                  </w:pPr>
                  <w:r w:rsidRPr="001D7631">
                    <w:rPr>
                      <w:rFonts w:hint="eastAsia"/>
                      <w:sz w:val="21"/>
                      <w:szCs w:val="21"/>
                    </w:rPr>
                    <w:t>200万円以上225万円未満</w:t>
                  </w:r>
                </w:p>
              </w:tc>
              <w:tc>
                <w:tcPr>
                  <w:tcW w:w="3358" w:type="dxa"/>
                </w:tcPr>
                <w:p w:rsidR="003550F5" w:rsidRPr="001D7631" w:rsidRDefault="003550F5" w:rsidP="009D52EA">
                  <w:pPr>
                    <w:ind w:left="0" w:firstLineChars="50" w:firstLine="105"/>
                    <w:rPr>
                      <w:sz w:val="21"/>
                      <w:szCs w:val="21"/>
                    </w:rPr>
                  </w:pPr>
                  <w:r w:rsidRPr="001D7631">
                    <w:rPr>
                      <w:rFonts w:hint="eastAsia"/>
                      <w:sz w:val="21"/>
                      <w:szCs w:val="21"/>
                    </w:rPr>
                    <w:t>66.6～75万円　※</w:t>
                  </w:r>
                </w:p>
              </w:tc>
            </w:tr>
            <w:tr w:rsidR="003550F5" w:rsidRPr="001D7631" w:rsidTr="002A23C5">
              <w:trPr>
                <w:trHeight w:val="397"/>
              </w:trPr>
              <w:tc>
                <w:tcPr>
                  <w:tcW w:w="3289" w:type="dxa"/>
                </w:tcPr>
                <w:p w:rsidR="003550F5" w:rsidRPr="001D7631" w:rsidRDefault="003550F5" w:rsidP="002A23C5">
                  <w:pPr>
                    <w:ind w:left="0" w:firstLine="0"/>
                    <w:rPr>
                      <w:sz w:val="21"/>
                      <w:szCs w:val="21"/>
                    </w:rPr>
                  </w:pPr>
                  <w:r w:rsidRPr="001D7631">
                    <w:rPr>
                      <w:rFonts w:hint="eastAsia"/>
                      <w:sz w:val="21"/>
                      <w:szCs w:val="21"/>
                    </w:rPr>
                    <w:t>225万円以上300万円未満</w:t>
                  </w:r>
                </w:p>
              </w:tc>
              <w:tc>
                <w:tcPr>
                  <w:tcW w:w="3358" w:type="dxa"/>
                </w:tcPr>
                <w:p w:rsidR="003550F5" w:rsidRPr="001D7631" w:rsidRDefault="003550F5" w:rsidP="009D52EA">
                  <w:pPr>
                    <w:ind w:left="0" w:firstLineChars="50" w:firstLine="105"/>
                    <w:rPr>
                      <w:sz w:val="21"/>
                      <w:szCs w:val="21"/>
                    </w:rPr>
                  </w:pPr>
                  <w:r w:rsidRPr="001D7631">
                    <w:rPr>
                      <w:rFonts w:hint="eastAsia"/>
                      <w:sz w:val="21"/>
                      <w:szCs w:val="21"/>
                    </w:rPr>
                    <w:t>75万円</w:t>
                  </w:r>
                </w:p>
              </w:tc>
            </w:tr>
            <w:tr w:rsidR="003550F5" w:rsidRPr="001D7631" w:rsidTr="002A23C5">
              <w:trPr>
                <w:trHeight w:val="397"/>
              </w:trPr>
              <w:tc>
                <w:tcPr>
                  <w:tcW w:w="3289" w:type="dxa"/>
                </w:tcPr>
                <w:p w:rsidR="003550F5" w:rsidRPr="001D7631" w:rsidRDefault="003550F5" w:rsidP="002A23C5">
                  <w:pPr>
                    <w:ind w:left="0" w:firstLine="0"/>
                    <w:rPr>
                      <w:sz w:val="21"/>
                      <w:szCs w:val="21"/>
                    </w:rPr>
                  </w:pPr>
                  <w:r w:rsidRPr="001D7631">
                    <w:rPr>
                      <w:rFonts w:hint="eastAsia"/>
                      <w:sz w:val="21"/>
                      <w:szCs w:val="21"/>
                    </w:rPr>
                    <w:t>300万円以上</w:t>
                  </w:r>
                </w:p>
              </w:tc>
              <w:tc>
                <w:tcPr>
                  <w:tcW w:w="3358" w:type="dxa"/>
                </w:tcPr>
                <w:p w:rsidR="003550F5" w:rsidRPr="001D7631" w:rsidRDefault="003550F5" w:rsidP="002A23C5">
                  <w:pPr>
                    <w:ind w:left="0" w:firstLine="0"/>
                    <w:rPr>
                      <w:sz w:val="21"/>
                      <w:szCs w:val="21"/>
                    </w:rPr>
                  </w:pPr>
                  <w:r w:rsidRPr="001D7631">
                    <w:rPr>
                      <w:rFonts w:hint="eastAsia"/>
                      <w:sz w:val="21"/>
                      <w:szCs w:val="21"/>
                    </w:rPr>
                    <w:t>100万円</w:t>
                  </w:r>
                </w:p>
              </w:tc>
            </w:tr>
          </w:tbl>
          <w:p w:rsidR="003550F5" w:rsidRPr="001D7631" w:rsidRDefault="003550F5" w:rsidP="002A23C5">
            <w:pPr>
              <w:ind w:left="0" w:firstLine="0"/>
              <w:rPr>
                <w:sz w:val="21"/>
                <w:szCs w:val="21"/>
              </w:rPr>
            </w:pPr>
          </w:p>
        </w:tc>
      </w:tr>
      <w:tr w:rsidR="003550F5" w:rsidTr="002A23C5">
        <w:tc>
          <w:tcPr>
            <w:tcW w:w="981" w:type="dxa"/>
            <w:tcBorders>
              <w:left w:val="single" w:sz="8" w:space="0" w:color="auto"/>
              <w:bottom w:val="single" w:sz="8" w:space="0" w:color="auto"/>
            </w:tcBorders>
            <w:vAlign w:val="center"/>
          </w:tcPr>
          <w:p w:rsidR="003550F5" w:rsidRPr="001D7631" w:rsidRDefault="003550F5" w:rsidP="002A23C5">
            <w:pPr>
              <w:ind w:left="0" w:firstLine="0"/>
              <w:rPr>
                <w:sz w:val="21"/>
                <w:szCs w:val="21"/>
              </w:rPr>
            </w:pPr>
            <w:r w:rsidRPr="001D7631">
              <w:rPr>
                <w:rFonts w:hint="eastAsia"/>
                <w:sz w:val="21"/>
                <w:szCs w:val="21"/>
              </w:rPr>
              <w:t>対</w:t>
            </w:r>
            <w:r>
              <w:rPr>
                <w:rFonts w:hint="eastAsia"/>
                <w:sz w:val="21"/>
                <w:szCs w:val="21"/>
              </w:rPr>
              <w:t xml:space="preserve">　</w:t>
            </w:r>
            <w:r w:rsidRPr="001D7631">
              <w:rPr>
                <w:rFonts w:hint="eastAsia"/>
                <w:sz w:val="21"/>
                <w:szCs w:val="21"/>
              </w:rPr>
              <w:t>象</w:t>
            </w:r>
          </w:p>
        </w:tc>
        <w:tc>
          <w:tcPr>
            <w:tcW w:w="8640" w:type="dxa"/>
            <w:tcBorders>
              <w:bottom w:val="single" w:sz="8" w:space="0" w:color="auto"/>
              <w:right w:val="single" w:sz="8" w:space="0" w:color="auto"/>
            </w:tcBorders>
          </w:tcPr>
          <w:p w:rsidR="003550F5" w:rsidRPr="001D7631" w:rsidRDefault="003550F5" w:rsidP="00622408">
            <w:pPr>
              <w:ind w:leftChars="4" w:left="9" w:firstLineChars="100" w:firstLine="210"/>
              <w:rPr>
                <w:sz w:val="21"/>
                <w:szCs w:val="21"/>
              </w:rPr>
            </w:pPr>
            <w:r w:rsidRPr="001D7631">
              <w:rPr>
                <w:rFonts w:hint="eastAsia"/>
                <w:sz w:val="21"/>
                <w:szCs w:val="21"/>
              </w:rPr>
              <w:t>水回りの改修、屋根のふき替え、ドアの取替え、外壁塗装工事等の空き家・農業体験民宿改修全般</w:t>
            </w:r>
          </w:p>
        </w:tc>
      </w:tr>
    </w:tbl>
    <w:p w:rsidR="003550F5" w:rsidRDefault="003550F5" w:rsidP="003550F5">
      <w:pPr>
        <w:ind w:hangingChars="4"/>
        <w:rPr>
          <w:sz w:val="24"/>
          <w:szCs w:val="24"/>
        </w:rPr>
      </w:pPr>
    </w:p>
    <w:tbl>
      <w:tblPr>
        <w:tblStyle w:val="a5"/>
        <w:tblW w:w="0" w:type="auto"/>
        <w:tblInd w:w="-5" w:type="dxa"/>
        <w:tblLook w:val="04A0" w:firstRow="1" w:lastRow="0" w:firstColumn="1" w:lastColumn="0" w:noHBand="0" w:noVBand="1"/>
      </w:tblPr>
      <w:tblGrid>
        <w:gridCol w:w="1133"/>
        <w:gridCol w:w="8490"/>
      </w:tblGrid>
      <w:tr w:rsidR="003550F5" w:rsidRPr="00480D9A" w:rsidTr="002A23C5">
        <w:trPr>
          <w:trHeight w:val="586"/>
        </w:trPr>
        <w:tc>
          <w:tcPr>
            <w:tcW w:w="9623"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3550F5" w:rsidRPr="00480D9A" w:rsidRDefault="003550F5" w:rsidP="002A23C5">
            <w:pPr>
              <w:ind w:left="9" w:firstLineChars="50" w:firstLine="110"/>
            </w:pPr>
            <w:r w:rsidRPr="00480D9A">
              <w:rPr>
                <w:rFonts w:hint="eastAsia"/>
                <w:bdr w:val="single" w:sz="4" w:space="0" w:color="auto"/>
              </w:rPr>
              <w:t xml:space="preserve"> 既存 </w:t>
            </w:r>
            <w:r w:rsidRPr="00480D9A">
              <w:rPr>
                <w:rFonts w:hint="eastAsia"/>
              </w:rPr>
              <w:t xml:space="preserve">　相続物件の譲渡所得の特別控除　（国）</w:t>
            </w:r>
          </w:p>
        </w:tc>
      </w:tr>
      <w:tr w:rsidR="003550F5" w:rsidTr="002A23C5">
        <w:tc>
          <w:tcPr>
            <w:tcW w:w="1133" w:type="dxa"/>
            <w:tcBorders>
              <w:top w:val="single" w:sz="8" w:space="0" w:color="auto"/>
              <w:left w:val="single" w:sz="8" w:space="0" w:color="auto"/>
            </w:tcBorders>
            <w:vAlign w:val="center"/>
          </w:tcPr>
          <w:p w:rsidR="003550F5" w:rsidRPr="00480D9A" w:rsidRDefault="003550F5" w:rsidP="002A23C5">
            <w:pPr>
              <w:ind w:left="0" w:firstLine="0"/>
              <w:rPr>
                <w:sz w:val="21"/>
                <w:szCs w:val="21"/>
              </w:rPr>
            </w:pPr>
            <w:r w:rsidRPr="00480D9A">
              <w:rPr>
                <w:rFonts w:hint="eastAsia"/>
                <w:sz w:val="21"/>
                <w:szCs w:val="21"/>
              </w:rPr>
              <w:t>内　容</w:t>
            </w:r>
          </w:p>
        </w:tc>
        <w:tc>
          <w:tcPr>
            <w:tcW w:w="8490" w:type="dxa"/>
            <w:tcBorders>
              <w:top w:val="single" w:sz="8" w:space="0" w:color="auto"/>
              <w:right w:val="single" w:sz="8" w:space="0" w:color="auto"/>
            </w:tcBorders>
          </w:tcPr>
          <w:p w:rsidR="003550F5" w:rsidRPr="00480D9A" w:rsidRDefault="003550F5" w:rsidP="00322B92">
            <w:pPr>
              <w:ind w:leftChars="4" w:left="9" w:firstLineChars="100" w:firstLine="210"/>
              <w:rPr>
                <w:sz w:val="21"/>
                <w:szCs w:val="21"/>
              </w:rPr>
            </w:pPr>
            <w:r w:rsidRPr="00480D9A">
              <w:rPr>
                <w:rFonts w:hint="eastAsia"/>
                <w:bCs/>
                <w:sz w:val="21"/>
                <w:szCs w:val="21"/>
              </w:rPr>
              <w:t>相続</w:t>
            </w:r>
            <w:r w:rsidRPr="00480D9A">
              <w:rPr>
                <w:bCs/>
                <w:sz w:val="21"/>
                <w:szCs w:val="21"/>
              </w:rPr>
              <w:t>した旧耐震基準の家屋を、耐震改修して売却するか、解体し更地にして売却する場合に、譲渡所得の3,000万円の特別控除の特例が適用される</w:t>
            </w:r>
            <w:r w:rsidRPr="00480D9A">
              <w:rPr>
                <w:rFonts w:hint="eastAsia"/>
                <w:bCs/>
                <w:sz w:val="21"/>
                <w:szCs w:val="21"/>
              </w:rPr>
              <w:t>。</w:t>
            </w:r>
          </w:p>
        </w:tc>
      </w:tr>
      <w:tr w:rsidR="003550F5" w:rsidTr="002A23C5">
        <w:tc>
          <w:tcPr>
            <w:tcW w:w="1133" w:type="dxa"/>
            <w:tcBorders>
              <w:left w:val="single" w:sz="8" w:space="0" w:color="auto"/>
            </w:tcBorders>
            <w:vAlign w:val="center"/>
          </w:tcPr>
          <w:p w:rsidR="003550F5" w:rsidRPr="00480D9A" w:rsidRDefault="003550F5" w:rsidP="002A23C5">
            <w:pPr>
              <w:ind w:left="0" w:firstLine="0"/>
              <w:rPr>
                <w:sz w:val="21"/>
                <w:szCs w:val="21"/>
              </w:rPr>
            </w:pPr>
            <w:r w:rsidRPr="00480D9A">
              <w:rPr>
                <w:rFonts w:hint="eastAsia"/>
                <w:sz w:val="21"/>
                <w:szCs w:val="21"/>
              </w:rPr>
              <w:t>控除額</w:t>
            </w:r>
          </w:p>
        </w:tc>
        <w:tc>
          <w:tcPr>
            <w:tcW w:w="8490" w:type="dxa"/>
            <w:tcBorders>
              <w:right w:val="single" w:sz="8" w:space="0" w:color="auto"/>
            </w:tcBorders>
          </w:tcPr>
          <w:p w:rsidR="003550F5" w:rsidRPr="00480D9A" w:rsidRDefault="003550F5" w:rsidP="002A23C5">
            <w:pPr>
              <w:ind w:left="0" w:firstLine="0"/>
              <w:rPr>
                <w:sz w:val="21"/>
                <w:szCs w:val="21"/>
              </w:rPr>
            </w:pPr>
            <w:r w:rsidRPr="00480D9A">
              <w:rPr>
                <w:rFonts w:hint="eastAsia"/>
                <w:sz w:val="21"/>
                <w:szCs w:val="21"/>
              </w:rPr>
              <w:t>上限3,000万円（譲渡所得の特別控除）</w:t>
            </w:r>
          </w:p>
        </w:tc>
      </w:tr>
      <w:tr w:rsidR="003550F5" w:rsidTr="002A23C5">
        <w:tc>
          <w:tcPr>
            <w:tcW w:w="1133" w:type="dxa"/>
            <w:tcBorders>
              <w:left w:val="single" w:sz="8" w:space="0" w:color="auto"/>
              <w:bottom w:val="single" w:sz="8" w:space="0" w:color="auto"/>
            </w:tcBorders>
            <w:vAlign w:val="center"/>
          </w:tcPr>
          <w:p w:rsidR="003550F5" w:rsidRPr="00480D9A" w:rsidRDefault="003550F5" w:rsidP="002A23C5">
            <w:pPr>
              <w:ind w:left="0" w:firstLine="0"/>
              <w:rPr>
                <w:sz w:val="21"/>
                <w:szCs w:val="21"/>
              </w:rPr>
            </w:pPr>
            <w:r w:rsidRPr="00480D9A">
              <w:rPr>
                <w:rFonts w:hint="eastAsia"/>
                <w:sz w:val="21"/>
                <w:szCs w:val="21"/>
              </w:rPr>
              <w:t>対象家屋</w:t>
            </w:r>
          </w:p>
        </w:tc>
        <w:tc>
          <w:tcPr>
            <w:tcW w:w="8490" w:type="dxa"/>
            <w:tcBorders>
              <w:bottom w:val="single" w:sz="8" w:space="0" w:color="auto"/>
              <w:right w:val="single" w:sz="8" w:space="0" w:color="auto"/>
            </w:tcBorders>
          </w:tcPr>
          <w:p w:rsidR="003550F5" w:rsidRPr="00480D9A" w:rsidRDefault="003550F5" w:rsidP="002A23C5">
            <w:pPr>
              <w:ind w:leftChars="4" w:left="19"/>
              <w:rPr>
                <w:bCs/>
                <w:sz w:val="21"/>
                <w:szCs w:val="21"/>
              </w:rPr>
            </w:pPr>
            <w:r w:rsidRPr="00480D9A">
              <w:rPr>
                <w:rFonts w:hint="eastAsia"/>
                <w:bCs/>
                <w:sz w:val="21"/>
                <w:szCs w:val="21"/>
              </w:rPr>
              <w:t>・</w:t>
            </w:r>
            <w:r w:rsidRPr="00480D9A">
              <w:rPr>
                <w:bCs/>
                <w:sz w:val="21"/>
                <w:szCs w:val="21"/>
              </w:rPr>
              <w:t>昭和56年5月31日以前に建築された家屋。</w:t>
            </w:r>
            <w:r w:rsidRPr="00480D9A">
              <w:rPr>
                <w:rFonts w:hint="eastAsia"/>
                <w:bCs/>
                <w:sz w:val="21"/>
                <w:szCs w:val="21"/>
              </w:rPr>
              <w:t>⇒</w:t>
            </w:r>
            <w:r w:rsidRPr="00480D9A">
              <w:rPr>
                <w:bCs/>
                <w:sz w:val="21"/>
                <w:szCs w:val="21"/>
              </w:rPr>
              <w:t>旧耐震基準</w:t>
            </w:r>
            <w:r w:rsidRPr="00480D9A">
              <w:rPr>
                <w:rFonts w:hint="eastAsia"/>
                <w:bCs/>
                <w:sz w:val="21"/>
                <w:szCs w:val="21"/>
              </w:rPr>
              <w:t>家屋</w:t>
            </w:r>
          </w:p>
          <w:p w:rsidR="003550F5" w:rsidRPr="00480D9A" w:rsidRDefault="003550F5" w:rsidP="002A23C5">
            <w:pPr>
              <w:ind w:left="8" w:hangingChars="4" w:hanging="8"/>
              <w:rPr>
                <w:bCs/>
                <w:sz w:val="21"/>
                <w:szCs w:val="21"/>
              </w:rPr>
            </w:pPr>
            <w:r w:rsidRPr="00480D9A">
              <w:rPr>
                <w:rFonts w:hint="eastAsia"/>
                <w:bCs/>
                <w:sz w:val="21"/>
                <w:szCs w:val="21"/>
              </w:rPr>
              <w:t>・</w:t>
            </w:r>
            <w:r w:rsidRPr="00480D9A">
              <w:rPr>
                <w:bCs/>
                <w:sz w:val="21"/>
                <w:szCs w:val="21"/>
              </w:rPr>
              <w:t>区分所有建築物は除外。</w:t>
            </w:r>
            <w:r w:rsidRPr="00480D9A">
              <w:rPr>
                <w:rFonts w:hint="eastAsia"/>
                <w:bCs/>
                <w:sz w:val="21"/>
                <w:szCs w:val="21"/>
              </w:rPr>
              <w:t>⇒</w:t>
            </w:r>
            <w:r w:rsidRPr="00480D9A">
              <w:rPr>
                <w:bCs/>
                <w:sz w:val="21"/>
                <w:szCs w:val="21"/>
              </w:rPr>
              <w:t xml:space="preserve"> マンションなどは適用対象外。</w:t>
            </w:r>
          </w:p>
          <w:p w:rsidR="003550F5" w:rsidRPr="00480D9A" w:rsidRDefault="003550F5" w:rsidP="002A23C5">
            <w:pPr>
              <w:ind w:leftChars="4" w:left="19"/>
              <w:rPr>
                <w:bCs/>
                <w:sz w:val="21"/>
                <w:szCs w:val="21"/>
              </w:rPr>
            </w:pPr>
            <w:r w:rsidRPr="00480D9A">
              <w:rPr>
                <w:rFonts w:hint="eastAsia"/>
                <w:bCs/>
                <w:sz w:val="21"/>
                <w:szCs w:val="21"/>
              </w:rPr>
              <w:t>・</w:t>
            </w:r>
            <w:r w:rsidRPr="00480D9A">
              <w:rPr>
                <w:bCs/>
                <w:sz w:val="21"/>
                <w:szCs w:val="21"/>
              </w:rPr>
              <w:t>相続する前、被相続人</w:t>
            </w:r>
            <w:r w:rsidRPr="00480D9A">
              <w:rPr>
                <w:rFonts w:hint="eastAsia"/>
                <w:bCs/>
                <w:sz w:val="21"/>
                <w:szCs w:val="21"/>
              </w:rPr>
              <w:t>(</w:t>
            </w:r>
            <w:r w:rsidRPr="00480D9A">
              <w:rPr>
                <w:bCs/>
                <w:sz w:val="21"/>
                <w:szCs w:val="21"/>
              </w:rPr>
              <w:t>亡くなった人</w:t>
            </w:r>
            <w:r w:rsidRPr="00480D9A">
              <w:rPr>
                <w:rFonts w:hint="eastAsia"/>
                <w:bCs/>
                <w:sz w:val="21"/>
                <w:szCs w:val="21"/>
              </w:rPr>
              <w:t>)</w:t>
            </w:r>
            <w:r w:rsidRPr="00480D9A">
              <w:rPr>
                <w:bCs/>
                <w:sz w:val="21"/>
                <w:szCs w:val="21"/>
              </w:rPr>
              <w:t>が1人で住んでいた居住用家屋。</w:t>
            </w:r>
          </w:p>
          <w:p w:rsidR="003550F5" w:rsidRPr="00480D9A" w:rsidRDefault="003550F5" w:rsidP="002A23C5">
            <w:pPr>
              <w:ind w:leftChars="4" w:left="9" w:firstLineChars="200" w:firstLine="420"/>
              <w:rPr>
                <w:bCs/>
                <w:sz w:val="21"/>
                <w:szCs w:val="21"/>
              </w:rPr>
            </w:pPr>
            <w:r w:rsidRPr="00480D9A">
              <w:rPr>
                <w:bCs/>
                <w:sz w:val="21"/>
                <w:szCs w:val="21"/>
              </w:rPr>
              <w:t>⇒ 相続開始により、空き家になった家屋。</w:t>
            </w:r>
          </w:p>
          <w:p w:rsidR="003550F5" w:rsidRPr="00480D9A" w:rsidRDefault="003550F5" w:rsidP="002A23C5">
            <w:pPr>
              <w:ind w:left="8" w:hangingChars="4" w:hanging="8"/>
              <w:rPr>
                <w:bCs/>
                <w:sz w:val="21"/>
                <w:szCs w:val="21"/>
              </w:rPr>
            </w:pPr>
            <w:r w:rsidRPr="00480D9A">
              <w:rPr>
                <w:rFonts w:hint="eastAsia"/>
                <w:bCs/>
                <w:sz w:val="21"/>
                <w:szCs w:val="21"/>
              </w:rPr>
              <w:t>・</w:t>
            </w:r>
            <w:r w:rsidRPr="00480D9A">
              <w:rPr>
                <w:bCs/>
                <w:sz w:val="21"/>
                <w:szCs w:val="21"/>
              </w:rPr>
              <w:t>相続の時から譲渡の時まで、居住、貸付、事業に使われていない。</w:t>
            </w:r>
          </w:p>
          <w:p w:rsidR="003550F5" w:rsidRPr="00480D9A" w:rsidRDefault="003550F5" w:rsidP="002A23C5">
            <w:pPr>
              <w:ind w:leftChars="4" w:left="429" w:hangingChars="200" w:hanging="420"/>
              <w:rPr>
                <w:bCs/>
                <w:sz w:val="21"/>
                <w:szCs w:val="21"/>
              </w:rPr>
            </w:pPr>
            <w:r w:rsidRPr="00480D9A">
              <w:rPr>
                <w:rFonts w:hint="eastAsia"/>
                <w:bCs/>
                <w:sz w:val="21"/>
                <w:szCs w:val="21"/>
              </w:rPr>
              <w:t>・</w:t>
            </w:r>
            <w:r w:rsidRPr="00480D9A">
              <w:rPr>
                <w:bCs/>
                <w:sz w:val="21"/>
                <w:szCs w:val="21"/>
              </w:rPr>
              <w:t>耐震改修を行い新耐震基準に適合する建物として売却するか、家屋を</w:t>
            </w:r>
            <w:r w:rsidRPr="00480D9A">
              <w:rPr>
                <w:rFonts w:hint="eastAsia"/>
                <w:bCs/>
                <w:sz w:val="21"/>
                <w:szCs w:val="21"/>
              </w:rPr>
              <w:t>取り壊し</w:t>
            </w:r>
          </w:p>
          <w:p w:rsidR="003550F5" w:rsidRPr="00480D9A" w:rsidRDefault="003550F5" w:rsidP="002A23C5">
            <w:pPr>
              <w:ind w:leftChars="4" w:left="429" w:hangingChars="200" w:hanging="420"/>
              <w:rPr>
                <w:bCs/>
                <w:sz w:val="21"/>
                <w:szCs w:val="21"/>
              </w:rPr>
            </w:pPr>
            <w:r w:rsidRPr="00480D9A">
              <w:rPr>
                <w:rFonts w:hint="eastAsia"/>
                <w:bCs/>
                <w:sz w:val="21"/>
                <w:szCs w:val="21"/>
              </w:rPr>
              <w:t xml:space="preserve">　て</w:t>
            </w:r>
            <w:r w:rsidRPr="00480D9A">
              <w:rPr>
                <w:bCs/>
                <w:sz w:val="21"/>
                <w:szCs w:val="21"/>
              </w:rPr>
              <w:t>土地だけ売却する場合。</w:t>
            </w:r>
          </w:p>
          <w:p w:rsidR="003550F5" w:rsidRPr="00480D9A" w:rsidRDefault="003550F5" w:rsidP="002A23C5">
            <w:pPr>
              <w:ind w:left="8" w:hangingChars="4" w:hanging="8"/>
              <w:rPr>
                <w:bCs/>
                <w:sz w:val="21"/>
                <w:szCs w:val="21"/>
              </w:rPr>
            </w:pPr>
            <w:r w:rsidRPr="00480D9A">
              <w:rPr>
                <w:rFonts w:hint="eastAsia"/>
                <w:bCs/>
                <w:sz w:val="21"/>
                <w:szCs w:val="21"/>
              </w:rPr>
              <w:t>・</w:t>
            </w:r>
            <w:r w:rsidRPr="00480D9A">
              <w:rPr>
                <w:bCs/>
                <w:sz w:val="21"/>
                <w:szCs w:val="21"/>
              </w:rPr>
              <w:t>譲渡期間は、平成28年4月1日から平成31年12月31日まで。</w:t>
            </w:r>
          </w:p>
          <w:p w:rsidR="003550F5" w:rsidRPr="00480D9A" w:rsidRDefault="003550F5" w:rsidP="00322B92">
            <w:pPr>
              <w:ind w:left="0" w:firstLine="0"/>
              <w:rPr>
                <w:sz w:val="21"/>
                <w:szCs w:val="21"/>
              </w:rPr>
            </w:pPr>
            <w:r w:rsidRPr="00480D9A">
              <w:rPr>
                <w:rFonts w:hint="eastAsia"/>
                <w:bCs/>
                <w:sz w:val="21"/>
                <w:szCs w:val="21"/>
              </w:rPr>
              <w:t>・</w:t>
            </w:r>
            <w:r w:rsidRPr="00480D9A">
              <w:rPr>
                <w:bCs/>
                <w:sz w:val="21"/>
                <w:szCs w:val="21"/>
              </w:rPr>
              <w:t>相続開始日から3年を経過する日の属する年の12月</w:t>
            </w:r>
            <w:r w:rsidRPr="00480D9A">
              <w:rPr>
                <w:rFonts w:hint="eastAsia"/>
                <w:bCs/>
                <w:sz w:val="21"/>
                <w:szCs w:val="21"/>
              </w:rPr>
              <w:t>末</w:t>
            </w:r>
            <w:r w:rsidRPr="00480D9A">
              <w:rPr>
                <w:bCs/>
                <w:sz w:val="21"/>
                <w:szCs w:val="21"/>
              </w:rPr>
              <w:t>までに譲渡したもの。</w:t>
            </w:r>
          </w:p>
        </w:tc>
      </w:tr>
    </w:tbl>
    <w:p w:rsidR="003550F5" w:rsidRDefault="003550F5" w:rsidP="003550F5">
      <w:pPr>
        <w:ind w:left="7" w:firstLineChars="100" w:firstLine="240"/>
        <w:rPr>
          <w:sz w:val="24"/>
        </w:rPr>
      </w:pPr>
    </w:p>
    <w:p w:rsidR="003550F5" w:rsidRPr="00627FA3" w:rsidRDefault="003550F5" w:rsidP="003550F5"/>
    <w:p w:rsidR="00242D58" w:rsidRDefault="00242D58">
      <w:pPr>
        <w:spacing w:after="0" w:line="240" w:lineRule="auto"/>
        <w:ind w:left="0" w:firstLine="0"/>
      </w:pPr>
      <w:r>
        <w:br w:type="page"/>
      </w:r>
    </w:p>
    <w:p w:rsidR="003808A7" w:rsidRDefault="003808A7" w:rsidP="003808A7">
      <w:r>
        <w:rPr>
          <w:noProof/>
        </w:rPr>
        <w:lastRenderedPageBreak/>
        <mc:AlternateContent>
          <mc:Choice Requires="wps">
            <w:drawing>
              <wp:inline distT="0" distB="0" distL="0" distR="0" wp14:anchorId="0F07E045" wp14:editId="3C337003">
                <wp:extent cx="6066845" cy="612251"/>
                <wp:effectExtent l="0" t="0" r="10160" b="19685"/>
                <wp:docPr id="57" name="フレーム 57"/>
                <wp:cNvGraphicFramePr/>
                <a:graphic xmlns:a="http://schemas.openxmlformats.org/drawingml/2006/main">
                  <a:graphicData uri="http://schemas.microsoft.com/office/word/2010/wordprocessingShape">
                    <wps:wsp>
                      <wps:cNvSpPr/>
                      <wps:spPr>
                        <a:xfrm>
                          <a:off x="0" y="0"/>
                          <a:ext cx="6066845" cy="612251"/>
                        </a:xfrm>
                        <a:prstGeom prst="frame">
                          <a:avLst/>
                        </a:prstGeom>
                        <a:ln w="0"/>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D5449E" w:rsidRDefault="003C6E32" w:rsidP="003808A7">
                            <w:pPr>
                              <w:ind w:left="0"/>
                              <w:rPr>
                                <w:sz w:val="32"/>
                              </w:rPr>
                            </w:pPr>
                            <w:r w:rsidRPr="00D5449E">
                              <w:rPr>
                                <w:sz w:val="32"/>
                              </w:rPr>
                              <w:t>第</w:t>
                            </w:r>
                            <w:r>
                              <w:rPr>
                                <w:rFonts w:hint="eastAsia"/>
                                <w:sz w:val="32"/>
                              </w:rPr>
                              <w:t>７</w:t>
                            </w:r>
                            <w:r w:rsidRPr="00D5449E">
                              <w:rPr>
                                <w:sz w:val="32"/>
                              </w:rPr>
                              <w:t xml:space="preserve">章 </w:t>
                            </w:r>
                            <w:r>
                              <w:rPr>
                                <w:rFonts w:hint="eastAsia"/>
                                <w:sz w:val="32"/>
                              </w:rPr>
                              <w:t>計画の</w:t>
                            </w:r>
                            <w:r>
                              <w:rPr>
                                <w:sz w:val="32"/>
                              </w:rPr>
                              <w:t>推進体制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shape w14:anchorId="0F07E045" id="フレーム 57" o:spid="_x0000_s1080" style="width:477.7pt;height:48.2pt;visibility:visible;mso-wrap-style:square;mso-left-percent:-10001;mso-top-percent:-10001;mso-position-horizontal:absolute;mso-position-horizontal-relative:char;mso-position-vertical:absolute;mso-position-vertical-relative:line;mso-left-percent:-10001;mso-top-percent:-10001;v-text-anchor:middle" coordsize="6066845,6122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" adj="-11796480,,5400" path="m,l6066845,r,612251l,612251,,xm76531,76531r,459189l5990314,535720r,-459189l76531,76531xe" fillcolor="#5b9bd5 [3204]" strokecolor="#1f4d78 [1604]" strokeweight="0">
                <v:stroke joinstyle="miter"/>
                <v:formulas/>
                <v:path arrowok="t" o:connecttype="custom" o:connectlocs="0,0;6066845,0;6066845,612251;0,612251;0,0;76531,76531;76531,535720;5990314,535720;5990314,76531;76531,76531" o:connectangles="0,0,0,0,0,0,0,0,0,0" textboxrect="0,0,6066845,612251"/>
                <v:textbox style="mso-fit-shape-to-text:t">
                  <w:txbxContent>
                    <w:p w:rsidR="003C6E32" w:rsidRPr="00D5449E" w:rsidRDefault="003C6E32" w:rsidP="003808A7">
                      <w:pPr>
                        <w:ind w:left="0"/>
                        <w:rPr>
                          <w:sz w:val="32"/>
                        </w:rPr>
                      </w:pPr>
                      <w:r w:rsidRPr="00D5449E">
                        <w:rPr>
                          <w:sz w:val="32"/>
                        </w:rPr>
                        <w:t>第</w:t>
                      </w:r>
                      <w:r>
                        <w:rPr>
                          <w:rFonts w:hint="eastAsia"/>
                          <w:sz w:val="32"/>
                        </w:rPr>
                        <w:t>７</w:t>
                      </w:r>
                      <w:r w:rsidRPr="00D5449E">
                        <w:rPr>
                          <w:sz w:val="32"/>
                        </w:rPr>
                        <w:t xml:space="preserve">章 </w:t>
                      </w:r>
                      <w:r>
                        <w:rPr>
                          <w:rFonts w:hint="eastAsia"/>
                          <w:sz w:val="32"/>
                        </w:rPr>
                        <w:t>計画の</w:t>
                      </w:r>
                      <w:r>
                        <w:rPr>
                          <w:sz w:val="32"/>
                        </w:rPr>
                        <w:t>推進体制</w:t>
                      </w:r>
                    </w:p>
                  </w:txbxContent>
                </v:textbox>
                <w10:wrap anchorx="page" anchory="page"/>
                <w10:anchorlock/>
              </v:shape>
            </w:pict>
          </mc:Fallback>
        </mc:AlternateContent>
      </w:r>
    </w:p>
    <w:bookmarkEnd w:id="4"/>
    <w:p w:rsidR="00646B24" w:rsidRPr="00646B24" w:rsidRDefault="00646B24" w:rsidP="00646B24">
      <w:pPr>
        <w:rPr>
          <w:sz w:val="24"/>
          <w:szCs w:val="24"/>
        </w:rPr>
      </w:pPr>
      <w:r w:rsidRPr="00646B24">
        <w:rPr>
          <w:sz w:val="24"/>
          <w:szCs w:val="24"/>
        </w:rPr>
        <w:t xml:space="preserve">この計画の推進体制は、次のとおりとします。 </w:t>
      </w:r>
    </w:p>
    <w:p w:rsidR="00646B24" w:rsidRPr="00646B24" w:rsidRDefault="00646B24" w:rsidP="00646B24">
      <w:pPr>
        <w:rPr>
          <w:sz w:val="24"/>
          <w:szCs w:val="24"/>
        </w:rPr>
      </w:pPr>
    </w:p>
    <w:p w:rsidR="00646B24" w:rsidRPr="00646B24" w:rsidRDefault="00646B24" w:rsidP="00646B24">
      <w:pPr>
        <w:rPr>
          <w:sz w:val="24"/>
          <w:szCs w:val="24"/>
        </w:rPr>
      </w:pPr>
      <w:r w:rsidRPr="00646B24">
        <w:rPr>
          <w:sz w:val="24"/>
          <w:szCs w:val="24"/>
        </w:rPr>
        <w:t>１ 所有者</w:t>
      </w:r>
      <w:r w:rsidRPr="00646B24">
        <w:rPr>
          <w:rFonts w:hint="eastAsia"/>
          <w:sz w:val="24"/>
          <w:szCs w:val="24"/>
        </w:rPr>
        <w:t>等</w:t>
      </w:r>
      <w:r w:rsidRPr="00646B24">
        <w:rPr>
          <w:sz w:val="24"/>
          <w:szCs w:val="24"/>
        </w:rPr>
        <w:t xml:space="preserve">の協力 </w:t>
      </w:r>
    </w:p>
    <w:p w:rsidR="00646B24" w:rsidRPr="00646B24" w:rsidRDefault="00646B24" w:rsidP="00646B24">
      <w:pPr>
        <w:rPr>
          <w:sz w:val="24"/>
          <w:szCs w:val="24"/>
        </w:rPr>
      </w:pPr>
      <w:r w:rsidRPr="00646B24">
        <w:rPr>
          <w:rFonts w:ascii="Calibri" w:eastAsia="Calibri" w:hAnsi="Calibri" w:cs="Calibri"/>
          <w:noProof/>
          <w:sz w:val="24"/>
          <w:szCs w:val="24"/>
        </w:rPr>
        <mc:AlternateContent>
          <mc:Choice Requires="wpg">
            <w:drawing>
              <wp:inline distT="0" distB="0" distL="0" distR="0" wp14:anchorId="04586060" wp14:editId="4D7607F5">
                <wp:extent cx="6066790" cy="45719"/>
                <wp:effectExtent l="0" t="0" r="10160" b="12065"/>
                <wp:docPr id="2272" name="Group 24358"/>
                <wp:cNvGraphicFramePr/>
                <a:graphic xmlns:a="http://schemas.openxmlformats.org/drawingml/2006/main">
                  <a:graphicData uri="http://schemas.microsoft.com/office/word/2010/wordprocessingGroup">
                    <wpg:wgp>
                      <wpg:cNvGrpSpPr/>
                      <wpg:grpSpPr>
                        <a:xfrm>
                          <a:off x="0" y="0"/>
                          <a:ext cx="6066790" cy="45719"/>
                          <a:chOff x="0" y="0"/>
                          <a:chExt cx="5771388" cy="36576"/>
                        </a:xfrm>
                        <a:solidFill>
                          <a:srgbClr val="5B9BD5"/>
                        </a:solidFill>
                      </wpg:grpSpPr>
                      <wps:wsp>
                        <wps:cNvPr id="2278" name="Shape 32352"/>
                        <wps:cNvSpPr/>
                        <wps:spPr>
                          <a:xfrm>
                            <a:off x="0" y="0"/>
                            <a:ext cx="5771388" cy="36576"/>
                          </a:xfrm>
                          <a:custGeom>
                            <a:avLst/>
                            <a:gdLst/>
                            <a:ahLst/>
                            <a:cxnLst/>
                            <a:rect l="0" t="0" r="0" b="0"/>
                            <a:pathLst>
                              <a:path w="5771388" h="36576">
                                <a:moveTo>
                                  <a:pt x="0" y="0"/>
                                </a:moveTo>
                                <a:lnTo>
                                  <a:pt x="5771388" y="0"/>
                                </a:lnTo>
                                <a:lnTo>
                                  <a:pt x="5771388" y="36576"/>
                                </a:lnTo>
                                <a:lnTo>
                                  <a:pt x="0" y="36576"/>
                                </a:lnTo>
                                <a:lnTo>
                                  <a:pt x="0" y="0"/>
                                </a:lnTo>
                              </a:path>
                            </a:pathLst>
                          </a:custGeom>
                          <a:grpFill/>
                          <a:ln w="0" cap="flat">
                            <a:solidFill>
                              <a:srgbClr val="5B9BD5"/>
                            </a:solidFill>
                            <a:miter lim="127000"/>
                          </a:ln>
                          <a:effectLst/>
                        </wps:spPr>
                        <wps:bodyPr/>
                      </wps:wsp>
                    </wpg:wgp>
                  </a:graphicData>
                </a:graphic>
              </wp:inline>
            </w:drawing>
          </mc:Choice>
          <mc:Fallback>
            <w:pict>
              <v:group w14:anchorId="1A7F9A8F" id="Group 24358" o:spid="_x0000_s1026" style="width:477.7pt;height:3.6pt;mso-position-horizontal-relative:char;mso-position-vertical-relative:line" coordsize="5771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">
                <v:shape id="Shape 32352" o:spid="_x0000_s1027" style="position:absolute;width:57713;height:365;visibility:visible;mso-wrap-style:square;v-text-anchor:top" coordsize="577138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14MQA&#10;AADdAAAADwAAAGRycy9kb3ducmV2LnhtbERPy4rCMBTdD/gP4QpuBk2tMGo1ioiCsxp8oLi7NNe2&#10;2NzUJtr695PFwCwP5z1ftqYUL6pdYVnBcBCBIE6tLjhTcDpu+xMQziNrLC2Tgjc5WC46H3NMtG14&#10;T6+Dz0QIYZeggtz7KpHSpTkZdANbEQfuZmuDPsA6k7rGJoSbUsZR9CUNFhwacqxonVN6PzyNgvN0&#10;+vi82HUz/I6j3WWlRz+b60ipXrddzUB4av2/+M+90wrieBzmhjfhC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0deDEAAAA3QAAAA8AAAAAAAAAAAAAAAAAmAIAAGRycy9k&#10;b3ducmV2LnhtbFBLBQYAAAAABAAEAPUAAACJAwAAAAA=&#10;" path="m,l5771388,r,36576l,36576,,e" filled="f" strokecolor="#5b9bd5" strokeweight="0">
                  <v:stroke miterlimit="83231f" joinstyle="miter"/>
                  <v:path arrowok="t" textboxrect="0,0,5771388,36576"/>
                </v:shape>
                <w10:wrap anchorx="page" anchory="page"/>
                <w10:anchorlock/>
              </v:group>
            </w:pict>
          </mc:Fallback>
        </mc:AlternateContent>
      </w:r>
    </w:p>
    <w:p w:rsidR="00646B24" w:rsidRPr="00646B24" w:rsidRDefault="00646B24" w:rsidP="007F3CCC">
      <w:pPr>
        <w:ind w:rightChars="-65" w:right="-143" w:firstLineChars="100" w:firstLine="220"/>
      </w:pPr>
      <w:r w:rsidRPr="00646B24">
        <w:t>この計画は、個人財産である家屋を対象としていることから、その所有者の協力が不可欠です。この計画に基づく市の空家</w:t>
      </w:r>
      <w:r w:rsidR="00622408">
        <w:rPr>
          <w:rFonts w:hint="eastAsia"/>
        </w:rPr>
        <w:t>等</w:t>
      </w:r>
      <w:r w:rsidRPr="00646B24">
        <w:t>対策について、所有者</w:t>
      </w:r>
      <w:r w:rsidRPr="00646B24">
        <w:rPr>
          <w:rFonts w:hint="eastAsia"/>
        </w:rPr>
        <w:t>等</w:t>
      </w:r>
      <w:r w:rsidRPr="00646B24">
        <w:t xml:space="preserve">への周知を進めます。 </w:t>
      </w:r>
    </w:p>
    <w:p w:rsidR="00646B24" w:rsidRPr="00646B24" w:rsidRDefault="00646B24" w:rsidP="00646B24"/>
    <w:p w:rsidR="00646B24" w:rsidRPr="00646B24" w:rsidRDefault="00646B24" w:rsidP="00646B24">
      <w:r w:rsidRPr="00646B24">
        <w:t>２</w:t>
      </w:r>
      <w:r w:rsidRPr="00646B24">
        <w:rPr>
          <w:rFonts w:hint="eastAsia"/>
        </w:rPr>
        <w:t xml:space="preserve">　庁内連携</w:t>
      </w:r>
    </w:p>
    <w:p w:rsidR="00646B24" w:rsidRPr="00646B24" w:rsidRDefault="00646B24" w:rsidP="00646B24">
      <w:r w:rsidRPr="00646B24">
        <w:rPr>
          <w:rFonts w:ascii="Calibri" w:eastAsia="Calibri" w:hAnsi="Calibri" w:cs="Calibri"/>
          <w:noProof/>
        </w:rPr>
        <mc:AlternateContent>
          <mc:Choice Requires="wpg">
            <w:drawing>
              <wp:inline distT="0" distB="0" distL="0" distR="0" wp14:anchorId="441C2DFA" wp14:editId="081C9FD9">
                <wp:extent cx="6066790" cy="45719"/>
                <wp:effectExtent l="0" t="0" r="10160" b="12065"/>
                <wp:docPr id="2279" name="Group 24358"/>
                <wp:cNvGraphicFramePr/>
                <a:graphic xmlns:a="http://schemas.openxmlformats.org/drawingml/2006/main">
                  <a:graphicData uri="http://schemas.microsoft.com/office/word/2010/wordprocessingGroup">
                    <wpg:wgp>
                      <wpg:cNvGrpSpPr/>
                      <wpg:grpSpPr>
                        <a:xfrm>
                          <a:off x="0" y="0"/>
                          <a:ext cx="6066790" cy="45719"/>
                          <a:chOff x="0" y="0"/>
                          <a:chExt cx="5771388" cy="36576"/>
                        </a:xfrm>
                        <a:solidFill>
                          <a:srgbClr val="5B9BD5"/>
                        </a:solidFill>
                      </wpg:grpSpPr>
                      <wps:wsp>
                        <wps:cNvPr id="2280" name="Shape 32352"/>
                        <wps:cNvSpPr/>
                        <wps:spPr>
                          <a:xfrm>
                            <a:off x="0" y="0"/>
                            <a:ext cx="5771388" cy="36576"/>
                          </a:xfrm>
                          <a:custGeom>
                            <a:avLst/>
                            <a:gdLst/>
                            <a:ahLst/>
                            <a:cxnLst/>
                            <a:rect l="0" t="0" r="0" b="0"/>
                            <a:pathLst>
                              <a:path w="5771388" h="36576">
                                <a:moveTo>
                                  <a:pt x="0" y="0"/>
                                </a:moveTo>
                                <a:lnTo>
                                  <a:pt x="5771388" y="0"/>
                                </a:lnTo>
                                <a:lnTo>
                                  <a:pt x="5771388" y="36576"/>
                                </a:lnTo>
                                <a:lnTo>
                                  <a:pt x="0" y="36576"/>
                                </a:lnTo>
                                <a:lnTo>
                                  <a:pt x="0" y="0"/>
                                </a:lnTo>
                              </a:path>
                            </a:pathLst>
                          </a:custGeom>
                          <a:grpFill/>
                          <a:ln w="0" cap="flat">
                            <a:solidFill>
                              <a:srgbClr val="5B9BD5"/>
                            </a:solidFill>
                            <a:miter lim="127000"/>
                          </a:ln>
                          <a:effectLst/>
                        </wps:spPr>
                        <wps:bodyPr/>
                      </wps:wsp>
                    </wpg:wgp>
                  </a:graphicData>
                </a:graphic>
              </wp:inline>
            </w:drawing>
          </mc:Choice>
          <mc:Fallback>
            <w:pict>
              <v:group w14:anchorId="268E64A5" id="Group 24358" o:spid="_x0000_s1026" style="width:477.7pt;height:3.6pt;mso-position-horizontal-relative:char;mso-position-vertical-relative:line" coordsize="5771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">
                <v:shape id="Shape 32352" o:spid="_x0000_s1027" style="position:absolute;width:57713;height:365;visibility:visible;mso-wrap-style:square;v-text-anchor:top" coordsize="577138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JwcQA&#10;AADdAAAADwAAAGRycy9kb3ducmV2LnhtbERPTWvCQBC9F/wPywi9lLoxgaLRVUKwYE9SlYq3ITtN&#10;QrOzMbtN0n/fPQgeH+97vR1NI3rqXG1ZwXwWgSAurK65VHA+vb8uQDiPrLGxTAr+yMF2M3laY6rt&#10;wJ/UH30pQgi7FBVU3replK6oyKCb2ZY4cN+2M+gD7EqpOxxCuGlkHEVv0mDNoaHClvKKip/jr1Hw&#10;tVzeXi42H+YfcbS/ZDo57K6JUs/TMVuB8DT6h/ju3msFcbwI+8Ob8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XCcHEAAAA3QAAAA8AAAAAAAAAAAAAAAAAmAIAAGRycy9k&#10;b3ducmV2LnhtbFBLBQYAAAAABAAEAPUAAACJAwAAAAA=&#10;" path="m,l5771388,r,36576l,36576,,e" filled="f" strokecolor="#5b9bd5" strokeweight="0">
                  <v:stroke miterlimit="83231f" joinstyle="miter"/>
                  <v:path arrowok="t" textboxrect="0,0,5771388,36576"/>
                </v:shape>
                <w10:wrap anchorx="page" anchory="page"/>
                <w10:anchorlock/>
              </v:group>
            </w:pict>
          </mc:Fallback>
        </mc:AlternateContent>
      </w:r>
    </w:p>
    <w:p w:rsidR="000B4CC6" w:rsidRDefault="00EE38DC" w:rsidP="000B4CC6">
      <w:pPr>
        <w:ind w:right="-1" w:firstLineChars="100" w:firstLine="220"/>
        <w:rPr>
          <w:szCs w:val="24"/>
        </w:rPr>
      </w:pPr>
      <w:r w:rsidRPr="00646B24">
        <w:t>空家問題は、庁内の複数の</w:t>
      </w:r>
      <w:r w:rsidR="00622408">
        <w:rPr>
          <w:rFonts w:hint="eastAsia"/>
        </w:rPr>
        <w:t>部局</w:t>
      </w:r>
      <w:r w:rsidRPr="00646B24">
        <w:t>が関係する案件が少なくありません。</w:t>
      </w:r>
      <w:r w:rsidR="000B4CC6" w:rsidRPr="00EE38DC">
        <w:rPr>
          <w:rFonts w:hint="eastAsia"/>
          <w:szCs w:val="24"/>
        </w:rPr>
        <w:t>空家等対策庁内</w:t>
      </w:r>
      <w:r w:rsidR="000B4CC6">
        <w:rPr>
          <w:rFonts w:hint="eastAsia"/>
          <w:szCs w:val="24"/>
        </w:rPr>
        <w:t>連携</w:t>
      </w:r>
      <w:r w:rsidR="000B4CC6" w:rsidRPr="00EE38DC">
        <w:rPr>
          <w:szCs w:val="24"/>
        </w:rPr>
        <w:t>会議</w:t>
      </w:r>
    </w:p>
    <w:p w:rsidR="00EE38DC" w:rsidRPr="00646B24" w:rsidRDefault="000B4CC6" w:rsidP="000B4CC6">
      <w:pPr>
        <w:ind w:right="-143" w:firstLine="0"/>
      </w:pPr>
      <w:r>
        <w:rPr>
          <w:rFonts w:hint="eastAsia"/>
          <w:szCs w:val="24"/>
        </w:rPr>
        <w:t>を組織し、</w:t>
      </w:r>
      <w:r w:rsidR="00EE38DC" w:rsidRPr="00646B24">
        <w:t>関係</w:t>
      </w:r>
      <w:r w:rsidR="00622408">
        <w:rPr>
          <w:rFonts w:hint="eastAsia"/>
        </w:rPr>
        <w:t>部局</w:t>
      </w:r>
      <w:r w:rsidR="00EE38DC" w:rsidRPr="00646B24">
        <w:t xml:space="preserve">がお互いの情報を共有し、連携して取り組むことで早期の解決を目指します。 </w:t>
      </w:r>
    </w:p>
    <w:p w:rsidR="00EE38DC" w:rsidRDefault="00EE38DC" w:rsidP="00EE38DC">
      <w:pPr>
        <w:ind w:firstLineChars="100" w:firstLine="220"/>
      </w:pPr>
      <w:r>
        <w:rPr>
          <w:rFonts w:hint="eastAsia"/>
        </w:rPr>
        <w:t>また、特定空家の判定を行うため特定空家等判定委員会として</w:t>
      </w:r>
      <w:r w:rsidRPr="00646B24">
        <w:t>関係</w:t>
      </w:r>
      <w:r w:rsidR="00622408">
        <w:rPr>
          <w:rFonts w:hint="eastAsia"/>
        </w:rPr>
        <w:t>部局</w:t>
      </w:r>
      <w:r>
        <w:rPr>
          <w:rFonts w:hint="eastAsia"/>
        </w:rPr>
        <w:t>より選任いたします。</w:t>
      </w:r>
    </w:p>
    <w:p w:rsidR="00EE38DC" w:rsidRPr="00646B24" w:rsidRDefault="00EE38DC" w:rsidP="00EE38DC">
      <w:pPr>
        <w:rPr>
          <w:sz w:val="24"/>
          <w:szCs w:val="24"/>
        </w:rPr>
      </w:pPr>
      <w:r w:rsidRPr="00EE38DC">
        <w:rPr>
          <w:rFonts w:hint="eastAsia"/>
          <w:szCs w:val="24"/>
        </w:rPr>
        <w:t>【空家等対策庁内</w:t>
      </w:r>
      <w:r w:rsidR="00930F19">
        <w:rPr>
          <w:rFonts w:hint="eastAsia"/>
          <w:szCs w:val="24"/>
        </w:rPr>
        <w:t>連携</w:t>
      </w:r>
      <w:r w:rsidRPr="00EE38DC">
        <w:rPr>
          <w:szCs w:val="24"/>
        </w:rPr>
        <w:t>会議</w:t>
      </w:r>
      <w:r w:rsidRPr="00EE38DC">
        <w:rPr>
          <w:rFonts w:hint="eastAsia"/>
          <w:szCs w:val="24"/>
        </w:rPr>
        <w:t>】</w:t>
      </w:r>
    </w:p>
    <w:tbl>
      <w:tblPr>
        <w:tblW w:w="921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3118"/>
        <w:gridCol w:w="1276"/>
        <w:gridCol w:w="3544"/>
      </w:tblGrid>
      <w:tr w:rsidR="00EE38DC" w:rsidRPr="00646B24" w:rsidTr="00EE38DC">
        <w:tc>
          <w:tcPr>
            <w:tcW w:w="1276" w:type="dxa"/>
            <w:tcBorders>
              <w:top w:val="single" w:sz="8" w:space="0" w:color="auto"/>
              <w:left w:val="single" w:sz="8" w:space="0" w:color="auto"/>
              <w:bottom w:val="single" w:sz="8" w:space="0" w:color="auto"/>
            </w:tcBorders>
            <w:shd w:val="clear" w:color="auto" w:fill="D9D9D9" w:themeFill="background1" w:themeFillShade="D9"/>
            <w:vAlign w:val="center"/>
          </w:tcPr>
          <w:p w:rsidR="00EE38DC" w:rsidRPr="00646B24" w:rsidRDefault="00EE38DC" w:rsidP="00EE38DC">
            <w:pPr>
              <w:jc w:val="center"/>
              <w:rPr>
                <w:rFonts w:asciiTheme="minorEastAsia" w:hAnsiTheme="minorEastAsia"/>
                <w:sz w:val="21"/>
                <w:szCs w:val="24"/>
              </w:rPr>
            </w:pPr>
            <w:r w:rsidRPr="00646B24">
              <w:rPr>
                <w:rFonts w:asciiTheme="minorEastAsia" w:hAnsiTheme="minorEastAsia" w:hint="eastAsia"/>
                <w:sz w:val="21"/>
                <w:szCs w:val="24"/>
              </w:rPr>
              <w:t>部局</w:t>
            </w:r>
          </w:p>
        </w:tc>
        <w:tc>
          <w:tcPr>
            <w:tcW w:w="3118" w:type="dxa"/>
            <w:tcBorders>
              <w:top w:val="single" w:sz="8" w:space="0" w:color="auto"/>
              <w:bottom w:val="single" w:sz="8" w:space="0" w:color="auto"/>
              <w:right w:val="single" w:sz="8" w:space="0" w:color="auto"/>
            </w:tcBorders>
            <w:shd w:val="clear" w:color="auto" w:fill="D9D9D9" w:themeFill="background1" w:themeFillShade="D9"/>
            <w:vAlign w:val="center"/>
          </w:tcPr>
          <w:p w:rsidR="00EE38DC" w:rsidRPr="00646B24" w:rsidRDefault="00EE38DC" w:rsidP="00EE38DC">
            <w:pPr>
              <w:ind w:hangingChars="5"/>
              <w:jc w:val="center"/>
              <w:rPr>
                <w:rFonts w:asciiTheme="minorEastAsia" w:hAnsiTheme="minorEastAsia"/>
                <w:sz w:val="20"/>
                <w:szCs w:val="24"/>
              </w:rPr>
            </w:pPr>
            <w:r w:rsidRPr="00646B24">
              <w:rPr>
                <w:rFonts w:asciiTheme="minorEastAsia" w:hAnsiTheme="minorEastAsia" w:hint="eastAsia"/>
                <w:sz w:val="20"/>
                <w:szCs w:val="24"/>
              </w:rPr>
              <w:t>内　　容</w:t>
            </w:r>
          </w:p>
        </w:tc>
        <w:tc>
          <w:tcPr>
            <w:tcW w:w="1276" w:type="dxa"/>
            <w:tcBorders>
              <w:top w:val="single" w:sz="8" w:space="0" w:color="auto"/>
              <w:left w:val="single" w:sz="8" w:space="0" w:color="auto"/>
              <w:bottom w:val="single" w:sz="8" w:space="0" w:color="auto"/>
            </w:tcBorders>
            <w:shd w:val="clear" w:color="auto" w:fill="D9D9D9" w:themeFill="background1" w:themeFillShade="D9"/>
            <w:vAlign w:val="center"/>
          </w:tcPr>
          <w:p w:rsidR="00EE38DC" w:rsidRPr="00646B24" w:rsidRDefault="00EE38DC" w:rsidP="00EE38DC">
            <w:pPr>
              <w:jc w:val="center"/>
              <w:rPr>
                <w:rFonts w:asciiTheme="minorEastAsia" w:hAnsiTheme="minorEastAsia"/>
                <w:sz w:val="21"/>
                <w:szCs w:val="24"/>
              </w:rPr>
            </w:pPr>
            <w:r w:rsidRPr="00646B24">
              <w:rPr>
                <w:rFonts w:asciiTheme="minorEastAsia" w:hAnsiTheme="minorEastAsia" w:hint="eastAsia"/>
                <w:sz w:val="21"/>
                <w:szCs w:val="24"/>
              </w:rPr>
              <w:t>部局</w:t>
            </w:r>
          </w:p>
        </w:tc>
        <w:tc>
          <w:tcPr>
            <w:tcW w:w="3544" w:type="dxa"/>
            <w:tcBorders>
              <w:top w:val="single" w:sz="8" w:space="0" w:color="auto"/>
              <w:bottom w:val="single" w:sz="8" w:space="0" w:color="auto"/>
              <w:right w:val="single" w:sz="8" w:space="0" w:color="auto"/>
            </w:tcBorders>
            <w:shd w:val="clear" w:color="auto" w:fill="D9D9D9" w:themeFill="background1" w:themeFillShade="D9"/>
            <w:vAlign w:val="center"/>
          </w:tcPr>
          <w:p w:rsidR="00EE38DC" w:rsidRPr="00646B24" w:rsidRDefault="00EE38DC" w:rsidP="00EE38DC">
            <w:pPr>
              <w:ind w:hangingChars="5"/>
              <w:jc w:val="center"/>
              <w:rPr>
                <w:rFonts w:asciiTheme="minorEastAsia" w:hAnsiTheme="minorEastAsia"/>
                <w:sz w:val="20"/>
                <w:szCs w:val="24"/>
              </w:rPr>
            </w:pPr>
            <w:r w:rsidRPr="00646B24">
              <w:rPr>
                <w:rFonts w:asciiTheme="minorEastAsia" w:hAnsiTheme="minorEastAsia" w:hint="eastAsia"/>
                <w:sz w:val="20"/>
                <w:szCs w:val="24"/>
              </w:rPr>
              <w:t>内　　　容</w:t>
            </w:r>
          </w:p>
        </w:tc>
      </w:tr>
      <w:tr w:rsidR="00EE38DC" w:rsidRPr="00646B24" w:rsidTr="00622408">
        <w:trPr>
          <w:trHeight w:val="698"/>
        </w:trPr>
        <w:tc>
          <w:tcPr>
            <w:tcW w:w="1276" w:type="dxa"/>
            <w:tcBorders>
              <w:top w:val="single" w:sz="8" w:space="0" w:color="auto"/>
              <w:left w:val="single" w:sz="8" w:space="0" w:color="auto"/>
            </w:tcBorders>
            <w:vAlign w:val="center"/>
          </w:tcPr>
          <w:p w:rsidR="00EE38DC" w:rsidRPr="00646B24" w:rsidRDefault="00EE38DC" w:rsidP="00EE38DC">
            <w:pPr>
              <w:jc w:val="center"/>
              <w:rPr>
                <w:rFonts w:asciiTheme="minorEastAsia" w:hAnsiTheme="minorEastAsia"/>
                <w:sz w:val="21"/>
                <w:szCs w:val="24"/>
              </w:rPr>
            </w:pPr>
            <w:r w:rsidRPr="00646B24">
              <w:rPr>
                <w:rFonts w:asciiTheme="minorEastAsia" w:hAnsiTheme="minorEastAsia" w:hint="eastAsia"/>
                <w:sz w:val="21"/>
                <w:szCs w:val="24"/>
              </w:rPr>
              <w:t>定住促進室</w:t>
            </w:r>
          </w:p>
        </w:tc>
        <w:tc>
          <w:tcPr>
            <w:tcW w:w="3118" w:type="dxa"/>
            <w:tcBorders>
              <w:top w:val="single" w:sz="8" w:space="0" w:color="auto"/>
              <w:right w:val="single" w:sz="8" w:space="0" w:color="auto"/>
            </w:tcBorders>
            <w:vAlign w:val="center"/>
          </w:tcPr>
          <w:p w:rsidR="00EE38DC" w:rsidRPr="00646B24" w:rsidRDefault="008F0624" w:rsidP="00EE38DC">
            <w:pPr>
              <w:rPr>
                <w:rFonts w:asciiTheme="minorEastAsia" w:hAnsiTheme="minorEastAsia"/>
                <w:sz w:val="20"/>
                <w:szCs w:val="24"/>
              </w:rPr>
            </w:pPr>
            <w:r>
              <w:rPr>
                <w:rFonts w:asciiTheme="minorEastAsia" w:hAnsiTheme="minorEastAsia" w:hint="eastAsia"/>
                <w:sz w:val="20"/>
                <w:szCs w:val="24"/>
              </w:rPr>
              <w:t>･</w:t>
            </w:r>
            <w:r w:rsidR="00EE38DC" w:rsidRPr="00646B24">
              <w:rPr>
                <w:rFonts w:asciiTheme="minorEastAsia" w:hAnsiTheme="minorEastAsia" w:hint="eastAsia"/>
                <w:sz w:val="20"/>
                <w:szCs w:val="24"/>
              </w:rPr>
              <w:t>空家の利活用</w:t>
            </w:r>
            <w:r w:rsidR="00EE38DC" w:rsidRPr="00646B24">
              <w:rPr>
                <w:rFonts w:asciiTheme="minorEastAsia" w:hAnsiTheme="minorEastAsia" w:hint="eastAsia"/>
                <w:sz w:val="20"/>
                <w:szCs w:val="24"/>
              </w:rPr>
              <w:t>(</w:t>
            </w:r>
            <w:r w:rsidR="00EE38DC" w:rsidRPr="00646B24">
              <w:rPr>
                <w:rFonts w:asciiTheme="minorEastAsia" w:hAnsiTheme="minorEastAsia" w:hint="eastAsia"/>
                <w:sz w:val="20"/>
                <w:szCs w:val="24"/>
              </w:rPr>
              <w:t>空</w:t>
            </w:r>
            <w:r w:rsidR="00622408">
              <w:rPr>
                <w:rFonts w:asciiTheme="minorEastAsia" w:hAnsiTheme="minorEastAsia" w:hint="eastAsia"/>
                <w:sz w:val="20"/>
                <w:szCs w:val="24"/>
              </w:rPr>
              <w:t>き</w:t>
            </w:r>
            <w:r w:rsidR="00EE38DC" w:rsidRPr="00646B24">
              <w:rPr>
                <w:rFonts w:asciiTheme="minorEastAsia" w:hAnsiTheme="minorEastAsia" w:hint="eastAsia"/>
                <w:sz w:val="20"/>
                <w:szCs w:val="24"/>
              </w:rPr>
              <w:t>家バンク</w:t>
            </w:r>
            <w:r w:rsidR="00EE38DC" w:rsidRPr="00646B24">
              <w:rPr>
                <w:rFonts w:asciiTheme="minorEastAsia" w:hAnsiTheme="minorEastAsia" w:hint="eastAsia"/>
                <w:sz w:val="20"/>
                <w:szCs w:val="24"/>
              </w:rPr>
              <w:t>)</w:t>
            </w:r>
          </w:p>
        </w:tc>
        <w:tc>
          <w:tcPr>
            <w:tcW w:w="1276" w:type="dxa"/>
            <w:vMerge w:val="restart"/>
            <w:tcBorders>
              <w:top w:val="single" w:sz="8" w:space="0" w:color="auto"/>
              <w:left w:val="single" w:sz="8" w:space="0" w:color="auto"/>
            </w:tcBorders>
            <w:vAlign w:val="center"/>
          </w:tcPr>
          <w:p w:rsidR="00EE38DC" w:rsidRPr="00646B24" w:rsidRDefault="00EE38DC" w:rsidP="00EE38DC">
            <w:pPr>
              <w:jc w:val="center"/>
              <w:rPr>
                <w:rFonts w:asciiTheme="minorEastAsia" w:hAnsiTheme="minorEastAsia"/>
                <w:sz w:val="21"/>
                <w:szCs w:val="24"/>
              </w:rPr>
            </w:pPr>
            <w:r w:rsidRPr="00646B24">
              <w:rPr>
                <w:rFonts w:asciiTheme="minorEastAsia" w:hAnsiTheme="minorEastAsia" w:hint="eastAsia"/>
                <w:sz w:val="21"/>
                <w:szCs w:val="24"/>
              </w:rPr>
              <w:t>地域振興課</w:t>
            </w:r>
          </w:p>
        </w:tc>
        <w:tc>
          <w:tcPr>
            <w:tcW w:w="3544" w:type="dxa"/>
            <w:vMerge w:val="restart"/>
            <w:tcBorders>
              <w:top w:val="single" w:sz="8" w:space="0" w:color="auto"/>
              <w:right w:val="single" w:sz="8" w:space="0" w:color="auto"/>
            </w:tcBorders>
            <w:vAlign w:val="center"/>
          </w:tcPr>
          <w:p w:rsidR="00EE38DC" w:rsidRPr="00646B24" w:rsidRDefault="008F0624" w:rsidP="00EE38DC">
            <w:pPr>
              <w:rPr>
                <w:rFonts w:asciiTheme="minorEastAsia" w:hAnsiTheme="minorEastAsia"/>
                <w:sz w:val="20"/>
                <w:szCs w:val="24"/>
              </w:rPr>
            </w:pPr>
            <w:r>
              <w:rPr>
                <w:rFonts w:asciiTheme="minorEastAsia" w:hAnsiTheme="minorEastAsia" w:hint="eastAsia"/>
                <w:sz w:val="20"/>
                <w:szCs w:val="24"/>
              </w:rPr>
              <w:t>･</w:t>
            </w:r>
            <w:r w:rsidR="00EE38DC" w:rsidRPr="00646B24">
              <w:rPr>
                <w:rFonts w:asciiTheme="minorEastAsia" w:hAnsiTheme="minorEastAsia" w:hint="eastAsia"/>
                <w:sz w:val="20"/>
                <w:szCs w:val="24"/>
              </w:rPr>
              <w:t>空家等のデータベース管理</w:t>
            </w:r>
          </w:p>
          <w:p w:rsidR="00EE38DC" w:rsidRPr="00646B24" w:rsidRDefault="008F0624" w:rsidP="00EE38DC">
            <w:pPr>
              <w:rPr>
                <w:rFonts w:asciiTheme="minorEastAsia" w:hAnsiTheme="minorEastAsia"/>
                <w:sz w:val="20"/>
                <w:szCs w:val="24"/>
              </w:rPr>
            </w:pPr>
            <w:r>
              <w:rPr>
                <w:rFonts w:asciiTheme="minorEastAsia" w:hAnsiTheme="minorEastAsia" w:hint="eastAsia"/>
                <w:sz w:val="20"/>
                <w:szCs w:val="24"/>
              </w:rPr>
              <w:t>･</w:t>
            </w:r>
            <w:r w:rsidR="00EE38DC" w:rsidRPr="00646B24">
              <w:rPr>
                <w:rFonts w:asciiTheme="minorEastAsia" w:hAnsiTheme="minorEastAsia" w:hint="eastAsia"/>
                <w:sz w:val="20"/>
                <w:szCs w:val="24"/>
              </w:rPr>
              <w:t>地域の自治に関する課題の対応</w:t>
            </w:r>
          </w:p>
          <w:p w:rsidR="00EE38DC" w:rsidRPr="00646B24" w:rsidRDefault="008F0624" w:rsidP="00EE38DC">
            <w:pPr>
              <w:rPr>
                <w:rFonts w:asciiTheme="minorEastAsia" w:hAnsiTheme="minorEastAsia"/>
                <w:sz w:val="20"/>
                <w:szCs w:val="24"/>
              </w:rPr>
            </w:pPr>
            <w:r>
              <w:rPr>
                <w:rFonts w:asciiTheme="minorEastAsia" w:hAnsiTheme="minorEastAsia" w:hint="eastAsia"/>
                <w:sz w:val="20"/>
                <w:szCs w:val="24"/>
              </w:rPr>
              <w:t>･</w:t>
            </w:r>
            <w:r w:rsidR="00EE38DC" w:rsidRPr="00646B24">
              <w:rPr>
                <w:rFonts w:asciiTheme="minorEastAsia" w:hAnsiTheme="minorEastAsia" w:hint="eastAsia"/>
                <w:sz w:val="20"/>
                <w:szCs w:val="24"/>
              </w:rPr>
              <w:t>単位自治会との連携</w:t>
            </w:r>
          </w:p>
          <w:p w:rsidR="00EE38DC" w:rsidRPr="00646B24" w:rsidRDefault="008F0624" w:rsidP="00EE38DC">
            <w:pPr>
              <w:rPr>
                <w:rFonts w:asciiTheme="minorEastAsia" w:hAnsiTheme="minorEastAsia"/>
                <w:sz w:val="20"/>
                <w:szCs w:val="24"/>
              </w:rPr>
            </w:pPr>
            <w:r>
              <w:rPr>
                <w:rFonts w:asciiTheme="minorEastAsia" w:hAnsiTheme="minorEastAsia" w:hint="eastAsia"/>
                <w:sz w:val="20"/>
                <w:szCs w:val="24"/>
              </w:rPr>
              <w:t>･</w:t>
            </w:r>
            <w:r w:rsidR="00EE38DC" w:rsidRPr="00646B24">
              <w:rPr>
                <w:rFonts w:asciiTheme="minorEastAsia" w:hAnsiTheme="minorEastAsia" w:hint="eastAsia"/>
                <w:sz w:val="20"/>
                <w:szCs w:val="24"/>
              </w:rPr>
              <w:t>連携業務の調整､指示､文書の保管</w:t>
            </w:r>
          </w:p>
          <w:p w:rsidR="00EE38DC" w:rsidRPr="00646B24" w:rsidRDefault="008F0624" w:rsidP="00EE38DC">
            <w:pPr>
              <w:rPr>
                <w:rFonts w:asciiTheme="minorEastAsia" w:hAnsiTheme="minorEastAsia"/>
                <w:sz w:val="20"/>
                <w:szCs w:val="24"/>
              </w:rPr>
            </w:pPr>
            <w:r>
              <w:rPr>
                <w:rFonts w:asciiTheme="minorEastAsia" w:hAnsiTheme="minorEastAsia" w:hint="eastAsia"/>
                <w:sz w:val="20"/>
                <w:szCs w:val="24"/>
              </w:rPr>
              <w:t>･</w:t>
            </w:r>
            <w:r w:rsidR="00EE38DC" w:rsidRPr="00646B24">
              <w:rPr>
                <w:rFonts w:asciiTheme="minorEastAsia" w:hAnsiTheme="minorEastAsia" w:hint="eastAsia"/>
                <w:sz w:val="20"/>
                <w:szCs w:val="24"/>
              </w:rPr>
              <w:t>空家所有者への連絡</w:t>
            </w:r>
          </w:p>
          <w:p w:rsidR="00EE38DC" w:rsidRPr="00646B24" w:rsidRDefault="008F0624" w:rsidP="00EE38DC">
            <w:pPr>
              <w:rPr>
                <w:rFonts w:asciiTheme="minorEastAsia" w:hAnsiTheme="minorEastAsia"/>
                <w:sz w:val="20"/>
                <w:szCs w:val="24"/>
              </w:rPr>
            </w:pPr>
            <w:r>
              <w:rPr>
                <w:rFonts w:asciiTheme="minorEastAsia" w:hAnsiTheme="minorEastAsia" w:hint="eastAsia"/>
                <w:sz w:val="20"/>
                <w:szCs w:val="24"/>
              </w:rPr>
              <w:t>･</w:t>
            </w:r>
            <w:r w:rsidR="00EE38DC" w:rsidRPr="00646B24">
              <w:rPr>
                <w:rFonts w:asciiTheme="minorEastAsia" w:hAnsiTheme="minorEastAsia" w:hint="eastAsia"/>
                <w:sz w:val="20"/>
                <w:szCs w:val="24"/>
              </w:rPr>
              <w:t>改善文書、勧告事務</w:t>
            </w:r>
          </w:p>
        </w:tc>
      </w:tr>
      <w:tr w:rsidR="00EE38DC" w:rsidRPr="00646B24" w:rsidTr="00EE38DC">
        <w:trPr>
          <w:trHeight w:val="394"/>
        </w:trPr>
        <w:tc>
          <w:tcPr>
            <w:tcW w:w="1276" w:type="dxa"/>
            <w:tcBorders>
              <w:top w:val="single" w:sz="4" w:space="0" w:color="auto"/>
              <w:left w:val="single" w:sz="8" w:space="0" w:color="auto"/>
              <w:bottom w:val="single" w:sz="4" w:space="0" w:color="auto"/>
            </w:tcBorders>
            <w:vAlign w:val="center"/>
          </w:tcPr>
          <w:p w:rsidR="00EE38DC" w:rsidRPr="00646B24" w:rsidRDefault="00EE38DC" w:rsidP="00EE38DC">
            <w:pPr>
              <w:jc w:val="center"/>
              <w:rPr>
                <w:rFonts w:asciiTheme="minorEastAsia" w:hAnsiTheme="minorEastAsia"/>
                <w:sz w:val="21"/>
                <w:szCs w:val="24"/>
              </w:rPr>
            </w:pPr>
            <w:r w:rsidRPr="00646B24">
              <w:rPr>
                <w:rFonts w:asciiTheme="minorEastAsia" w:hAnsiTheme="minorEastAsia" w:hint="eastAsia"/>
                <w:sz w:val="21"/>
                <w:szCs w:val="24"/>
              </w:rPr>
              <w:t>総務課</w:t>
            </w:r>
          </w:p>
        </w:tc>
        <w:tc>
          <w:tcPr>
            <w:tcW w:w="3118" w:type="dxa"/>
            <w:tcBorders>
              <w:top w:val="single" w:sz="4" w:space="0" w:color="auto"/>
              <w:bottom w:val="single" w:sz="4" w:space="0" w:color="auto"/>
              <w:right w:val="single" w:sz="8" w:space="0" w:color="auto"/>
            </w:tcBorders>
            <w:vAlign w:val="center"/>
          </w:tcPr>
          <w:p w:rsidR="00EE38DC" w:rsidRPr="00646B24" w:rsidRDefault="008F0624" w:rsidP="00EE38DC">
            <w:pPr>
              <w:rPr>
                <w:rFonts w:asciiTheme="minorEastAsia" w:hAnsiTheme="minorEastAsia"/>
                <w:sz w:val="20"/>
                <w:szCs w:val="24"/>
              </w:rPr>
            </w:pPr>
            <w:r>
              <w:rPr>
                <w:rFonts w:asciiTheme="minorEastAsia" w:hAnsiTheme="minorEastAsia" w:hint="eastAsia"/>
                <w:sz w:val="20"/>
                <w:szCs w:val="24"/>
              </w:rPr>
              <w:t>･</w:t>
            </w:r>
            <w:r w:rsidR="00EE38DC" w:rsidRPr="00646B24">
              <w:rPr>
                <w:rFonts w:asciiTheme="minorEastAsia" w:hAnsiTheme="minorEastAsia" w:hint="eastAsia"/>
                <w:sz w:val="20"/>
                <w:szCs w:val="24"/>
              </w:rPr>
              <w:t>防災上の課題</w:t>
            </w:r>
          </w:p>
          <w:p w:rsidR="00EE38DC" w:rsidRPr="00646B24" w:rsidRDefault="008F0624" w:rsidP="00EE38DC">
            <w:pPr>
              <w:rPr>
                <w:rFonts w:asciiTheme="minorEastAsia" w:hAnsiTheme="minorEastAsia"/>
                <w:sz w:val="20"/>
                <w:szCs w:val="24"/>
              </w:rPr>
            </w:pPr>
            <w:r>
              <w:rPr>
                <w:rFonts w:asciiTheme="minorEastAsia" w:hAnsiTheme="minorEastAsia" w:hint="eastAsia"/>
                <w:sz w:val="20"/>
                <w:szCs w:val="24"/>
              </w:rPr>
              <w:t>･</w:t>
            </w:r>
            <w:r w:rsidR="00EE38DC" w:rsidRPr="00646B24">
              <w:rPr>
                <w:rFonts w:asciiTheme="minorEastAsia" w:hAnsiTheme="minorEastAsia" w:hint="eastAsia"/>
                <w:sz w:val="20"/>
                <w:szCs w:val="24"/>
              </w:rPr>
              <w:t>条例等法制担当</w:t>
            </w:r>
          </w:p>
        </w:tc>
        <w:tc>
          <w:tcPr>
            <w:tcW w:w="1276" w:type="dxa"/>
            <w:vMerge/>
            <w:tcBorders>
              <w:left w:val="single" w:sz="8" w:space="0" w:color="auto"/>
            </w:tcBorders>
            <w:vAlign w:val="center"/>
          </w:tcPr>
          <w:p w:rsidR="00EE38DC" w:rsidRPr="00646B24" w:rsidRDefault="00EE38DC" w:rsidP="00EE38DC">
            <w:pPr>
              <w:jc w:val="center"/>
              <w:rPr>
                <w:rFonts w:asciiTheme="minorEastAsia" w:hAnsiTheme="minorEastAsia"/>
                <w:sz w:val="21"/>
                <w:szCs w:val="24"/>
              </w:rPr>
            </w:pPr>
          </w:p>
        </w:tc>
        <w:tc>
          <w:tcPr>
            <w:tcW w:w="3544" w:type="dxa"/>
            <w:vMerge/>
            <w:tcBorders>
              <w:right w:val="single" w:sz="8" w:space="0" w:color="auto"/>
            </w:tcBorders>
            <w:vAlign w:val="center"/>
          </w:tcPr>
          <w:p w:rsidR="00EE38DC" w:rsidRPr="00646B24" w:rsidRDefault="00EE38DC" w:rsidP="00EE38DC">
            <w:pPr>
              <w:rPr>
                <w:rFonts w:asciiTheme="minorEastAsia" w:hAnsiTheme="minorEastAsia"/>
                <w:sz w:val="20"/>
                <w:szCs w:val="24"/>
              </w:rPr>
            </w:pPr>
          </w:p>
        </w:tc>
      </w:tr>
      <w:tr w:rsidR="00EE38DC" w:rsidRPr="00646B24" w:rsidTr="00EE38DC">
        <w:trPr>
          <w:trHeight w:val="394"/>
        </w:trPr>
        <w:tc>
          <w:tcPr>
            <w:tcW w:w="1276" w:type="dxa"/>
            <w:tcBorders>
              <w:top w:val="single" w:sz="4" w:space="0" w:color="auto"/>
              <w:left w:val="single" w:sz="8" w:space="0" w:color="auto"/>
              <w:bottom w:val="single" w:sz="4" w:space="0" w:color="auto"/>
            </w:tcBorders>
            <w:vAlign w:val="center"/>
          </w:tcPr>
          <w:p w:rsidR="00EE38DC" w:rsidRPr="00646B24" w:rsidRDefault="00EE38DC" w:rsidP="00EE38DC">
            <w:pPr>
              <w:jc w:val="center"/>
              <w:rPr>
                <w:rFonts w:asciiTheme="minorEastAsia" w:hAnsiTheme="minorEastAsia"/>
                <w:sz w:val="21"/>
                <w:szCs w:val="24"/>
              </w:rPr>
            </w:pPr>
            <w:r w:rsidRPr="00646B24">
              <w:rPr>
                <w:rFonts w:asciiTheme="minorEastAsia" w:hAnsiTheme="minorEastAsia" w:hint="eastAsia"/>
                <w:sz w:val="21"/>
                <w:szCs w:val="24"/>
              </w:rPr>
              <w:t>税務課</w:t>
            </w:r>
          </w:p>
        </w:tc>
        <w:tc>
          <w:tcPr>
            <w:tcW w:w="3118" w:type="dxa"/>
            <w:tcBorders>
              <w:top w:val="single" w:sz="4" w:space="0" w:color="auto"/>
              <w:bottom w:val="single" w:sz="4" w:space="0" w:color="auto"/>
              <w:right w:val="single" w:sz="8" w:space="0" w:color="auto"/>
            </w:tcBorders>
            <w:vAlign w:val="center"/>
          </w:tcPr>
          <w:p w:rsidR="00EE38DC" w:rsidRPr="00646B24" w:rsidRDefault="008F0624" w:rsidP="002B151E">
            <w:pPr>
              <w:ind w:rightChars="-46" w:right="-101"/>
              <w:rPr>
                <w:rFonts w:asciiTheme="minorEastAsia" w:hAnsiTheme="minorEastAsia"/>
                <w:sz w:val="20"/>
                <w:szCs w:val="24"/>
              </w:rPr>
            </w:pPr>
            <w:r>
              <w:rPr>
                <w:rFonts w:asciiTheme="minorEastAsia" w:hAnsiTheme="minorEastAsia" w:hint="eastAsia"/>
                <w:sz w:val="20"/>
                <w:szCs w:val="24"/>
              </w:rPr>
              <w:t>･相続人</w:t>
            </w:r>
            <w:r w:rsidR="00EE38DC" w:rsidRPr="00646B24">
              <w:rPr>
                <w:rFonts w:asciiTheme="minorEastAsia" w:hAnsiTheme="minorEastAsia" w:hint="eastAsia"/>
                <w:sz w:val="20"/>
                <w:szCs w:val="24"/>
              </w:rPr>
              <w:t>の連絡先の調査</w:t>
            </w:r>
          </w:p>
          <w:p w:rsidR="00EE38DC" w:rsidRPr="00646B24" w:rsidRDefault="008F0624" w:rsidP="007D489F">
            <w:pPr>
              <w:ind w:left="0" w:firstLine="0"/>
              <w:rPr>
                <w:rFonts w:asciiTheme="minorEastAsia" w:hAnsiTheme="minorEastAsia"/>
                <w:sz w:val="20"/>
                <w:szCs w:val="24"/>
              </w:rPr>
            </w:pPr>
            <w:r>
              <w:rPr>
                <w:rFonts w:asciiTheme="minorEastAsia" w:hAnsiTheme="minorEastAsia" w:hint="eastAsia"/>
                <w:sz w:val="20"/>
                <w:szCs w:val="24"/>
              </w:rPr>
              <w:t>･</w:t>
            </w:r>
            <w:r w:rsidR="00EE38DC" w:rsidRPr="00646B24">
              <w:rPr>
                <w:rFonts w:asciiTheme="minorEastAsia" w:hAnsiTheme="minorEastAsia" w:hint="eastAsia"/>
                <w:sz w:val="20"/>
                <w:szCs w:val="24"/>
              </w:rPr>
              <w:t>土地家屋</w:t>
            </w:r>
            <w:r w:rsidR="007D489F">
              <w:rPr>
                <w:rFonts w:asciiTheme="minorEastAsia" w:hAnsiTheme="minorEastAsia" w:hint="eastAsia"/>
                <w:sz w:val="20"/>
                <w:szCs w:val="24"/>
              </w:rPr>
              <w:t>に対する</w:t>
            </w:r>
            <w:r w:rsidR="00EE38DC" w:rsidRPr="00646B24">
              <w:rPr>
                <w:rFonts w:asciiTheme="minorEastAsia" w:hAnsiTheme="minorEastAsia" w:hint="eastAsia"/>
                <w:sz w:val="20"/>
                <w:szCs w:val="24"/>
              </w:rPr>
              <w:t>対応</w:t>
            </w:r>
          </w:p>
        </w:tc>
        <w:tc>
          <w:tcPr>
            <w:tcW w:w="1276" w:type="dxa"/>
            <w:tcBorders>
              <w:left w:val="single" w:sz="8" w:space="0" w:color="auto"/>
            </w:tcBorders>
            <w:vAlign w:val="center"/>
          </w:tcPr>
          <w:p w:rsidR="00EE38DC" w:rsidRPr="00646B24" w:rsidRDefault="00EE38DC" w:rsidP="00EE38DC">
            <w:pPr>
              <w:jc w:val="center"/>
              <w:rPr>
                <w:rFonts w:asciiTheme="minorEastAsia" w:hAnsiTheme="minorEastAsia"/>
                <w:sz w:val="21"/>
                <w:szCs w:val="24"/>
              </w:rPr>
            </w:pPr>
            <w:r w:rsidRPr="00646B24">
              <w:rPr>
                <w:rFonts w:asciiTheme="minorEastAsia" w:hAnsiTheme="minorEastAsia" w:hint="eastAsia"/>
                <w:sz w:val="21"/>
                <w:szCs w:val="24"/>
              </w:rPr>
              <w:t>環境課</w:t>
            </w:r>
          </w:p>
        </w:tc>
        <w:tc>
          <w:tcPr>
            <w:tcW w:w="3544" w:type="dxa"/>
            <w:tcBorders>
              <w:right w:val="single" w:sz="8" w:space="0" w:color="auto"/>
            </w:tcBorders>
            <w:vAlign w:val="center"/>
          </w:tcPr>
          <w:p w:rsidR="00EE38DC" w:rsidRPr="00646B24" w:rsidRDefault="008F0624" w:rsidP="00EE38DC">
            <w:pPr>
              <w:rPr>
                <w:rFonts w:asciiTheme="minorEastAsia" w:hAnsiTheme="minorEastAsia"/>
                <w:sz w:val="20"/>
                <w:szCs w:val="24"/>
              </w:rPr>
            </w:pPr>
            <w:r>
              <w:rPr>
                <w:rFonts w:asciiTheme="minorEastAsia" w:hAnsiTheme="minorEastAsia" w:hint="eastAsia"/>
                <w:sz w:val="20"/>
                <w:szCs w:val="24"/>
              </w:rPr>
              <w:t>･</w:t>
            </w:r>
            <w:r w:rsidR="00EE38DC" w:rsidRPr="00646B24">
              <w:rPr>
                <w:rFonts w:asciiTheme="minorEastAsia" w:hAnsiTheme="minorEastAsia" w:hint="eastAsia"/>
                <w:sz w:val="20"/>
                <w:szCs w:val="24"/>
              </w:rPr>
              <w:t>廃棄物処理､公害に関わる課題対応</w:t>
            </w:r>
          </w:p>
          <w:p w:rsidR="00EE38DC" w:rsidRPr="00646B24" w:rsidRDefault="008F0624" w:rsidP="002B151E">
            <w:pPr>
              <w:ind w:left="0" w:rightChars="-46" w:right="-101" w:firstLine="0"/>
              <w:rPr>
                <w:rFonts w:asciiTheme="minorEastAsia" w:hAnsiTheme="minorEastAsia"/>
                <w:sz w:val="20"/>
                <w:szCs w:val="24"/>
              </w:rPr>
            </w:pPr>
            <w:r>
              <w:rPr>
                <w:rFonts w:asciiTheme="minorEastAsia" w:hAnsiTheme="minorEastAsia" w:hint="eastAsia"/>
                <w:sz w:val="20"/>
                <w:szCs w:val="24"/>
              </w:rPr>
              <w:t>･</w:t>
            </w:r>
            <w:r w:rsidR="00EE38DC" w:rsidRPr="00646B24">
              <w:rPr>
                <w:rFonts w:asciiTheme="minorEastAsia" w:hAnsiTheme="minorEastAsia" w:hint="eastAsia"/>
                <w:sz w:val="20"/>
                <w:szCs w:val="24"/>
              </w:rPr>
              <w:t>県環境担当課</w:t>
            </w:r>
            <w:r w:rsidR="00EE38DC" w:rsidRPr="00646B24">
              <w:rPr>
                <w:rFonts w:asciiTheme="minorEastAsia" w:hAnsiTheme="minorEastAsia" w:hint="eastAsia"/>
                <w:sz w:val="20"/>
                <w:szCs w:val="24"/>
              </w:rPr>
              <w:t>(</w:t>
            </w:r>
            <w:r w:rsidR="00EE38DC" w:rsidRPr="00646B24">
              <w:rPr>
                <w:rFonts w:asciiTheme="minorEastAsia" w:hAnsiTheme="minorEastAsia" w:hint="eastAsia"/>
                <w:sz w:val="20"/>
                <w:szCs w:val="24"/>
              </w:rPr>
              <w:t>公害専門職員</w:t>
            </w:r>
            <w:r w:rsidR="00EE38DC" w:rsidRPr="00646B24">
              <w:rPr>
                <w:rFonts w:asciiTheme="minorEastAsia" w:hAnsiTheme="minorEastAsia" w:hint="eastAsia"/>
                <w:sz w:val="20"/>
                <w:szCs w:val="24"/>
              </w:rPr>
              <w:t>)</w:t>
            </w:r>
            <w:r w:rsidR="00EE38DC" w:rsidRPr="00646B24">
              <w:rPr>
                <w:rFonts w:asciiTheme="minorEastAsia" w:hAnsiTheme="minorEastAsia" w:hint="eastAsia"/>
                <w:sz w:val="20"/>
                <w:szCs w:val="24"/>
              </w:rPr>
              <w:t>との連携</w:t>
            </w:r>
          </w:p>
        </w:tc>
      </w:tr>
      <w:tr w:rsidR="00EE38DC" w:rsidRPr="00646B24" w:rsidTr="00EE38DC">
        <w:trPr>
          <w:trHeight w:val="495"/>
        </w:trPr>
        <w:tc>
          <w:tcPr>
            <w:tcW w:w="1276" w:type="dxa"/>
            <w:tcBorders>
              <w:top w:val="single" w:sz="4" w:space="0" w:color="auto"/>
              <w:left w:val="single" w:sz="8" w:space="0" w:color="auto"/>
              <w:bottom w:val="single" w:sz="4" w:space="0" w:color="auto"/>
            </w:tcBorders>
            <w:vAlign w:val="center"/>
          </w:tcPr>
          <w:p w:rsidR="00EE38DC" w:rsidRPr="00646B24" w:rsidRDefault="00EE38DC" w:rsidP="00EE38DC">
            <w:pPr>
              <w:jc w:val="center"/>
              <w:rPr>
                <w:rFonts w:asciiTheme="minorEastAsia" w:hAnsiTheme="minorEastAsia"/>
                <w:sz w:val="21"/>
                <w:szCs w:val="24"/>
              </w:rPr>
            </w:pPr>
            <w:r w:rsidRPr="00646B24">
              <w:rPr>
                <w:rFonts w:asciiTheme="minorEastAsia" w:hAnsiTheme="minorEastAsia" w:hint="eastAsia"/>
                <w:sz w:val="21"/>
                <w:szCs w:val="24"/>
              </w:rPr>
              <w:t>市民課</w:t>
            </w:r>
          </w:p>
        </w:tc>
        <w:tc>
          <w:tcPr>
            <w:tcW w:w="3118" w:type="dxa"/>
            <w:tcBorders>
              <w:top w:val="single" w:sz="4" w:space="0" w:color="auto"/>
              <w:bottom w:val="single" w:sz="4" w:space="0" w:color="auto"/>
              <w:right w:val="single" w:sz="8" w:space="0" w:color="auto"/>
            </w:tcBorders>
            <w:vAlign w:val="center"/>
          </w:tcPr>
          <w:p w:rsidR="00EE38DC" w:rsidRPr="00646B24" w:rsidRDefault="008F0624" w:rsidP="00EE38DC">
            <w:pPr>
              <w:rPr>
                <w:rFonts w:asciiTheme="minorEastAsia" w:hAnsiTheme="minorEastAsia"/>
                <w:sz w:val="20"/>
                <w:szCs w:val="24"/>
              </w:rPr>
            </w:pPr>
            <w:r>
              <w:rPr>
                <w:rFonts w:asciiTheme="minorEastAsia" w:hAnsiTheme="minorEastAsia" w:hint="eastAsia"/>
                <w:sz w:val="20"/>
                <w:szCs w:val="24"/>
              </w:rPr>
              <w:t>･</w:t>
            </w:r>
            <w:r w:rsidR="00EE38DC" w:rsidRPr="00646B24">
              <w:rPr>
                <w:rFonts w:asciiTheme="minorEastAsia" w:hAnsiTheme="minorEastAsia" w:hint="eastAsia"/>
                <w:sz w:val="20"/>
                <w:szCs w:val="24"/>
              </w:rPr>
              <w:t>所有者相続調査に関すること</w:t>
            </w:r>
          </w:p>
        </w:tc>
        <w:tc>
          <w:tcPr>
            <w:tcW w:w="1276" w:type="dxa"/>
            <w:tcBorders>
              <w:left w:val="single" w:sz="8" w:space="0" w:color="auto"/>
            </w:tcBorders>
            <w:vAlign w:val="center"/>
          </w:tcPr>
          <w:p w:rsidR="00EE38DC" w:rsidRPr="00646B24" w:rsidRDefault="00EE38DC" w:rsidP="00EE38DC">
            <w:pPr>
              <w:jc w:val="center"/>
              <w:rPr>
                <w:rFonts w:asciiTheme="minorEastAsia" w:hAnsiTheme="minorEastAsia"/>
                <w:sz w:val="21"/>
                <w:szCs w:val="24"/>
              </w:rPr>
            </w:pPr>
            <w:r w:rsidRPr="00646B24">
              <w:rPr>
                <w:rFonts w:asciiTheme="minorEastAsia" w:hAnsiTheme="minorEastAsia" w:hint="eastAsia"/>
                <w:sz w:val="21"/>
                <w:szCs w:val="24"/>
              </w:rPr>
              <w:t>都市整備課</w:t>
            </w:r>
          </w:p>
        </w:tc>
        <w:tc>
          <w:tcPr>
            <w:tcW w:w="3544" w:type="dxa"/>
            <w:tcBorders>
              <w:right w:val="single" w:sz="8" w:space="0" w:color="auto"/>
            </w:tcBorders>
            <w:vAlign w:val="center"/>
          </w:tcPr>
          <w:p w:rsidR="00EE38DC" w:rsidRPr="00646B24" w:rsidRDefault="008F0624" w:rsidP="00EE38DC">
            <w:pPr>
              <w:rPr>
                <w:rFonts w:asciiTheme="minorEastAsia" w:hAnsiTheme="minorEastAsia"/>
                <w:sz w:val="20"/>
                <w:szCs w:val="24"/>
              </w:rPr>
            </w:pPr>
            <w:r>
              <w:rPr>
                <w:rFonts w:asciiTheme="minorEastAsia" w:hAnsiTheme="minorEastAsia" w:hint="eastAsia"/>
                <w:sz w:val="20"/>
                <w:szCs w:val="24"/>
              </w:rPr>
              <w:t>･</w:t>
            </w:r>
            <w:r w:rsidR="00622408">
              <w:rPr>
                <w:rFonts w:asciiTheme="minorEastAsia" w:hAnsiTheme="minorEastAsia" w:hint="eastAsia"/>
                <w:sz w:val="20"/>
                <w:szCs w:val="24"/>
              </w:rPr>
              <w:t>道路管理上の課題の対応</w:t>
            </w:r>
          </w:p>
          <w:p w:rsidR="00EE38DC" w:rsidRPr="00646B24" w:rsidRDefault="008F0624" w:rsidP="00CB06E1">
            <w:pPr>
              <w:rPr>
                <w:rFonts w:asciiTheme="minorEastAsia" w:hAnsiTheme="minorEastAsia"/>
                <w:sz w:val="20"/>
                <w:szCs w:val="24"/>
              </w:rPr>
            </w:pPr>
            <w:r>
              <w:rPr>
                <w:rFonts w:asciiTheme="minorEastAsia" w:hAnsiTheme="minorEastAsia" w:hint="eastAsia"/>
                <w:sz w:val="20"/>
                <w:szCs w:val="24"/>
              </w:rPr>
              <w:t>･</w:t>
            </w:r>
            <w:r w:rsidR="00EE38DC" w:rsidRPr="00646B24">
              <w:rPr>
                <w:rFonts w:asciiTheme="minorEastAsia" w:hAnsiTheme="minorEastAsia" w:hint="eastAsia"/>
                <w:sz w:val="20"/>
                <w:szCs w:val="24"/>
              </w:rPr>
              <w:t>県建築担当課</w:t>
            </w:r>
            <w:r w:rsidR="00EE38DC" w:rsidRPr="00646B24">
              <w:rPr>
                <w:rFonts w:asciiTheme="minorEastAsia" w:hAnsiTheme="minorEastAsia" w:hint="eastAsia"/>
                <w:sz w:val="20"/>
                <w:szCs w:val="24"/>
              </w:rPr>
              <w:t>(</w:t>
            </w:r>
            <w:r w:rsidR="00EE38DC" w:rsidRPr="00646B24">
              <w:rPr>
                <w:rFonts w:asciiTheme="minorEastAsia" w:hAnsiTheme="minorEastAsia" w:hint="eastAsia"/>
                <w:sz w:val="20"/>
                <w:szCs w:val="24"/>
              </w:rPr>
              <w:t>建築主事</w:t>
            </w:r>
            <w:r w:rsidR="00EE38DC" w:rsidRPr="00646B24">
              <w:rPr>
                <w:rFonts w:asciiTheme="minorEastAsia" w:hAnsiTheme="minorEastAsia" w:hint="eastAsia"/>
                <w:sz w:val="20"/>
                <w:szCs w:val="24"/>
              </w:rPr>
              <w:t>)</w:t>
            </w:r>
            <w:r w:rsidR="00EE38DC" w:rsidRPr="00646B24">
              <w:rPr>
                <w:rFonts w:asciiTheme="minorEastAsia" w:hAnsiTheme="minorEastAsia" w:hint="eastAsia"/>
                <w:sz w:val="20"/>
                <w:szCs w:val="24"/>
              </w:rPr>
              <w:t>との連携</w:t>
            </w:r>
          </w:p>
        </w:tc>
      </w:tr>
      <w:tr w:rsidR="008F0624" w:rsidRPr="00646B24" w:rsidTr="00A50768">
        <w:trPr>
          <w:trHeight w:val="800"/>
        </w:trPr>
        <w:tc>
          <w:tcPr>
            <w:tcW w:w="1276" w:type="dxa"/>
            <w:tcBorders>
              <w:top w:val="single" w:sz="4" w:space="0" w:color="auto"/>
              <w:left w:val="single" w:sz="8" w:space="0" w:color="auto"/>
              <w:bottom w:val="single" w:sz="8" w:space="0" w:color="auto"/>
            </w:tcBorders>
            <w:vAlign w:val="center"/>
          </w:tcPr>
          <w:p w:rsidR="008F0624" w:rsidRPr="00646B24" w:rsidRDefault="008F0624" w:rsidP="008F0624">
            <w:pPr>
              <w:jc w:val="center"/>
              <w:rPr>
                <w:rFonts w:asciiTheme="minorEastAsia" w:hAnsiTheme="minorEastAsia"/>
                <w:sz w:val="21"/>
                <w:szCs w:val="24"/>
              </w:rPr>
            </w:pPr>
            <w:r w:rsidRPr="00646B24">
              <w:rPr>
                <w:rFonts w:asciiTheme="minorEastAsia" w:hAnsiTheme="minorEastAsia" w:hint="eastAsia"/>
                <w:sz w:val="21"/>
                <w:szCs w:val="24"/>
              </w:rPr>
              <w:t>農林水産課</w:t>
            </w:r>
          </w:p>
        </w:tc>
        <w:tc>
          <w:tcPr>
            <w:tcW w:w="3118" w:type="dxa"/>
            <w:tcBorders>
              <w:top w:val="single" w:sz="4" w:space="0" w:color="auto"/>
              <w:bottom w:val="single" w:sz="8" w:space="0" w:color="auto"/>
              <w:right w:val="single" w:sz="8" w:space="0" w:color="auto"/>
            </w:tcBorders>
            <w:vAlign w:val="center"/>
          </w:tcPr>
          <w:p w:rsidR="008F0624" w:rsidRPr="00646B24" w:rsidRDefault="008F0624" w:rsidP="00A5303B">
            <w:pPr>
              <w:rPr>
                <w:rFonts w:asciiTheme="minorEastAsia" w:hAnsiTheme="minorEastAsia"/>
                <w:sz w:val="20"/>
                <w:szCs w:val="24"/>
              </w:rPr>
            </w:pPr>
            <w:r>
              <w:rPr>
                <w:rFonts w:asciiTheme="minorEastAsia" w:hAnsiTheme="minorEastAsia" w:hint="eastAsia"/>
                <w:sz w:val="20"/>
                <w:szCs w:val="24"/>
              </w:rPr>
              <w:t>･</w:t>
            </w:r>
            <w:r w:rsidR="00A5303B" w:rsidRPr="00646B24">
              <w:rPr>
                <w:rFonts w:asciiTheme="minorEastAsia" w:hAnsiTheme="minorEastAsia" w:hint="eastAsia"/>
                <w:sz w:val="20"/>
                <w:szCs w:val="24"/>
              </w:rPr>
              <w:t>空き</w:t>
            </w:r>
            <w:r w:rsidRPr="00646B24">
              <w:rPr>
                <w:rFonts w:asciiTheme="minorEastAsia" w:hAnsiTheme="minorEastAsia" w:hint="eastAsia"/>
                <w:sz w:val="20"/>
                <w:szCs w:val="24"/>
              </w:rPr>
              <w:t>農家住宅及び農地の利活用</w:t>
            </w:r>
          </w:p>
        </w:tc>
        <w:tc>
          <w:tcPr>
            <w:tcW w:w="1276" w:type="dxa"/>
            <w:tcBorders>
              <w:left w:val="single" w:sz="8" w:space="0" w:color="auto"/>
              <w:bottom w:val="single" w:sz="8" w:space="0" w:color="auto"/>
            </w:tcBorders>
            <w:vAlign w:val="center"/>
          </w:tcPr>
          <w:p w:rsidR="008F0624" w:rsidRPr="00646B24" w:rsidRDefault="008F0624" w:rsidP="008F0624">
            <w:pPr>
              <w:jc w:val="center"/>
              <w:rPr>
                <w:rFonts w:asciiTheme="minorEastAsia" w:hAnsiTheme="minorEastAsia"/>
                <w:sz w:val="21"/>
                <w:szCs w:val="24"/>
              </w:rPr>
            </w:pPr>
            <w:r w:rsidRPr="00646B24">
              <w:rPr>
                <w:rFonts w:asciiTheme="minorEastAsia" w:hAnsiTheme="minorEastAsia" w:hint="eastAsia"/>
                <w:sz w:val="21"/>
                <w:szCs w:val="24"/>
              </w:rPr>
              <w:t>相生消防署</w:t>
            </w:r>
          </w:p>
        </w:tc>
        <w:tc>
          <w:tcPr>
            <w:tcW w:w="3544" w:type="dxa"/>
            <w:tcBorders>
              <w:bottom w:val="single" w:sz="8" w:space="0" w:color="auto"/>
              <w:right w:val="single" w:sz="8" w:space="0" w:color="auto"/>
            </w:tcBorders>
            <w:vAlign w:val="center"/>
          </w:tcPr>
          <w:p w:rsidR="008F0624" w:rsidRPr="00646B24" w:rsidRDefault="008F0624" w:rsidP="008F0624">
            <w:pPr>
              <w:rPr>
                <w:rFonts w:asciiTheme="minorEastAsia" w:hAnsiTheme="minorEastAsia"/>
                <w:sz w:val="20"/>
                <w:szCs w:val="24"/>
              </w:rPr>
            </w:pPr>
            <w:r>
              <w:rPr>
                <w:rFonts w:asciiTheme="minorEastAsia" w:hAnsiTheme="minorEastAsia" w:hint="eastAsia"/>
                <w:sz w:val="20"/>
                <w:szCs w:val="24"/>
              </w:rPr>
              <w:t>･</w:t>
            </w:r>
            <w:r w:rsidRPr="00646B24">
              <w:rPr>
                <w:rFonts w:asciiTheme="minorEastAsia" w:hAnsiTheme="minorEastAsia" w:hint="eastAsia"/>
                <w:sz w:val="20"/>
                <w:szCs w:val="24"/>
              </w:rPr>
              <w:t>防火上の課題の対応</w:t>
            </w:r>
          </w:p>
        </w:tc>
      </w:tr>
    </w:tbl>
    <w:p w:rsidR="00EE38DC" w:rsidRPr="00646B24" w:rsidRDefault="00EE38DC" w:rsidP="00EE38DC">
      <w:pPr>
        <w:rPr>
          <w:sz w:val="24"/>
          <w:szCs w:val="24"/>
        </w:rPr>
      </w:pPr>
    </w:p>
    <w:p w:rsidR="008F0624" w:rsidRDefault="008F0624">
      <w:pPr>
        <w:spacing w:after="0" w:line="240" w:lineRule="auto"/>
        <w:ind w:left="0" w:firstLine="0"/>
      </w:pPr>
      <w:r>
        <w:br w:type="page"/>
      </w:r>
    </w:p>
    <w:p w:rsidR="00646B24" w:rsidRPr="00646B24" w:rsidRDefault="00646B24" w:rsidP="00646B24">
      <w:r w:rsidRPr="00646B24">
        <w:lastRenderedPageBreak/>
        <w:t xml:space="preserve">３ </w:t>
      </w:r>
      <w:r w:rsidRPr="00646B24">
        <w:rPr>
          <w:rFonts w:hint="eastAsia"/>
        </w:rPr>
        <w:t>相生市空家等対策協議会</w:t>
      </w:r>
      <w:r w:rsidRPr="00646B24">
        <w:t xml:space="preserve"> </w:t>
      </w:r>
    </w:p>
    <w:p w:rsidR="00646B24" w:rsidRPr="00646B24" w:rsidRDefault="00646B24" w:rsidP="00646B24">
      <w:pPr>
        <w:rPr>
          <w:sz w:val="24"/>
          <w:szCs w:val="24"/>
        </w:rPr>
      </w:pPr>
      <w:r w:rsidRPr="00646B24">
        <w:rPr>
          <w:rFonts w:ascii="Calibri" w:eastAsia="Calibri" w:hAnsi="Calibri" w:cs="Calibri"/>
          <w:noProof/>
          <w:sz w:val="24"/>
          <w:szCs w:val="24"/>
        </w:rPr>
        <mc:AlternateContent>
          <mc:Choice Requires="wpg">
            <w:drawing>
              <wp:inline distT="0" distB="0" distL="0" distR="0" wp14:anchorId="357FDE5D" wp14:editId="058275C6">
                <wp:extent cx="6056985" cy="45719"/>
                <wp:effectExtent l="0" t="0" r="20320" b="12065"/>
                <wp:docPr id="2275" name="Group 24358"/>
                <wp:cNvGraphicFramePr/>
                <a:graphic xmlns:a="http://schemas.openxmlformats.org/drawingml/2006/main">
                  <a:graphicData uri="http://schemas.microsoft.com/office/word/2010/wordprocessingGroup">
                    <wpg:wgp>
                      <wpg:cNvGrpSpPr/>
                      <wpg:grpSpPr>
                        <a:xfrm>
                          <a:off x="0" y="0"/>
                          <a:ext cx="6056985" cy="45719"/>
                          <a:chOff x="0" y="0"/>
                          <a:chExt cx="5771388" cy="36576"/>
                        </a:xfrm>
                        <a:solidFill>
                          <a:srgbClr val="5B9BD5"/>
                        </a:solidFill>
                      </wpg:grpSpPr>
                      <wps:wsp>
                        <wps:cNvPr id="2276" name="Shape 32352"/>
                        <wps:cNvSpPr/>
                        <wps:spPr>
                          <a:xfrm>
                            <a:off x="0" y="0"/>
                            <a:ext cx="5771388" cy="36576"/>
                          </a:xfrm>
                          <a:custGeom>
                            <a:avLst/>
                            <a:gdLst/>
                            <a:ahLst/>
                            <a:cxnLst/>
                            <a:rect l="0" t="0" r="0" b="0"/>
                            <a:pathLst>
                              <a:path w="5771388" h="36576">
                                <a:moveTo>
                                  <a:pt x="0" y="0"/>
                                </a:moveTo>
                                <a:lnTo>
                                  <a:pt x="5771388" y="0"/>
                                </a:lnTo>
                                <a:lnTo>
                                  <a:pt x="5771388" y="36576"/>
                                </a:lnTo>
                                <a:lnTo>
                                  <a:pt x="0" y="36576"/>
                                </a:lnTo>
                                <a:lnTo>
                                  <a:pt x="0" y="0"/>
                                </a:lnTo>
                              </a:path>
                            </a:pathLst>
                          </a:custGeom>
                          <a:grpFill/>
                          <a:ln w="0" cap="flat">
                            <a:solidFill>
                              <a:srgbClr val="5B9BD5"/>
                            </a:solidFill>
                            <a:miter lim="127000"/>
                          </a:ln>
                          <a:effectLst/>
                        </wps:spPr>
                        <wps:bodyPr/>
                      </wps:wsp>
                    </wpg:wgp>
                  </a:graphicData>
                </a:graphic>
              </wp:inline>
            </w:drawing>
          </mc:Choice>
          <mc:Fallback>
            <w:pict>
              <v:group w14:anchorId="3B07F312" id="Group 24358" o:spid="_x0000_s1026" style="width:476.95pt;height:3.6pt;mso-position-horizontal-relative:char;mso-position-vertical-relative:line" coordsize="5771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">
                <v:shape id="Shape 32352" o:spid="_x0000_s1027" style="position:absolute;width:57713;height:365;visibility:visible;mso-wrap-style:square;v-text-anchor:top" coordsize="577138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ECcYA&#10;AADdAAAADwAAAGRycy9kb3ducmV2LnhtbESPQWvCQBSE70L/w/IKvYhujGA1uopIBT2JtijeHtln&#10;Epp9m2ZXE/+9Kwg9DjPzDTNbtKYUN6pdYVnBoB+BIE6tLjhT8PO97o1BOI+ssbRMCu7kYDF/68ww&#10;0bbhPd0OPhMBwi5BBbn3VSKlS3My6Pq2Ig7exdYGfZB1JnWNTYCbUsZRNJIGCw4LOVa0yin9PVyN&#10;guNk8tc92VUz2MbR5rTUw93XeajUx3u7nILw1Pr/8Ku90Qri+HME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dECcYAAADdAAAADwAAAAAAAAAAAAAAAACYAgAAZHJz&#10;L2Rvd25yZXYueG1sUEsFBgAAAAAEAAQA9QAAAIsDAAAAAA==&#10;" path="m,l5771388,r,36576l,36576,,e" filled="f" strokecolor="#5b9bd5" strokeweight="0">
                  <v:stroke miterlimit="83231f" joinstyle="miter"/>
                  <v:path arrowok="t" textboxrect="0,0,5771388,36576"/>
                </v:shape>
                <w10:wrap anchorx="page" anchory="page"/>
                <w10:anchorlock/>
              </v:group>
            </w:pict>
          </mc:Fallback>
        </mc:AlternateContent>
      </w:r>
    </w:p>
    <w:p w:rsidR="00E05C1F" w:rsidRDefault="00646B24" w:rsidP="00646B24">
      <w:r w:rsidRPr="00646B24">
        <w:rPr>
          <w:sz w:val="24"/>
          <w:szCs w:val="24"/>
        </w:rPr>
        <w:t xml:space="preserve"> </w:t>
      </w:r>
      <w:r w:rsidRPr="00646B24">
        <w:t xml:space="preserve"> </w:t>
      </w:r>
      <w:r>
        <w:rPr>
          <w:rFonts w:hint="eastAsia"/>
        </w:rPr>
        <w:t>本市では、法と条例に基づき、相生市空家等対策</w:t>
      </w:r>
      <w:r w:rsidR="00E05C1F">
        <w:rPr>
          <w:rFonts w:hint="eastAsia"/>
        </w:rPr>
        <w:t>協議会を設置し、本</w:t>
      </w:r>
      <w:r w:rsidRPr="00646B24">
        <w:t>計画</w:t>
      </w:r>
      <w:r w:rsidRPr="00646B24">
        <w:rPr>
          <w:rFonts w:hint="eastAsia"/>
        </w:rPr>
        <w:t>の作成及び変更並びに実施に関すること及び特定空家等の認定などに関し</w:t>
      </w:r>
      <w:r w:rsidR="00E05C1F">
        <w:rPr>
          <w:rFonts w:hint="eastAsia"/>
        </w:rPr>
        <w:t>、専門的な見地より意見を聞き協議を行います。</w:t>
      </w:r>
    </w:p>
    <w:p w:rsidR="00E05C1F" w:rsidRDefault="00E05C1F" w:rsidP="00E05C1F">
      <w:pPr>
        <w:ind w:firstLineChars="100" w:firstLine="220"/>
      </w:pPr>
      <w:r>
        <w:rPr>
          <w:rFonts w:hint="eastAsia"/>
        </w:rPr>
        <w:t>なお、本協議会の委員の選任にあたっては、広くまた多くの専門的意見を聞くため、空家等に係る各分野より委員を選任しています。</w:t>
      </w:r>
    </w:p>
    <w:p w:rsidR="00E05C1F" w:rsidRDefault="00E05C1F" w:rsidP="00951E0D"/>
    <w:p w:rsidR="00951E0D" w:rsidRPr="00E06744" w:rsidRDefault="00BB19D4" w:rsidP="00951E0D">
      <w:r>
        <w:rPr>
          <w:rFonts w:hint="eastAsia"/>
        </w:rPr>
        <w:t>４</w:t>
      </w:r>
      <w:r w:rsidR="00951E0D" w:rsidRPr="00E06744">
        <w:t xml:space="preserve"> 関係機関・事業者との連携 </w:t>
      </w:r>
    </w:p>
    <w:p w:rsidR="000C0B6E" w:rsidRPr="003808A7" w:rsidRDefault="000C0B6E" w:rsidP="00951E0D">
      <w:pPr>
        <w:rPr>
          <w:sz w:val="24"/>
          <w:szCs w:val="24"/>
        </w:rPr>
      </w:pPr>
      <w:r w:rsidRPr="00E01433">
        <w:rPr>
          <w:rFonts w:ascii="Calibri" w:eastAsia="Calibri" w:hAnsi="Calibri" w:cs="Calibri"/>
          <w:noProof/>
          <w:sz w:val="24"/>
          <w:szCs w:val="24"/>
        </w:rPr>
        <mc:AlternateContent>
          <mc:Choice Requires="wpg">
            <w:drawing>
              <wp:inline distT="0" distB="0" distL="0" distR="0" wp14:anchorId="25DC3E1C" wp14:editId="0D4781E8">
                <wp:extent cx="6056630" cy="45719"/>
                <wp:effectExtent l="0" t="0" r="20320" b="12065"/>
                <wp:docPr id="2286" name="Group 24358"/>
                <wp:cNvGraphicFramePr/>
                <a:graphic xmlns:a="http://schemas.openxmlformats.org/drawingml/2006/main">
                  <a:graphicData uri="http://schemas.microsoft.com/office/word/2010/wordprocessingGroup">
                    <wpg:wgp>
                      <wpg:cNvGrpSpPr/>
                      <wpg:grpSpPr>
                        <a:xfrm>
                          <a:off x="0" y="0"/>
                          <a:ext cx="6056630" cy="45719"/>
                          <a:chOff x="0" y="0"/>
                          <a:chExt cx="5771388" cy="36576"/>
                        </a:xfrm>
                        <a:solidFill>
                          <a:schemeClr val="accent1"/>
                        </a:solidFill>
                      </wpg:grpSpPr>
                      <wps:wsp>
                        <wps:cNvPr id="2287" name="Shape 32352"/>
                        <wps:cNvSpPr/>
                        <wps:spPr>
                          <a:xfrm>
                            <a:off x="0" y="0"/>
                            <a:ext cx="5771388" cy="36576"/>
                          </a:xfrm>
                          <a:custGeom>
                            <a:avLst/>
                            <a:gdLst/>
                            <a:ahLst/>
                            <a:cxnLst/>
                            <a:rect l="0" t="0" r="0" b="0"/>
                            <a:pathLst>
                              <a:path w="5771388" h="36576">
                                <a:moveTo>
                                  <a:pt x="0" y="0"/>
                                </a:moveTo>
                                <a:lnTo>
                                  <a:pt x="5771388" y="0"/>
                                </a:lnTo>
                                <a:lnTo>
                                  <a:pt x="5771388" y="36576"/>
                                </a:lnTo>
                                <a:lnTo>
                                  <a:pt x="0" y="36576"/>
                                </a:lnTo>
                                <a:lnTo>
                                  <a:pt x="0" y="0"/>
                                </a:lnTo>
                              </a:path>
                            </a:pathLst>
                          </a:custGeom>
                          <a:grpFill/>
                          <a:ln w="0" cap="flat">
                            <a:solidFill>
                              <a:schemeClr val="accent1"/>
                            </a:solidFill>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w:pict>
              <v:group w14:anchorId="7AABCB9D" id="Group 24358" o:spid="_x0000_s1026" style="width:476.9pt;height:3.6pt;mso-position-horizontal-relative:char;mso-position-vertical-relative:line" coordsize="5771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">
                <v:shape id="Shape 32352" o:spid="_x0000_s1027" style="position:absolute;width:57713;height:365;visibility:visible;mso-wrap-style:square;v-text-anchor:top" coordsize="577138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mqMMA&#10;AADdAAAADwAAAGRycy9kb3ducmV2LnhtbESPT4vCMBTE74LfITzBm6ZbUEvXKIusrFf/HHp827xt&#10;yjYvpYm2fnsjCB6HmfkNs94OthE36nztWMHHPAFBXDpdc6Xgct7PMhA+IGtsHJOCO3nYbsajNeba&#10;9Xyk2ylUIkLY56jAhNDmUvrSkEU/dy1x9P5cZzFE2VVSd9hHuG1kmiRLabHmuGCwpZ2h8v90tQp+&#10;+2Jv0p9FsyqoOOjrMinvu2+lppPh6xNEoCG8w6/2QStI02wFzzfx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kmqMMAAADdAAAADwAAAAAAAAAAAAAAAACYAgAAZHJzL2Rv&#10;d25yZXYueG1sUEsFBgAAAAAEAAQA9QAAAIgDAAAAAA==&#10;" path="m,l5771388,r,36576l,36576,,e" filled="f" strokecolor="#5b9bd5 [3204]" strokeweight="0">
                  <v:stroke miterlimit="83231f" joinstyle="miter"/>
                  <v:path arrowok="t" textboxrect="0,0,5771388,36576"/>
                </v:shape>
                <w10:wrap anchorx="page" anchory="page"/>
                <w10:anchorlock/>
              </v:group>
            </w:pict>
          </mc:Fallback>
        </mc:AlternateContent>
      </w:r>
    </w:p>
    <w:p w:rsidR="00951E0D" w:rsidRPr="00E06744" w:rsidRDefault="00951E0D" w:rsidP="00951E0D">
      <w:r w:rsidRPr="003808A7">
        <w:rPr>
          <w:sz w:val="24"/>
          <w:szCs w:val="24"/>
        </w:rPr>
        <w:t xml:space="preserve"> </w:t>
      </w:r>
      <w:r w:rsidRPr="00E06744">
        <w:t xml:space="preserve"> この計画に基づく事業は、</w:t>
      </w:r>
      <w:r w:rsidR="00C8209E" w:rsidRPr="00E06744">
        <w:rPr>
          <w:rFonts w:hint="eastAsia"/>
        </w:rPr>
        <w:t>自治会等の</w:t>
      </w:r>
      <w:r w:rsidRPr="00E06744">
        <w:t xml:space="preserve">関係機関や民間事業者と連携、協力を図り、効率的かつ効果的に実施します。 </w:t>
      </w:r>
    </w:p>
    <w:p w:rsidR="00C8209E" w:rsidRPr="00E06744" w:rsidRDefault="00C8209E" w:rsidP="00951E0D">
      <w:r w:rsidRPr="00E06744">
        <w:rPr>
          <w:rFonts w:hint="eastAsia"/>
        </w:rPr>
        <w:t>【</w:t>
      </w:r>
      <w:r w:rsidR="005C5F73" w:rsidRPr="00E06744">
        <w:rPr>
          <w:rFonts w:hint="eastAsia"/>
        </w:rPr>
        <w:t>事業</w:t>
      </w:r>
      <w:r w:rsidRPr="00E06744">
        <w:rPr>
          <w:rFonts w:hint="eastAsia"/>
        </w:rPr>
        <w:t>協定】</w:t>
      </w:r>
    </w:p>
    <w:tbl>
      <w:tblPr>
        <w:tblStyle w:val="a5"/>
        <w:tblW w:w="0" w:type="auto"/>
        <w:tblInd w:w="137" w:type="dxa"/>
        <w:tblLook w:val="04A0" w:firstRow="1" w:lastRow="0" w:firstColumn="1" w:lastColumn="0" w:noHBand="0" w:noVBand="1"/>
      </w:tblPr>
      <w:tblGrid>
        <w:gridCol w:w="1418"/>
        <w:gridCol w:w="2126"/>
        <w:gridCol w:w="5947"/>
      </w:tblGrid>
      <w:tr w:rsidR="005C5F73" w:rsidRPr="00E06744" w:rsidTr="00A50768">
        <w:trPr>
          <w:trHeight w:val="491"/>
        </w:trPr>
        <w:tc>
          <w:tcPr>
            <w:tcW w:w="1418" w:type="dxa"/>
            <w:shd w:val="clear" w:color="auto" w:fill="BFBFBF" w:themeFill="background1" w:themeFillShade="BF"/>
          </w:tcPr>
          <w:p w:rsidR="005C5F73" w:rsidRPr="00E05C1F" w:rsidRDefault="005C5F73" w:rsidP="004D0746">
            <w:pPr>
              <w:ind w:left="0" w:firstLine="0"/>
              <w:jc w:val="center"/>
              <w:rPr>
                <w:sz w:val="21"/>
                <w:szCs w:val="21"/>
              </w:rPr>
            </w:pPr>
            <w:r w:rsidRPr="00E05C1F">
              <w:rPr>
                <w:rFonts w:hint="eastAsia"/>
                <w:sz w:val="21"/>
                <w:szCs w:val="21"/>
              </w:rPr>
              <w:t>日　付</w:t>
            </w:r>
          </w:p>
        </w:tc>
        <w:tc>
          <w:tcPr>
            <w:tcW w:w="2126" w:type="dxa"/>
            <w:shd w:val="clear" w:color="auto" w:fill="BFBFBF" w:themeFill="background1" w:themeFillShade="BF"/>
          </w:tcPr>
          <w:p w:rsidR="005C5F73" w:rsidRPr="00E05C1F" w:rsidRDefault="005C5F73" w:rsidP="004D0746">
            <w:pPr>
              <w:ind w:left="0" w:firstLine="0"/>
              <w:jc w:val="center"/>
              <w:rPr>
                <w:sz w:val="21"/>
                <w:szCs w:val="21"/>
              </w:rPr>
            </w:pPr>
            <w:r w:rsidRPr="00E05C1F">
              <w:rPr>
                <w:rFonts w:hint="eastAsia"/>
                <w:sz w:val="21"/>
                <w:szCs w:val="21"/>
              </w:rPr>
              <w:t>内　　容</w:t>
            </w:r>
          </w:p>
        </w:tc>
        <w:tc>
          <w:tcPr>
            <w:tcW w:w="5947" w:type="dxa"/>
            <w:shd w:val="clear" w:color="auto" w:fill="BFBFBF" w:themeFill="background1" w:themeFillShade="BF"/>
          </w:tcPr>
          <w:p w:rsidR="005C5F73" w:rsidRPr="00E05C1F" w:rsidRDefault="005C5F73" w:rsidP="005C5F73">
            <w:pPr>
              <w:ind w:left="0" w:firstLine="0"/>
              <w:jc w:val="center"/>
              <w:rPr>
                <w:sz w:val="21"/>
                <w:szCs w:val="21"/>
              </w:rPr>
            </w:pPr>
            <w:r w:rsidRPr="00E05C1F">
              <w:rPr>
                <w:rFonts w:hint="eastAsia"/>
                <w:sz w:val="21"/>
                <w:szCs w:val="21"/>
              </w:rPr>
              <w:t>事　　業　　者　　名</w:t>
            </w:r>
          </w:p>
        </w:tc>
      </w:tr>
      <w:tr w:rsidR="005C5F73" w:rsidRPr="00E06744" w:rsidTr="00A50768">
        <w:trPr>
          <w:trHeight w:val="491"/>
        </w:trPr>
        <w:tc>
          <w:tcPr>
            <w:tcW w:w="1418" w:type="dxa"/>
          </w:tcPr>
          <w:p w:rsidR="005C5F73" w:rsidRPr="00E05C1F" w:rsidRDefault="005C5F73" w:rsidP="005C5F73">
            <w:pPr>
              <w:ind w:left="0" w:firstLine="0"/>
              <w:jc w:val="center"/>
              <w:rPr>
                <w:sz w:val="21"/>
                <w:szCs w:val="21"/>
              </w:rPr>
            </w:pPr>
            <w:r w:rsidRPr="00E05C1F">
              <w:rPr>
                <w:sz w:val="21"/>
                <w:szCs w:val="21"/>
              </w:rPr>
              <w:t>H27.3.25</w:t>
            </w:r>
          </w:p>
        </w:tc>
        <w:tc>
          <w:tcPr>
            <w:tcW w:w="2126" w:type="dxa"/>
          </w:tcPr>
          <w:p w:rsidR="005C5F73" w:rsidRPr="00E05C1F" w:rsidRDefault="005C5F73" w:rsidP="00951E0D">
            <w:pPr>
              <w:ind w:left="0" w:firstLine="0"/>
              <w:rPr>
                <w:sz w:val="21"/>
                <w:szCs w:val="21"/>
              </w:rPr>
            </w:pPr>
            <w:r w:rsidRPr="00E05C1F">
              <w:rPr>
                <w:rFonts w:hint="eastAsia"/>
                <w:sz w:val="21"/>
                <w:szCs w:val="21"/>
              </w:rPr>
              <w:t>空き家バンク</w:t>
            </w:r>
          </w:p>
        </w:tc>
        <w:tc>
          <w:tcPr>
            <w:tcW w:w="5947" w:type="dxa"/>
          </w:tcPr>
          <w:p w:rsidR="005C5F73" w:rsidRPr="00E05C1F" w:rsidRDefault="005C5F73" w:rsidP="00951E0D">
            <w:pPr>
              <w:ind w:left="0" w:firstLine="0"/>
              <w:rPr>
                <w:sz w:val="21"/>
                <w:szCs w:val="21"/>
              </w:rPr>
            </w:pPr>
            <w:r w:rsidRPr="00E05C1F">
              <w:rPr>
                <w:rFonts w:hint="eastAsia"/>
                <w:sz w:val="21"/>
                <w:szCs w:val="21"/>
              </w:rPr>
              <w:t>兵庫県宅地建物取引業協会　西播磨支部</w:t>
            </w:r>
          </w:p>
        </w:tc>
      </w:tr>
      <w:tr w:rsidR="005C5F73" w:rsidRPr="00E06744" w:rsidTr="00A50768">
        <w:trPr>
          <w:trHeight w:val="491"/>
        </w:trPr>
        <w:tc>
          <w:tcPr>
            <w:tcW w:w="1418" w:type="dxa"/>
          </w:tcPr>
          <w:p w:rsidR="005C5F73" w:rsidRPr="00E05C1F" w:rsidRDefault="005C5F73" w:rsidP="005C5F73">
            <w:pPr>
              <w:ind w:left="0" w:firstLine="0"/>
              <w:jc w:val="center"/>
              <w:rPr>
                <w:sz w:val="21"/>
                <w:szCs w:val="21"/>
              </w:rPr>
            </w:pPr>
            <w:r w:rsidRPr="00E05C1F">
              <w:rPr>
                <w:sz w:val="21"/>
                <w:szCs w:val="21"/>
              </w:rPr>
              <w:t>H27.7.10</w:t>
            </w:r>
          </w:p>
        </w:tc>
        <w:tc>
          <w:tcPr>
            <w:tcW w:w="2126" w:type="dxa"/>
          </w:tcPr>
          <w:p w:rsidR="005C5F73" w:rsidRPr="00E05C1F" w:rsidRDefault="005C5F73" w:rsidP="00951E0D">
            <w:pPr>
              <w:ind w:left="0" w:firstLine="0"/>
              <w:rPr>
                <w:sz w:val="21"/>
                <w:szCs w:val="21"/>
              </w:rPr>
            </w:pPr>
            <w:r w:rsidRPr="00E05C1F">
              <w:rPr>
                <w:rFonts w:hint="eastAsia"/>
                <w:sz w:val="21"/>
                <w:szCs w:val="21"/>
              </w:rPr>
              <w:t>空家</w:t>
            </w:r>
            <w:r w:rsidR="002B529B" w:rsidRPr="00E05C1F">
              <w:rPr>
                <w:rFonts w:hint="eastAsia"/>
                <w:sz w:val="21"/>
                <w:szCs w:val="21"/>
              </w:rPr>
              <w:t>等</w:t>
            </w:r>
            <w:r w:rsidRPr="00E05C1F">
              <w:rPr>
                <w:rFonts w:hint="eastAsia"/>
                <w:sz w:val="21"/>
                <w:szCs w:val="21"/>
              </w:rPr>
              <w:t>管理事業</w:t>
            </w:r>
          </w:p>
        </w:tc>
        <w:tc>
          <w:tcPr>
            <w:tcW w:w="5947" w:type="dxa"/>
          </w:tcPr>
          <w:p w:rsidR="005C5F73" w:rsidRPr="00E05C1F" w:rsidRDefault="005C5F73" w:rsidP="00951E0D">
            <w:pPr>
              <w:ind w:left="0" w:firstLine="0"/>
              <w:rPr>
                <w:sz w:val="21"/>
                <w:szCs w:val="21"/>
              </w:rPr>
            </w:pPr>
            <w:r w:rsidRPr="00E05C1F">
              <w:rPr>
                <w:sz w:val="21"/>
                <w:szCs w:val="21"/>
              </w:rPr>
              <w:t>公益社団法人</w:t>
            </w:r>
            <w:r w:rsidR="007F3565" w:rsidRPr="00E05C1F">
              <w:rPr>
                <w:rFonts w:hint="eastAsia"/>
                <w:sz w:val="21"/>
                <w:szCs w:val="21"/>
              </w:rPr>
              <w:t xml:space="preserve">　</w:t>
            </w:r>
            <w:r w:rsidRPr="00E05C1F">
              <w:rPr>
                <w:rFonts w:hint="eastAsia"/>
                <w:sz w:val="21"/>
                <w:szCs w:val="21"/>
              </w:rPr>
              <w:t>相生・上郡</w:t>
            </w:r>
            <w:r w:rsidRPr="00E05C1F">
              <w:rPr>
                <w:sz w:val="21"/>
                <w:szCs w:val="21"/>
              </w:rPr>
              <w:t>シルバー人材センター</w:t>
            </w:r>
          </w:p>
        </w:tc>
      </w:tr>
      <w:tr w:rsidR="005C5F73" w:rsidRPr="00E06744" w:rsidTr="00A50768">
        <w:trPr>
          <w:trHeight w:val="491"/>
        </w:trPr>
        <w:tc>
          <w:tcPr>
            <w:tcW w:w="1418" w:type="dxa"/>
          </w:tcPr>
          <w:p w:rsidR="005C5F73" w:rsidRPr="00E05C1F" w:rsidRDefault="005C5F73" w:rsidP="005C5F73">
            <w:pPr>
              <w:ind w:left="0" w:firstLine="0"/>
              <w:jc w:val="center"/>
              <w:rPr>
                <w:sz w:val="21"/>
                <w:szCs w:val="21"/>
              </w:rPr>
            </w:pPr>
            <w:r w:rsidRPr="00E05C1F">
              <w:rPr>
                <w:sz w:val="21"/>
                <w:szCs w:val="21"/>
              </w:rPr>
              <w:t>H27.7.10</w:t>
            </w:r>
          </w:p>
        </w:tc>
        <w:tc>
          <w:tcPr>
            <w:tcW w:w="2126" w:type="dxa"/>
          </w:tcPr>
          <w:p w:rsidR="005C5F73" w:rsidRPr="00E05C1F" w:rsidRDefault="005C5F73" w:rsidP="000C0B6E">
            <w:pPr>
              <w:ind w:left="0" w:firstLine="0"/>
              <w:rPr>
                <w:sz w:val="21"/>
                <w:szCs w:val="21"/>
              </w:rPr>
            </w:pPr>
            <w:r w:rsidRPr="00E05C1F">
              <w:rPr>
                <w:rFonts w:hint="eastAsia"/>
                <w:sz w:val="21"/>
                <w:szCs w:val="21"/>
              </w:rPr>
              <w:t>空家解体・改修</w:t>
            </w:r>
          </w:p>
        </w:tc>
        <w:tc>
          <w:tcPr>
            <w:tcW w:w="5947" w:type="dxa"/>
          </w:tcPr>
          <w:p w:rsidR="005C5F73" w:rsidRPr="00E05C1F" w:rsidRDefault="005C5F73" w:rsidP="000C0B6E">
            <w:pPr>
              <w:ind w:left="0" w:firstLine="0"/>
              <w:rPr>
                <w:sz w:val="21"/>
                <w:szCs w:val="21"/>
              </w:rPr>
            </w:pPr>
            <w:r w:rsidRPr="00E05C1F">
              <w:rPr>
                <w:rFonts w:hint="eastAsia"/>
                <w:sz w:val="21"/>
                <w:szCs w:val="21"/>
              </w:rPr>
              <w:t>相生建設業協会</w:t>
            </w:r>
          </w:p>
        </w:tc>
      </w:tr>
    </w:tbl>
    <w:p w:rsidR="00BA5FF6" w:rsidRPr="00E06744" w:rsidRDefault="00BA5FF6" w:rsidP="00951E0D"/>
    <w:p w:rsidR="00951E0D" w:rsidRPr="00E06744" w:rsidRDefault="00BB19D4" w:rsidP="00951E0D">
      <w:r>
        <w:rPr>
          <w:rFonts w:hint="eastAsia"/>
        </w:rPr>
        <w:t>５</w:t>
      </w:r>
      <w:r w:rsidR="00951E0D" w:rsidRPr="00E06744">
        <w:t xml:space="preserve"> 計画の進行管理 </w:t>
      </w:r>
    </w:p>
    <w:p w:rsidR="000C0B6E" w:rsidRPr="00E06744" w:rsidRDefault="000C0B6E" w:rsidP="00951E0D">
      <w:r w:rsidRPr="00E06744">
        <w:rPr>
          <w:rFonts w:ascii="Calibri" w:eastAsia="Calibri" w:hAnsi="Calibri" w:cs="Calibri"/>
          <w:noProof/>
        </w:rPr>
        <mc:AlternateContent>
          <mc:Choice Requires="wpg">
            <w:drawing>
              <wp:inline distT="0" distB="0" distL="0" distR="0" wp14:anchorId="25DC3E1C" wp14:editId="0D4781E8">
                <wp:extent cx="6056630" cy="45719"/>
                <wp:effectExtent l="0" t="0" r="20320" b="12065"/>
                <wp:docPr id="2288" name="Group 24358"/>
                <wp:cNvGraphicFramePr/>
                <a:graphic xmlns:a="http://schemas.openxmlformats.org/drawingml/2006/main">
                  <a:graphicData uri="http://schemas.microsoft.com/office/word/2010/wordprocessingGroup">
                    <wpg:wgp>
                      <wpg:cNvGrpSpPr/>
                      <wpg:grpSpPr>
                        <a:xfrm>
                          <a:off x="0" y="0"/>
                          <a:ext cx="6056630" cy="45719"/>
                          <a:chOff x="0" y="0"/>
                          <a:chExt cx="5771388" cy="36576"/>
                        </a:xfrm>
                        <a:solidFill>
                          <a:schemeClr val="accent1"/>
                        </a:solidFill>
                      </wpg:grpSpPr>
                      <wps:wsp>
                        <wps:cNvPr id="2289" name="Shape 32352"/>
                        <wps:cNvSpPr/>
                        <wps:spPr>
                          <a:xfrm>
                            <a:off x="0" y="0"/>
                            <a:ext cx="5771388" cy="36576"/>
                          </a:xfrm>
                          <a:custGeom>
                            <a:avLst/>
                            <a:gdLst/>
                            <a:ahLst/>
                            <a:cxnLst/>
                            <a:rect l="0" t="0" r="0" b="0"/>
                            <a:pathLst>
                              <a:path w="5771388" h="36576">
                                <a:moveTo>
                                  <a:pt x="0" y="0"/>
                                </a:moveTo>
                                <a:lnTo>
                                  <a:pt x="5771388" y="0"/>
                                </a:lnTo>
                                <a:lnTo>
                                  <a:pt x="5771388" y="36576"/>
                                </a:lnTo>
                                <a:lnTo>
                                  <a:pt x="0" y="36576"/>
                                </a:lnTo>
                                <a:lnTo>
                                  <a:pt x="0" y="0"/>
                                </a:lnTo>
                              </a:path>
                            </a:pathLst>
                          </a:custGeom>
                          <a:grpFill/>
                          <a:ln w="0" cap="flat">
                            <a:solidFill>
                              <a:schemeClr val="accent1"/>
                            </a:solidFill>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w:pict>
              <v:group w14:anchorId="7AB5CE4F" id="Group 24358" o:spid="_x0000_s1026" style="width:476.9pt;height:3.6pt;mso-position-horizontal-relative:char;mso-position-vertical-relative:line" coordsize="5771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">
                <v:shape id="Shape 32352" o:spid="_x0000_s1027" style="position:absolute;width:57713;height:365;visibility:visible;mso-wrap-style:square;v-text-anchor:top" coordsize="577138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XQcMA&#10;AADdAAAADwAAAGRycy9kb3ducmV2LnhtbESPQYvCMBSE7wv+h/AEb2tqYV2tRhFZ0euqhx6fzbMp&#10;Ni+libb+eyMs7HGYmW+Y5bq3tXhQ6yvHCibjBARx4XTFpYLzafc5A+EDssbaMSl4kof1avCxxEy7&#10;jn/pcQyliBD2GSowITSZlL4wZNGPXUMcvatrLYYo21LqFrsIt7VMk2QqLVYcFww2tDVU3I53q+DS&#10;5TuT7r/q75zyg75Pk+K5/VFqNOw3CxCB+vAf/msftII0nc3h/SY+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oXQcMAAADdAAAADwAAAAAAAAAAAAAAAACYAgAAZHJzL2Rv&#10;d25yZXYueG1sUEsFBgAAAAAEAAQA9QAAAIgDAAAAAA==&#10;" path="m,l5771388,r,36576l,36576,,e" filled="f" strokecolor="#5b9bd5 [3204]" strokeweight="0">
                  <v:stroke miterlimit="83231f" joinstyle="miter"/>
                  <v:path arrowok="t" textboxrect="0,0,5771388,36576"/>
                </v:shape>
                <w10:wrap anchorx="page" anchory="page"/>
                <w10:anchorlock/>
              </v:group>
            </w:pict>
          </mc:Fallback>
        </mc:AlternateContent>
      </w:r>
    </w:p>
    <w:p w:rsidR="00622408" w:rsidRDefault="00951E0D" w:rsidP="00D84781">
      <w:pPr>
        <w:ind w:firstLineChars="100" w:firstLine="220"/>
      </w:pPr>
      <w:r w:rsidRPr="00E06744">
        <w:t>この計画に基づく各施策について、定期的にその効果を検証し、適宜見直します。また、計画の最終年度には、市内の空家</w:t>
      </w:r>
      <w:r w:rsidR="00014A29" w:rsidRPr="00E06744">
        <w:rPr>
          <w:rFonts w:hint="eastAsia"/>
        </w:rPr>
        <w:t>等</w:t>
      </w:r>
      <w:r w:rsidRPr="00E06744">
        <w:t>の状況を改めて調査し、その成果を検証</w:t>
      </w:r>
      <w:r w:rsidR="00D84781" w:rsidRPr="00E06744">
        <w:rPr>
          <w:rFonts w:hint="eastAsia"/>
        </w:rPr>
        <w:t>することと</w:t>
      </w:r>
      <w:r w:rsidRPr="00E06744">
        <w:t>します。</w:t>
      </w:r>
    </w:p>
    <w:p w:rsidR="00951E0D" w:rsidRPr="00E06744" w:rsidRDefault="00951E0D" w:rsidP="00D84781">
      <w:pPr>
        <w:ind w:firstLineChars="100" w:firstLine="220"/>
      </w:pPr>
      <w:r w:rsidRPr="00E06744">
        <w:rPr>
          <w:rFonts w:ascii="ＭＳ ゴシック" w:eastAsia="ＭＳ ゴシック" w:hAnsi="ＭＳ ゴシック" w:cs="ＭＳ ゴシック"/>
        </w:rPr>
        <w:t xml:space="preserve"> </w:t>
      </w:r>
    </w:p>
    <w:p w:rsidR="00951E0D" w:rsidRPr="00E06744" w:rsidRDefault="00752E8E" w:rsidP="00951E0D">
      <w:pPr>
        <w:rPr>
          <w:rFonts w:ascii="ＭＳ ゴシック" w:eastAsia="ＭＳ ゴシック" w:hAnsi="ＭＳ ゴシック" w:cs="ＭＳ ゴシック"/>
        </w:rPr>
      </w:pPr>
      <w:r w:rsidRPr="00E06744">
        <w:rPr>
          <w:noProof/>
        </w:rPr>
        <mc:AlternateContent>
          <mc:Choice Requires="wps">
            <w:drawing>
              <wp:anchor distT="0" distB="0" distL="114300" distR="114300" simplePos="0" relativeHeight="251763712" behindDoc="0" locked="0" layoutInCell="1" allowOverlap="1" wp14:anchorId="3F2E7A68" wp14:editId="751AC643">
                <wp:simplePos x="0" y="0"/>
                <wp:positionH relativeFrom="column">
                  <wp:posOffset>142875</wp:posOffset>
                </wp:positionH>
                <wp:positionV relativeFrom="paragraph">
                  <wp:posOffset>49200</wp:posOffset>
                </wp:positionV>
                <wp:extent cx="647700" cy="33337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6477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6E32" w:rsidRDefault="003C6E32" w:rsidP="00752E8E">
                            <w:pPr>
                              <w:ind w:left="0"/>
                            </w:pPr>
                            <w:r>
                              <w:rPr>
                                <w:rFonts w:hint="eastAsia"/>
                              </w:rPr>
                              <w:t>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E7A68" id="テキスト ボックス 43" o:spid="_x0000_s1081" type="#_x0000_t202" style="position:absolute;left:0;text-align:left;margin-left:11.25pt;margin-top:3.85pt;width:51pt;height:26.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" filled="f" stroked="f" strokeweight=".5pt">
                <v:textbox>
                  <w:txbxContent>
                    <w:p w:rsidR="003C6E32" w:rsidRDefault="003C6E32" w:rsidP="00752E8E">
                      <w:pPr>
                        <w:ind w:left="0"/>
                      </w:pPr>
                      <w:r>
                        <w:rPr>
                          <w:rFonts w:hint="eastAsia"/>
                        </w:rPr>
                        <w:t>策定</w:t>
                      </w:r>
                    </w:p>
                  </w:txbxContent>
                </v:textbox>
              </v:shape>
            </w:pict>
          </mc:Fallback>
        </mc:AlternateContent>
      </w:r>
      <w:r w:rsidRPr="00E06744">
        <w:rPr>
          <w:rFonts w:ascii="ＭＳ ゴシック" w:eastAsia="ＭＳ ゴシック" w:hAnsi="ＭＳ ゴシック" w:cs="ＭＳ ゴシック"/>
          <w:noProof/>
        </w:rPr>
        <mc:AlternateContent>
          <mc:Choice Requires="wps">
            <w:drawing>
              <wp:anchor distT="0" distB="0" distL="114300" distR="114300" simplePos="0" relativeHeight="251760640" behindDoc="0" locked="0" layoutInCell="1" allowOverlap="1" wp14:anchorId="7D882BEE" wp14:editId="6C0A4EFB">
                <wp:simplePos x="0" y="0"/>
                <wp:positionH relativeFrom="column">
                  <wp:posOffset>4554220</wp:posOffset>
                </wp:positionH>
                <wp:positionV relativeFrom="paragraph">
                  <wp:posOffset>101600</wp:posOffset>
                </wp:positionV>
                <wp:extent cx="1190625" cy="723900"/>
                <wp:effectExtent l="19050" t="0" r="47625" b="19050"/>
                <wp:wrapNone/>
                <wp:docPr id="40" name="山形 40"/>
                <wp:cNvGraphicFramePr/>
                <a:graphic xmlns:a="http://schemas.openxmlformats.org/drawingml/2006/main">
                  <a:graphicData uri="http://schemas.microsoft.com/office/word/2010/wordprocessingShape">
                    <wps:wsp>
                      <wps:cNvSpPr/>
                      <wps:spPr>
                        <a:xfrm>
                          <a:off x="0" y="0"/>
                          <a:ext cx="1190625" cy="723900"/>
                        </a:xfrm>
                        <a:prstGeom prst="chevron">
                          <a:avLst>
                            <a:gd name="adj" fmla="val 22368"/>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7F3CCC" w:rsidRDefault="003C6E32" w:rsidP="00752E8E">
                            <w:pPr>
                              <w:ind w:left="0"/>
                              <w:jc w:val="center"/>
                              <w:rPr>
                                <w:b/>
                                <w:sz w:val="24"/>
                              </w:rPr>
                            </w:pPr>
                            <w:r w:rsidRPr="007F3CCC">
                              <w:rPr>
                                <w:rFonts w:hint="eastAsia"/>
                                <w:b/>
                                <w:sz w:val="21"/>
                              </w:rPr>
                              <w:t>平成3３年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882BE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40" o:spid="_x0000_s1082" type="#_x0000_t55" style="position:absolute;left:0;text-align:left;margin-left:358.6pt;margin-top:8pt;width:93.75pt;height:57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" adj="18662" fillcolor="#f4b083 [1941]" strokecolor="black [3213]" strokeweight="1pt">
                <v:textbox>
                  <w:txbxContent>
                    <w:p w:rsidR="003C6E32" w:rsidRPr="007F3CCC" w:rsidRDefault="003C6E32" w:rsidP="00752E8E">
                      <w:pPr>
                        <w:ind w:left="0"/>
                        <w:jc w:val="center"/>
                        <w:rPr>
                          <w:b/>
                          <w:sz w:val="24"/>
                        </w:rPr>
                      </w:pPr>
                      <w:r w:rsidRPr="007F3CCC">
                        <w:rPr>
                          <w:rFonts w:hint="eastAsia"/>
                          <w:b/>
                          <w:sz w:val="21"/>
                        </w:rPr>
                        <w:t>平成3３年</w:t>
                      </w:r>
                    </w:p>
                  </w:txbxContent>
                </v:textbox>
              </v:shape>
            </w:pict>
          </mc:Fallback>
        </mc:AlternateContent>
      </w:r>
      <w:r w:rsidRPr="00E06744">
        <w:rPr>
          <w:rFonts w:ascii="ＭＳ ゴシック" w:eastAsia="ＭＳ ゴシック" w:hAnsi="ＭＳ ゴシック" w:cs="ＭＳ ゴシック"/>
          <w:noProof/>
        </w:rPr>
        <mc:AlternateContent>
          <mc:Choice Requires="wps">
            <w:drawing>
              <wp:anchor distT="0" distB="0" distL="114300" distR="114300" simplePos="0" relativeHeight="251756544" behindDoc="0" locked="0" layoutInCell="1" allowOverlap="1" wp14:anchorId="32873837" wp14:editId="08845EF7">
                <wp:simplePos x="0" y="0"/>
                <wp:positionH relativeFrom="column">
                  <wp:posOffset>2308860</wp:posOffset>
                </wp:positionH>
                <wp:positionV relativeFrom="paragraph">
                  <wp:posOffset>101600</wp:posOffset>
                </wp:positionV>
                <wp:extent cx="1190625" cy="723900"/>
                <wp:effectExtent l="19050" t="0" r="47625" b="19050"/>
                <wp:wrapNone/>
                <wp:docPr id="38" name="山形 38"/>
                <wp:cNvGraphicFramePr/>
                <a:graphic xmlns:a="http://schemas.openxmlformats.org/drawingml/2006/main">
                  <a:graphicData uri="http://schemas.microsoft.com/office/word/2010/wordprocessingShape">
                    <wps:wsp>
                      <wps:cNvSpPr/>
                      <wps:spPr>
                        <a:xfrm>
                          <a:off x="0" y="0"/>
                          <a:ext cx="1190625" cy="723900"/>
                        </a:xfrm>
                        <a:prstGeom prst="chevron">
                          <a:avLst>
                            <a:gd name="adj" fmla="val 2236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752E8E" w:rsidRDefault="003C6E32" w:rsidP="00752E8E">
                            <w:pPr>
                              <w:ind w:left="0"/>
                              <w:jc w:val="center"/>
                              <w:rPr>
                                <w:sz w:val="24"/>
                              </w:rPr>
                            </w:pPr>
                            <w:r w:rsidRPr="00BB19D4">
                              <w:rPr>
                                <w:rFonts w:hint="eastAsia"/>
                                <w:sz w:val="21"/>
                              </w:rPr>
                              <w:t>平成3</w:t>
                            </w:r>
                            <w:r>
                              <w:rPr>
                                <w:rFonts w:hint="eastAsia"/>
                                <w:sz w:val="21"/>
                              </w:rPr>
                              <w:t>１</w:t>
                            </w:r>
                            <w:r w:rsidRPr="00BB19D4">
                              <w:rPr>
                                <w:sz w:val="21"/>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873837" id="山形 38" o:spid="_x0000_s1083" type="#_x0000_t55" style="position:absolute;left:0;text-align:left;margin-left:181.8pt;margin-top:8pt;width:93.75pt;height:57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" adj="18662" filled="f" strokecolor="black [3213]" strokeweight="1pt">
                <v:textbox>
                  <w:txbxContent>
                    <w:p w:rsidR="003C6E32" w:rsidRPr="00752E8E" w:rsidRDefault="003C6E32" w:rsidP="00752E8E">
                      <w:pPr>
                        <w:ind w:left="0"/>
                        <w:jc w:val="center"/>
                        <w:rPr>
                          <w:sz w:val="24"/>
                        </w:rPr>
                      </w:pPr>
                      <w:r w:rsidRPr="00BB19D4">
                        <w:rPr>
                          <w:rFonts w:hint="eastAsia"/>
                          <w:sz w:val="21"/>
                        </w:rPr>
                        <w:t>平成3</w:t>
                      </w:r>
                      <w:r>
                        <w:rPr>
                          <w:rFonts w:hint="eastAsia"/>
                          <w:sz w:val="21"/>
                        </w:rPr>
                        <w:t>１</w:t>
                      </w:r>
                      <w:r w:rsidRPr="00BB19D4">
                        <w:rPr>
                          <w:sz w:val="21"/>
                        </w:rPr>
                        <w:t>年</w:t>
                      </w:r>
                    </w:p>
                  </w:txbxContent>
                </v:textbox>
              </v:shape>
            </w:pict>
          </mc:Fallback>
        </mc:AlternateContent>
      </w:r>
      <w:r w:rsidRPr="00E06744">
        <w:rPr>
          <w:noProof/>
        </w:rPr>
        <mc:AlternateContent>
          <mc:Choice Requires="wps">
            <w:drawing>
              <wp:anchor distT="0" distB="0" distL="114300" distR="114300" simplePos="0" relativeHeight="251761664" behindDoc="0" locked="0" layoutInCell="1" allowOverlap="1" wp14:anchorId="75B66708" wp14:editId="719B86BA">
                <wp:simplePos x="0" y="0"/>
                <wp:positionH relativeFrom="column">
                  <wp:posOffset>4594860</wp:posOffset>
                </wp:positionH>
                <wp:positionV relativeFrom="paragraph">
                  <wp:posOffset>53975</wp:posOffset>
                </wp:positionV>
                <wp:extent cx="647700" cy="33337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6477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6E32" w:rsidRDefault="003C6E32">
                            <w:pPr>
                              <w:ind w:left="0"/>
                            </w:pPr>
                            <w:r>
                              <w:rPr>
                                <w:rFonts w:hint="eastAsia"/>
                              </w:rPr>
                              <w:t>見直し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66708" id="テキスト ボックス 41" o:spid="_x0000_s1084" type="#_x0000_t202" style="position:absolute;left:0;text-align:left;margin-left:361.8pt;margin-top:4.25pt;width:51pt;height:26.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" filled="f" stroked="f" strokeweight=".5pt">
                <v:textbox>
                  <w:txbxContent>
                    <w:p w:rsidR="003C6E32" w:rsidRDefault="003C6E32">
                      <w:pPr>
                        <w:ind w:left="0"/>
                      </w:pPr>
                      <w:r>
                        <w:rPr>
                          <w:rFonts w:hint="eastAsia"/>
                        </w:rPr>
                        <w:t>見直し</w:t>
                      </w:r>
                    </w:p>
                  </w:txbxContent>
                </v:textbox>
              </v:shape>
            </w:pict>
          </mc:Fallback>
        </mc:AlternateContent>
      </w:r>
      <w:r w:rsidRPr="00E06744">
        <w:rPr>
          <w:rFonts w:ascii="ＭＳ ゴシック" w:eastAsia="ＭＳ ゴシック" w:hAnsi="ＭＳ ゴシック" w:cs="ＭＳ ゴシック"/>
          <w:noProof/>
        </w:rPr>
        <mc:AlternateContent>
          <mc:Choice Requires="wps">
            <w:drawing>
              <wp:anchor distT="0" distB="0" distL="114300" distR="114300" simplePos="0" relativeHeight="251758592" behindDoc="0" locked="0" layoutInCell="1" allowOverlap="1" wp14:anchorId="768C9244" wp14:editId="09D42EEC">
                <wp:simplePos x="0" y="0"/>
                <wp:positionH relativeFrom="column">
                  <wp:posOffset>3423285</wp:posOffset>
                </wp:positionH>
                <wp:positionV relativeFrom="paragraph">
                  <wp:posOffset>101600</wp:posOffset>
                </wp:positionV>
                <wp:extent cx="1190625" cy="723900"/>
                <wp:effectExtent l="19050" t="0" r="47625" b="19050"/>
                <wp:wrapNone/>
                <wp:docPr id="39" name="山形 39"/>
                <wp:cNvGraphicFramePr/>
                <a:graphic xmlns:a="http://schemas.openxmlformats.org/drawingml/2006/main">
                  <a:graphicData uri="http://schemas.microsoft.com/office/word/2010/wordprocessingShape">
                    <wps:wsp>
                      <wps:cNvSpPr/>
                      <wps:spPr>
                        <a:xfrm>
                          <a:off x="0" y="0"/>
                          <a:ext cx="1190625" cy="723900"/>
                        </a:xfrm>
                        <a:prstGeom prst="chevron">
                          <a:avLst>
                            <a:gd name="adj" fmla="val 2236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752E8E" w:rsidRDefault="003C6E32" w:rsidP="00752E8E">
                            <w:pPr>
                              <w:ind w:left="0"/>
                              <w:jc w:val="center"/>
                              <w:rPr>
                                <w:sz w:val="24"/>
                              </w:rPr>
                            </w:pPr>
                            <w:r w:rsidRPr="00BB19D4">
                              <w:rPr>
                                <w:rFonts w:hint="eastAsia"/>
                                <w:sz w:val="21"/>
                              </w:rPr>
                              <w:t>平成3</w:t>
                            </w:r>
                            <w:r>
                              <w:rPr>
                                <w:rFonts w:hint="eastAsia"/>
                                <w:sz w:val="21"/>
                              </w:rPr>
                              <w:t>２</w:t>
                            </w:r>
                            <w:r w:rsidRPr="00BB19D4">
                              <w:rPr>
                                <w:sz w:val="21"/>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8C9244" id="山形 39" o:spid="_x0000_s1085" type="#_x0000_t55" style="position:absolute;left:0;text-align:left;margin-left:269.55pt;margin-top:8pt;width:93.75pt;height:57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" adj="18662" filled="f" strokecolor="black [3213]" strokeweight="1pt">
                <v:textbox>
                  <w:txbxContent>
                    <w:p w:rsidR="003C6E32" w:rsidRPr="00752E8E" w:rsidRDefault="003C6E32" w:rsidP="00752E8E">
                      <w:pPr>
                        <w:ind w:left="0"/>
                        <w:jc w:val="center"/>
                        <w:rPr>
                          <w:sz w:val="24"/>
                        </w:rPr>
                      </w:pPr>
                      <w:r w:rsidRPr="00BB19D4">
                        <w:rPr>
                          <w:rFonts w:hint="eastAsia"/>
                          <w:sz w:val="21"/>
                        </w:rPr>
                        <w:t>平成3</w:t>
                      </w:r>
                      <w:r>
                        <w:rPr>
                          <w:rFonts w:hint="eastAsia"/>
                          <w:sz w:val="21"/>
                        </w:rPr>
                        <w:t>２</w:t>
                      </w:r>
                      <w:r w:rsidRPr="00BB19D4">
                        <w:rPr>
                          <w:sz w:val="21"/>
                        </w:rPr>
                        <w:t>年</w:t>
                      </w:r>
                    </w:p>
                  </w:txbxContent>
                </v:textbox>
              </v:shape>
            </w:pict>
          </mc:Fallback>
        </mc:AlternateContent>
      </w:r>
      <w:r w:rsidRPr="00E06744">
        <w:rPr>
          <w:rFonts w:ascii="ＭＳ ゴシック" w:eastAsia="ＭＳ ゴシック" w:hAnsi="ＭＳ ゴシック" w:cs="ＭＳ ゴシック"/>
          <w:noProof/>
        </w:rPr>
        <mc:AlternateContent>
          <mc:Choice Requires="wps">
            <w:drawing>
              <wp:anchor distT="0" distB="0" distL="114300" distR="114300" simplePos="0" relativeHeight="251754496" behindDoc="0" locked="0" layoutInCell="1" allowOverlap="1" wp14:anchorId="67AC2569" wp14:editId="52241A17">
                <wp:simplePos x="0" y="0"/>
                <wp:positionH relativeFrom="column">
                  <wp:posOffset>1190625</wp:posOffset>
                </wp:positionH>
                <wp:positionV relativeFrom="paragraph">
                  <wp:posOffset>102235</wp:posOffset>
                </wp:positionV>
                <wp:extent cx="1190625" cy="723900"/>
                <wp:effectExtent l="19050" t="0" r="47625" b="19050"/>
                <wp:wrapNone/>
                <wp:docPr id="33" name="山形 33"/>
                <wp:cNvGraphicFramePr/>
                <a:graphic xmlns:a="http://schemas.openxmlformats.org/drawingml/2006/main">
                  <a:graphicData uri="http://schemas.microsoft.com/office/word/2010/wordprocessingShape">
                    <wps:wsp>
                      <wps:cNvSpPr/>
                      <wps:spPr>
                        <a:xfrm>
                          <a:off x="0" y="0"/>
                          <a:ext cx="1190625" cy="723900"/>
                        </a:xfrm>
                        <a:prstGeom prst="chevron">
                          <a:avLst>
                            <a:gd name="adj" fmla="val 2236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BB19D4" w:rsidRDefault="003C6E32" w:rsidP="00752E8E">
                            <w:pPr>
                              <w:ind w:left="0"/>
                              <w:jc w:val="center"/>
                              <w:rPr>
                                <w:sz w:val="21"/>
                              </w:rPr>
                            </w:pPr>
                            <w:r w:rsidRPr="00BB19D4">
                              <w:rPr>
                                <w:rFonts w:hint="eastAsia"/>
                                <w:sz w:val="21"/>
                              </w:rPr>
                              <w:t>平成</w:t>
                            </w:r>
                            <w:r>
                              <w:rPr>
                                <w:rFonts w:hint="eastAsia"/>
                                <w:sz w:val="21"/>
                              </w:rPr>
                              <w:t>３０</w:t>
                            </w:r>
                            <w:r w:rsidRPr="00BB19D4">
                              <w:rPr>
                                <w:sz w:val="21"/>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AC2569" id="山形 33" o:spid="_x0000_s1086" type="#_x0000_t55" style="position:absolute;left:0;text-align:left;margin-left:93.75pt;margin-top:8.05pt;width:93.75pt;height:57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" adj="18662" filled="f" strokecolor="black [3213]" strokeweight="1pt">
                <v:textbox>
                  <w:txbxContent>
                    <w:p w:rsidR="003C6E32" w:rsidRPr="00BB19D4" w:rsidRDefault="003C6E32" w:rsidP="00752E8E">
                      <w:pPr>
                        <w:ind w:left="0"/>
                        <w:jc w:val="center"/>
                        <w:rPr>
                          <w:sz w:val="21"/>
                        </w:rPr>
                      </w:pPr>
                      <w:r w:rsidRPr="00BB19D4">
                        <w:rPr>
                          <w:rFonts w:hint="eastAsia"/>
                          <w:sz w:val="21"/>
                        </w:rPr>
                        <w:t>平成</w:t>
                      </w:r>
                      <w:r>
                        <w:rPr>
                          <w:rFonts w:hint="eastAsia"/>
                          <w:sz w:val="21"/>
                        </w:rPr>
                        <w:t>３０</w:t>
                      </w:r>
                      <w:r w:rsidRPr="00BB19D4">
                        <w:rPr>
                          <w:sz w:val="21"/>
                        </w:rPr>
                        <w:t>年</w:t>
                      </w:r>
                    </w:p>
                  </w:txbxContent>
                </v:textbox>
              </v:shape>
            </w:pict>
          </mc:Fallback>
        </mc:AlternateContent>
      </w:r>
      <w:r w:rsidRPr="00E06744">
        <w:rPr>
          <w:rFonts w:ascii="ＭＳ ゴシック" w:eastAsia="ＭＳ ゴシック" w:hAnsi="ＭＳ ゴシック" w:cs="ＭＳ ゴシック"/>
          <w:noProof/>
        </w:rPr>
        <mc:AlternateContent>
          <mc:Choice Requires="wps">
            <w:drawing>
              <wp:anchor distT="0" distB="0" distL="114300" distR="114300" simplePos="0" relativeHeight="251752448" behindDoc="0" locked="0" layoutInCell="1" allowOverlap="1" wp14:anchorId="4E09C23D" wp14:editId="676D8EDA">
                <wp:simplePos x="0" y="0"/>
                <wp:positionH relativeFrom="column">
                  <wp:posOffset>80010</wp:posOffset>
                </wp:positionH>
                <wp:positionV relativeFrom="paragraph">
                  <wp:posOffset>101600</wp:posOffset>
                </wp:positionV>
                <wp:extent cx="1190625" cy="723900"/>
                <wp:effectExtent l="19050" t="0" r="47625" b="19050"/>
                <wp:wrapNone/>
                <wp:docPr id="22865" name="山形 22865"/>
                <wp:cNvGraphicFramePr/>
                <a:graphic xmlns:a="http://schemas.openxmlformats.org/drawingml/2006/main">
                  <a:graphicData uri="http://schemas.microsoft.com/office/word/2010/wordprocessingShape">
                    <wps:wsp>
                      <wps:cNvSpPr/>
                      <wps:spPr>
                        <a:xfrm>
                          <a:off x="0" y="0"/>
                          <a:ext cx="1190625" cy="723900"/>
                        </a:xfrm>
                        <a:prstGeom prst="chevron">
                          <a:avLst>
                            <a:gd name="adj" fmla="val 22368"/>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BB19D4" w:rsidRDefault="003C6E32" w:rsidP="00752E8E">
                            <w:pPr>
                              <w:ind w:left="0"/>
                              <w:jc w:val="center"/>
                              <w:rPr>
                                <w:b/>
                                <w:sz w:val="21"/>
                              </w:rPr>
                            </w:pPr>
                            <w:r w:rsidRPr="00BB19D4">
                              <w:rPr>
                                <w:rFonts w:hint="eastAsia"/>
                                <w:b/>
                                <w:sz w:val="21"/>
                              </w:rPr>
                              <w:t>平成2</w:t>
                            </w:r>
                            <w:r>
                              <w:rPr>
                                <w:rFonts w:hint="eastAsia"/>
                                <w:b/>
                                <w:sz w:val="21"/>
                              </w:rPr>
                              <w:t>９</w:t>
                            </w:r>
                            <w:r w:rsidRPr="00BB19D4">
                              <w:rPr>
                                <w:rFonts w:hint="eastAsia"/>
                                <w:b/>
                                <w:sz w:val="21"/>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09C23D" id="山形 22865" o:spid="_x0000_s1087" type="#_x0000_t55" style="position:absolute;left:0;text-align:left;margin-left:6.3pt;margin-top:8pt;width:93.75pt;height:57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" adj="18662" fillcolor="#f4b083 [1941]" strokecolor="black [3213]" strokeweight="1pt">
                <v:textbox>
                  <w:txbxContent>
                    <w:p w:rsidR="003C6E32" w:rsidRPr="00BB19D4" w:rsidRDefault="003C6E32" w:rsidP="00752E8E">
                      <w:pPr>
                        <w:ind w:left="0"/>
                        <w:jc w:val="center"/>
                        <w:rPr>
                          <w:b/>
                          <w:sz w:val="21"/>
                        </w:rPr>
                      </w:pPr>
                      <w:r w:rsidRPr="00BB19D4">
                        <w:rPr>
                          <w:rFonts w:hint="eastAsia"/>
                          <w:b/>
                          <w:sz w:val="21"/>
                        </w:rPr>
                        <w:t>平成2</w:t>
                      </w:r>
                      <w:r>
                        <w:rPr>
                          <w:rFonts w:hint="eastAsia"/>
                          <w:b/>
                          <w:sz w:val="21"/>
                        </w:rPr>
                        <w:t>９</w:t>
                      </w:r>
                      <w:r w:rsidRPr="00BB19D4">
                        <w:rPr>
                          <w:rFonts w:hint="eastAsia"/>
                          <w:b/>
                          <w:sz w:val="21"/>
                        </w:rPr>
                        <w:t>年</w:t>
                      </w:r>
                    </w:p>
                  </w:txbxContent>
                </v:textbox>
              </v:shape>
            </w:pict>
          </mc:Fallback>
        </mc:AlternateContent>
      </w:r>
    </w:p>
    <w:p w:rsidR="00951E0D" w:rsidRPr="00E06744" w:rsidRDefault="00951E0D" w:rsidP="003808A7">
      <w:pPr>
        <w:spacing w:after="0" w:line="240" w:lineRule="auto"/>
        <w:ind w:left="0" w:firstLine="0"/>
      </w:pPr>
    </w:p>
    <w:p w:rsidR="00CB3CB3" w:rsidRPr="00E06744" w:rsidRDefault="00CB3CB3" w:rsidP="003808A7">
      <w:pPr>
        <w:spacing w:after="0" w:line="240" w:lineRule="auto"/>
        <w:ind w:left="0" w:firstLine="0"/>
      </w:pPr>
    </w:p>
    <w:p w:rsidR="00CB3CB3" w:rsidRPr="00E06744" w:rsidRDefault="00CB3CB3" w:rsidP="003808A7">
      <w:pPr>
        <w:spacing w:after="0" w:line="240" w:lineRule="auto"/>
        <w:ind w:left="0" w:firstLine="0"/>
      </w:pPr>
    </w:p>
    <w:p w:rsidR="00CB3CB3" w:rsidRDefault="00CB3CB3">
      <w:pPr>
        <w:spacing w:after="0" w:line="240" w:lineRule="auto"/>
        <w:ind w:left="0" w:firstLine="0"/>
        <w:rPr>
          <w:sz w:val="24"/>
          <w:szCs w:val="24"/>
        </w:rPr>
      </w:pPr>
      <w:r>
        <w:rPr>
          <w:sz w:val="24"/>
          <w:szCs w:val="24"/>
        </w:rPr>
        <w:br w:type="page"/>
      </w:r>
    </w:p>
    <w:p w:rsidR="00CB3CB3" w:rsidRDefault="00CB3CB3" w:rsidP="00CB3CB3">
      <w:r>
        <w:rPr>
          <w:noProof/>
        </w:rPr>
        <w:lastRenderedPageBreak/>
        <mc:AlternateContent>
          <mc:Choice Requires="wps">
            <w:drawing>
              <wp:inline distT="0" distB="0" distL="0" distR="0" wp14:anchorId="04E3EE09" wp14:editId="372F806C">
                <wp:extent cx="6066845" cy="612251"/>
                <wp:effectExtent l="0" t="0" r="10160" b="19685"/>
                <wp:docPr id="54" name="フレーム 54"/>
                <wp:cNvGraphicFramePr/>
                <a:graphic xmlns:a="http://schemas.openxmlformats.org/drawingml/2006/main">
                  <a:graphicData uri="http://schemas.microsoft.com/office/word/2010/wordprocessingShape">
                    <wps:wsp>
                      <wps:cNvSpPr/>
                      <wps:spPr>
                        <a:xfrm>
                          <a:off x="0" y="0"/>
                          <a:ext cx="6066845" cy="612251"/>
                        </a:xfrm>
                        <a:prstGeom prst="frame">
                          <a:avLst/>
                        </a:prstGeom>
                        <a:ln w="0"/>
                      </wps:spPr>
                      <wps:style>
                        <a:lnRef idx="2">
                          <a:schemeClr val="accent1">
                            <a:shade val="50000"/>
                          </a:schemeClr>
                        </a:lnRef>
                        <a:fillRef idx="1">
                          <a:schemeClr val="accent1"/>
                        </a:fillRef>
                        <a:effectRef idx="0">
                          <a:schemeClr val="accent1"/>
                        </a:effectRef>
                        <a:fontRef idx="minor">
                          <a:schemeClr val="lt1"/>
                        </a:fontRef>
                      </wps:style>
                      <wps:txbx>
                        <w:txbxContent>
                          <w:p w:rsidR="003C6E32" w:rsidRPr="00D5449E" w:rsidRDefault="003C6E32" w:rsidP="00CB3CB3">
                            <w:pPr>
                              <w:ind w:left="0"/>
                              <w:rPr>
                                <w:sz w:val="32"/>
                              </w:rPr>
                            </w:pPr>
                            <w:r w:rsidRPr="00D5449E">
                              <w:rPr>
                                <w:sz w:val="32"/>
                              </w:rPr>
                              <w:t>第</w:t>
                            </w:r>
                            <w:r>
                              <w:rPr>
                                <w:rFonts w:hint="eastAsia"/>
                                <w:sz w:val="32"/>
                              </w:rPr>
                              <w:t>８</w:t>
                            </w:r>
                            <w:r w:rsidRPr="00D5449E">
                              <w:rPr>
                                <w:sz w:val="32"/>
                              </w:rPr>
                              <w:t xml:space="preserve">章 </w:t>
                            </w:r>
                            <w:r>
                              <w:rPr>
                                <w:rFonts w:hint="eastAsia"/>
                                <w:sz w:val="32"/>
                              </w:rPr>
                              <w:t>参考資料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shape w14:anchorId="04E3EE09" id="フレーム 54" o:spid="_x0000_s1088" style="width:477.7pt;height:48.2pt;visibility:visible;mso-wrap-style:square;mso-left-percent:-10001;mso-top-percent:-10001;mso-position-horizontal:absolute;mso-position-horizontal-relative:char;mso-position-vertical:absolute;mso-position-vertical-relative:line;mso-left-percent:-10001;mso-top-percent:-10001;v-text-anchor:middle" coordsize="6066845,6122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" adj="-11796480,,5400" path="m,l6066845,r,612251l,612251,,xm76531,76531r,459189l5990314,535720r,-459189l76531,76531xe" fillcolor="#5b9bd5 [3204]" strokecolor="#1f4d78 [1604]" strokeweight="0">
                <v:stroke joinstyle="miter"/>
                <v:formulas/>
                <v:path arrowok="t" o:connecttype="custom" o:connectlocs="0,0;6066845,0;6066845,612251;0,612251;0,0;76531,76531;76531,535720;5990314,535720;5990314,76531;76531,76531" o:connectangles="0,0,0,0,0,0,0,0,0,0" textboxrect="0,0,6066845,612251"/>
                <v:textbox style="mso-fit-shape-to-text:t">
                  <w:txbxContent>
                    <w:p w:rsidR="003C6E32" w:rsidRPr="00D5449E" w:rsidRDefault="003C6E32" w:rsidP="00CB3CB3">
                      <w:pPr>
                        <w:ind w:left="0"/>
                        <w:rPr>
                          <w:sz w:val="32"/>
                        </w:rPr>
                      </w:pPr>
                      <w:r w:rsidRPr="00D5449E">
                        <w:rPr>
                          <w:sz w:val="32"/>
                        </w:rPr>
                        <w:t>第</w:t>
                      </w:r>
                      <w:r>
                        <w:rPr>
                          <w:rFonts w:hint="eastAsia"/>
                          <w:sz w:val="32"/>
                        </w:rPr>
                        <w:t>８</w:t>
                      </w:r>
                      <w:r w:rsidRPr="00D5449E">
                        <w:rPr>
                          <w:sz w:val="32"/>
                        </w:rPr>
                        <w:t xml:space="preserve">章 </w:t>
                      </w:r>
                      <w:r>
                        <w:rPr>
                          <w:rFonts w:hint="eastAsia"/>
                          <w:sz w:val="32"/>
                        </w:rPr>
                        <w:t>参考資料</w:t>
                      </w:r>
                    </w:p>
                  </w:txbxContent>
                </v:textbox>
                <w10:wrap anchorx="page" anchory="page"/>
                <w10:anchorlock/>
              </v:shape>
            </w:pict>
          </mc:Fallback>
        </mc:AlternateContent>
      </w:r>
    </w:p>
    <w:p w:rsidR="00CB3CB3" w:rsidRDefault="00CB3CB3" w:rsidP="003808A7">
      <w:pPr>
        <w:spacing w:after="0" w:line="240" w:lineRule="auto"/>
        <w:ind w:left="0" w:firstLine="0"/>
        <w:rPr>
          <w:sz w:val="24"/>
          <w:szCs w:val="24"/>
        </w:rPr>
      </w:pPr>
    </w:p>
    <w:p w:rsidR="00E61D05" w:rsidRDefault="00E61D05" w:rsidP="00E61D05">
      <w:pPr>
        <w:spacing w:after="0" w:line="240" w:lineRule="auto"/>
        <w:ind w:left="0" w:firstLine="0"/>
        <w:rPr>
          <w:sz w:val="24"/>
          <w:szCs w:val="24"/>
        </w:rPr>
      </w:pPr>
    </w:p>
    <w:p w:rsidR="00E61D05" w:rsidRPr="00E06744" w:rsidRDefault="00E61D05" w:rsidP="00E61D05">
      <w:pPr>
        <w:ind w:left="9" w:hangingChars="4" w:hanging="9"/>
      </w:pPr>
      <w:r>
        <w:rPr>
          <w:rFonts w:hint="eastAsia"/>
        </w:rPr>
        <w:t xml:space="preserve">１　</w:t>
      </w:r>
      <w:r w:rsidRPr="00E61D05">
        <w:rPr>
          <w:rFonts w:hint="eastAsia"/>
        </w:rPr>
        <w:t>空家等対策の推進に関する特別措置法</w:t>
      </w:r>
      <w:r w:rsidRPr="00E06744">
        <w:rPr>
          <w:rFonts w:hint="eastAsia"/>
        </w:rPr>
        <w:t>（平成２</w:t>
      </w:r>
      <w:r>
        <w:rPr>
          <w:rFonts w:hint="eastAsia"/>
        </w:rPr>
        <w:t>７</w:t>
      </w:r>
      <w:r w:rsidRPr="00E06744">
        <w:rPr>
          <w:rFonts w:hint="eastAsia"/>
        </w:rPr>
        <w:t>年</w:t>
      </w:r>
      <w:r>
        <w:rPr>
          <w:rFonts w:hint="eastAsia"/>
        </w:rPr>
        <w:t>２</w:t>
      </w:r>
      <w:r w:rsidRPr="00E06744">
        <w:rPr>
          <w:rFonts w:hint="eastAsia"/>
        </w:rPr>
        <w:t>月</w:t>
      </w:r>
      <w:r>
        <w:rPr>
          <w:rFonts w:hint="eastAsia"/>
        </w:rPr>
        <w:t>２６</w:t>
      </w:r>
      <w:r w:rsidRPr="00E06744">
        <w:rPr>
          <w:rFonts w:hint="eastAsia"/>
        </w:rPr>
        <w:t>日施行）</w:t>
      </w:r>
    </w:p>
    <w:p w:rsidR="00E61D05" w:rsidRPr="00E06744" w:rsidRDefault="00E61D05" w:rsidP="00E61D05">
      <w:pPr>
        <w:ind w:left="9" w:hangingChars="4" w:hanging="9"/>
      </w:pPr>
      <w:r w:rsidRPr="00E06744">
        <w:rPr>
          <w:rFonts w:ascii="Calibri" w:eastAsia="Calibri" w:hAnsi="Calibri" w:cs="Calibri"/>
          <w:noProof/>
        </w:rPr>
        <mc:AlternateContent>
          <mc:Choice Requires="wpg">
            <w:drawing>
              <wp:inline distT="0" distB="0" distL="0" distR="0" wp14:anchorId="49B4567E" wp14:editId="2666F4F8">
                <wp:extent cx="5771388" cy="36576"/>
                <wp:effectExtent l="0" t="0" r="20320" b="20955"/>
                <wp:docPr id="5" name="Group 24358"/>
                <wp:cNvGraphicFramePr/>
                <a:graphic xmlns:a="http://schemas.openxmlformats.org/drawingml/2006/main">
                  <a:graphicData uri="http://schemas.microsoft.com/office/word/2010/wordprocessingGroup">
                    <wpg:wgp>
                      <wpg:cNvGrpSpPr/>
                      <wpg:grpSpPr>
                        <a:xfrm>
                          <a:off x="0" y="0"/>
                          <a:ext cx="5771388" cy="36576"/>
                          <a:chOff x="0" y="0"/>
                          <a:chExt cx="5771388" cy="36576"/>
                        </a:xfrm>
                        <a:solidFill>
                          <a:schemeClr val="accent1"/>
                        </a:solidFill>
                      </wpg:grpSpPr>
                      <wps:wsp>
                        <wps:cNvPr id="22872" name="Shape 32352"/>
                        <wps:cNvSpPr/>
                        <wps:spPr>
                          <a:xfrm>
                            <a:off x="0" y="0"/>
                            <a:ext cx="5771388" cy="36576"/>
                          </a:xfrm>
                          <a:custGeom>
                            <a:avLst/>
                            <a:gdLst/>
                            <a:ahLst/>
                            <a:cxnLst/>
                            <a:rect l="0" t="0" r="0" b="0"/>
                            <a:pathLst>
                              <a:path w="5771388" h="36576">
                                <a:moveTo>
                                  <a:pt x="0" y="0"/>
                                </a:moveTo>
                                <a:lnTo>
                                  <a:pt x="5771388" y="0"/>
                                </a:lnTo>
                                <a:lnTo>
                                  <a:pt x="5771388" y="36576"/>
                                </a:lnTo>
                                <a:lnTo>
                                  <a:pt x="0" y="36576"/>
                                </a:lnTo>
                                <a:lnTo>
                                  <a:pt x="0" y="0"/>
                                </a:lnTo>
                              </a:path>
                            </a:pathLst>
                          </a:custGeom>
                          <a:grpFill/>
                          <a:ln w="0" cap="flat">
                            <a:solidFill>
                              <a:schemeClr val="accent1"/>
                            </a:solidFill>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w:pict>
              <v:group w14:anchorId="5DAD0736" id="Group 24358" o:spid="_x0000_s1026" style="width:454.45pt;height:2.9pt;mso-position-horizontal-relative:char;mso-position-vertical-relative:line" coordsize="5771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">
                <v:shape id="Shape 32352" o:spid="_x0000_s1027" style="position:absolute;width:57713;height:365;visibility:visible;mso-wrap-style:square;v-text-anchor:top" coordsize="577138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M8MQA&#10;AADeAAAADwAAAGRycy9kb3ducmV2LnhtbESPT4vCMBTE7wv7HcJb2NuaGliVrlFEVtarfw49vm2e&#10;TbF5KU209dsbQfA4zMxvmPlycI24UhdqzxrGowwEcelNzZWG42HzNQMRIrLBxjNpuFGA5eL9bY65&#10;8T3v6LqPlUgQDjlqsDG2uZShtOQwjHxLnLyT7xzGJLtKmg77BHeNVFk2kQ5rTgsWW1pbKs/7i9Pw&#10;3xcbq/6+m2lBxdZcJll5W/9q/fkxrH5ARBriK/xsb40GpWZTBY876Qr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1zPDEAAAA3gAAAA8AAAAAAAAAAAAAAAAAmAIAAGRycy9k&#10;b3ducmV2LnhtbFBLBQYAAAAABAAEAPUAAACJAwAAAAA=&#10;" path="m,l5771388,r,36576l,36576,,e" filled="f" strokecolor="#5b9bd5 [3204]" strokeweight="0">
                  <v:stroke miterlimit="83231f" joinstyle="miter"/>
                  <v:path arrowok="t" textboxrect="0,0,5771388,36576"/>
                </v:shape>
                <w10:wrap anchorx="page" anchory="page"/>
                <w10:anchorlock/>
              </v:group>
            </w:pict>
          </mc:Fallback>
        </mc:AlternateContent>
      </w:r>
    </w:p>
    <w:p w:rsidR="00E61D05" w:rsidRPr="00E06744" w:rsidRDefault="00E61D05" w:rsidP="00E61D05">
      <w:pPr>
        <w:ind w:left="9" w:hangingChars="4" w:hanging="9"/>
      </w:pPr>
    </w:p>
    <w:p w:rsidR="00CB3CB3" w:rsidRDefault="00CB3CB3" w:rsidP="003808A7">
      <w:pPr>
        <w:spacing w:after="0" w:line="240" w:lineRule="auto"/>
        <w:ind w:left="0" w:firstLine="0"/>
        <w:rPr>
          <w:sz w:val="24"/>
          <w:szCs w:val="24"/>
        </w:rPr>
      </w:pPr>
    </w:p>
    <w:p w:rsidR="002C78AC" w:rsidRPr="00E06744" w:rsidRDefault="00E61D05" w:rsidP="002C78AC">
      <w:pPr>
        <w:ind w:left="9" w:hangingChars="4" w:hanging="9"/>
      </w:pPr>
      <w:r>
        <w:rPr>
          <w:rFonts w:hint="eastAsia"/>
        </w:rPr>
        <w:t>２</w:t>
      </w:r>
      <w:r w:rsidR="002C78AC" w:rsidRPr="00E06744">
        <w:rPr>
          <w:rFonts w:hint="eastAsia"/>
        </w:rPr>
        <w:t xml:space="preserve">　相生市空家等対策の推進に関する条例（平成２８年４月１日施行）</w:t>
      </w:r>
    </w:p>
    <w:p w:rsidR="002C78AC" w:rsidRPr="00E06744" w:rsidRDefault="002C78AC" w:rsidP="002C78AC">
      <w:pPr>
        <w:ind w:left="9" w:hangingChars="4" w:hanging="9"/>
      </w:pPr>
      <w:r w:rsidRPr="00E06744">
        <w:rPr>
          <w:rFonts w:ascii="Calibri" w:eastAsia="Calibri" w:hAnsi="Calibri" w:cs="Calibri"/>
          <w:noProof/>
        </w:rPr>
        <mc:AlternateContent>
          <mc:Choice Requires="wpg">
            <w:drawing>
              <wp:inline distT="0" distB="0" distL="0" distR="0" wp14:anchorId="053408EA" wp14:editId="3846B121">
                <wp:extent cx="5771388" cy="36576"/>
                <wp:effectExtent l="0" t="0" r="20320" b="20955"/>
                <wp:docPr id="2293" name="Group 24358"/>
                <wp:cNvGraphicFramePr/>
                <a:graphic xmlns:a="http://schemas.openxmlformats.org/drawingml/2006/main">
                  <a:graphicData uri="http://schemas.microsoft.com/office/word/2010/wordprocessingGroup">
                    <wpg:wgp>
                      <wpg:cNvGrpSpPr/>
                      <wpg:grpSpPr>
                        <a:xfrm>
                          <a:off x="0" y="0"/>
                          <a:ext cx="5771388" cy="36576"/>
                          <a:chOff x="0" y="0"/>
                          <a:chExt cx="5771388" cy="36576"/>
                        </a:xfrm>
                        <a:solidFill>
                          <a:schemeClr val="accent1"/>
                        </a:solidFill>
                      </wpg:grpSpPr>
                      <wps:wsp>
                        <wps:cNvPr id="2294" name="Shape 32352"/>
                        <wps:cNvSpPr/>
                        <wps:spPr>
                          <a:xfrm>
                            <a:off x="0" y="0"/>
                            <a:ext cx="5771388" cy="36576"/>
                          </a:xfrm>
                          <a:custGeom>
                            <a:avLst/>
                            <a:gdLst/>
                            <a:ahLst/>
                            <a:cxnLst/>
                            <a:rect l="0" t="0" r="0" b="0"/>
                            <a:pathLst>
                              <a:path w="5771388" h="36576">
                                <a:moveTo>
                                  <a:pt x="0" y="0"/>
                                </a:moveTo>
                                <a:lnTo>
                                  <a:pt x="5771388" y="0"/>
                                </a:lnTo>
                                <a:lnTo>
                                  <a:pt x="5771388" y="36576"/>
                                </a:lnTo>
                                <a:lnTo>
                                  <a:pt x="0" y="36576"/>
                                </a:lnTo>
                                <a:lnTo>
                                  <a:pt x="0" y="0"/>
                                </a:lnTo>
                              </a:path>
                            </a:pathLst>
                          </a:custGeom>
                          <a:grpFill/>
                          <a:ln w="0" cap="flat">
                            <a:solidFill>
                              <a:schemeClr val="accent1"/>
                            </a:solidFill>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w:pict>
              <v:group w14:anchorId="2419A9C9" id="Group 24358" o:spid="_x0000_s1026" style="width:454.45pt;height:2.9pt;mso-position-horizontal-relative:char;mso-position-vertical-relative:line" coordsize="5771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">
                <v:shape id="Shape 32352" o:spid="_x0000_s1027" style="position:absolute;width:57713;height:365;visibility:visible;mso-wrap-style:square;v-text-anchor:top" coordsize="577138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uAsQA&#10;AADdAAAADwAAAGRycy9kb3ducmV2LnhtbESPQWvCQBSE74X+h+UJ3urGUK1GVylS0avaQ47P7DMb&#10;zL4N2dXEf+8WCh6HmfmGWa57W4s7tb5yrGA8SkAQF05XXCr4PW0/ZiB8QNZYOyYFD/KwXr2/LTHT&#10;ruMD3Y+hFBHCPkMFJoQmk9IXhiz6kWuIo3dxrcUQZVtK3WIX4baWaZJMpcWK44LBhjaGiuvxZhWc&#10;u3xr0t2k/sop3+vbNCkemx+lhoP+ewEiUB9e4f/2XitI0/kn/L2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yLgLEAAAA3QAAAA8AAAAAAAAAAAAAAAAAmAIAAGRycy9k&#10;b3ducmV2LnhtbFBLBQYAAAAABAAEAPUAAACJAwAAAAA=&#10;" path="m,l5771388,r,36576l,36576,,e" filled="f" strokecolor="#5b9bd5 [3204]" strokeweight="0">
                  <v:stroke miterlimit="83231f" joinstyle="miter"/>
                  <v:path arrowok="t" textboxrect="0,0,5771388,36576"/>
                </v:shape>
                <w10:wrap anchorx="page" anchory="page"/>
                <w10:anchorlock/>
              </v:group>
            </w:pict>
          </mc:Fallback>
        </mc:AlternateContent>
      </w:r>
    </w:p>
    <w:p w:rsidR="002C78AC" w:rsidRPr="00E06744" w:rsidRDefault="002C78AC" w:rsidP="002C78AC">
      <w:pPr>
        <w:ind w:left="9" w:hangingChars="4" w:hanging="9"/>
      </w:pPr>
    </w:p>
    <w:p w:rsidR="002C78AC" w:rsidRPr="00E06744" w:rsidRDefault="002C78AC" w:rsidP="002C78AC">
      <w:pPr>
        <w:ind w:left="9" w:hangingChars="4" w:hanging="9"/>
      </w:pPr>
    </w:p>
    <w:p w:rsidR="002C78AC" w:rsidRPr="00E06744" w:rsidRDefault="00E61D05" w:rsidP="002C78AC">
      <w:pPr>
        <w:ind w:left="9" w:hangingChars="4" w:hanging="9"/>
      </w:pPr>
      <w:r>
        <w:rPr>
          <w:rFonts w:hint="eastAsia"/>
        </w:rPr>
        <w:t>３</w:t>
      </w:r>
      <w:r w:rsidR="002C78AC" w:rsidRPr="00E06744">
        <w:rPr>
          <w:rFonts w:hint="eastAsia"/>
        </w:rPr>
        <w:t xml:space="preserve">　相生市空家等対策の推進に関する条例施行規則（平成２８年４月１日施行）</w:t>
      </w:r>
    </w:p>
    <w:p w:rsidR="002C78AC" w:rsidRPr="00E06744" w:rsidRDefault="002C78AC" w:rsidP="002C78AC">
      <w:pPr>
        <w:ind w:left="9" w:hangingChars="4" w:hanging="9"/>
      </w:pPr>
      <w:r w:rsidRPr="00E06744">
        <w:rPr>
          <w:rFonts w:ascii="Calibri" w:eastAsia="Calibri" w:hAnsi="Calibri" w:cs="Calibri"/>
          <w:noProof/>
        </w:rPr>
        <mc:AlternateContent>
          <mc:Choice Requires="wpg">
            <w:drawing>
              <wp:inline distT="0" distB="0" distL="0" distR="0" wp14:anchorId="053408EA" wp14:editId="3846B121">
                <wp:extent cx="5771388" cy="36576"/>
                <wp:effectExtent l="0" t="0" r="20320" b="20955"/>
                <wp:docPr id="2295" name="Group 24358"/>
                <wp:cNvGraphicFramePr/>
                <a:graphic xmlns:a="http://schemas.openxmlformats.org/drawingml/2006/main">
                  <a:graphicData uri="http://schemas.microsoft.com/office/word/2010/wordprocessingGroup">
                    <wpg:wgp>
                      <wpg:cNvGrpSpPr/>
                      <wpg:grpSpPr>
                        <a:xfrm>
                          <a:off x="0" y="0"/>
                          <a:ext cx="5771388" cy="36576"/>
                          <a:chOff x="0" y="0"/>
                          <a:chExt cx="5771388" cy="36576"/>
                        </a:xfrm>
                        <a:solidFill>
                          <a:schemeClr val="accent1"/>
                        </a:solidFill>
                      </wpg:grpSpPr>
                      <wps:wsp>
                        <wps:cNvPr id="2296" name="Shape 32352"/>
                        <wps:cNvSpPr/>
                        <wps:spPr>
                          <a:xfrm>
                            <a:off x="0" y="0"/>
                            <a:ext cx="5771388" cy="36576"/>
                          </a:xfrm>
                          <a:custGeom>
                            <a:avLst/>
                            <a:gdLst/>
                            <a:ahLst/>
                            <a:cxnLst/>
                            <a:rect l="0" t="0" r="0" b="0"/>
                            <a:pathLst>
                              <a:path w="5771388" h="36576">
                                <a:moveTo>
                                  <a:pt x="0" y="0"/>
                                </a:moveTo>
                                <a:lnTo>
                                  <a:pt x="5771388" y="0"/>
                                </a:lnTo>
                                <a:lnTo>
                                  <a:pt x="5771388" y="36576"/>
                                </a:lnTo>
                                <a:lnTo>
                                  <a:pt x="0" y="36576"/>
                                </a:lnTo>
                                <a:lnTo>
                                  <a:pt x="0" y="0"/>
                                </a:lnTo>
                              </a:path>
                            </a:pathLst>
                          </a:custGeom>
                          <a:grpFill/>
                          <a:ln w="0" cap="flat">
                            <a:solidFill>
                              <a:schemeClr val="accent1"/>
                            </a:solidFill>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w:pict>
              <v:group w14:anchorId="25535C3C" id="Group 24358" o:spid="_x0000_s1026" style="width:454.45pt;height:2.9pt;mso-position-horizontal-relative:char;mso-position-vertical-relative:line" coordsize="5771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">
                <v:shape id="Shape 32352" o:spid="_x0000_s1027" style="position:absolute;width:57713;height:365;visibility:visible;mso-wrap-style:square;v-text-anchor:top" coordsize="577138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V7sQA&#10;AADdAAAADwAAAGRycy9kb3ducmV2LnhtbESPQWvCQBSE7wX/w/IK3ppNA8Y2dRURRa/aHnJ8zb5m&#10;Q7NvQ3Y18d+7guBxmJlvmMVqtK24UO8bxwrekxQEceV0w7WCn+/d2wcIH5A1to5JwZU8rJaTlwUW&#10;2g18pMsp1CJC2BeowITQFVL6ypBFn7iOOHp/rrcYouxrqXscIty2MkvTXFpsOC4Y7GhjqPo/na2C&#10;36HcmWw/a+cllQd9ztPqutkqNX0d118gAo3hGX60D1pBln3mcH8Tn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sFe7EAAAA3QAAAA8AAAAAAAAAAAAAAAAAmAIAAGRycy9k&#10;b3ducmV2LnhtbFBLBQYAAAAABAAEAPUAAACJAwAAAAA=&#10;" path="m,l5771388,r,36576l,36576,,e" filled="f" strokecolor="#5b9bd5 [3204]" strokeweight="0">
                  <v:stroke miterlimit="83231f" joinstyle="miter"/>
                  <v:path arrowok="t" textboxrect="0,0,5771388,36576"/>
                </v:shape>
                <w10:wrap anchorx="page" anchory="page"/>
                <w10:anchorlock/>
              </v:group>
            </w:pict>
          </mc:Fallback>
        </mc:AlternateContent>
      </w:r>
    </w:p>
    <w:p w:rsidR="002C78AC" w:rsidRPr="00E06744" w:rsidRDefault="002C78AC" w:rsidP="002C78AC">
      <w:pPr>
        <w:ind w:left="9" w:hangingChars="4" w:hanging="9"/>
      </w:pPr>
    </w:p>
    <w:p w:rsidR="002C78AC" w:rsidRPr="00E06744" w:rsidRDefault="002C78AC" w:rsidP="002C78AC">
      <w:pPr>
        <w:ind w:left="9" w:hangingChars="4" w:hanging="9"/>
      </w:pPr>
    </w:p>
    <w:p w:rsidR="002C78AC" w:rsidRPr="00E06744" w:rsidRDefault="00E61D05" w:rsidP="002C78AC">
      <w:pPr>
        <w:ind w:left="9" w:hangingChars="4" w:hanging="9"/>
      </w:pPr>
      <w:r>
        <w:rPr>
          <w:rFonts w:hint="eastAsia"/>
        </w:rPr>
        <w:t>４</w:t>
      </w:r>
      <w:r w:rsidR="002C78AC" w:rsidRPr="00E06744">
        <w:rPr>
          <w:rFonts w:hint="eastAsia"/>
        </w:rPr>
        <w:t xml:space="preserve">　相生市空家等対策協議会要綱（平成２７年１０月２</w:t>
      </w:r>
      <w:r w:rsidR="00976993">
        <w:rPr>
          <w:rFonts w:hint="eastAsia"/>
        </w:rPr>
        <w:t>６</w:t>
      </w:r>
      <w:r w:rsidR="002C78AC" w:rsidRPr="00E06744">
        <w:rPr>
          <w:rFonts w:hint="eastAsia"/>
        </w:rPr>
        <w:t>日施行）</w:t>
      </w:r>
    </w:p>
    <w:p w:rsidR="002C78AC" w:rsidRPr="00E06744" w:rsidRDefault="002C78AC" w:rsidP="002C78AC">
      <w:pPr>
        <w:spacing w:after="0" w:line="240" w:lineRule="auto"/>
        <w:ind w:left="0" w:firstLine="0"/>
      </w:pPr>
      <w:r w:rsidRPr="00E06744">
        <w:rPr>
          <w:rFonts w:ascii="Calibri" w:eastAsia="Calibri" w:hAnsi="Calibri" w:cs="Calibri"/>
          <w:noProof/>
        </w:rPr>
        <mc:AlternateContent>
          <mc:Choice Requires="wpg">
            <w:drawing>
              <wp:inline distT="0" distB="0" distL="0" distR="0" wp14:anchorId="053408EA" wp14:editId="3846B121">
                <wp:extent cx="5771388" cy="36576"/>
                <wp:effectExtent l="0" t="0" r="20320" b="20955"/>
                <wp:docPr id="2297" name="Group 24358"/>
                <wp:cNvGraphicFramePr/>
                <a:graphic xmlns:a="http://schemas.openxmlformats.org/drawingml/2006/main">
                  <a:graphicData uri="http://schemas.microsoft.com/office/word/2010/wordprocessingGroup">
                    <wpg:wgp>
                      <wpg:cNvGrpSpPr/>
                      <wpg:grpSpPr>
                        <a:xfrm>
                          <a:off x="0" y="0"/>
                          <a:ext cx="5771388" cy="36576"/>
                          <a:chOff x="0" y="0"/>
                          <a:chExt cx="5771388" cy="36576"/>
                        </a:xfrm>
                        <a:solidFill>
                          <a:schemeClr val="accent1"/>
                        </a:solidFill>
                      </wpg:grpSpPr>
                      <wps:wsp>
                        <wps:cNvPr id="2298" name="Shape 32352"/>
                        <wps:cNvSpPr/>
                        <wps:spPr>
                          <a:xfrm>
                            <a:off x="0" y="0"/>
                            <a:ext cx="5771388" cy="36576"/>
                          </a:xfrm>
                          <a:custGeom>
                            <a:avLst/>
                            <a:gdLst/>
                            <a:ahLst/>
                            <a:cxnLst/>
                            <a:rect l="0" t="0" r="0" b="0"/>
                            <a:pathLst>
                              <a:path w="5771388" h="36576">
                                <a:moveTo>
                                  <a:pt x="0" y="0"/>
                                </a:moveTo>
                                <a:lnTo>
                                  <a:pt x="5771388" y="0"/>
                                </a:lnTo>
                                <a:lnTo>
                                  <a:pt x="5771388" y="36576"/>
                                </a:lnTo>
                                <a:lnTo>
                                  <a:pt x="0" y="36576"/>
                                </a:lnTo>
                                <a:lnTo>
                                  <a:pt x="0" y="0"/>
                                </a:lnTo>
                              </a:path>
                            </a:pathLst>
                          </a:custGeom>
                          <a:grpFill/>
                          <a:ln w="0" cap="flat">
                            <a:solidFill>
                              <a:schemeClr val="accent1"/>
                            </a:solidFill>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w:pict>
              <v:group w14:anchorId="1ECBDD34" id="Group 24358" o:spid="_x0000_s1026" style="width:454.45pt;height:2.9pt;mso-position-horizontal-relative:char;mso-position-vertical-relative:line" coordsize="5771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">
                <v:shape id="Shape 32352" o:spid="_x0000_s1027" style="position:absolute;width:57713;height:365;visibility:visible;mso-wrap-style:square;v-text-anchor:top" coordsize="577138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8kB8EA&#10;AADdAAAADwAAAGRycy9kb3ducmV2LnhtbERPu27CMBTdkfoP1q3EBnYjQUvAoAoVlbXQIeMlvsRR&#10;4+sodh78fT1U6nh03rvD5BoxUBdqzxpelgoEcelNzZWG7+tp8QYiRGSDjWfS8KAAh/3TbIe58SN/&#10;0XCJlUghHHLUYGNscylDaclhWPqWOHF33zmMCXaVNB2OKdw1MlNqLR3WnBostnS0VP5ceqfhNhYn&#10;m32umteCirPp16p8HD+0nj9P71sQkab4L/5zn42GLNukuelNe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JAfBAAAA3QAAAA8AAAAAAAAAAAAAAAAAmAIAAGRycy9kb3du&#10;cmV2LnhtbFBLBQYAAAAABAAEAPUAAACGAwAAAAA=&#10;" path="m,l5771388,r,36576l,36576,,e" filled="f" strokecolor="#5b9bd5 [3204]" strokeweight="0">
                  <v:stroke miterlimit="83231f" joinstyle="miter"/>
                  <v:path arrowok="t" textboxrect="0,0,5771388,36576"/>
                </v:shape>
                <w10:wrap anchorx="page" anchory="page"/>
                <w10:anchorlock/>
              </v:group>
            </w:pict>
          </mc:Fallback>
        </mc:AlternateContent>
      </w:r>
    </w:p>
    <w:p w:rsidR="002C78AC" w:rsidRPr="00E06744" w:rsidRDefault="002C78AC" w:rsidP="002C78AC">
      <w:pPr>
        <w:spacing w:after="0" w:line="240" w:lineRule="auto"/>
        <w:ind w:left="0" w:firstLine="0"/>
      </w:pPr>
    </w:p>
    <w:p w:rsidR="002C78AC" w:rsidRPr="00E06744" w:rsidRDefault="002C78AC" w:rsidP="002C78AC">
      <w:pPr>
        <w:spacing w:after="0" w:line="240" w:lineRule="auto"/>
        <w:ind w:left="0" w:firstLine="0"/>
      </w:pPr>
    </w:p>
    <w:p w:rsidR="00CB3CB3" w:rsidRPr="00E06744" w:rsidRDefault="00E61D05" w:rsidP="002C78AC">
      <w:pPr>
        <w:spacing w:after="0" w:line="240" w:lineRule="auto"/>
        <w:ind w:left="0" w:firstLine="0"/>
      </w:pPr>
      <w:r>
        <w:rPr>
          <w:rFonts w:hint="eastAsia"/>
        </w:rPr>
        <w:t>５</w:t>
      </w:r>
      <w:r w:rsidR="000E1CEB">
        <w:rPr>
          <w:rFonts w:hint="eastAsia"/>
        </w:rPr>
        <w:t xml:space="preserve">　</w:t>
      </w:r>
      <w:r w:rsidR="002C78AC" w:rsidRPr="00E06744">
        <w:rPr>
          <w:rFonts w:hint="eastAsia"/>
        </w:rPr>
        <w:t>空家</w:t>
      </w:r>
      <w:r w:rsidR="000E1CEB">
        <w:rPr>
          <w:rFonts w:hint="eastAsia"/>
        </w:rPr>
        <w:t>等</w:t>
      </w:r>
      <w:r w:rsidR="002C78AC" w:rsidRPr="00E06744">
        <w:rPr>
          <w:rFonts w:hint="eastAsia"/>
        </w:rPr>
        <w:t>対策に係る庁内連携マニュアル（平成２</w:t>
      </w:r>
      <w:r w:rsidR="002A59DC">
        <w:rPr>
          <w:rFonts w:hint="eastAsia"/>
        </w:rPr>
        <w:t>９</w:t>
      </w:r>
      <w:r w:rsidR="002C78AC" w:rsidRPr="00E06744">
        <w:rPr>
          <w:rFonts w:hint="eastAsia"/>
        </w:rPr>
        <w:t>年４月１日</w:t>
      </w:r>
      <w:r w:rsidR="002A59DC">
        <w:rPr>
          <w:rFonts w:hint="eastAsia"/>
        </w:rPr>
        <w:t>修正</w:t>
      </w:r>
      <w:r w:rsidR="002C78AC" w:rsidRPr="00E06744">
        <w:rPr>
          <w:rFonts w:hint="eastAsia"/>
        </w:rPr>
        <w:t>）</w:t>
      </w:r>
    </w:p>
    <w:p w:rsidR="00CB3CB3" w:rsidRPr="00E06744" w:rsidRDefault="002C78AC" w:rsidP="003808A7">
      <w:pPr>
        <w:spacing w:after="0" w:line="240" w:lineRule="auto"/>
        <w:ind w:left="0" w:firstLine="0"/>
      </w:pPr>
      <w:r w:rsidRPr="00E06744">
        <w:rPr>
          <w:rFonts w:ascii="Calibri" w:eastAsia="Calibri" w:hAnsi="Calibri" w:cs="Calibri"/>
          <w:noProof/>
        </w:rPr>
        <mc:AlternateContent>
          <mc:Choice Requires="wpg">
            <w:drawing>
              <wp:inline distT="0" distB="0" distL="0" distR="0" wp14:anchorId="053408EA" wp14:editId="3846B121">
                <wp:extent cx="5771388" cy="36576"/>
                <wp:effectExtent l="0" t="0" r="20320" b="20955"/>
                <wp:docPr id="2299" name="Group 24358"/>
                <wp:cNvGraphicFramePr/>
                <a:graphic xmlns:a="http://schemas.openxmlformats.org/drawingml/2006/main">
                  <a:graphicData uri="http://schemas.microsoft.com/office/word/2010/wordprocessingGroup">
                    <wpg:wgp>
                      <wpg:cNvGrpSpPr/>
                      <wpg:grpSpPr>
                        <a:xfrm>
                          <a:off x="0" y="0"/>
                          <a:ext cx="5771388" cy="36576"/>
                          <a:chOff x="0" y="0"/>
                          <a:chExt cx="5771388" cy="36576"/>
                        </a:xfrm>
                        <a:solidFill>
                          <a:schemeClr val="accent1"/>
                        </a:solidFill>
                      </wpg:grpSpPr>
                      <wps:wsp>
                        <wps:cNvPr id="2300" name="Shape 32352"/>
                        <wps:cNvSpPr/>
                        <wps:spPr>
                          <a:xfrm>
                            <a:off x="0" y="0"/>
                            <a:ext cx="5771388" cy="36576"/>
                          </a:xfrm>
                          <a:custGeom>
                            <a:avLst/>
                            <a:gdLst/>
                            <a:ahLst/>
                            <a:cxnLst/>
                            <a:rect l="0" t="0" r="0" b="0"/>
                            <a:pathLst>
                              <a:path w="5771388" h="36576">
                                <a:moveTo>
                                  <a:pt x="0" y="0"/>
                                </a:moveTo>
                                <a:lnTo>
                                  <a:pt x="5771388" y="0"/>
                                </a:lnTo>
                                <a:lnTo>
                                  <a:pt x="5771388" y="36576"/>
                                </a:lnTo>
                                <a:lnTo>
                                  <a:pt x="0" y="36576"/>
                                </a:lnTo>
                                <a:lnTo>
                                  <a:pt x="0" y="0"/>
                                </a:lnTo>
                              </a:path>
                            </a:pathLst>
                          </a:custGeom>
                          <a:grpFill/>
                          <a:ln w="0" cap="flat">
                            <a:solidFill>
                              <a:schemeClr val="accent1"/>
                            </a:solidFill>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w:pict>
              <v:group w14:anchorId="35205FD4" id="Group 24358" o:spid="_x0000_s1026" style="width:454.45pt;height:2.9pt;mso-position-horizontal-relative:char;mso-position-vertical-relative:line" coordsize="5771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">
                <v:shape id="Shape 32352" o:spid="_x0000_s1027" style="position:absolute;width:57713;height:365;visibility:visible;mso-wrap-style:square;v-text-anchor:top" coordsize="577138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yG8EA&#10;AADdAAAADwAAAGRycy9kb3ducmV2LnhtbERPPW/CMBDdkfofrKvUjdhNVYoCBiEEgrXQIeMRH3HU&#10;+BzFhoR/j4dKHZ/e93I9ulbcqQ+NZw3vmQJBXHnTcK3h57yfzkGEiGyw9UwaHhRgvXqZLLEwfuBv&#10;up9iLVIIhwI12Bi7QspQWXIYMt8RJ+7qe4cxwb6WpschhbtW5krNpMOGU4PFjraWqt/TzWm4DOXe&#10;5ofP9quk8mhuM1U9tjut317HzQJEpDH+i//cR6Mh/1Bpf3qTn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ishvBAAAA3QAAAA8AAAAAAAAAAAAAAAAAmAIAAGRycy9kb3du&#10;cmV2LnhtbFBLBQYAAAAABAAEAPUAAACGAwAAAAA=&#10;" path="m,l5771388,r,36576l,36576,,e" filled="f" strokecolor="#5b9bd5 [3204]" strokeweight="0">
                  <v:stroke miterlimit="83231f" joinstyle="miter"/>
                  <v:path arrowok="t" textboxrect="0,0,5771388,36576"/>
                </v:shape>
                <w10:wrap anchorx="page" anchory="page"/>
                <w10:anchorlock/>
              </v:group>
            </w:pict>
          </mc:Fallback>
        </mc:AlternateContent>
      </w:r>
    </w:p>
    <w:p w:rsidR="00CB3CB3" w:rsidRDefault="00CB3CB3" w:rsidP="003808A7">
      <w:pPr>
        <w:spacing w:after="0" w:line="240" w:lineRule="auto"/>
        <w:ind w:left="0" w:firstLine="0"/>
      </w:pPr>
    </w:p>
    <w:p w:rsidR="000E1CEB" w:rsidRPr="00E06744" w:rsidRDefault="000E1CEB" w:rsidP="000E1CEB">
      <w:pPr>
        <w:spacing w:after="0" w:line="240" w:lineRule="auto"/>
        <w:ind w:left="0" w:firstLine="0"/>
      </w:pPr>
    </w:p>
    <w:p w:rsidR="000E1CEB" w:rsidRPr="00E06744" w:rsidRDefault="00E61D05" w:rsidP="000E1CEB">
      <w:pPr>
        <w:spacing w:after="0" w:line="240" w:lineRule="auto"/>
        <w:ind w:left="0" w:firstLine="0"/>
      </w:pPr>
      <w:r>
        <w:rPr>
          <w:rFonts w:hint="eastAsia"/>
        </w:rPr>
        <w:t>６</w:t>
      </w:r>
      <w:r w:rsidR="000E1CEB">
        <w:rPr>
          <w:rFonts w:hint="eastAsia"/>
        </w:rPr>
        <w:t xml:space="preserve">　</w:t>
      </w:r>
      <w:r w:rsidR="000E1CEB" w:rsidRPr="000E1CEB">
        <w:rPr>
          <w:rFonts w:hint="eastAsia"/>
        </w:rPr>
        <w:t>相生市空き家情報登録制度「空き家バンク」設置要綱</w:t>
      </w:r>
      <w:r w:rsidR="000E1CEB" w:rsidRPr="00E06744">
        <w:rPr>
          <w:rFonts w:hint="eastAsia"/>
        </w:rPr>
        <w:t>（平成２</w:t>
      </w:r>
      <w:r w:rsidR="00976993">
        <w:rPr>
          <w:rFonts w:hint="eastAsia"/>
        </w:rPr>
        <w:t>３</w:t>
      </w:r>
      <w:r w:rsidR="000E1CEB" w:rsidRPr="00E06744">
        <w:rPr>
          <w:rFonts w:hint="eastAsia"/>
        </w:rPr>
        <w:t>年４月</w:t>
      </w:r>
      <w:r w:rsidR="00976993">
        <w:rPr>
          <w:rFonts w:hint="eastAsia"/>
        </w:rPr>
        <w:t>１</w:t>
      </w:r>
      <w:r w:rsidR="000E1CEB" w:rsidRPr="00E06744">
        <w:rPr>
          <w:rFonts w:hint="eastAsia"/>
        </w:rPr>
        <w:t>１日</w:t>
      </w:r>
      <w:r w:rsidR="00976993" w:rsidRPr="00E06744">
        <w:rPr>
          <w:rFonts w:hint="eastAsia"/>
        </w:rPr>
        <w:t>施行</w:t>
      </w:r>
      <w:r w:rsidR="000E1CEB" w:rsidRPr="00E06744">
        <w:rPr>
          <w:rFonts w:hint="eastAsia"/>
        </w:rPr>
        <w:t>）</w:t>
      </w:r>
    </w:p>
    <w:p w:rsidR="000E1CEB" w:rsidRPr="00E06744" w:rsidRDefault="000E1CEB" w:rsidP="000E1CEB">
      <w:pPr>
        <w:spacing w:after="0" w:line="240" w:lineRule="auto"/>
        <w:ind w:left="0" w:firstLine="0"/>
      </w:pPr>
      <w:r w:rsidRPr="00E06744">
        <w:rPr>
          <w:rFonts w:ascii="Calibri" w:eastAsia="Calibri" w:hAnsi="Calibri" w:cs="Calibri"/>
          <w:noProof/>
        </w:rPr>
        <mc:AlternateContent>
          <mc:Choice Requires="wpg">
            <w:drawing>
              <wp:inline distT="0" distB="0" distL="0" distR="0" wp14:anchorId="6E209073" wp14:editId="725283E2">
                <wp:extent cx="5771388" cy="36576"/>
                <wp:effectExtent l="0" t="0" r="20320" b="20955"/>
                <wp:docPr id="15" name="Group 24358"/>
                <wp:cNvGraphicFramePr/>
                <a:graphic xmlns:a="http://schemas.openxmlformats.org/drawingml/2006/main">
                  <a:graphicData uri="http://schemas.microsoft.com/office/word/2010/wordprocessingGroup">
                    <wpg:wgp>
                      <wpg:cNvGrpSpPr/>
                      <wpg:grpSpPr>
                        <a:xfrm>
                          <a:off x="0" y="0"/>
                          <a:ext cx="5771388" cy="36576"/>
                          <a:chOff x="0" y="0"/>
                          <a:chExt cx="5771388" cy="36576"/>
                        </a:xfrm>
                        <a:solidFill>
                          <a:schemeClr val="accent1"/>
                        </a:solidFill>
                      </wpg:grpSpPr>
                      <wps:wsp>
                        <wps:cNvPr id="16" name="Shape 32352"/>
                        <wps:cNvSpPr/>
                        <wps:spPr>
                          <a:xfrm>
                            <a:off x="0" y="0"/>
                            <a:ext cx="5771388" cy="36576"/>
                          </a:xfrm>
                          <a:custGeom>
                            <a:avLst/>
                            <a:gdLst/>
                            <a:ahLst/>
                            <a:cxnLst/>
                            <a:rect l="0" t="0" r="0" b="0"/>
                            <a:pathLst>
                              <a:path w="5771388" h="36576">
                                <a:moveTo>
                                  <a:pt x="0" y="0"/>
                                </a:moveTo>
                                <a:lnTo>
                                  <a:pt x="5771388" y="0"/>
                                </a:lnTo>
                                <a:lnTo>
                                  <a:pt x="5771388" y="36576"/>
                                </a:lnTo>
                                <a:lnTo>
                                  <a:pt x="0" y="36576"/>
                                </a:lnTo>
                                <a:lnTo>
                                  <a:pt x="0" y="0"/>
                                </a:lnTo>
                              </a:path>
                            </a:pathLst>
                          </a:custGeom>
                          <a:grpFill/>
                          <a:ln w="0" cap="flat">
                            <a:solidFill>
                              <a:schemeClr val="accent1"/>
                            </a:solidFill>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w:pict>
              <v:group w14:anchorId="11CEF9C6" id="Group 24358" o:spid="_x0000_s1026" style="width:454.45pt;height:2.9pt;mso-position-horizontal-relative:char;mso-position-vertical-relative:line" coordsize="5771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">
                <v:shape id="Shape 32352" o:spid="_x0000_s1027" style="position:absolute;width:57713;height:365;visibility:visible;mso-wrap-style:square;v-text-anchor:top" coordsize="577138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4GL8A&#10;AADbAAAADwAAAGRycy9kb3ducmV2LnhtbERPS4vCMBC+C/sfwix4s+kK1qVrFJEVvfo49DjbzDbF&#10;ZlKaaOu/N4LgbT6+5yxWg23EjTpfO1bwlaQgiEuna64UnE/byTcIH5A1No5JwZ08rJYfowXm2vV8&#10;oNsxVCKGsM9RgQmhzaX0pSGLPnEtceT+XWcxRNhVUnfYx3DbyGmaZtJizbHBYEsbQ+XleLUK/vpi&#10;a6a7WTMvqNjra5aW982vUuPPYf0DItAQ3uKXe6/j/Ayev8QD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ofgYvwAAANsAAAAPAAAAAAAAAAAAAAAAAJgCAABkcnMvZG93bnJl&#10;di54bWxQSwUGAAAAAAQABAD1AAAAhAMAAAAA&#10;" path="m,l5771388,r,36576l,36576,,e" filled="f" strokecolor="#5b9bd5 [3204]" strokeweight="0">
                  <v:stroke miterlimit="83231f" joinstyle="miter"/>
                  <v:path arrowok="t" textboxrect="0,0,5771388,36576"/>
                </v:shape>
                <w10:wrap anchorx="page" anchory="page"/>
                <w10:anchorlock/>
              </v:group>
            </w:pict>
          </mc:Fallback>
        </mc:AlternateContent>
      </w:r>
    </w:p>
    <w:p w:rsidR="000E1CEB" w:rsidRPr="00E06744" w:rsidRDefault="000E1CEB" w:rsidP="000E1CEB">
      <w:pPr>
        <w:spacing w:after="0" w:line="240" w:lineRule="auto"/>
        <w:ind w:left="0" w:firstLine="0"/>
      </w:pPr>
    </w:p>
    <w:p w:rsidR="000E1CEB" w:rsidRPr="00E06744" w:rsidRDefault="000E1CEB" w:rsidP="000E1CEB">
      <w:pPr>
        <w:spacing w:after="0" w:line="240" w:lineRule="auto"/>
        <w:ind w:left="0" w:firstLine="0"/>
      </w:pPr>
    </w:p>
    <w:p w:rsidR="000E1CEB" w:rsidRPr="00E06744" w:rsidRDefault="00E61D05" w:rsidP="000E1CEB">
      <w:pPr>
        <w:spacing w:after="0" w:line="240" w:lineRule="auto"/>
        <w:ind w:left="0" w:firstLine="0"/>
      </w:pPr>
      <w:r>
        <w:rPr>
          <w:rFonts w:hint="eastAsia"/>
        </w:rPr>
        <w:t>７</w:t>
      </w:r>
      <w:r w:rsidR="000E1CEB">
        <w:rPr>
          <w:rFonts w:hint="eastAsia"/>
        </w:rPr>
        <w:t xml:space="preserve">　</w:t>
      </w:r>
      <w:r w:rsidR="000E1CEB" w:rsidRPr="000E1CEB">
        <w:rPr>
          <w:rFonts w:hint="eastAsia"/>
        </w:rPr>
        <w:t>相生市空き家改修事業補助金交付要綱</w:t>
      </w:r>
      <w:r w:rsidR="000E1CEB" w:rsidRPr="00E06744">
        <w:rPr>
          <w:rFonts w:hint="eastAsia"/>
        </w:rPr>
        <w:t>（平成２</w:t>
      </w:r>
      <w:r w:rsidR="00976993">
        <w:rPr>
          <w:rFonts w:hint="eastAsia"/>
        </w:rPr>
        <w:t>８</w:t>
      </w:r>
      <w:r w:rsidR="000E1CEB" w:rsidRPr="00E06744">
        <w:rPr>
          <w:rFonts w:hint="eastAsia"/>
        </w:rPr>
        <w:t>年４月１日</w:t>
      </w:r>
      <w:r w:rsidR="00976993" w:rsidRPr="00E06744">
        <w:rPr>
          <w:rFonts w:hint="eastAsia"/>
        </w:rPr>
        <w:t>施行</w:t>
      </w:r>
      <w:r w:rsidR="000E1CEB" w:rsidRPr="00E06744">
        <w:rPr>
          <w:rFonts w:hint="eastAsia"/>
        </w:rPr>
        <w:t>）</w:t>
      </w:r>
    </w:p>
    <w:p w:rsidR="000E1CEB" w:rsidRPr="00E06744" w:rsidRDefault="000E1CEB" w:rsidP="000E1CEB">
      <w:pPr>
        <w:spacing w:after="0" w:line="240" w:lineRule="auto"/>
        <w:ind w:left="0" w:firstLine="0"/>
      </w:pPr>
      <w:r w:rsidRPr="00E06744">
        <w:rPr>
          <w:rFonts w:ascii="Calibri" w:eastAsia="Calibri" w:hAnsi="Calibri" w:cs="Calibri"/>
          <w:noProof/>
        </w:rPr>
        <mc:AlternateContent>
          <mc:Choice Requires="wpg">
            <w:drawing>
              <wp:inline distT="0" distB="0" distL="0" distR="0" wp14:anchorId="6E209073" wp14:editId="725283E2">
                <wp:extent cx="5771388" cy="36576"/>
                <wp:effectExtent l="0" t="0" r="20320" b="20955"/>
                <wp:docPr id="17" name="Group 24358"/>
                <wp:cNvGraphicFramePr/>
                <a:graphic xmlns:a="http://schemas.openxmlformats.org/drawingml/2006/main">
                  <a:graphicData uri="http://schemas.microsoft.com/office/word/2010/wordprocessingGroup">
                    <wpg:wgp>
                      <wpg:cNvGrpSpPr/>
                      <wpg:grpSpPr>
                        <a:xfrm>
                          <a:off x="0" y="0"/>
                          <a:ext cx="5771388" cy="36576"/>
                          <a:chOff x="0" y="0"/>
                          <a:chExt cx="5771388" cy="36576"/>
                        </a:xfrm>
                        <a:solidFill>
                          <a:schemeClr val="accent1"/>
                        </a:solidFill>
                      </wpg:grpSpPr>
                      <wps:wsp>
                        <wps:cNvPr id="18" name="Shape 32352"/>
                        <wps:cNvSpPr/>
                        <wps:spPr>
                          <a:xfrm>
                            <a:off x="0" y="0"/>
                            <a:ext cx="5771388" cy="36576"/>
                          </a:xfrm>
                          <a:custGeom>
                            <a:avLst/>
                            <a:gdLst/>
                            <a:ahLst/>
                            <a:cxnLst/>
                            <a:rect l="0" t="0" r="0" b="0"/>
                            <a:pathLst>
                              <a:path w="5771388" h="36576">
                                <a:moveTo>
                                  <a:pt x="0" y="0"/>
                                </a:moveTo>
                                <a:lnTo>
                                  <a:pt x="5771388" y="0"/>
                                </a:lnTo>
                                <a:lnTo>
                                  <a:pt x="5771388" y="36576"/>
                                </a:lnTo>
                                <a:lnTo>
                                  <a:pt x="0" y="36576"/>
                                </a:lnTo>
                                <a:lnTo>
                                  <a:pt x="0" y="0"/>
                                </a:lnTo>
                              </a:path>
                            </a:pathLst>
                          </a:custGeom>
                          <a:grpFill/>
                          <a:ln w="0" cap="flat">
                            <a:solidFill>
                              <a:schemeClr val="accent1"/>
                            </a:solidFill>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w:pict>
              <v:group w14:anchorId="36C15262" id="Group 24358" o:spid="_x0000_s1026" style="width:454.45pt;height:2.9pt;mso-position-horizontal-relative:char;mso-position-vertical-relative:line" coordsize="5771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">
                <v:shape id="Shape 32352" o:spid="_x0000_s1027" style="position:absolute;width:57713;height:365;visibility:visible;mso-wrap-style:square;v-text-anchor:top" coordsize="577138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J8cIA&#10;AADbAAAADwAAAGRycy9kb3ducmV2LnhtbESPQW/CMAyF75P2HyJP4ramIMGmQkAIDY0rbIceTWOa&#10;isapmkDLv58Pk7jZes/vfV5tRt+qO/WxCWxgmuWgiKtgG64N/P7s3z9BxYRssQ1MBh4UYbN+fVlh&#10;YcPAR7qfUq0khGOBBlxKXaF1rBx5jFnoiEW7hN5jkrWvte1xkHDf6lmeL7THhqXBYUc7R9X1dPMG&#10;zkO5d7PveftRUnmwt0VePXZfxkzexu0SVKIxPc3/1wcr+AIrv8g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snxwgAAANsAAAAPAAAAAAAAAAAAAAAAAJgCAABkcnMvZG93&#10;bnJldi54bWxQSwUGAAAAAAQABAD1AAAAhwMAAAAA&#10;" path="m,l5771388,r,36576l,36576,,e" filled="f" strokecolor="#5b9bd5 [3204]" strokeweight="0">
                  <v:stroke miterlimit="83231f" joinstyle="miter"/>
                  <v:path arrowok="t" textboxrect="0,0,5771388,36576"/>
                </v:shape>
                <w10:wrap anchorx="page" anchory="page"/>
                <w10:anchorlock/>
              </v:group>
            </w:pict>
          </mc:Fallback>
        </mc:AlternateContent>
      </w:r>
    </w:p>
    <w:p w:rsidR="000E1CEB" w:rsidRPr="00E06744" w:rsidRDefault="000E1CEB" w:rsidP="000E1CEB">
      <w:pPr>
        <w:spacing w:after="0" w:line="240" w:lineRule="auto"/>
        <w:ind w:left="0" w:firstLine="0"/>
      </w:pPr>
    </w:p>
    <w:p w:rsidR="000E1CEB" w:rsidRDefault="000E1CEB" w:rsidP="003808A7">
      <w:pPr>
        <w:spacing w:after="0" w:line="240" w:lineRule="auto"/>
        <w:ind w:left="0" w:firstLine="0"/>
      </w:pPr>
    </w:p>
    <w:p w:rsidR="000E1CEB" w:rsidRPr="00E06744" w:rsidRDefault="000E1CEB" w:rsidP="003808A7">
      <w:pPr>
        <w:spacing w:after="0" w:line="240" w:lineRule="auto"/>
        <w:ind w:left="0" w:firstLine="0"/>
      </w:pPr>
    </w:p>
    <w:p w:rsidR="000E1CEB" w:rsidRDefault="000E1CEB">
      <w:pPr>
        <w:spacing w:after="0" w:line="240" w:lineRule="auto"/>
        <w:ind w:left="0" w:firstLine="0"/>
      </w:pPr>
      <w:r>
        <w:br w:type="page"/>
      </w:r>
    </w:p>
    <w:p w:rsidR="00E61D05" w:rsidRPr="00ED0892" w:rsidRDefault="00E61D05" w:rsidP="00E61D05">
      <w:pPr>
        <w:rPr>
          <w:rFonts w:asciiTheme="majorEastAsia" w:eastAsiaTheme="majorEastAsia" w:hAnsiTheme="majorEastAsia"/>
          <w:sz w:val="21"/>
          <w:szCs w:val="21"/>
        </w:rPr>
      </w:pPr>
      <w:r w:rsidRPr="00ED0892">
        <w:rPr>
          <w:rFonts w:asciiTheme="majorEastAsia" w:eastAsiaTheme="majorEastAsia" w:hAnsiTheme="majorEastAsia" w:hint="eastAsia"/>
          <w:sz w:val="24"/>
          <w:szCs w:val="21"/>
        </w:rPr>
        <w:lastRenderedPageBreak/>
        <w:t>空家等対策の推進に関する特別措置法（平成26年法律第127号）</w:t>
      </w:r>
    </w:p>
    <w:p w:rsidR="00E61D05" w:rsidRPr="00E61D05" w:rsidRDefault="00E61D05" w:rsidP="00E61D05">
      <w:pPr>
        <w:rPr>
          <w:rFonts w:asciiTheme="minorEastAsia" w:eastAsiaTheme="minorEastAsia" w:hAnsiTheme="minorEastAsia"/>
          <w:sz w:val="21"/>
        </w:rPr>
      </w:pP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t>（目的）</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第１条　この法律は、適切な管理が行われていない空家等が防災、衛生、景観等の地域住民の生活環境に深刻な影響を及ぼしていることに鑑み、地域住民の生命、身体又は財産を保護するとともに、その生活環境の保全を図り、あわせて空家等の活用を促進するため、空家等に関する施策に関し、国による基本指針の策定、市町村（特別区を含む。第10条第2項を除き、以下同じ。）による空家等対策計画の作成その他の空家等に関する施策を推進するために必要な事項を定めることにより、空家等に関する施策を総合的かつ計画的に推進し、もって公共の福祉の増進と地域の振興に寄与することを目的とする。</w:t>
      </w: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t>（定義）</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第２条　この法律において「空家等」とは、建築物又はこれに附属する工作物であって居住その他の使用がなされていないことが常態であるもの及びその敷地（立木その他の土地に定着する物を含む。）をいう。</w:t>
      </w:r>
    </w:p>
    <w:p w:rsidR="00E61D05" w:rsidRPr="00E61D05" w:rsidRDefault="00E61D05" w:rsidP="00E61D05">
      <w:pPr>
        <w:ind w:firstLineChars="200" w:firstLine="420"/>
        <w:rPr>
          <w:rFonts w:asciiTheme="minorEastAsia" w:eastAsiaTheme="minorEastAsia" w:hAnsiTheme="minorEastAsia"/>
          <w:sz w:val="21"/>
        </w:rPr>
      </w:pPr>
      <w:r w:rsidRPr="00E61D05">
        <w:rPr>
          <w:rFonts w:asciiTheme="minorEastAsia" w:eastAsiaTheme="minorEastAsia" w:hAnsiTheme="minorEastAsia" w:hint="eastAsia"/>
          <w:sz w:val="21"/>
        </w:rPr>
        <w:t>ただし、国又は地方公共団体が所有し、又は管理するものを除く。</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２　この法律において「特定空家等」とは、そのまま放置すれば倒壊等著しく保安上危険となるおそれのある状態又は著しく衛生上有害となるおそれのある状態、適切な管理が行われていないことにより著しく景観を損なっている状態その他周辺の生活環境の保全を図るために放置することが不適切である状態にあると認められる空家等をいう。</w:t>
      </w: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t>（空家等の所有者等の責務）</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第３条　空家等の所有者又は管理者（以下「所有者等」という。）は、周辺の生活環境に悪影響を及ぼさないよう、空家等の適切な管理に努めるものとする。</w:t>
      </w: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t>（市町村の責務）</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第４条　市町村は、第6条第1項に規定する空家等対策計画の作成及びこれに基づく空家等に関する対策の実施その他の空家等に関する必要な措置を適切に講ずるよう努めるものとする。</w:t>
      </w: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t>（基本指針）</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第５条　国土交通大臣及び総務大臣は、空家等に関する施策を総合的かつ計画的に実施するための基本的な指針（以下「基本指針」という。）を定めるものとする。</w:t>
      </w: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t>２　基本指針においては、次に掲げる事項を定めるものとする。</w:t>
      </w:r>
    </w:p>
    <w:p w:rsidR="00E61D05" w:rsidRPr="00E61D05" w:rsidRDefault="00E61D05" w:rsidP="00E61D05">
      <w:pPr>
        <w:ind w:firstLineChars="100" w:firstLine="210"/>
        <w:rPr>
          <w:rFonts w:asciiTheme="minorEastAsia" w:eastAsiaTheme="minorEastAsia" w:hAnsiTheme="minorEastAsia"/>
          <w:sz w:val="21"/>
        </w:rPr>
      </w:pPr>
      <w:r w:rsidRPr="00E61D05">
        <w:rPr>
          <w:rFonts w:asciiTheme="minorEastAsia" w:eastAsiaTheme="minorEastAsia" w:hAnsiTheme="minorEastAsia" w:hint="eastAsia"/>
          <w:sz w:val="21"/>
        </w:rPr>
        <w:t>一　空家等に関する施策の実施に関する基本的な事項</w:t>
      </w:r>
    </w:p>
    <w:p w:rsidR="00E61D05" w:rsidRPr="00E61D05" w:rsidRDefault="00E61D05" w:rsidP="00E61D05">
      <w:pPr>
        <w:ind w:firstLineChars="100" w:firstLine="210"/>
        <w:rPr>
          <w:rFonts w:asciiTheme="minorEastAsia" w:eastAsiaTheme="minorEastAsia" w:hAnsiTheme="minorEastAsia"/>
          <w:sz w:val="21"/>
        </w:rPr>
      </w:pPr>
      <w:r w:rsidRPr="00E61D05">
        <w:rPr>
          <w:rFonts w:asciiTheme="minorEastAsia" w:eastAsiaTheme="minorEastAsia" w:hAnsiTheme="minorEastAsia" w:hint="eastAsia"/>
          <w:sz w:val="21"/>
        </w:rPr>
        <w:t>二　次条第1項に規定する空家等対策計画に関する事項</w:t>
      </w:r>
    </w:p>
    <w:p w:rsidR="00E61D05" w:rsidRPr="00E61D05" w:rsidRDefault="00E61D05" w:rsidP="00E61D05">
      <w:pPr>
        <w:ind w:firstLineChars="100" w:firstLine="210"/>
        <w:rPr>
          <w:rFonts w:asciiTheme="minorEastAsia" w:eastAsiaTheme="minorEastAsia" w:hAnsiTheme="minorEastAsia"/>
          <w:sz w:val="21"/>
        </w:rPr>
      </w:pPr>
      <w:r w:rsidRPr="00E61D05">
        <w:rPr>
          <w:rFonts w:asciiTheme="minorEastAsia" w:eastAsiaTheme="minorEastAsia" w:hAnsiTheme="minorEastAsia" w:hint="eastAsia"/>
          <w:sz w:val="21"/>
        </w:rPr>
        <w:t>三　その他空家等に関する施策を総合的かつ計画的に実施するために必要な事項</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３　国土交通大臣及び総務大臣は、基本指針を定め、又はこれを変更しようとするときは、あらかじめ、関係行政機関の長に協議するものとする。</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lastRenderedPageBreak/>
        <w:t>４　国土交通大臣及び総務大臣は、基本指針を定め、又はこれを変更したときは、遅滞なく、これを公表しなければならない。</w:t>
      </w: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t>（空家等対策計画）</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第６条　市町村は、その区域内で空家等に関する対策を総合的かつ計画的に実施するため、基本指針に即して、空家等に関する対策についての計画（以下「空家等対策計画」という。）を定めることができる。</w:t>
      </w: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t>２　空家等対策計画においては、次に掲げる事項を定めるものとする。</w:t>
      </w:r>
    </w:p>
    <w:p w:rsidR="00E61D05" w:rsidRPr="00E61D05" w:rsidRDefault="00E61D05" w:rsidP="00E61D05">
      <w:pPr>
        <w:ind w:leftChars="100" w:left="43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一　空家等に関する対策の対象とする地区及び対象とする空家等の種類その他の空家等に関する対策に関する基本的な方針</w:t>
      </w:r>
    </w:p>
    <w:p w:rsidR="00E61D05" w:rsidRPr="00E61D05" w:rsidRDefault="00E61D05" w:rsidP="00E61D05">
      <w:pPr>
        <w:ind w:firstLineChars="100" w:firstLine="210"/>
        <w:rPr>
          <w:rFonts w:asciiTheme="minorEastAsia" w:eastAsiaTheme="minorEastAsia" w:hAnsiTheme="minorEastAsia"/>
          <w:sz w:val="21"/>
        </w:rPr>
      </w:pPr>
      <w:r w:rsidRPr="00E61D05">
        <w:rPr>
          <w:rFonts w:asciiTheme="minorEastAsia" w:eastAsiaTheme="minorEastAsia" w:hAnsiTheme="minorEastAsia" w:hint="eastAsia"/>
          <w:sz w:val="21"/>
        </w:rPr>
        <w:t>二　計画期間</w:t>
      </w:r>
    </w:p>
    <w:p w:rsidR="00E61D05" w:rsidRPr="00E61D05" w:rsidRDefault="00E61D05" w:rsidP="00E61D05">
      <w:pPr>
        <w:ind w:firstLineChars="100" w:firstLine="210"/>
        <w:rPr>
          <w:rFonts w:asciiTheme="minorEastAsia" w:eastAsiaTheme="minorEastAsia" w:hAnsiTheme="minorEastAsia"/>
          <w:sz w:val="21"/>
        </w:rPr>
      </w:pPr>
      <w:r w:rsidRPr="00E61D05">
        <w:rPr>
          <w:rFonts w:asciiTheme="minorEastAsia" w:eastAsiaTheme="minorEastAsia" w:hAnsiTheme="minorEastAsia" w:hint="eastAsia"/>
          <w:sz w:val="21"/>
        </w:rPr>
        <w:t>三　空家等の調査に関する事項</w:t>
      </w:r>
    </w:p>
    <w:p w:rsidR="00E61D05" w:rsidRPr="00E61D05" w:rsidRDefault="00E61D05" w:rsidP="00E61D05">
      <w:pPr>
        <w:ind w:firstLineChars="100" w:firstLine="210"/>
        <w:rPr>
          <w:rFonts w:asciiTheme="minorEastAsia" w:eastAsiaTheme="minorEastAsia" w:hAnsiTheme="minorEastAsia"/>
          <w:sz w:val="21"/>
        </w:rPr>
      </w:pPr>
      <w:r w:rsidRPr="00E61D05">
        <w:rPr>
          <w:rFonts w:asciiTheme="minorEastAsia" w:eastAsiaTheme="minorEastAsia" w:hAnsiTheme="minorEastAsia" w:hint="eastAsia"/>
          <w:sz w:val="21"/>
        </w:rPr>
        <w:t>四　所有者等による空家等の適切な管理の促進に関する事項</w:t>
      </w:r>
    </w:p>
    <w:p w:rsidR="00E61D05" w:rsidRPr="00E61D05" w:rsidRDefault="00E61D05" w:rsidP="00E61D05">
      <w:pPr>
        <w:ind w:leftChars="100" w:left="43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五　空家等及び除却した空家等に係る跡地（以下「空家等の跡地」という。）の活用の促進に関する事項</w:t>
      </w:r>
    </w:p>
    <w:p w:rsidR="00E61D05" w:rsidRPr="00E61D05" w:rsidRDefault="00E61D05" w:rsidP="00E61D05">
      <w:pPr>
        <w:ind w:leftChars="100" w:left="43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六　特定空家等に対する措置（第十四条第一項の規定による助言若しくは指導、同条第二項の規定による勧告、同条第3項の規定による命令又は同条第9項若しくは第10項の規定による代執行をいう。以下同じ。）その他の特定空家等への対処に関する事項</w:t>
      </w:r>
    </w:p>
    <w:p w:rsidR="00E61D05" w:rsidRPr="00E61D05" w:rsidRDefault="00E61D05" w:rsidP="00E61D05">
      <w:pPr>
        <w:ind w:firstLineChars="100" w:firstLine="210"/>
        <w:rPr>
          <w:rFonts w:asciiTheme="minorEastAsia" w:eastAsiaTheme="minorEastAsia" w:hAnsiTheme="minorEastAsia"/>
          <w:sz w:val="21"/>
        </w:rPr>
      </w:pPr>
      <w:r w:rsidRPr="00E61D05">
        <w:rPr>
          <w:rFonts w:asciiTheme="minorEastAsia" w:eastAsiaTheme="minorEastAsia" w:hAnsiTheme="minorEastAsia" w:hint="eastAsia"/>
          <w:sz w:val="21"/>
        </w:rPr>
        <w:t>七　住民等からの空家等に関する相談への対応に関する事項</w:t>
      </w:r>
    </w:p>
    <w:p w:rsidR="00E61D05" w:rsidRPr="00E61D05" w:rsidRDefault="00E61D05" w:rsidP="00E61D05">
      <w:pPr>
        <w:ind w:firstLineChars="100" w:firstLine="210"/>
        <w:rPr>
          <w:rFonts w:asciiTheme="minorEastAsia" w:eastAsiaTheme="minorEastAsia" w:hAnsiTheme="minorEastAsia"/>
          <w:sz w:val="21"/>
        </w:rPr>
      </w:pPr>
      <w:r w:rsidRPr="00E61D05">
        <w:rPr>
          <w:rFonts w:asciiTheme="minorEastAsia" w:eastAsiaTheme="minorEastAsia" w:hAnsiTheme="minorEastAsia" w:hint="eastAsia"/>
          <w:sz w:val="21"/>
        </w:rPr>
        <w:t>八　空家等に関する対策の実施体制に関する事項</w:t>
      </w:r>
    </w:p>
    <w:p w:rsidR="00E61D05" w:rsidRPr="00E61D05" w:rsidRDefault="00E61D05" w:rsidP="00E61D05">
      <w:pPr>
        <w:ind w:firstLineChars="100" w:firstLine="210"/>
        <w:rPr>
          <w:rFonts w:asciiTheme="minorEastAsia" w:eastAsiaTheme="minorEastAsia" w:hAnsiTheme="minorEastAsia"/>
          <w:sz w:val="21"/>
        </w:rPr>
      </w:pPr>
      <w:r w:rsidRPr="00E61D05">
        <w:rPr>
          <w:rFonts w:asciiTheme="minorEastAsia" w:eastAsiaTheme="minorEastAsia" w:hAnsiTheme="minorEastAsia" w:hint="eastAsia"/>
          <w:sz w:val="21"/>
        </w:rPr>
        <w:t>九　その他空家等に関する対策の実施に関し必要な事項</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３　市町村は、空家等対策計画を定め、又はこれを変更したときは、遅滞なく、これを公表しなければならない。</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４　市町村は、都道府県知事に対し、空家等対策計画の作成及び変更並びに実施に関し、情報の提供、技術的な助言その他必要な援助を求めることができる。</w:t>
      </w: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t>（協議会）</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第７条</w:t>
      </w:r>
      <w:r w:rsidRPr="00E61D05">
        <w:rPr>
          <w:rFonts w:asciiTheme="minorEastAsia" w:eastAsiaTheme="minorEastAsia" w:hAnsiTheme="minorEastAsia"/>
          <w:sz w:val="21"/>
        </w:rPr>
        <w:t xml:space="preserve"> </w:t>
      </w:r>
      <w:r w:rsidRPr="00E61D05">
        <w:rPr>
          <w:rFonts w:asciiTheme="minorEastAsia" w:eastAsiaTheme="minorEastAsia" w:hAnsiTheme="minorEastAsia" w:hint="eastAsia"/>
          <w:sz w:val="21"/>
        </w:rPr>
        <w:t>市町村は、空家等対策計画の作成及び変更並びに実施に関する協議を行うための協議会（以下この条において「協議会」という。）を組織することができる。</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２　協議会は、市町村長（特別区の区長を含む。以下同じ。）のほか、地域住民、市町村の議会の議員、法務、不動産、建築、福祉、文化等に関する学識経験者その他の市町村長が必要と認める者をもって構成する。</w:t>
      </w: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t>３　前2項に定めるもののほか、協議会の運営に関し必要な事項は、協議会が定める。</w:t>
      </w: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t>（都道府県による援助）</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第８条　都道府県知事は、空家等対策計画の作成及び変更並びに実施その他空家等に関しこの法律に基づき市町村が講ずる措置について、当該市町村に対する情報の提供及び技術的な助言、市町村相互間の連絡調整その他必要な援助を行うよう努めなければならない。</w:t>
      </w: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lastRenderedPageBreak/>
        <w:t>（立入調査等）</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第９条　市町村長は、当該市町村の区域内にある空家等の所在及び当該空家等の所有者等を把握するための調査その他空家等に関しこの法律の施行のために必要な調査を行うことができる。</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２　市町村長は、第14条第1項から第3項までの規定の施行に必要な限度において、当該職員又はその委任した者に、空家等と認められる場所に立ち入って調査をさせることができる。</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３　市町村長は、前項の規定により当該職員又はその委任した者を空家等と認められる場所に立ち入らせようとするときは、その5日前までに、当該空家等の所有者等にその旨を通知しなければならない。ただし、当該所有者等に対し通知することが困難であるときは、この限りでない。</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４　第2項の規定により空家等と認められる場所に立ち入ろうとする者は、その身分を示す証明書を携帯し、関係者の請求があったときは、これを提示しなければならない。</w:t>
      </w: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t>５　第2項の規定による立入調査の権限は、犯罪捜査のために認められたものと解釈してはならない。</w:t>
      </w: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t>（空家等の所有者等に関する情報の利用等）</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第10条　市町村長は、固定資産税の課税その他の事務のために利用する目的で保有する情報であって氏名その他の空家等の所有者等に関するものについては、この法律の施行のために必要な限度において、その保有に当たって特定された利用の目的以外の目的のために内部で利用することができる。</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２　都知事は、固定資産税の課税その他の事務で市町村が処理するものとされているもののうち特別区の存する区域においては都が処理するものとされているもののために利用する目的で都が保有する情報であって、特別区の区域内にある空家等の所有者等に関するものについて、当該特別区の区長から提供を求められたときは、この法律の施行のために必要な限度において、速やかに当該情報の提供を行うものとする。</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３　前項に定めるもののほか、市町村長は、この法律の施行のために必要があるときは、関係する地方公共団体の長その他の者に対して、空家等の所有者等の把握に関し必要な情報の提供を求めることができる。</w:t>
      </w: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t>（空家等に関するデータベースの整備等）</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第11条　市町村は、空家等（建築物を販売し、又は賃貸する事業を行う者が販売し、又は賃貸するために所有し、又は管理するもの（周辺の生活環境に悪影響を及ぼさないよう適切に管理されているものに限る。）を除く。以下第13条までにおいて同じ。）に関するデータベースの整備その他空家等に関する正確な情報を把握するために必要な措置を講ずるよう努めるものとする。</w:t>
      </w: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t>（所有者等による空家等の適切な管理の促進）</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第12条　市町村は、所有者等による空家等の適切な管理を促進するため、これらの者に対し、情報の提供、助言その他必要な援助を行うよう努めるものとする。</w:t>
      </w: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t>（空家等及び空家等の跡地の活用等）</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lastRenderedPageBreak/>
        <w:t>第13条　市町村は、空家等及び空家等の跡地（土地を販売し、又は賃貸する事業を行う者が販売し、又は賃貸するために所有し、又は管理するものを除く。）に関する情報の提供その他これらの活用のために必要な対策を講ずるよう努めるものとする。</w:t>
      </w: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t>（特定空家等に対する措置）</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第14条　市町村長は、特定空家等の所有者等に対し、当該特定空家等に関し、除却、修繕、立木竹の伐採その他周辺の生活環境の保全を図るために必要な措置（そのまま放置すれば倒壊等著しく保安上危険となるおそれのある状態又は著しく衛生上有害となるおそれのある状態にない特定空家等については、建築物の除却を除く。次項において同じ。）をとるよう助言又は指導をすることができる。</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２　市町村長は、前項の規定による助言又は指導をした場合において、なお当該特定空家等の状態が改善されないと認めるときは、当該助言又は指導を受けた者に対し、相当の猶予期限を付けて、除却、修繕、立木竹の伐採その他周辺の生活環境の保全を図るために必要な措置をとることを勧告することができる。</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３　市町村長は、前項の規定による勧告を受けた者が正当な理由がなくてその勧告に係る措置をとらなかった場合において、特に必要があると認めるときは、その者に対し、相当の猶予期限を付けて、その勧告に係る措置をとることを命ずることができる。</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４　市町村長は、前項の措置を命じようとする場合においては、あらかじめ、その措置を命じようとする者に対し、その命じようとする措置及びその事由並びに意見書の提出先及び提出期限を記載した通知書を交付して、その措置を命じようとする者又はその代理人に意見書及び自己に有利な証拠を提出する機会を与えなければならない。</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５　前項の通知書の交付を受けた者は、その交付を受けた日から5日以内に、市町村長に対し、意見書の提出に代えて公開による意見の聴取を行うことを請求することができる。</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６　市町村長は、前項の規定による意見の聴取の請求があった場合においては、第3項の措置を命じようとする者又はその代理人の出頭を求めて、公開による意見の聴取を行わなければならない。</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７　市町村長は、前項の規定による意見の聴取を行う場合においては、第3項の規定によって命じようとする措置並びに意見の聴取の期日及び場所を、期日の3日前までに、前項に規定する者に通知するとともに、これを公告しなければならない。</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８　第6項に規定する者は、意見の聴取に際して、証人を出席させ、かつ、自己に有利な証拠を提出することができる。</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９　市町村長は、第3項の規定により必要な措置を命じた場合において、その措置を命ぜられた者がその措置を履行しないとき、履行しても十分でないとき又は履行しても同項の期限までに完了する見込みがないときは、行政代執行法（昭和23年法律第43号）の定めるところに従い、自ら義務者のなすべき行為をし、又は第三者をしてこれをさせることができる。</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sz w:val="21"/>
        </w:rPr>
        <w:t>10</w:t>
      </w:r>
      <w:r w:rsidRPr="00E61D05">
        <w:rPr>
          <w:rFonts w:asciiTheme="minorEastAsia" w:eastAsiaTheme="minorEastAsia" w:hAnsiTheme="minorEastAsia" w:hint="eastAsia"/>
          <w:sz w:val="21"/>
        </w:rPr>
        <w:t xml:space="preserve">　第3項の規定により必要な措置を命じようとする場合において、過失がなくてその措置を命ぜられるべき者を確知することができないとき（過失がなくて第1項の助言若しくは指導又は第2項の</w:t>
      </w:r>
      <w:r w:rsidRPr="00E61D05">
        <w:rPr>
          <w:rFonts w:asciiTheme="minorEastAsia" w:eastAsiaTheme="minorEastAsia" w:hAnsiTheme="minorEastAsia" w:hint="eastAsia"/>
          <w:sz w:val="21"/>
        </w:rPr>
        <w:lastRenderedPageBreak/>
        <w:t>勧告が行われるべき者を確知することができないため第3項に定める手続により命令を行うことができないときを含む。）は、市町村長は、その者の負担において、その措置を自ら行い、又はその命じた者若しくは委任した者に行わせることができる。この場合においては、相当の期限を定めて、その措置を行うべき旨及びその期限までにその措置を行わないときは、市町村長又はその命じた者若しくは委任した者がその措置を行うべき旨をあらかじめ公告しなければならない。</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sz w:val="21"/>
        </w:rPr>
        <w:t>11</w:t>
      </w:r>
      <w:r w:rsidRPr="00E61D05">
        <w:rPr>
          <w:rFonts w:asciiTheme="minorEastAsia" w:eastAsiaTheme="minorEastAsia" w:hAnsiTheme="minorEastAsia" w:hint="eastAsia"/>
          <w:sz w:val="21"/>
        </w:rPr>
        <w:t xml:space="preserve">　市町村長は、第3項の規定による命令をした場合においては、標識の設置その他国土交通省令・総務省令で定める方法により、その旨を公示しなければならない。</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sz w:val="21"/>
        </w:rPr>
        <w:t>12</w:t>
      </w:r>
      <w:r w:rsidRPr="00E61D05">
        <w:rPr>
          <w:rFonts w:asciiTheme="minorEastAsia" w:eastAsiaTheme="minorEastAsia" w:hAnsiTheme="minorEastAsia" w:hint="eastAsia"/>
          <w:sz w:val="21"/>
        </w:rPr>
        <w:t xml:space="preserve">　前項の標識は、第3項の規定による命令に係る特定空家等に設置することができる。この場合においては、当該特定空家等の所有者等は、当該標識の設置を拒み、又は妨げてはならない。</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sz w:val="21"/>
        </w:rPr>
        <w:t>13</w:t>
      </w:r>
      <w:r w:rsidRPr="00E61D05">
        <w:rPr>
          <w:rFonts w:asciiTheme="minorEastAsia" w:eastAsiaTheme="minorEastAsia" w:hAnsiTheme="minorEastAsia" w:hint="eastAsia"/>
          <w:sz w:val="21"/>
        </w:rPr>
        <w:t xml:space="preserve">　第3項の規定による命令については、行政手続法（平成5年法律第88号）第三章（第12条及び第14条を除く。）の規定は、適用しない。</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sz w:val="21"/>
        </w:rPr>
        <w:t>14</w:t>
      </w:r>
      <w:r w:rsidRPr="00E61D05">
        <w:rPr>
          <w:rFonts w:asciiTheme="minorEastAsia" w:eastAsiaTheme="minorEastAsia" w:hAnsiTheme="minorEastAsia" w:hint="eastAsia"/>
          <w:sz w:val="21"/>
        </w:rPr>
        <w:t xml:space="preserve">　国土交通大臣及び総務大臣は、特定空家等に対する措置に関し、その適切な実施を図るために必要な指針を定めることができる。</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sz w:val="21"/>
        </w:rPr>
        <w:t>15</w:t>
      </w:r>
      <w:r w:rsidRPr="00E61D05">
        <w:rPr>
          <w:rFonts w:asciiTheme="minorEastAsia" w:eastAsiaTheme="minorEastAsia" w:hAnsiTheme="minorEastAsia" w:hint="eastAsia"/>
          <w:sz w:val="21"/>
        </w:rPr>
        <w:t xml:space="preserve">　前各項に定めるもののほか、特定空家等に対する措置に関し必要な事項は、国土交通省令・総務省令で定める。</w:t>
      </w: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t>（財政上の措置及び税制上の措置等）</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第15条　国及び都道府県は、市町村が行う空家等対策計画に基づく空家等に関する対策の適切かつ円滑な実施に資するため、空家等に関する対策の実施に要する費用に対する補助、地方交付税制度の拡充その他の必要な財政上の措置を講ずるものとする。</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２　国及び地方公共団体は、前項に定めるもののほか、市町村が行う空家等対策計画に基づく空家等に関する対策の適切かつ円滑な実施に資するため、必要な税制上の措置その他の措置を講ずるものとする。</w:t>
      </w: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t>（過料）</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第16条　第14条第3項の規定による市町村長の命令に違反した者は、50万円以下の過料に処する。</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２　第9条第2項の規定による立入調査を拒み、妨げ、又は忌避した者は、20万円以下の過料に処する。</w:t>
      </w: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t>附</w:t>
      </w:r>
      <w:r w:rsidRPr="00E61D05">
        <w:rPr>
          <w:rFonts w:asciiTheme="minorEastAsia" w:eastAsiaTheme="minorEastAsia" w:hAnsiTheme="minorEastAsia"/>
          <w:sz w:val="21"/>
        </w:rPr>
        <w:t xml:space="preserve"> </w:t>
      </w:r>
      <w:r w:rsidRPr="00E61D05">
        <w:rPr>
          <w:rFonts w:asciiTheme="minorEastAsia" w:eastAsiaTheme="minorEastAsia" w:hAnsiTheme="minorEastAsia" w:hint="eastAsia"/>
          <w:sz w:val="21"/>
        </w:rPr>
        <w:t>則</w:t>
      </w: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t>（施行期日）</w:t>
      </w:r>
    </w:p>
    <w:p w:rsidR="00E61D05" w:rsidRPr="00E61D05" w:rsidRDefault="00E61D05" w:rsidP="00E61D05">
      <w:pPr>
        <w:ind w:left="210" w:hangingChars="100" w:hanging="210"/>
        <w:rPr>
          <w:rFonts w:asciiTheme="minorEastAsia" w:eastAsiaTheme="minorEastAsia" w:hAnsiTheme="minorEastAsia"/>
          <w:sz w:val="21"/>
        </w:rPr>
      </w:pPr>
      <w:r w:rsidRPr="00E61D05">
        <w:rPr>
          <w:rFonts w:asciiTheme="minorEastAsia" w:eastAsiaTheme="minorEastAsia" w:hAnsiTheme="minorEastAsia" w:hint="eastAsia"/>
          <w:sz w:val="21"/>
        </w:rPr>
        <w:t>１　この法律は、公布の日から起算して3月を超えない範囲内において政令で定める日から施行する。ただし、第9条第2項から第5項まで、第14条及び第16条の規定は、公布の日から起算して6月を超えない範囲内において政令で定める日から施行する。</w:t>
      </w:r>
    </w:p>
    <w:p w:rsidR="00E61D05" w:rsidRPr="00E61D05" w:rsidRDefault="00E61D05" w:rsidP="00E61D05">
      <w:pPr>
        <w:rPr>
          <w:rFonts w:asciiTheme="minorEastAsia" w:eastAsiaTheme="minorEastAsia" w:hAnsiTheme="minorEastAsia"/>
          <w:sz w:val="21"/>
        </w:rPr>
      </w:pPr>
      <w:r w:rsidRPr="00E61D05">
        <w:rPr>
          <w:rFonts w:asciiTheme="minorEastAsia" w:eastAsiaTheme="minorEastAsia" w:hAnsiTheme="minorEastAsia" w:hint="eastAsia"/>
          <w:sz w:val="21"/>
        </w:rPr>
        <w:t>（検討）</w:t>
      </w:r>
    </w:p>
    <w:p w:rsidR="00E61D05" w:rsidRPr="00E61D05" w:rsidRDefault="00E61D05" w:rsidP="00E61D05">
      <w:pPr>
        <w:ind w:left="210" w:hangingChars="100" w:hanging="210"/>
        <w:rPr>
          <w:rFonts w:asciiTheme="minorEastAsia" w:eastAsiaTheme="minorEastAsia" w:hAnsiTheme="minorEastAsia"/>
          <w:sz w:val="20"/>
        </w:rPr>
      </w:pPr>
      <w:r w:rsidRPr="00E61D05">
        <w:rPr>
          <w:rFonts w:asciiTheme="minorEastAsia" w:eastAsiaTheme="minorEastAsia" w:hAnsiTheme="minorEastAsia" w:hint="eastAsia"/>
          <w:sz w:val="21"/>
        </w:rPr>
        <w:t>２　政府は、この法律の施行後5年を経過した場合において、この法律の施行の状況を勘案し、必要があると認めるときは、この法律の規定について検討を加え、その結果に基づいて所要の措置を講ずるものとする。</w:t>
      </w:r>
      <w:r w:rsidRPr="00E61D05">
        <w:rPr>
          <w:rFonts w:asciiTheme="minorEastAsia" w:eastAsiaTheme="minorEastAsia" w:hAnsiTheme="minorEastAsia"/>
          <w:sz w:val="20"/>
        </w:rPr>
        <w:br w:type="page"/>
      </w:r>
    </w:p>
    <w:p w:rsidR="000E1CEB" w:rsidRPr="00ED0892" w:rsidRDefault="000921F0" w:rsidP="000E1CEB">
      <w:pPr>
        <w:spacing w:after="0" w:line="240" w:lineRule="auto"/>
        <w:ind w:left="0" w:firstLine="0"/>
        <w:rPr>
          <w:rFonts w:asciiTheme="majorEastAsia" w:eastAsiaTheme="majorEastAsia" w:hAnsiTheme="majorEastAsia"/>
          <w:sz w:val="24"/>
          <w:szCs w:val="21"/>
        </w:rPr>
      </w:pPr>
      <w:r w:rsidRPr="00ED0892">
        <w:rPr>
          <w:rFonts w:asciiTheme="majorEastAsia" w:eastAsiaTheme="majorEastAsia" w:hAnsiTheme="majorEastAsia"/>
          <w:sz w:val="24"/>
          <w:szCs w:val="21"/>
        </w:rPr>
        <w:lastRenderedPageBreak/>
        <w:t>○相生市空家等対策の推進に関する条例</w:t>
      </w:r>
    </w:p>
    <w:p w:rsidR="000E1CEB" w:rsidRPr="003A1946" w:rsidRDefault="000921F0" w:rsidP="000E1CEB">
      <w:pPr>
        <w:spacing w:after="0" w:line="240" w:lineRule="auto"/>
        <w:ind w:left="0" w:firstLine="0"/>
        <w:jc w:val="right"/>
        <w:rPr>
          <w:rFonts w:asciiTheme="minorEastAsia" w:eastAsiaTheme="minorEastAsia" w:hAnsiTheme="minorEastAsia"/>
          <w:sz w:val="21"/>
        </w:rPr>
      </w:pPr>
      <w:r w:rsidRPr="003A1946">
        <w:rPr>
          <w:rFonts w:asciiTheme="minorEastAsia" w:eastAsiaTheme="minorEastAsia" w:hAnsiTheme="minorEastAsia"/>
          <w:sz w:val="21"/>
        </w:rPr>
        <w:t>平成28年3月25日</w:t>
      </w:r>
    </w:p>
    <w:p w:rsidR="000E1CEB" w:rsidRPr="003A1946" w:rsidRDefault="000921F0" w:rsidP="000E1CEB">
      <w:pPr>
        <w:spacing w:after="0" w:line="240" w:lineRule="auto"/>
        <w:ind w:left="0" w:firstLine="0"/>
        <w:jc w:val="right"/>
        <w:rPr>
          <w:rFonts w:asciiTheme="minorEastAsia" w:eastAsiaTheme="minorEastAsia" w:hAnsiTheme="minorEastAsia"/>
          <w:sz w:val="21"/>
        </w:rPr>
      </w:pPr>
      <w:r w:rsidRPr="003A1946">
        <w:rPr>
          <w:rFonts w:asciiTheme="minorEastAsia" w:eastAsiaTheme="minorEastAsia" w:hAnsiTheme="minorEastAsia"/>
          <w:sz w:val="21"/>
        </w:rPr>
        <w:t>条例第21号</w:t>
      </w:r>
    </w:p>
    <w:p w:rsidR="000921F0" w:rsidRPr="003A1946" w:rsidRDefault="000921F0" w:rsidP="000E1CEB">
      <w:pPr>
        <w:spacing w:after="0" w:line="240" w:lineRule="auto"/>
        <w:ind w:left="0" w:firstLine="0"/>
        <w:rPr>
          <w:rFonts w:asciiTheme="minorEastAsia" w:eastAsiaTheme="minorEastAsia" w:hAnsiTheme="minorEastAsia"/>
          <w:sz w:val="21"/>
        </w:rPr>
      </w:pP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(目的)</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第1条 この条例は､空家等の適正管理及び有効活用に関し､市､所有者等及び市民等の役割及び責務を明らかにするとともに､空家等対策の推進に関する特別措置法(平成26年法律第127号｡以下｢法｣という｡)に定めるもののほか､空家等対策の推進に関し必要な事項を定めることにより､市民の良好な住環境の保全と安全で安心なまちづくりの推進に寄与することを目的とする｡</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(定義)</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第2条 この条例において､次の各号に掲げる用語の意義は､当該各号の定めるところによる｡</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(1) 所有者等 空家等の所有者又は管理者をいう｡</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(2) 市民等 市民並びに市内で働く者､就学する者､自治会その他の地域の活動及び地域の課題の解決に取り組む団体並びに市内で事業を営むものをいう｡</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(3) 長屋 2戸以上の住戸で､共用部分が無く､界壁を介して住戸が連なる建築物をいう｡</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(4) 空家等 建築物又はこれに附属する工作物であって居住その他の使用がなされていないことが常態であるもの及びその敷地(立木その他の土地に定着する物を含む｡)をいう｡ただし､国又は地方公共団体が所有し､又は管理するものを除く｡</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(5) 特定空家等 そのまま放置すれば倒壊等著しく保安上危険となるおそれのある状態又は著しく衛生上有害となるおそれのある状態､適切な管理が行われていないことにより著しく景観を損なっている状態その他周辺の生活環境の保全を図るために放置することが不適切である状態にあると認められる空家等をいう｡</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(6) 長屋空家等 長屋の一部住戸又はこれに附属する工作物であって居住その他の使用がなされていないことが常態であるもの及びその敷地(立木その他の土地に定着する物を含む｡)をいう｡</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(7) 特定長屋空家等 第5号に規定する状態にあると認められる長屋空家等をいう｡</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(市の責務)</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第3条 市長は､第1条の目的を達成するため､空家台帳を整備し､空家等に関する対策を総合的かつ計画的に実施するため､空家等対策計画(以下｢計画｣という｡)を策定する｡</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2 市長は､空家等が適切に管理されるよう､所有者等に対し､助言し必要な支援を行うものとする｡</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3 市長は､空家等の利活用を促進するため､所有者等に対し､情報を提供し必要な支援を行うものとする｡</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4 市長は､市民等から管理不全な状態にあると推測される空家等に係る相談を受けた場合には､速やかに調査を行い､状況の改善を図るため必要な対応を行うものとする｡</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(所有者等の責務)</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第4条 所有者等は､所有又は管理する空家等を適正に維持管理しなければならない｡</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(市民等の役割)</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第5条 市民等は､空家等が地域に及ぼす影響を地域全体の課題として認識し､市が計画に基づき実施する施策に協力するよう努めるものとする｡</w:t>
      </w:r>
    </w:p>
    <w:p w:rsidR="000921F0" w:rsidRPr="003A1946" w:rsidRDefault="000921F0" w:rsidP="000E1CEB">
      <w:pPr>
        <w:spacing w:after="0" w:line="240" w:lineRule="auto"/>
        <w:ind w:left="0" w:firstLine="0"/>
        <w:rPr>
          <w:rFonts w:asciiTheme="minorEastAsia" w:eastAsiaTheme="minorEastAsia" w:hAnsiTheme="minorEastAsia"/>
          <w:sz w:val="21"/>
        </w:rPr>
      </w:pP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lastRenderedPageBreak/>
        <w:t>(協議会の設置)</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第6条 市長は､計画の策定､変更及び実施に当たり､専門的見地から客観的な意見を求め､必要な事項の協議を行うため､相生市空家等対策協議会を設置する｡</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(特定空家等の認定)</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第7条 市長は､空家等について調査を行った結果､当該空家等が地域住民の生活環境に深刻な影響を及ぼすと認められる場合は､特定空家等に認定する｡</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(指導勧告等に係る手続)</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第8条 市長は､特定空家等の所有者等に対し､地域の生活環境の保全を図るために必要な措置を取るよう､法第14条第1項の規定に基づき助言又は指導を行うものとする｡</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2 市長は､前項の規定による助言又は指導をした場合において､なお当該特定空家等の状態が改善されないと認めるときは､法第14条第2項の規定に基づき勧告を行うものとする｡</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3 市長は､前項の規定により勧告を受けた者が正当な理由がなく当該勧告に係る措置をとらない場合は､法第14条第3項の規定に基づき命令を行うものとする｡</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(公表)</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第9条 市長は､特定空家等の所有者等が前条第3項の規定による命令に従わないときは､次に掲げる事項を公表することができる｡</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(1) 当該命令に従わない特定空家等の所有者等の住所及び氏名(法人にあっては､主たる事務所の所在地､名称及び代表者の氏名)</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(2) 当該命令の対象となった特定空家等の所在地</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(3) 当該命令の内容</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(4) その他市長が必要と認める事項</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2 市長は､前項の規定による公表をしようとするときは､あらかじめ当該公表の対象となる特定空家等の所有者等に対し､意見を述べる機会を与えなければならない｡</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(緊急安全措置)</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第10条 市長は､著しく保安上危険な状態の特定空家等について､公共の安全を確保するため緊急の必要がある場合には､その危害等を予防し､又はその拡大を防ぐため､必要な最小限度の措置をとることができる｡</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2 市長は､前項の措置をとったときは､当該措置に要した費用を所有者等から徴収することができる｡</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3 市長は､第1項の措置をとったときは､当該措置に係る空家等の所在地及び当該措置の内容を所有者等に通知するものとする｡</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4 前項の規定による通知は､所有者等を確知することができないときは､前項に規定する内容を告示することをもってこれに代えることができる｡</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(民事による解決との関係)</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第11条 この条例の規定は､空家等に関する紛争の当事者が､民事による事態の解決を図ることを妨げない｡</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(長屋空家等及び特定長屋空家等の対応)</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第12条 市長は､長屋空家等及び特定長屋空家等について､前条までの規定を準用し､必要な措置を講ずるものとする｡この場合において､第7条から前条までの規定中｢空家等｣を｢長屋空家等｣と｢特定空家等｣を｢特定長屋空家等｣と読み替えるものとする｡</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lastRenderedPageBreak/>
        <w:t>2 前項に規定する措置を講ずるに当たっては､法第9条から第14条までの規定を準用する｡</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(関係機関との連携)</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第13条 市長は､警察その他の関係機関と連携し､必要があると認めるときは､情報の提供その他必要な協力を求めることができる｡</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(委任)</w:t>
      </w:r>
    </w:p>
    <w:p w:rsidR="000E1CEB" w:rsidRPr="003A1946" w:rsidRDefault="000921F0" w:rsidP="000E1CEB">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第14条 この条例に定めるもののほか､この条例の施行に関し必要な事項は､市長が別に定める｡</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附 則</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(施行日)</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1 この条例は､平成28年4月1日から施行する｡</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(相生市民の住みよい環境をまもる条例の一部改正)</w:t>
      </w:r>
    </w:p>
    <w:p w:rsidR="000E1CEB" w:rsidRPr="003A1946" w:rsidRDefault="000921F0" w:rsidP="000921F0">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2 相生市民の住みよい環境をまもる条例(昭和49年条例第29号)の一部を次のように改正する｡</w:t>
      </w:r>
    </w:p>
    <w:p w:rsidR="000E1CEB" w:rsidRPr="003A1946" w:rsidRDefault="000921F0" w:rsidP="000E1CEB">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〔次のよう略〕</w:t>
      </w:r>
    </w:p>
    <w:p w:rsidR="000E1CEB" w:rsidRPr="003A1946" w:rsidRDefault="000921F0">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br w:type="page"/>
      </w:r>
    </w:p>
    <w:p w:rsidR="000921F0" w:rsidRPr="00ED0892" w:rsidRDefault="000921F0" w:rsidP="000921F0">
      <w:pPr>
        <w:spacing w:after="0" w:line="240" w:lineRule="auto"/>
        <w:ind w:left="0" w:firstLine="0"/>
        <w:rPr>
          <w:rFonts w:asciiTheme="majorEastAsia" w:eastAsiaTheme="majorEastAsia" w:hAnsiTheme="majorEastAsia"/>
          <w:sz w:val="21"/>
        </w:rPr>
      </w:pPr>
      <w:r w:rsidRPr="00ED0892">
        <w:rPr>
          <w:rFonts w:asciiTheme="majorEastAsia" w:eastAsiaTheme="majorEastAsia" w:hAnsiTheme="majorEastAsia"/>
          <w:sz w:val="24"/>
        </w:rPr>
        <w:lastRenderedPageBreak/>
        <w:t>○相生市空家等対策の推進に関する条例施行規則</w:t>
      </w:r>
    </w:p>
    <w:p w:rsidR="000921F0" w:rsidRPr="003A1946" w:rsidRDefault="000921F0" w:rsidP="000921F0">
      <w:pPr>
        <w:spacing w:after="0" w:line="240" w:lineRule="auto"/>
        <w:ind w:left="0" w:firstLine="0"/>
        <w:jc w:val="right"/>
        <w:rPr>
          <w:rFonts w:asciiTheme="minorEastAsia" w:eastAsiaTheme="minorEastAsia" w:hAnsiTheme="minorEastAsia"/>
          <w:sz w:val="21"/>
        </w:rPr>
      </w:pPr>
      <w:r w:rsidRPr="003A1946">
        <w:rPr>
          <w:rFonts w:asciiTheme="minorEastAsia" w:eastAsiaTheme="minorEastAsia" w:hAnsiTheme="minorEastAsia"/>
          <w:sz w:val="21"/>
        </w:rPr>
        <w:t>平成28年3月30日</w:t>
      </w:r>
    </w:p>
    <w:p w:rsidR="000921F0" w:rsidRPr="003A1946" w:rsidRDefault="000921F0" w:rsidP="000921F0">
      <w:pPr>
        <w:spacing w:after="0" w:line="240" w:lineRule="auto"/>
        <w:ind w:left="0" w:firstLine="0"/>
        <w:jc w:val="right"/>
        <w:rPr>
          <w:rFonts w:asciiTheme="minorEastAsia" w:eastAsiaTheme="minorEastAsia" w:hAnsiTheme="minorEastAsia"/>
          <w:sz w:val="21"/>
        </w:rPr>
      </w:pPr>
      <w:r w:rsidRPr="003A1946">
        <w:rPr>
          <w:rFonts w:asciiTheme="minorEastAsia" w:eastAsiaTheme="minorEastAsia" w:hAnsiTheme="minorEastAsia"/>
          <w:sz w:val="21"/>
        </w:rPr>
        <w:t>規則第16号</w:t>
      </w:r>
    </w:p>
    <w:p w:rsidR="000921F0" w:rsidRPr="003A1946" w:rsidRDefault="000921F0" w:rsidP="000921F0">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(趣旨)</w:t>
      </w:r>
    </w:p>
    <w:p w:rsidR="000921F0" w:rsidRPr="003A1946" w:rsidRDefault="000921F0" w:rsidP="000921F0">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第1条 この規則は､相生市空家等対策の推進に関する条例(平成28年条例第21号｡以下｢条例｣という｡)の施行に関し､必要な事項を定めるものとする｡</w:t>
      </w:r>
    </w:p>
    <w:p w:rsidR="000921F0" w:rsidRPr="003A1946" w:rsidRDefault="000921F0" w:rsidP="000921F0">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(定義)</w:t>
      </w:r>
    </w:p>
    <w:p w:rsidR="000921F0" w:rsidRPr="003A1946" w:rsidRDefault="000921F0" w:rsidP="000921F0">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第2条 この規則において使用する用語は､条例において使用する用語の例による｡</w:t>
      </w:r>
    </w:p>
    <w:p w:rsidR="000921F0" w:rsidRPr="003A1946" w:rsidRDefault="000921F0" w:rsidP="000921F0">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(市民等からの相談)</w:t>
      </w:r>
    </w:p>
    <w:p w:rsidR="000921F0" w:rsidRPr="003A1946" w:rsidRDefault="000921F0" w:rsidP="000921F0">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第3条 条例第3条第4項の規定による相談については､空家等に関する相談書(様式第1号)を市長に提出するものとする｡</w:t>
      </w:r>
    </w:p>
    <w:p w:rsidR="000921F0" w:rsidRPr="003A1946" w:rsidRDefault="000921F0" w:rsidP="000921F0">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(特定空家等の認定)</w:t>
      </w:r>
    </w:p>
    <w:p w:rsidR="000921F0" w:rsidRPr="003A1946" w:rsidRDefault="000921F0" w:rsidP="000921F0">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第4条 市長は､条例第7条の規定により特定空家等の認定を行ったときは､その結果を特定空家等認定審査結果通知書(様式第2号)により､当該所有者等に通知するものとする｡</w:t>
      </w:r>
    </w:p>
    <w:p w:rsidR="000921F0" w:rsidRPr="003A1946" w:rsidRDefault="000921F0" w:rsidP="000921F0">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(指導)</w:t>
      </w:r>
    </w:p>
    <w:p w:rsidR="000921F0" w:rsidRPr="003A1946" w:rsidRDefault="000921F0" w:rsidP="000921F0">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第5条 条例第8条第1項に規定する指導は､空家等の適正管理に係る改善指導･助言書(様式第3号)により行うものとする｡</w:t>
      </w:r>
    </w:p>
    <w:p w:rsidR="000921F0" w:rsidRPr="003A1946" w:rsidRDefault="000921F0" w:rsidP="000921F0">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(勧告)</w:t>
      </w:r>
    </w:p>
    <w:p w:rsidR="000921F0" w:rsidRPr="003A1946" w:rsidRDefault="000921F0" w:rsidP="000921F0">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第6条 条例第8条第2項に規定する勧告は､勧告書(様式第4号)により行うものとする｡</w:t>
      </w:r>
    </w:p>
    <w:p w:rsidR="000921F0" w:rsidRPr="003A1946" w:rsidRDefault="000921F0" w:rsidP="000921F0">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(命令)</w:t>
      </w:r>
    </w:p>
    <w:p w:rsidR="000921F0" w:rsidRPr="003A1946" w:rsidRDefault="000921F0" w:rsidP="000921F0">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第7条 条例第8条第3項の規定する命令は､命令書(様式第5号)により行うものとする｡</w:t>
      </w:r>
    </w:p>
    <w:p w:rsidR="000921F0" w:rsidRPr="003A1946" w:rsidRDefault="000921F0" w:rsidP="000921F0">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2 前項の命令があった場合､命令に対する意見書(様式第6号)を市長に提出する方法により意見を述べることができるものとする｡</w:t>
      </w:r>
    </w:p>
    <w:p w:rsidR="000921F0" w:rsidRPr="003A1946" w:rsidRDefault="000921F0" w:rsidP="000921F0">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(公表)</w:t>
      </w:r>
    </w:p>
    <w:p w:rsidR="000921F0" w:rsidRPr="003A1946" w:rsidRDefault="000921F0" w:rsidP="000921F0">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第8条 条例第9条第1項に規定する公表は､次に掲げる方法により行うものとする｡</w:t>
      </w:r>
    </w:p>
    <w:p w:rsidR="000921F0" w:rsidRPr="003A1946" w:rsidRDefault="000921F0" w:rsidP="000921F0">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(1) 相生市公告式(昭和</w:t>
      </w:r>
      <w:r w:rsidRPr="003A1946">
        <w:rPr>
          <w:rFonts w:asciiTheme="minorEastAsia" w:eastAsiaTheme="minorEastAsia" w:hAnsiTheme="minorEastAsia" w:hint="eastAsia"/>
          <w:sz w:val="21"/>
        </w:rPr>
        <w:t>25</w:t>
      </w:r>
      <w:r w:rsidRPr="003A1946">
        <w:rPr>
          <w:rFonts w:asciiTheme="minorEastAsia" w:eastAsiaTheme="minorEastAsia" w:hAnsiTheme="minorEastAsia"/>
          <w:sz w:val="21"/>
        </w:rPr>
        <w:t>年条例第</w:t>
      </w:r>
      <w:r w:rsidRPr="003A1946">
        <w:rPr>
          <w:rFonts w:asciiTheme="minorEastAsia" w:eastAsiaTheme="minorEastAsia" w:hAnsiTheme="minorEastAsia" w:hint="eastAsia"/>
          <w:sz w:val="21"/>
        </w:rPr>
        <w:t>184</w:t>
      </w:r>
      <w:r w:rsidRPr="003A1946">
        <w:rPr>
          <w:rFonts w:asciiTheme="minorEastAsia" w:eastAsiaTheme="minorEastAsia" w:hAnsiTheme="minorEastAsia"/>
          <w:sz w:val="21"/>
        </w:rPr>
        <w:t>号)第2条第2項に規定する掲示場への掲示による方法</w:t>
      </w:r>
    </w:p>
    <w:p w:rsidR="000921F0" w:rsidRPr="003A1946" w:rsidRDefault="000921F0" w:rsidP="000921F0">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(2) ｲﾝﾀｰﾈｯﾄの利用による方法</w:t>
      </w:r>
    </w:p>
    <w:p w:rsidR="000921F0" w:rsidRPr="003A1946" w:rsidRDefault="000921F0" w:rsidP="000921F0">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(3) その他市長が必要と認める方法</w:t>
      </w:r>
    </w:p>
    <w:p w:rsidR="000921F0" w:rsidRPr="003A1946" w:rsidRDefault="000921F0" w:rsidP="000921F0">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2 前項に規定する公表を行おうとするとき､事前に空家等の適正管理に関する公表通知書(様式第7号)により公表を行う旨を通知するものとする｡</w:t>
      </w:r>
    </w:p>
    <w:p w:rsidR="000921F0" w:rsidRPr="003A1946" w:rsidRDefault="000921F0" w:rsidP="000921F0">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第9条 条例第9条第2項に規定する意見を述べる機会については､市長が口頭ですることを認めた場合を除き､公表通知書に対する意見書(様式第8号)を提出して行うものとする｡</w:t>
      </w:r>
    </w:p>
    <w:p w:rsidR="000921F0" w:rsidRPr="003A1946" w:rsidRDefault="000921F0" w:rsidP="000921F0">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(緊急安全措置)</w:t>
      </w:r>
    </w:p>
    <w:p w:rsidR="000921F0" w:rsidRPr="003A1946" w:rsidRDefault="000921F0" w:rsidP="000921F0">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sz w:val="21"/>
        </w:rPr>
        <w:t>第10条 条例第10条第3項の通知は､空家等に関する緊急安全措置実施通知書(様式第9号)により行うものとする｡</w:t>
      </w:r>
    </w:p>
    <w:p w:rsidR="000921F0" w:rsidRPr="003A1946" w:rsidRDefault="000921F0" w:rsidP="000921F0">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(その他)</w:t>
      </w:r>
    </w:p>
    <w:p w:rsidR="000921F0" w:rsidRPr="003A1946" w:rsidRDefault="000921F0" w:rsidP="000921F0">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第11条 この規則に定めるもののほか､必要な事項は､市長が別に定める｡</w:t>
      </w:r>
    </w:p>
    <w:p w:rsidR="000921F0" w:rsidRPr="003A1946" w:rsidRDefault="000921F0" w:rsidP="000921F0">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附 則</w:t>
      </w:r>
    </w:p>
    <w:p w:rsidR="003A1946" w:rsidRDefault="000921F0" w:rsidP="000921F0">
      <w:pPr>
        <w:spacing w:after="0" w:line="240" w:lineRule="auto"/>
        <w:ind w:left="0" w:firstLineChars="100" w:firstLine="210"/>
        <w:rPr>
          <w:rFonts w:asciiTheme="minorEastAsia" w:eastAsiaTheme="minorEastAsia" w:hAnsiTheme="minorEastAsia"/>
          <w:sz w:val="21"/>
        </w:rPr>
      </w:pPr>
      <w:r w:rsidRPr="003A1946">
        <w:rPr>
          <w:rFonts w:asciiTheme="minorEastAsia" w:eastAsiaTheme="minorEastAsia" w:hAnsiTheme="minorEastAsia"/>
          <w:sz w:val="21"/>
        </w:rPr>
        <w:t>この規則は､平成28年4月1日から施行する｡</w:t>
      </w:r>
    </w:p>
    <w:p w:rsidR="003A1946" w:rsidRPr="00ED0892" w:rsidRDefault="003A1946" w:rsidP="003A1946">
      <w:pPr>
        <w:spacing w:after="0" w:line="240" w:lineRule="auto"/>
        <w:ind w:left="0" w:firstLine="0"/>
        <w:rPr>
          <w:rFonts w:asciiTheme="majorEastAsia" w:eastAsiaTheme="majorEastAsia" w:hAnsiTheme="majorEastAsia"/>
          <w:sz w:val="21"/>
        </w:rPr>
      </w:pPr>
      <w:r w:rsidRPr="00ED0892">
        <w:rPr>
          <w:rFonts w:asciiTheme="majorEastAsia" w:eastAsiaTheme="majorEastAsia" w:hAnsiTheme="majorEastAsia" w:hint="eastAsia"/>
          <w:sz w:val="24"/>
        </w:rPr>
        <w:lastRenderedPageBreak/>
        <w:t>○相生市空家等対策協議会設置要綱</w:t>
      </w:r>
    </w:p>
    <w:p w:rsidR="003A1946" w:rsidRPr="003A1946" w:rsidRDefault="003A1946" w:rsidP="003A1946">
      <w:pPr>
        <w:spacing w:after="0" w:line="240" w:lineRule="auto"/>
        <w:ind w:left="0" w:firstLine="0"/>
        <w:jc w:val="right"/>
        <w:rPr>
          <w:rFonts w:asciiTheme="minorEastAsia" w:eastAsiaTheme="minorEastAsia" w:hAnsiTheme="minorEastAsia"/>
          <w:sz w:val="21"/>
        </w:rPr>
      </w:pPr>
      <w:r w:rsidRPr="003A1946">
        <w:rPr>
          <w:rFonts w:asciiTheme="minorEastAsia" w:eastAsiaTheme="minorEastAsia" w:hAnsiTheme="minorEastAsia" w:hint="eastAsia"/>
          <w:sz w:val="21"/>
        </w:rPr>
        <w:t>平成</w:t>
      </w:r>
      <w:r w:rsidRPr="003A1946">
        <w:rPr>
          <w:rFonts w:asciiTheme="minorEastAsia" w:eastAsiaTheme="minorEastAsia" w:hAnsiTheme="minorEastAsia"/>
          <w:sz w:val="21"/>
        </w:rPr>
        <w:t>27年10月26日</w:t>
      </w:r>
    </w:p>
    <w:p w:rsidR="003A1946" w:rsidRPr="003A1946" w:rsidRDefault="003A1946" w:rsidP="003A1946">
      <w:pPr>
        <w:spacing w:after="0" w:line="240" w:lineRule="auto"/>
        <w:ind w:left="0" w:firstLine="0"/>
        <w:jc w:val="right"/>
        <w:rPr>
          <w:rFonts w:asciiTheme="minorEastAsia" w:eastAsiaTheme="minorEastAsia" w:hAnsiTheme="minorEastAsia"/>
          <w:sz w:val="21"/>
        </w:rPr>
      </w:pPr>
      <w:r w:rsidRPr="003A1946">
        <w:rPr>
          <w:rFonts w:asciiTheme="minorEastAsia" w:eastAsiaTheme="minorEastAsia" w:hAnsiTheme="minorEastAsia" w:hint="eastAsia"/>
          <w:sz w:val="21"/>
        </w:rPr>
        <w:t>訓令第</w:t>
      </w:r>
      <w:r w:rsidRPr="003A1946">
        <w:rPr>
          <w:rFonts w:asciiTheme="minorEastAsia" w:eastAsiaTheme="minorEastAsia" w:hAnsiTheme="minorEastAsia"/>
          <w:sz w:val="21"/>
        </w:rPr>
        <w:t>50号</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(設置)</w:t>
      </w:r>
    </w:p>
    <w:p w:rsidR="003A1946" w:rsidRPr="003A1946" w:rsidRDefault="003A1946" w:rsidP="003A1946">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hint="eastAsia"/>
          <w:sz w:val="21"/>
        </w:rPr>
        <w:t>第</w:t>
      </w:r>
      <w:r w:rsidRPr="003A1946">
        <w:rPr>
          <w:rFonts w:asciiTheme="minorEastAsia" w:eastAsiaTheme="minorEastAsia" w:hAnsiTheme="minorEastAsia"/>
          <w:sz w:val="21"/>
        </w:rPr>
        <w:t>1条　空家等対策計画の作成及び空家等に関する施策を推進するため、空家等対策の推進に関する特別措置法(平成26年法律第127号。以下「法」という。)第7条第1項の規定に基づき、相生市空家等対策協議会(以下「協議会」という。)を置く。</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(定義)</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hint="eastAsia"/>
          <w:sz w:val="21"/>
        </w:rPr>
        <w:t>第</w:t>
      </w:r>
      <w:r w:rsidRPr="003A1946">
        <w:rPr>
          <w:rFonts w:asciiTheme="minorEastAsia" w:eastAsiaTheme="minorEastAsia" w:hAnsiTheme="minorEastAsia"/>
          <w:sz w:val="21"/>
        </w:rPr>
        <w:t>2条　この要綱における用語の意義は、法において使用する用語の定義による。</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(所管事務)</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hint="eastAsia"/>
          <w:sz w:val="21"/>
        </w:rPr>
        <w:t>第</w:t>
      </w:r>
      <w:r w:rsidRPr="003A1946">
        <w:rPr>
          <w:rFonts w:asciiTheme="minorEastAsia" w:eastAsiaTheme="minorEastAsia" w:hAnsiTheme="minorEastAsia"/>
          <w:sz w:val="21"/>
        </w:rPr>
        <w:t>3条　協議会は、次に掲げる事項を協議する。</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(1)　空家等対策計画の作成及び変更並びに実施に関すること。</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(2)　特定空家等の認定に関すること。</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(3)　その他空家等に関する施策の推進に関すること。</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(組織)</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hint="eastAsia"/>
          <w:sz w:val="21"/>
        </w:rPr>
        <w:t>第</w:t>
      </w:r>
      <w:r w:rsidRPr="003A1946">
        <w:rPr>
          <w:rFonts w:asciiTheme="minorEastAsia" w:eastAsiaTheme="minorEastAsia" w:hAnsiTheme="minorEastAsia"/>
          <w:sz w:val="21"/>
        </w:rPr>
        <w:t>4条　協議会は、会長及び委員10人以内で組織する。</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2　会長は、市長をもって充てる。</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3　会長は、会務を総理する。</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4　会長に事故があるときは、あらかじめ会長が指名する委員が、その職務を代理する。</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5　委員は、法第7条第2項に定める者のうちから市長が委嘱する。</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(任期)</w:t>
      </w:r>
    </w:p>
    <w:p w:rsidR="003A1946" w:rsidRPr="003A1946" w:rsidRDefault="003A1946" w:rsidP="003A1946">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hint="eastAsia"/>
          <w:sz w:val="21"/>
        </w:rPr>
        <w:t>第</w:t>
      </w:r>
      <w:r w:rsidRPr="003A1946">
        <w:rPr>
          <w:rFonts w:asciiTheme="minorEastAsia" w:eastAsiaTheme="minorEastAsia" w:hAnsiTheme="minorEastAsia"/>
          <w:sz w:val="21"/>
        </w:rPr>
        <w:t>5条　委員の任期は2年とし、補欠の委員の任期は、前任者の残任期間とする。ただし、再任を妨げない。</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(会議)</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hint="eastAsia"/>
          <w:sz w:val="21"/>
        </w:rPr>
        <w:t>第</w:t>
      </w:r>
      <w:r w:rsidRPr="003A1946">
        <w:rPr>
          <w:rFonts w:asciiTheme="minorEastAsia" w:eastAsiaTheme="minorEastAsia" w:hAnsiTheme="minorEastAsia"/>
          <w:sz w:val="21"/>
        </w:rPr>
        <w:t>6条　協議会の会議は、会長が招集し、その議長となる。</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2　会長は、第3条に規定する事項に関して協議が必要な場合、速やかに会議を招集するものとする。</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3　協議会は、委員の半数以上の者が出席しなければ、会議を開くことができない。</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4　協議会の議事は、出席委員の過半数で決し、可否同数のときは、議長の決するところによる。</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(関係者の出席等)</w:t>
      </w:r>
    </w:p>
    <w:p w:rsidR="003A1946" w:rsidRPr="003A1946" w:rsidRDefault="003A1946" w:rsidP="003A1946">
      <w:pPr>
        <w:spacing w:after="0" w:line="240" w:lineRule="auto"/>
        <w:ind w:left="210" w:hangingChars="100" w:hanging="210"/>
        <w:rPr>
          <w:rFonts w:asciiTheme="minorEastAsia" w:eastAsiaTheme="minorEastAsia" w:hAnsiTheme="minorEastAsia"/>
          <w:sz w:val="21"/>
        </w:rPr>
      </w:pPr>
      <w:r w:rsidRPr="003A1946">
        <w:rPr>
          <w:rFonts w:asciiTheme="minorEastAsia" w:eastAsiaTheme="minorEastAsia" w:hAnsiTheme="minorEastAsia" w:hint="eastAsia"/>
          <w:sz w:val="21"/>
        </w:rPr>
        <w:t>第</w:t>
      </w:r>
      <w:r w:rsidRPr="003A1946">
        <w:rPr>
          <w:rFonts w:asciiTheme="minorEastAsia" w:eastAsiaTheme="minorEastAsia" w:hAnsiTheme="minorEastAsia"/>
          <w:sz w:val="21"/>
        </w:rPr>
        <w:t>7条　協議会は、必要があると認めるときは、関係者に対し、必要な資料を提出させ、又は会議への出席を求めて意見若しくは説明を聞くことができる。</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(庶務)</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hint="eastAsia"/>
          <w:sz w:val="21"/>
        </w:rPr>
        <w:t>第</w:t>
      </w:r>
      <w:r w:rsidRPr="003A1946">
        <w:rPr>
          <w:rFonts w:asciiTheme="minorEastAsia" w:eastAsiaTheme="minorEastAsia" w:hAnsiTheme="minorEastAsia"/>
          <w:sz w:val="21"/>
        </w:rPr>
        <w:t>8条　協議会の庶務は、地域振興課において処理する。</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sz w:val="21"/>
        </w:rPr>
        <w:t>(補則)</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hint="eastAsia"/>
          <w:sz w:val="21"/>
        </w:rPr>
        <w:t>第</w:t>
      </w:r>
      <w:r w:rsidRPr="003A1946">
        <w:rPr>
          <w:rFonts w:asciiTheme="minorEastAsia" w:eastAsiaTheme="minorEastAsia" w:hAnsiTheme="minorEastAsia"/>
          <w:sz w:val="21"/>
        </w:rPr>
        <w:t>9条　この要綱に定めるもののほか、協議会の運営に関し必要な事項は、会長が別に定める。</w:t>
      </w:r>
    </w:p>
    <w:p w:rsidR="003A1946" w:rsidRPr="003A1946" w:rsidRDefault="003A1946" w:rsidP="003A1946">
      <w:pPr>
        <w:spacing w:after="0" w:line="240" w:lineRule="auto"/>
        <w:ind w:left="0" w:firstLine="0"/>
        <w:rPr>
          <w:rFonts w:asciiTheme="minorEastAsia" w:eastAsiaTheme="minorEastAsia" w:hAnsiTheme="minorEastAsia"/>
          <w:sz w:val="21"/>
        </w:rPr>
      </w:pPr>
      <w:r w:rsidRPr="003A1946">
        <w:rPr>
          <w:rFonts w:asciiTheme="minorEastAsia" w:eastAsiaTheme="minorEastAsia" w:hAnsiTheme="minorEastAsia" w:hint="eastAsia"/>
          <w:sz w:val="21"/>
        </w:rPr>
        <w:t>附　則</w:t>
      </w:r>
    </w:p>
    <w:p w:rsidR="003A1946" w:rsidRDefault="003A1946" w:rsidP="003A1946">
      <w:pPr>
        <w:spacing w:after="0" w:line="240" w:lineRule="auto"/>
        <w:ind w:left="0" w:firstLineChars="100" w:firstLine="210"/>
        <w:rPr>
          <w:rFonts w:asciiTheme="minorEastAsia" w:eastAsiaTheme="minorEastAsia" w:hAnsiTheme="minorEastAsia"/>
          <w:sz w:val="21"/>
        </w:rPr>
      </w:pPr>
      <w:r w:rsidRPr="003A1946">
        <w:rPr>
          <w:rFonts w:asciiTheme="minorEastAsia" w:eastAsiaTheme="minorEastAsia" w:hAnsiTheme="minorEastAsia" w:hint="eastAsia"/>
          <w:sz w:val="21"/>
        </w:rPr>
        <w:t>この訓令は、平成</w:t>
      </w:r>
      <w:r w:rsidRPr="003A1946">
        <w:rPr>
          <w:rFonts w:asciiTheme="minorEastAsia" w:eastAsiaTheme="minorEastAsia" w:hAnsiTheme="minorEastAsia"/>
          <w:sz w:val="21"/>
        </w:rPr>
        <w:t>27年10月26日より施行する。</w:t>
      </w:r>
      <w:r>
        <w:rPr>
          <w:rFonts w:asciiTheme="minorEastAsia" w:eastAsiaTheme="minorEastAsia" w:hAnsiTheme="minorEastAsia"/>
          <w:sz w:val="21"/>
        </w:rPr>
        <w:br w:type="page"/>
      </w:r>
    </w:p>
    <w:p w:rsidR="000921F0" w:rsidRDefault="000921F0" w:rsidP="000921F0">
      <w:pPr>
        <w:spacing w:after="0" w:line="240" w:lineRule="auto"/>
        <w:ind w:left="0" w:firstLineChars="100" w:firstLine="210"/>
        <w:rPr>
          <w:sz w:val="21"/>
        </w:rPr>
      </w:pPr>
    </w:p>
    <w:p w:rsidR="000921F0" w:rsidRDefault="00DD51C4">
      <w:pPr>
        <w:spacing w:after="0" w:line="240" w:lineRule="auto"/>
        <w:ind w:left="0" w:firstLine="0"/>
        <w:rPr>
          <w:rFonts w:ascii="ＭＳ Ｐゴシック" w:eastAsia="ＭＳ Ｐゴシック" w:hAnsi="ＭＳ Ｐゴシック" w:cs="ＭＳ Ｐゴシック"/>
          <w:color w:val="auto"/>
          <w:kern w:val="0"/>
          <w:sz w:val="24"/>
          <w:szCs w:val="24"/>
        </w:rPr>
      </w:pPr>
      <w:r>
        <w:rPr>
          <w:rFonts w:ascii="ＭＳ Ｐゴシック" w:eastAsia="ＭＳ Ｐゴシック" w:hAnsi="ＭＳ Ｐゴシック" w:cs="ＭＳ Ｐゴシック"/>
          <w:noProof/>
          <w:color w:val="auto"/>
          <w:kern w:val="0"/>
          <w:sz w:val="24"/>
          <w:szCs w:val="24"/>
        </w:rPr>
        <mc:AlternateContent>
          <mc:Choice Requires="wps">
            <w:drawing>
              <wp:anchor distT="0" distB="0" distL="114300" distR="114300" simplePos="0" relativeHeight="251882496" behindDoc="0" locked="0" layoutInCell="1" allowOverlap="1">
                <wp:simplePos x="0" y="0"/>
                <wp:positionH relativeFrom="column">
                  <wp:posOffset>13155</wp:posOffset>
                </wp:positionH>
                <wp:positionV relativeFrom="paragraph">
                  <wp:posOffset>-193064</wp:posOffset>
                </wp:positionV>
                <wp:extent cx="6047105" cy="9117965"/>
                <wp:effectExtent l="0" t="0" r="10795" b="26035"/>
                <wp:wrapNone/>
                <wp:docPr id="22873" name="フレーム 22873"/>
                <wp:cNvGraphicFramePr/>
                <a:graphic xmlns:a="http://schemas.openxmlformats.org/drawingml/2006/main">
                  <a:graphicData uri="http://schemas.microsoft.com/office/word/2010/wordprocessingShape">
                    <wps:wsp>
                      <wps:cNvSpPr/>
                      <wps:spPr>
                        <a:xfrm>
                          <a:off x="0" y="0"/>
                          <a:ext cx="6047105" cy="9117965"/>
                        </a:xfrm>
                        <a:prstGeom prst="frame">
                          <a:avLst>
                            <a:gd name="adj1" fmla="val 237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DD0DE9" id="フレーム 22873" o:spid="_x0000_s1026" style="position:absolute;left:0;text-align:left;margin-left:1.05pt;margin-top:-15.2pt;width:476.15pt;height:717.95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047105,911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" path="m,l6047105,r,9117965l,9117965,,xm143437,143437r,8831091l5903668,8974528r,-8831091l143437,143437xe" filled="f" strokecolor="black [3213]" strokeweight="1pt">
                <v:stroke joinstyle="miter"/>
                <v:path arrowok="t" o:connecttype="custom" o:connectlocs="0,0;6047105,0;6047105,9117965;0,9117965;0,0;143437,143437;143437,8974528;5903668,8974528;5903668,143437;143437,143437" o:connectangles="0,0,0,0,0,0,0,0,0,0"/>
              </v:shape>
            </w:pict>
          </mc:Fallback>
        </mc:AlternateContent>
      </w:r>
    </w:p>
    <w:p w:rsidR="000921F0" w:rsidRDefault="000921F0">
      <w:pPr>
        <w:spacing w:after="0" w:line="240" w:lineRule="auto"/>
        <w:ind w:left="0" w:firstLine="0"/>
        <w:rPr>
          <w:rFonts w:ascii="ＭＳ Ｐゴシック" w:eastAsia="ＭＳ Ｐゴシック" w:hAnsi="ＭＳ Ｐゴシック" w:cs="ＭＳ Ｐゴシック"/>
          <w:color w:val="auto"/>
          <w:kern w:val="0"/>
          <w:sz w:val="24"/>
          <w:szCs w:val="24"/>
        </w:rPr>
      </w:pPr>
    </w:p>
    <w:p w:rsidR="000921F0" w:rsidRDefault="000921F0">
      <w:pPr>
        <w:spacing w:after="0" w:line="240" w:lineRule="auto"/>
        <w:ind w:left="0" w:firstLine="0"/>
        <w:rPr>
          <w:rFonts w:ascii="ＭＳ Ｐゴシック" w:eastAsia="ＭＳ Ｐゴシック" w:hAnsi="ＭＳ Ｐゴシック" w:cs="ＭＳ Ｐゴシック"/>
          <w:color w:val="auto"/>
          <w:kern w:val="0"/>
          <w:sz w:val="24"/>
          <w:szCs w:val="24"/>
        </w:rPr>
      </w:pPr>
    </w:p>
    <w:p w:rsidR="000921F0" w:rsidRDefault="000921F0">
      <w:pPr>
        <w:spacing w:after="0" w:line="240" w:lineRule="auto"/>
        <w:ind w:left="0" w:firstLine="0"/>
        <w:rPr>
          <w:rFonts w:ascii="ＭＳ Ｐゴシック" w:eastAsia="ＭＳ Ｐゴシック" w:hAnsi="ＭＳ Ｐゴシック" w:cs="ＭＳ Ｐゴシック"/>
          <w:color w:val="auto"/>
          <w:kern w:val="0"/>
          <w:sz w:val="24"/>
          <w:szCs w:val="24"/>
        </w:rPr>
      </w:pPr>
    </w:p>
    <w:p w:rsidR="000921F0" w:rsidRDefault="000921F0">
      <w:pPr>
        <w:spacing w:after="0" w:line="240" w:lineRule="auto"/>
        <w:ind w:left="0" w:firstLine="0"/>
        <w:rPr>
          <w:rFonts w:ascii="ＭＳ Ｐゴシック" w:eastAsia="ＭＳ Ｐゴシック" w:hAnsi="ＭＳ Ｐゴシック" w:cs="ＭＳ Ｐゴシック"/>
          <w:color w:val="auto"/>
          <w:kern w:val="0"/>
          <w:sz w:val="24"/>
          <w:szCs w:val="24"/>
        </w:rPr>
      </w:pPr>
    </w:p>
    <w:p w:rsidR="000921F0" w:rsidRDefault="000921F0">
      <w:pPr>
        <w:spacing w:after="0" w:line="240" w:lineRule="auto"/>
        <w:ind w:left="0" w:firstLine="0"/>
        <w:rPr>
          <w:rFonts w:ascii="ＭＳ Ｐゴシック" w:eastAsia="ＭＳ Ｐゴシック" w:hAnsi="ＭＳ Ｐゴシック" w:cs="ＭＳ Ｐゴシック"/>
          <w:color w:val="auto"/>
          <w:kern w:val="0"/>
          <w:sz w:val="24"/>
          <w:szCs w:val="24"/>
        </w:rPr>
      </w:pPr>
    </w:p>
    <w:p w:rsidR="000921F0" w:rsidRDefault="000921F0">
      <w:pPr>
        <w:spacing w:after="0" w:line="240" w:lineRule="auto"/>
        <w:ind w:left="0" w:firstLine="0"/>
        <w:rPr>
          <w:sz w:val="21"/>
        </w:rPr>
      </w:pPr>
    </w:p>
    <w:p w:rsidR="000921F0" w:rsidRDefault="000921F0">
      <w:pPr>
        <w:spacing w:after="0" w:line="240" w:lineRule="auto"/>
        <w:ind w:left="0" w:firstLine="0"/>
        <w:rPr>
          <w:sz w:val="21"/>
        </w:rPr>
      </w:pPr>
    </w:p>
    <w:p w:rsidR="000921F0" w:rsidRDefault="000921F0">
      <w:pPr>
        <w:spacing w:after="0" w:line="240" w:lineRule="auto"/>
        <w:ind w:left="0" w:firstLine="0"/>
        <w:rPr>
          <w:sz w:val="21"/>
        </w:rPr>
      </w:pPr>
    </w:p>
    <w:p w:rsidR="000921F0" w:rsidRDefault="000921F0">
      <w:pPr>
        <w:spacing w:after="0" w:line="240" w:lineRule="auto"/>
        <w:ind w:left="0" w:firstLine="0"/>
        <w:rPr>
          <w:sz w:val="21"/>
        </w:rPr>
      </w:pPr>
    </w:p>
    <w:p w:rsidR="000921F0" w:rsidRDefault="000921F0">
      <w:pPr>
        <w:spacing w:after="0" w:line="240" w:lineRule="auto"/>
        <w:ind w:left="0" w:firstLine="0"/>
        <w:rPr>
          <w:sz w:val="21"/>
        </w:rPr>
      </w:pPr>
    </w:p>
    <w:p w:rsidR="000921F0" w:rsidRDefault="000921F0" w:rsidP="000921F0">
      <w:pPr>
        <w:spacing w:after="0" w:line="240" w:lineRule="auto"/>
        <w:ind w:left="0" w:firstLine="0"/>
        <w:jc w:val="center"/>
        <w:rPr>
          <w:sz w:val="72"/>
          <w:szCs w:val="72"/>
          <w14:textOutline w14:w="9525" w14:cap="flat" w14:cmpd="sng" w14:algn="ctr">
            <w14:solidFill>
              <w14:srgbClr w14:val="000000"/>
            </w14:solidFill>
            <w14:prstDash w14:val="solid"/>
            <w14:round/>
          </w14:textOutline>
        </w:rPr>
      </w:pPr>
      <w:r>
        <w:rPr>
          <w:rFonts w:hint="eastAsia"/>
          <w:sz w:val="72"/>
          <w:szCs w:val="72"/>
          <w14:textOutline w14:w="9525" w14:cap="flat" w14:cmpd="sng" w14:algn="ctr">
            <w14:solidFill>
              <w14:srgbClr w14:val="000000"/>
            </w14:solidFill>
            <w14:prstDash w14:val="solid"/>
            <w14:round/>
          </w14:textOutline>
        </w:rPr>
        <w:t>空家等対策に係る</w:t>
      </w:r>
    </w:p>
    <w:p w:rsidR="000921F0" w:rsidRDefault="000921F0" w:rsidP="000921F0">
      <w:pPr>
        <w:spacing w:after="0" w:line="240" w:lineRule="auto"/>
        <w:ind w:left="0" w:firstLine="0"/>
        <w:jc w:val="center"/>
        <w:rPr>
          <w:sz w:val="72"/>
          <w:szCs w:val="72"/>
          <w14:textOutline w14:w="9525" w14:cap="flat" w14:cmpd="sng" w14:algn="ctr">
            <w14:solidFill>
              <w14:srgbClr w14:val="000000"/>
            </w14:solidFill>
            <w14:prstDash w14:val="solid"/>
            <w14:round/>
          </w14:textOutline>
        </w:rPr>
      </w:pPr>
      <w:r>
        <w:rPr>
          <w:rFonts w:hint="eastAsia"/>
          <w:sz w:val="72"/>
          <w:szCs w:val="72"/>
          <w14:textOutline w14:w="9525" w14:cap="flat" w14:cmpd="sng" w14:algn="ctr">
            <w14:solidFill>
              <w14:srgbClr w14:val="000000"/>
            </w14:solidFill>
            <w14:prstDash w14:val="solid"/>
            <w14:round/>
          </w14:textOutline>
        </w:rPr>
        <w:t>庁内連携マニュアル</w:t>
      </w:r>
    </w:p>
    <w:p w:rsidR="003F05BC" w:rsidRDefault="003F05BC" w:rsidP="000921F0">
      <w:pPr>
        <w:spacing w:after="0" w:line="240" w:lineRule="auto"/>
        <w:ind w:left="0" w:firstLine="0"/>
        <w:jc w:val="center"/>
        <w:rPr>
          <w:sz w:val="21"/>
        </w:rPr>
      </w:pPr>
      <w:r>
        <w:rPr>
          <w:rFonts w:hint="eastAsia"/>
          <w:sz w:val="72"/>
          <w:szCs w:val="72"/>
          <w14:textOutline w14:w="9525" w14:cap="flat" w14:cmpd="sng" w14:algn="ctr">
            <w14:solidFill>
              <w14:srgbClr w14:val="000000"/>
            </w14:solidFill>
            <w14:prstDash w14:val="solid"/>
            <w14:round/>
          </w14:textOutline>
        </w:rPr>
        <w:t>（案）</w:t>
      </w:r>
    </w:p>
    <w:p w:rsidR="000921F0" w:rsidRDefault="000921F0">
      <w:pPr>
        <w:spacing w:after="0" w:line="240" w:lineRule="auto"/>
        <w:ind w:left="0" w:firstLine="0"/>
        <w:rPr>
          <w:sz w:val="21"/>
        </w:rPr>
      </w:pPr>
    </w:p>
    <w:p w:rsidR="000921F0" w:rsidRDefault="000921F0">
      <w:pPr>
        <w:spacing w:after="0" w:line="240" w:lineRule="auto"/>
        <w:ind w:left="0" w:firstLine="0"/>
        <w:rPr>
          <w:sz w:val="21"/>
        </w:rPr>
      </w:pPr>
    </w:p>
    <w:p w:rsidR="000921F0" w:rsidRDefault="000921F0">
      <w:pPr>
        <w:spacing w:after="0" w:line="240" w:lineRule="auto"/>
        <w:ind w:left="0" w:firstLine="0"/>
        <w:rPr>
          <w:sz w:val="21"/>
        </w:rPr>
      </w:pPr>
    </w:p>
    <w:p w:rsidR="000921F0" w:rsidRDefault="000921F0">
      <w:pPr>
        <w:spacing w:after="0" w:line="240" w:lineRule="auto"/>
        <w:ind w:left="0" w:firstLine="0"/>
        <w:rPr>
          <w:sz w:val="21"/>
        </w:rPr>
      </w:pPr>
    </w:p>
    <w:p w:rsidR="000921F0" w:rsidRDefault="000921F0">
      <w:pPr>
        <w:spacing w:after="0" w:line="240" w:lineRule="auto"/>
        <w:ind w:left="0" w:firstLine="0"/>
        <w:rPr>
          <w:sz w:val="21"/>
        </w:rPr>
      </w:pPr>
    </w:p>
    <w:p w:rsidR="000921F0" w:rsidRDefault="000921F0">
      <w:pPr>
        <w:spacing w:after="0" w:line="240" w:lineRule="auto"/>
        <w:ind w:left="0" w:firstLine="0"/>
        <w:rPr>
          <w:sz w:val="21"/>
        </w:rPr>
      </w:pPr>
    </w:p>
    <w:p w:rsidR="000921F0" w:rsidRDefault="000921F0">
      <w:pPr>
        <w:spacing w:after="0" w:line="240" w:lineRule="auto"/>
        <w:ind w:left="0" w:firstLine="0"/>
        <w:rPr>
          <w:sz w:val="21"/>
        </w:rPr>
      </w:pPr>
    </w:p>
    <w:p w:rsidR="000921F0" w:rsidRDefault="000921F0">
      <w:pPr>
        <w:spacing w:after="0" w:line="240" w:lineRule="auto"/>
        <w:ind w:left="0" w:firstLine="0"/>
        <w:rPr>
          <w:sz w:val="21"/>
        </w:rPr>
      </w:pPr>
    </w:p>
    <w:p w:rsidR="000921F0" w:rsidRDefault="000921F0">
      <w:pPr>
        <w:spacing w:after="0" w:line="240" w:lineRule="auto"/>
        <w:ind w:left="0" w:firstLine="0"/>
        <w:rPr>
          <w:sz w:val="21"/>
        </w:rPr>
      </w:pPr>
    </w:p>
    <w:p w:rsidR="000921F0" w:rsidRPr="00BF1AD6" w:rsidRDefault="000921F0" w:rsidP="000921F0">
      <w:pPr>
        <w:tabs>
          <w:tab w:val="left" w:pos="2610"/>
        </w:tabs>
        <w:ind w:left="6" w:hangingChars="1" w:hanging="6"/>
        <w:jc w:val="center"/>
        <w:rPr>
          <w:rFonts w:ascii="ＭＳ ゴシック" w:eastAsia="ＭＳ ゴシック" w:hAnsi="ＭＳ ゴシック"/>
          <w:b/>
          <w:sz w:val="56"/>
          <w:szCs w:val="56"/>
        </w:rPr>
      </w:pPr>
      <w:r w:rsidRPr="00BF1AD6">
        <w:rPr>
          <w:rFonts w:ascii="ＭＳ ゴシック" w:eastAsia="ＭＳ ゴシック" w:hAnsi="ＭＳ ゴシック" w:hint="eastAsia"/>
          <w:b/>
          <w:sz w:val="56"/>
          <w:szCs w:val="56"/>
        </w:rPr>
        <w:t>相生市</w:t>
      </w:r>
    </w:p>
    <w:p w:rsidR="000921F0" w:rsidRDefault="000921F0" w:rsidP="000921F0">
      <w:pPr>
        <w:tabs>
          <w:tab w:val="left" w:pos="2610"/>
        </w:tabs>
      </w:pPr>
    </w:p>
    <w:p w:rsidR="000921F0" w:rsidRDefault="000921F0" w:rsidP="000921F0">
      <w:pPr>
        <w:tabs>
          <w:tab w:val="left" w:pos="2610"/>
        </w:tabs>
      </w:pPr>
    </w:p>
    <w:p w:rsidR="000921F0" w:rsidRDefault="000921F0" w:rsidP="00DD51C4">
      <w:pPr>
        <w:ind w:right="424" w:firstLineChars="1200" w:firstLine="3855"/>
        <w:jc w:val="right"/>
        <w:rPr>
          <w:rFonts w:ascii="ＭＳ ゴシック" w:eastAsia="ＭＳ ゴシック" w:hAnsi="ＭＳ ゴシック"/>
          <w:b/>
          <w:sz w:val="32"/>
          <w:szCs w:val="32"/>
        </w:rPr>
      </w:pPr>
      <w:r w:rsidRPr="008E57AF">
        <w:rPr>
          <w:rFonts w:ascii="ＭＳ ゴシック" w:eastAsia="ＭＳ ゴシック" w:hAnsi="ＭＳ ゴシック" w:hint="eastAsia"/>
          <w:b/>
          <w:sz w:val="32"/>
          <w:szCs w:val="32"/>
        </w:rPr>
        <w:t>作成　平成</w:t>
      </w:r>
      <w:r w:rsidR="002875E8">
        <w:rPr>
          <w:rFonts w:ascii="ＭＳ ゴシック" w:eastAsia="ＭＳ ゴシック" w:hAnsi="ＭＳ ゴシック" w:hint="eastAsia"/>
          <w:b/>
          <w:sz w:val="32"/>
          <w:szCs w:val="32"/>
        </w:rPr>
        <w:t>22</w:t>
      </w:r>
      <w:r w:rsidRPr="008E57AF">
        <w:rPr>
          <w:rFonts w:ascii="ＭＳ ゴシック" w:eastAsia="ＭＳ ゴシック" w:hAnsi="ＭＳ ゴシック" w:hint="eastAsia"/>
          <w:b/>
          <w:sz w:val="32"/>
          <w:szCs w:val="32"/>
        </w:rPr>
        <w:t>年</w:t>
      </w:r>
      <w:r w:rsidR="002875E8">
        <w:rPr>
          <w:rFonts w:ascii="ＭＳ ゴシック" w:eastAsia="ＭＳ ゴシック" w:hAnsi="ＭＳ ゴシック" w:hint="eastAsia"/>
          <w:b/>
          <w:sz w:val="32"/>
          <w:szCs w:val="32"/>
        </w:rPr>
        <w:t>4</w:t>
      </w:r>
      <w:r w:rsidRPr="008E57AF">
        <w:rPr>
          <w:rFonts w:ascii="ＭＳ ゴシック" w:eastAsia="ＭＳ ゴシック" w:hAnsi="ＭＳ ゴシック" w:hint="eastAsia"/>
          <w:b/>
          <w:sz w:val="32"/>
          <w:szCs w:val="32"/>
        </w:rPr>
        <w:t>月</w:t>
      </w:r>
      <w:r w:rsidR="002875E8">
        <w:rPr>
          <w:rFonts w:ascii="ＭＳ ゴシック" w:eastAsia="ＭＳ ゴシック" w:hAnsi="ＭＳ ゴシック" w:hint="eastAsia"/>
          <w:b/>
          <w:sz w:val="32"/>
          <w:szCs w:val="32"/>
        </w:rPr>
        <w:t>1</w:t>
      </w:r>
      <w:r>
        <w:rPr>
          <w:rFonts w:ascii="ＭＳ ゴシック" w:eastAsia="ＭＳ ゴシック" w:hAnsi="ＭＳ ゴシック" w:hint="eastAsia"/>
          <w:b/>
          <w:sz w:val="32"/>
          <w:szCs w:val="32"/>
        </w:rPr>
        <w:t>日</w:t>
      </w:r>
    </w:p>
    <w:p w:rsidR="000921F0" w:rsidRDefault="000921F0" w:rsidP="00DD51C4">
      <w:pPr>
        <w:spacing w:after="0" w:line="240" w:lineRule="auto"/>
        <w:ind w:left="0" w:rightChars="192" w:right="422" w:firstLine="0"/>
        <w:jc w:val="right"/>
        <w:rPr>
          <w:sz w:val="21"/>
        </w:rPr>
      </w:pPr>
      <w:r>
        <w:rPr>
          <w:rFonts w:ascii="ＭＳ ゴシック" w:eastAsia="ＭＳ ゴシック" w:hAnsi="ＭＳ ゴシック" w:hint="eastAsia"/>
          <w:b/>
          <w:sz w:val="32"/>
          <w:szCs w:val="32"/>
        </w:rPr>
        <w:t>修正　平成</w:t>
      </w:r>
      <w:r w:rsidR="002875E8">
        <w:rPr>
          <w:rFonts w:ascii="ＭＳ ゴシック" w:eastAsia="ＭＳ ゴシック" w:hAnsi="ＭＳ ゴシック" w:hint="eastAsia"/>
          <w:b/>
          <w:sz w:val="32"/>
          <w:szCs w:val="32"/>
        </w:rPr>
        <w:t>29</w:t>
      </w:r>
      <w:r>
        <w:rPr>
          <w:rFonts w:ascii="ＭＳ ゴシック" w:eastAsia="ＭＳ ゴシック" w:hAnsi="ＭＳ ゴシック" w:hint="eastAsia"/>
          <w:b/>
          <w:sz w:val="32"/>
          <w:szCs w:val="32"/>
        </w:rPr>
        <w:t>年</w:t>
      </w:r>
      <w:r w:rsidR="0029382C">
        <w:rPr>
          <w:rFonts w:ascii="ＭＳ ゴシック" w:eastAsia="ＭＳ ゴシック" w:hAnsi="ＭＳ ゴシック" w:hint="eastAsia"/>
          <w:b/>
          <w:sz w:val="32"/>
          <w:szCs w:val="32"/>
        </w:rPr>
        <w:t>3</w:t>
      </w:r>
      <w:r>
        <w:rPr>
          <w:rFonts w:ascii="ＭＳ ゴシック" w:eastAsia="ＭＳ ゴシック" w:hAnsi="ＭＳ ゴシック" w:hint="eastAsia"/>
          <w:b/>
          <w:sz w:val="32"/>
          <w:szCs w:val="32"/>
        </w:rPr>
        <w:t>月</w:t>
      </w:r>
      <w:r w:rsidR="0029382C">
        <w:rPr>
          <w:rFonts w:ascii="ＭＳ ゴシック" w:eastAsia="ＭＳ ゴシック" w:hAnsi="ＭＳ ゴシック" w:hint="eastAsia"/>
          <w:b/>
          <w:sz w:val="32"/>
          <w:szCs w:val="32"/>
        </w:rPr>
        <w:t xml:space="preserve">　</w:t>
      </w:r>
      <w:r>
        <w:rPr>
          <w:rFonts w:ascii="ＭＳ ゴシック" w:eastAsia="ＭＳ ゴシック" w:hAnsi="ＭＳ ゴシック" w:hint="eastAsia"/>
          <w:b/>
          <w:sz w:val="32"/>
          <w:szCs w:val="32"/>
        </w:rPr>
        <w:t>日</w:t>
      </w:r>
      <w:r>
        <w:rPr>
          <w:sz w:val="21"/>
        </w:rPr>
        <w:br w:type="page"/>
      </w:r>
    </w:p>
    <w:p w:rsidR="000921F0" w:rsidRDefault="000921F0">
      <w:pPr>
        <w:spacing w:after="0" w:line="240" w:lineRule="auto"/>
        <w:ind w:left="0" w:firstLine="0"/>
        <w:rPr>
          <w:sz w:val="21"/>
        </w:rPr>
      </w:pPr>
    </w:p>
    <w:p w:rsidR="000921F0" w:rsidRPr="00EF57B9" w:rsidRDefault="000921F0" w:rsidP="000921F0">
      <w:pPr>
        <w:jc w:val="center"/>
        <w:rPr>
          <w:rFonts w:ascii="ＭＳ ゴシック" w:eastAsia="ＭＳ ゴシック" w:hAnsi="ＭＳ ゴシック"/>
          <w:sz w:val="28"/>
          <w:szCs w:val="28"/>
        </w:rPr>
      </w:pPr>
      <w:r>
        <w:rPr>
          <w:rFonts w:ascii="ＭＳ ゴシック" w:eastAsia="ＭＳ ゴシック" w:hAnsi="ＭＳ ゴシック"/>
          <w:noProof/>
          <w:sz w:val="28"/>
          <w:szCs w:val="28"/>
        </w:rPr>
        <mc:AlternateContent>
          <mc:Choice Requires="wps">
            <w:drawing>
              <wp:anchor distT="0" distB="0" distL="114300" distR="114300" simplePos="0" relativeHeight="251871232" behindDoc="0" locked="0" layoutInCell="1" allowOverlap="1">
                <wp:simplePos x="0" y="0"/>
                <wp:positionH relativeFrom="column">
                  <wp:posOffset>593725</wp:posOffset>
                </wp:positionH>
                <wp:positionV relativeFrom="paragraph">
                  <wp:posOffset>-8255</wp:posOffset>
                </wp:positionV>
                <wp:extent cx="4857750" cy="447675"/>
                <wp:effectExtent l="0" t="0" r="2540" b="0"/>
                <wp:wrapNone/>
                <wp:docPr id="22871" name="テキスト ボックス 22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6E32" w:rsidRPr="009E1A56" w:rsidRDefault="003C6E32" w:rsidP="000921F0">
                            <w:pPr>
                              <w:ind w:firstLineChars="200" w:firstLine="720"/>
                              <w:rPr>
                                <w:sz w:val="36"/>
                                <w:szCs w:val="36"/>
                              </w:rPr>
                            </w:pPr>
                            <w:r w:rsidRPr="009E1A56">
                              <w:rPr>
                                <w:rFonts w:hint="eastAsia"/>
                                <w:sz w:val="36"/>
                                <w:szCs w:val="36"/>
                              </w:rPr>
                              <w:t>空家</w:t>
                            </w:r>
                            <w:r>
                              <w:rPr>
                                <w:rFonts w:hint="eastAsia"/>
                                <w:sz w:val="36"/>
                                <w:szCs w:val="36"/>
                              </w:rPr>
                              <w:t>等</w:t>
                            </w:r>
                            <w:r w:rsidRPr="009E1A56">
                              <w:rPr>
                                <w:rFonts w:hint="eastAsia"/>
                                <w:sz w:val="36"/>
                                <w:szCs w:val="36"/>
                              </w:rPr>
                              <w:t>に関する市民からの相談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871" o:spid="_x0000_s1089" type="#_x0000_t202" style="position:absolute;left:0;text-align:left;margin-left:46.75pt;margin-top:-.65pt;width:382.5pt;height:35.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" filled="f" stroked="f">
                <v:textbox inset="5.85pt,.7pt,5.85pt,.7pt">
                  <w:txbxContent>
                    <w:p w:rsidR="003C6E32" w:rsidRPr="009E1A56" w:rsidRDefault="003C6E32" w:rsidP="000921F0">
                      <w:pPr>
                        <w:ind w:firstLineChars="200" w:firstLine="720"/>
                        <w:rPr>
                          <w:sz w:val="36"/>
                          <w:szCs w:val="36"/>
                        </w:rPr>
                      </w:pPr>
                      <w:r w:rsidRPr="009E1A56">
                        <w:rPr>
                          <w:rFonts w:hint="eastAsia"/>
                          <w:sz w:val="36"/>
                          <w:szCs w:val="36"/>
                        </w:rPr>
                        <w:t>空家</w:t>
                      </w:r>
                      <w:r>
                        <w:rPr>
                          <w:rFonts w:hint="eastAsia"/>
                          <w:sz w:val="36"/>
                          <w:szCs w:val="36"/>
                        </w:rPr>
                        <w:t>等</w:t>
                      </w:r>
                      <w:r w:rsidRPr="009E1A56">
                        <w:rPr>
                          <w:rFonts w:hint="eastAsia"/>
                          <w:sz w:val="36"/>
                          <w:szCs w:val="36"/>
                        </w:rPr>
                        <w:t>に関する市民からの相談</w:t>
                      </w:r>
                    </w:p>
                  </w:txbxContent>
                </v:textbox>
              </v:shape>
            </w:pict>
          </mc:Fallback>
        </mc:AlternateContent>
      </w:r>
      <w:r>
        <w:rPr>
          <w:rFonts w:ascii="ＭＳ ゴシック" w:eastAsia="ＭＳ ゴシック" w:hAnsi="ＭＳ ゴシック"/>
          <w:noProof/>
          <w:sz w:val="28"/>
          <w:szCs w:val="28"/>
        </w:rPr>
        <mc:AlternateContent>
          <mc:Choice Requires="wps">
            <w:drawing>
              <wp:anchor distT="0" distB="0" distL="114300" distR="114300" simplePos="0" relativeHeight="251870208" behindDoc="0" locked="0" layoutInCell="1" allowOverlap="1">
                <wp:simplePos x="0" y="0"/>
                <wp:positionH relativeFrom="column">
                  <wp:posOffset>191770</wp:posOffset>
                </wp:positionH>
                <wp:positionV relativeFrom="paragraph">
                  <wp:posOffset>-8255</wp:posOffset>
                </wp:positionV>
                <wp:extent cx="5029200" cy="447675"/>
                <wp:effectExtent l="24130" t="19050" r="23495" b="19050"/>
                <wp:wrapNone/>
                <wp:docPr id="22870" name="正方形/長方形 22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447675"/>
                        </a:xfrm>
                        <a:prstGeom prst="rect">
                          <a:avLst/>
                        </a:prstGeom>
                        <a:solidFill>
                          <a:srgbClr val="FFFFFF"/>
                        </a:solidFill>
                        <a:ln w="38100" cmpd="dbl">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C2E3F" id="正方形/長方形 22870" o:spid="_x0000_s1026" style="position:absolute;left:0;text-align:left;margin-left:15.1pt;margin-top:-.65pt;width:396pt;height:35.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" strokeweight="3pt">
                <v:stroke linestyle="thinThin"/>
                <v:textbox inset="5.85pt,.7pt,5.85pt,.7pt"/>
              </v:rect>
            </w:pict>
          </mc:Fallback>
        </mc:AlternateContent>
      </w:r>
    </w:p>
    <w:p w:rsidR="000921F0" w:rsidRDefault="00951D54" w:rsidP="000921F0">
      <w:pPr>
        <w:rPr>
          <w:rFonts w:ascii="ＭＳ ゴシック" w:eastAsia="ＭＳ ゴシック" w:hAnsi="ＭＳ ゴシック"/>
          <w:sz w:val="28"/>
          <w:szCs w:val="28"/>
        </w:rPr>
      </w:pPr>
      <w:r>
        <w:rPr>
          <w:rFonts w:ascii="ＭＳ ゴシック" w:eastAsia="ＭＳ ゴシック" w:hAnsi="ＭＳ ゴシック"/>
          <w:noProof/>
          <w:sz w:val="28"/>
          <w:szCs w:val="28"/>
        </w:rPr>
        <mc:AlternateContent>
          <mc:Choice Requires="wps">
            <w:drawing>
              <wp:anchor distT="0" distB="0" distL="114300" distR="114300" simplePos="0" relativeHeight="251876352" behindDoc="0" locked="0" layoutInCell="1" allowOverlap="1" wp14:anchorId="0CC03B46" wp14:editId="45AEAB4B">
                <wp:simplePos x="0" y="0"/>
                <wp:positionH relativeFrom="column">
                  <wp:posOffset>87984</wp:posOffset>
                </wp:positionH>
                <wp:positionV relativeFrom="paragraph">
                  <wp:posOffset>5503146</wp:posOffset>
                </wp:positionV>
                <wp:extent cx="5078095" cy="1956391"/>
                <wp:effectExtent l="0" t="0" r="0" b="635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095" cy="1956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6E32" w:rsidRPr="00111437" w:rsidRDefault="003C6E32" w:rsidP="000921F0">
                            <w:pPr>
                              <w:pStyle w:val="a7"/>
                              <w:ind w:leftChars="0" w:left="0"/>
                              <w:rPr>
                                <w:sz w:val="28"/>
                              </w:rPr>
                            </w:pPr>
                            <w:r>
                              <w:rPr>
                                <w:rFonts w:hint="eastAsia"/>
                                <w:sz w:val="28"/>
                              </w:rPr>
                              <w:t xml:space="preserve">　空家総合</w:t>
                            </w:r>
                            <w:r>
                              <w:rPr>
                                <w:sz w:val="28"/>
                              </w:rPr>
                              <w:t>窓口</w:t>
                            </w:r>
                            <w:r>
                              <w:rPr>
                                <w:rFonts w:hint="eastAsia"/>
                                <w:sz w:val="28"/>
                              </w:rPr>
                              <w:t>担当課長</w:t>
                            </w:r>
                            <w:r w:rsidRPr="00111437">
                              <w:rPr>
                                <w:rFonts w:hint="eastAsia"/>
                                <w:sz w:val="28"/>
                              </w:rPr>
                              <w:t>は関係</w:t>
                            </w:r>
                            <w:r>
                              <w:rPr>
                                <w:rFonts w:hint="eastAsia"/>
                                <w:sz w:val="28"/>
                              </w:rPr>
                              <w:t>部局の</w:t>
                            </w:r>
                            <w:r>
                              <w:rPr>
                                <w:sz w:val="28"/>
                              </w:rPr>
                              <w:t>招集</w:t>
                            </w:r>
                            <w:r>
                              <w:rPr>
                                <w:rFonts w:hint="eastAsia"/>
                                <w:sz w:val="28"/>
                              </w:rPr>
                              <w:t>を</w:t>
                            </w:r>
                            <w:r>
                              <w:rPr>
                                <w:sz w:val="28"/>
                              </w:rPr>
                              <w:t>行う</w:t>
                            </w:r>
                          </w:p>
                          <w:p w:rsidR="003C6E32" w:rsidRDefault="003C6E32" w:rsidP="00951D54">
                            <w:pPr>
                              <w:pStyle w:val="a7"/>
                              <w:widowControl w:val="0"/>
                              <w:numPr>
                                <w:ilvl w:val="0"/>
                                <w:numId w:val="19"/>
                              </w:numPr>
                              <w:spacing w:after="0" w:line="240" w:lineRule="auto"/>
                              <w:ind w:leftChars="0"/>
                              <w:jc w:val="both"/>
                              <w:rPr>
                                <w:sz w:val="28"/>
                              </w:rPr>
                            </w:pPr>
                            <w:r>
                              <w:rPr>
                                <w:rFonts w:hint="eastAsia"/>
                                <w:sz w:val="28"/>
                              </w:rPr>
                              <w:t>解決方針を定め、空家総合窓口が</w:t>
                            </w:r>
                            <w:r>
                              <w:rPr>
                                <w:sz w:val="28"/>
                              </w:rPr>
                              <w:t>対応</w:t>
                            </w:r>
                            <w:r>
                              <w:rPr>
                                <w:rFonts w:hint="eastAsia"/>
                                <w:sz w:val="28"/>
                              </w:rPr>
                              <w:t>を行う</w:t>
                            </w:r>
                          </w:p>
                          <w:p w:rsidR="003C6E32" w:rsidRPr="00111437" w:rsidRDefault="003C6E32" w:rsidP="000921F0">
                            <w:pPr>
                              <w:pStyle w:val="a7"/>
                              <w:widowControl w:val="0"/>
                              <w:numPr>
                                <w:ilvl w:val="0"/>
                                <w:numId w:val="19"/>
                              </w:numPr>
                              <w:spacing w:after="0" w:line="240" w:lineRule="auto"/>
                              <w:ind w:leftChars="0"/>
                              <w:jc w:val="both"/>
                              <w:rPr>
                                <w:sz w:val="28"/>
                              </w:rPr>
                            </w:pPr>
                            <w:r>
                              <w:rPr>
                                <w:rFonts w:hint="eastAsia"/>
                                <w:sz w:val="28"/>
                              </w:rPr>
                              <w:t>空家</w:t>
                            </w:r>
                            <w:r>
                              <w:rPr>
                                <w:sz w:val="28"/>
                              </w:rPr>
                              <w:t>総合窓口</w:t>
                            </w:r>
                            <w:r w:rsidRPr="00111437">
                              <w:rPr>
                                <w:rFonts w:hint="eastAsia"/>
                                <w:sz w:val="28"/>
                              </w:rPr>
                              <w:t>より協力要請があった部局は</w:t>
                            </w:r>
                          </w:p>
                          <w:p w:rsidR="003C6E32" w:rsidRPr="00111437" w:rsidRDefault="003C6E32" w:rsidP="000921F0">
                            <w:pPr>
                              <w:pStyle w:val="a7"/>
                              <w:ind w:leftChars="0" w:left="1605"/>
                              <w:rPr>
                                <w:sz w:val="28"/>
                              </w:rPr>
                            </w:pPr>
                            <w:r>
                              <w:rPr>
                                <w:rFonts w:hint="eastAsia"/>
                                <w:sz w:val="28"/>
                              </w:rPr>
                              <w:t>迅速に対応する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03B46" id="テキスト ボックス 30" o:spid="_x0000_s1090" type="#_x0000_t202" style="position:absolute;left:0;text-align:left;margin-left:6.95pt;margin-top:433.3pt;width:399.85pt;height:154.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" filled="f" stroked="f">
                <v:textbox inset="5.85pt,.7pt,5.85pt,.7pt">
                  <w:txbxContent>
                    <w:p w:rsidR="003C6E32" w:rsidRPr="00111437" w:rsidRDefault="003C6E32" w:rsidP="000921F0">
                      <w:pPr>
                        <w:pStyle w:val="a7"/>
                        <w:ind w:leftChars="0" w:left="0"/>
                        <w:rPr>
                          <w:sz w:val="28"/>
                        </w:rPr>
                      </w:pPr>
                      <w:r>
                        <w:rPr>
                          <w:rFonts w:hint="eastAsia"/>
                          <w:sz w:val="28"/>
                        </w:rPr>
                        <w:t xml:space="preserve">　空家総合</w:t>
                      </w:r>
                      <w:r>
                        <w:rPr>
                          <w:sz w:val="28"/>
                        </w:rPr>
                        <w:t>窓口</w:t>
                      </w:r>
                      <w:r>
                        <w:rPr>
                          <w:rFonts w:hint="eastAsia"/>
                          <w:sz w:val="28"/>
                        </w:rPr>
                        <w:t>担当課長</w:t>
                      </w:r>
                      <w:r w:rsidRPr="00111437">
                        <w:rPr>
                          <w:rFonts w:hint="eastAsia"/>
                          <w:sz w:val="28"/>
                        </w:rPr>
                        <w:t>は関係</w:t>
                      </w:r>
                      <w:r>
                        <w:rPr>
                          <w:rFonts w:hint="eastAsia"/>
                          <w:sz w:val="28"/>
                        </w:rPr>
                        <w:t>部局の</w:t>
                      </w:r>
                      <w:r>
                        <w:rPr>
                          <w:sz w:val="28"/>
                        </w:rPr>
                        <w:t>招集</w:t>
                      </w:r>
                      <w:r>
                        <w:rPr>
                          <w:rFonts w:hint="eastAsia"/>
                          <w:sz w:val="28"/>
                        </w:rPr>
                        <w:t>を</w:t>
                      </w:r>
                      <w:r>
                        <w:rPr>
                          <w:sz w:val="28"/>
                        </w:rPr>
                        <w:t>行う</w:t>
                      </w:r>
                    </w:p>
                    <w:p w:rsidR="003C6E32" w:rsidRDefault="003C6E32" w:rsidP="00951D54">
                      <w:pPr>
                        <w:pStyle w:val="a7"/>
                        <w:widowControl w:val="0"/>
                        <w:numPr>
                          <w:ilvl w:val="0"/>
                          <w:numId w:val="19"/>
                        </w:numPr>
                        <w:spacing w:after="0" w:line="240" w:lineRule="auto"/>
                        <w:ind w:leftChars="0"/>
                        <w:jc w:val="both"/>
                        <w:rPr>
                          <w:sz w:val="28"/>
                        </w:rPr>
                      </w:pPr>
                      <w:r>
                        <w:rPr>
                          <w:rFonts w:hint="eastAsia"/>
                          <w:sz w:val="28"/>
                        </w:rPr>
                        <w:t>解決方針を定め、空家総合窓口が</w:t>
                      </w:r>
                      <w:r>
                        <w:rPr>
                          <w:sz w:val="28"/>
                        </w:rPr>
                        <w:t>対応</w:t>
                      </w:r>
                      <w:r>
                        <w:rPr>
                          <w:rFonts w:hint="eastAsia"/>
                          <w:sz w:val="28"/>
                        </w:rPr>
                        <w:t>を行う</w:t>
                      </w:r>
                    </w:p>
                    <w:p w:rsidR="003C6E32" w:rsidRPr="00111437" w:rsidRDefault="003C6E32" w:rsidP="000921F0">
                      <w:pPr>
                        <w:pStyle w:val="a7"/>
                        <w:widowControl w:val="0"/>
                        <w:numPr>
                          <w:ilvl w:val="0"/>
                          <w:numId w:val="19"/>
                        </w:numPr>
                        <w:spacing w:after="0" w:line="240" w:lineRule="auto"/>
                        <w:ind w:leftChars="0"/>
                        <w:jc w:val="both"/>
                        <w:rPr>
                          <w:sz w:val="28"/>
                        </w:rPr>
                      </w:pPr>
                      <w:r>
                        <w:rPr>
                          <w:rFonts w:hint="eastAsia"/>
                          <w:sz w:val="28"/>
                        </w:rPr>
                        <w:t>空家</w:t>
                      </w:r>
                      <w:r>
                        <w:rPr>
                          <w:sz w:val="28"/>
                        </w:rPr>
                        <w:t>総合窓口</w:t>
                      </w:r>
                      <w:r w:rsidRPr="00111437">
                        <w:rPr>
                          <w:rFonts w:hint="eastAsia"/>
                          <w:sz w:val="28"/>
                        </w:rPr>
                        <w:t>より協力要請があった部局は</w:t>
                      </w:r>
                    </w:p>
                    <w:p w:rsidR="003C6E32" w:rsidRPr="00111437" w:rsidRDefault="003C6E32" w:rsidP="000921F0">
                      <w:pPr>
                        <w:pStyle w:val="a7"/>
                        <w:ind w:leftChars="0" w:left="1605"/>
                        <w:rPr>
                          <w:sz w:val="28"/>
                        </w:rPr>
                      </w:pPr>
                      <w:r>
                        <w:rPr>
                          <w:rFonts w:hint="eastAsia"/>
                          <w:sz w:val="28"/>
                        </w:rPr>
                        <w:t>迅速に対応する</w:t>
                      </w:r>
                    </w:p>
                  </w:txbxContent>
                </v:textbox>
              </v:shape>
            </w:pict>
          </mc:Fallback>
        </mc:AlternateContent>
      </w:r>
      <w:r>
        <w:rPr>
          <w:rFonts w:ascii="ＭＳ ゴシック" w:eastAsia="ＭＳ ゴシック" w:hAnsi="ＭＳ ゴシック"/>
          <w:noProof/>
          <w:sz w:val="28"/>
          <w:szCs w:val="28"/>
        </w:rPr>
        <mc:AlternateContent>
          <mc:Choice Requires="wpg">
            <w:drawing>
              <wp:anchor distT="0" distB="0" distL="114300" distR="114300" simplePos="0" relativeHeight="251878400" behindDoc="0" locked="0" layoutInCell="1" allowOverlap="1" wp14:anchorId="700082A5" wp14:editId="5EA0F7AA">
                <wp:simplePos x="0" y="0"/>
                <wp:positionH relativeFrom="column">
                  <wp:posOffset>98616</wp:posOffset>
                </wp:positionH>
                <wp:positionV relativeFrom="paragraph">
                  <wp:posOffset>4907723</wp:posOffset>
                </wp:positionV>
                <wp:extent cx="2488019" cy="457200"/>
                <wp:effectExtent l="0" t="0" r="0" b="19050"/>
                <wp:wrapNone/>
                <wp:docPr id="22855" name="グループ化 2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8019" cy="457200"/>
                          <a:chOff x="1815" y="10860"/>
                          <a:chExt cx="3648" cy="720"/>
                        </a:xfrm>
                      </wpg:grpSpPr>
                      <wps:wsp>
                        <wps:cNvPr id="22856" name="Rectangle 15"/>
                        <wps:cNvSpPr>
                          <a:spLocks noChangeArrowheads="1"/>
                        </wps:cNvSpPr>
                        <wps:spPr bwMode="auto">
                          <a:xfrm>
                            <a:off x="1873" y="10890"/>
                            <a:ext cx="3272" cy="69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2860" name="Text Box 16"/>
                        <wps:cNvSpPr txBox="1">
                          <a:spLocks noChangeArrowheads="1"/>
                        </wps:cNvSpPr>
                        <wps:spPr bwMode="auto">
                          <a:xfrm>
                            <a:off x="1815" y="10860"/>
                            <a:ext cx="3648"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6E32" w:rsidRPr="009E1A56" w:rsidRDefault="003C6E32" w:rsidP="000921F0">
                              <w:pPr>
                                <w:rPr>
                                  <w:sz w:val="36"/>
                                  <w:szCs w:val="36"/>
                                </w:rPr>
                              </w:pPr>
                              <w:r>
                                <w:rPr>
                                  <w:rFonts w:hint="eastAsia"/>
                                  <w:sz w:val="36"/>
                                  <w:szCs w:val="36"/>
                                </w:rPr>
                                <w:t>庁内連携</w:t>
                              </w:r>
                              <w:r w:rsidRPr="009E1A56">
                                <w:rPr>
                                  <w:rFonts w:hint="eastAsia"/>
                                  <w:sz w:val="36"/>
                                  <w:szCs w:val="36"/>
                                </w:rPr>
                                <w:t>会議の開催</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082A5" id="グループ化 22855" o:spid="_x0000_s1091" style="position:absolute;left:0;text-align:left;margin-left:7.75pt;margin-top:386.45pt;width:195.9pt;height:36pt;z-index:251878400;mso-position-horizontal-relative:text;mso-position-vertical-relative:text" coordorigin="1815,10860" coordsize="364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">
                <v:rect id="Rectangle 15" o:spid="_x0000_s1092" style="position:absolute;left:1873;top:10890;width:3272;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dWsQA&#10;AADeAAAADwAAAGRycy9kb3ducmV2LnhtbESPUWvCMBSF3wf7D+EO9jbTlSlSjSKVgYIPWv0Bl+ba&#10;BJub0mTa/vtFGOzxcM75Dme5Hlwr7tQH61nB5yQDQVx7bblRcDl/f8xBhIissfVMCkYKsF69viyx&#10;0P7BJ7pXsREJwqFABSbGrpAy1IYchonviJN39b3DmGTfSN3jI8FdK/Msm0mHltOCwY5KQ/Wt+nEK&#10;9na7+7Ilbb258MGOXI7mWCn1/jZsFiAiDfE//NfeaQV5Pp/O4HknX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gnVrEAAAA3gAAAA8AAAAAAAAAAAAAAAAAmAIAAGRycy9k&#10;b3ducmV2LnhtbFBLBQYAAAAABAAEAPUAAACJAwAAAAA=&#10;" filled="f" strokeweight="3pt">
                  <v:stroke linestyle="thinThin"/>
                  <v:textbox inset="5.85pt,.7pt,5.85pt,.7pt"/>
                </v:rect>
                <v:shape id="Text Box 16" o:spid="_x0000_s1093" type="#_x0000_t202" style="position:absolute;left:1815;top:10860;width:3648;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txcYA&#10;AADeAAAADwAAAGRycy9kb3ducmV2LnhtbESPy2rCQBSG94LvMByhO50YaJDUUaLghW7qpYjL08xp&#10;EsycCZlR0z69sxBc/vw3vum8M7W4UesqywrGowgEcW51xYWC7+NqOAHhPLLG2jIp+CMH81m/N8VU&#10;2zvv6XbwhQgj7FJUUHrfpFK6vCSDbmQb4uD92tagD7ItpG7xHsZNLeMoSqTBisNDiQ0tS8ovh6tR&#10;8F+5bLP7Wvifxft5He0+E3fKEqXeBl32AcJT51/hZ3urFcTxJAkAASeg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NtxcYAAADeAAAADwAAAAAAAAAAAAAAAACYAgAAZHJz&#10;L2Rvd25yZXYueG1sUEsFBgAAAAAEAAQA9QAAAIsDAAAAAA==&#10;" filled="f" stroked="f">
                  <v:textbox inset="5.85pt,.7pt,5.85pt,.7pt">
                    <w:txbxContent>
                      <w:p w:rsidR="003C6E32" w:rsidRPr="009E1A56" w:rsidRDefault="003C6E32" w:rsidP="000921F0">
                        <w:pPr>
                          <w:rPr>
                            <w:sz w:val="36"/>
                            <w:szCs w:val="36"/>
                          </w:rPr>
                        </w:pPr>
                        <w:r>
                          <w:rPr>
                            <w:rFonts w:hint="eastAsia"/>
                            <w:sz w:val="36"/>
                            <w:szCs w:val="36"/>
                          </w:rPr>
                          <w:t>庁内連携</w:t>
                        </w:r>
                        <w:r w:rsidRPr="009E1A56">
                          <w:rPr>
                            <w:rFonts w:hint="eastAsia"/>
                            <w:sz w:val="36"/>
                            <w:szCs w:val="36"/>
                          </w:rPr>
                          <w:t>会議の開催</w:t>
                        </w:r>
                      </w:p>
                    </w:txbxContent>
                  </v:textbox>
                </v:shape>
              </v:group>
            </w:pict>
          </mc:Fallback>
        </mc:AlternateContent>
      </w:r>
      <w:r w:rsidR="0029382C">
        <w:rPr>
          <w:rFonts w:ascii="ＭＳ ゴシック" w:eastAsia="ＭＳ ゴシック" w:hAnsi="ＭＳ ゴシック"/>
          <w:noProof/>
          <w:sz w:val="28"/>
          <w:szCs w:val="28"/>
        </w:rPr>
        <mc:AlternateContent>
          <mc:Choice Requires="wps">
            <w:drawing>
              <wp:anchor distT="0" distB="0" distL="114300" distR="114300" simplePos="0" relativeHeight="251881472" behindDoc="0" locked="0" layoutInCell="1" allowOverlap="1" wp14:anchorId="74C729DD" wp14:editId="179DE704">
                <wp:simplePos x="0" y="0"/>
                <wp:positionH relativeFrom="column">
                  <wp:posOffset>1213485</wp:posOffset>
                </wp:positionH>
                <wp:positionV relativeFrom="paragraph">
                  <wp:posOffset>1144905</wp:posOffset>
                </wp:positionV>
                <wp:extent cx="2960370" cy="447675"/>
                <wp:effectExtent l="0" t="0" r="0" b="9525"/>
                <wp:wrapNone/>
                <wp:docPr id="22869" name="テキスト ボックス 22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6E32" w:rsidRPr="009E1A56" w:rsidRDefault="003C6E32" w:rsidP="000921F0">
                            <w:pPr>
                              <w:rPr>
                                <w:sz w:val="36"/>
                                <w:szCs w:val="36"/>
                              </w:rPr>
                            </w:pPr>
                            <w:r>
                              <w:rPr>
                                <w:rFonts w:hint="eastAsia"/>
                                <w:sz w:val="36"/>
                                <w:szCs w:val="36"/>
                              </w:rPr>
                              <w:t>空家総合窓口にて窓口対応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729DD" id="テキスト ボックス 22869" o:spid="_x0000_s1094" type="#_x0000_t202" style="position:absolute;left:0;text-align:left;margin-left:95.55pt;margin-top:90.15pt;width:233.1pt;height:35.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" filled="f" stroked="f">
                <v:textbox inset="5.85pt,.7pt,5.85pt,.7pt">
                  <w:txbxContent>
                    <w:p w:rsidR="003C6E32" w:rsidRPr="009E1A56" w:rsidRDefault="003C6E32" w:rsidP="000921F0">
                      <w:pPr>
                        <w:rPr>
                          <w:sz w:val="36"/>
                          <w:szCs w:val="36"/>
                        </w:rPr>
                      </w:pPr>
                      <w:r>
                        <w:rPr>
                          <w:rFonts w:hint="eastAsia"/>
                          <w:sz w:val="36"/>
                          <w:szCs w:val="36"/>
                        </w:rPr>
                        <w:t>空家総合窓口にて窓口対応</w:t>
                      </w:r>
                    </w:p>
                  </w:txbxContent>
                </v:textbox>
              </v:shape>
            </w:pict>
          </mc:Fallback>
        </mc:AlternateContent>
      </w:r>
      <w:r w:rsidR="007F3CCC">
        <w:rPr>
          <w:rFonts w:ascii="ＭＳ ゴシック" w:eastAsia="ＭＳ ゴシック" w:hAnsi="ＭＳ ゴシック"/>
          <w:noProof/>
          <w:sz w:val="28"/>
          <w:szCs w:val="28"/>
        </w:rPr>
        <mc:AlternateContent>
          <mc:Choice Requires="wpg">
            <w:drawing>
              <wp:anchor distT="0" distB="0" distL="114300" distR="114300" simplePos="0" relativeHeight="251875328" behindDoc="0" locked="0" layoutInCell="1" allowOverlap="1">
                <wp:simplePos x="0" y="0"/>
                <wp:positionH relativeFrom="column">
                  <wp:posOffset>3918585</wp:posOffset>
                </wp:positionH>
                <wp:positionV relativeFrom="paragraph">
                  <wp:posOffset>2687954</wp:posOffset>
                </wp:positionV>
                <wp:extent cx="1304925" cy="657225"/>
                <wp:effectExtent l="0" t="0" r="28575" b="28575"/>
                <wp:wrapNone/>
                <wp:docPr id="22" name="グループ化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925" cy="657225"/>
                          <a:chOff x="7815" y="7260"/>
                          <a:chExt cx="2055" cy="870"/>
                        </a:xfrm>
                      </wpg:grpSpPr>
                      <wps:wsp>
                        <wps:cNvPr id="24" name="Oval 10"/>
                        <wps:cNvSpPr>
                          <a:spLocks noChangeArrowheads="1"/>
                        </wps:cNvSpPr>
                        <wps:spPr bwMode="auto">
                          <a:xfrm>
                            <a:off x="7815" y="7260"/>
                            <a:ext cx="2055" cy="870"/>
                          </a:xfrm>
                          <a:prstGeom prst="ellipse">
                            <a:avLst/>
                          </a:prstGeom>
                          <a:solidFill>
                            <a:srgbClr val="FFFFFF"/>
                          </a:solidFill>
                          <a:ln w="22225">
                            <a:solidFill>
                              <a:srgbClr val="333333"/>
                            </a:solidFill>
                            <a:round/>
                            <a:headEnd/>
                            <a:tailEnd/>
                          </a:ln>
                        </wps:spPr>
                        <wps:bodyPr rot="0" vert="horz" wrap="square" lIns="74295" tIns="8890" rIns="74295" bIns="8890" anchor="t" anchorCtr="0" upright="1">
                          <a:noAutofit/>
                        </wps:bodyPr>
                      </wps:wsp>
                      <wps:wsp>
                        <wps:cNvPr id="28" name="Text Box 11"/>
                        <wps:cNvSpPr txBox="1">
                          <a:spLocks noChangeArrowheads="1"/>
                        </wps:cNvSpPr>
                        <wps:spPr bwMode="auto">
                          <a:xfrm>
                            <a:off x="8217" y="7365"/>
                            <a:ext cx="12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6E32" w:rsidRPr="00111437" w:rsidRDefault="003C6E32" w:rsidP="000921F0">
                              <w:pPr>
                                <w:rPr>
                                  <w:sz w:val="32"/>
                                  <w:szCs w:val="32"/>
                                </w:rPr>
                              </w:pPr>
                              <w:r w:rsidRPr="00111437">
                                <w:rPr>
                                  <w:rFonts w:hint="eastAsia"/>
                                  <w:sz w:val="32"/>
                                  <w:szCs w:val="32"/>
                                </w:rPr>
                                <w:t>解　決</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2" o:spid="_x0000_s1095" style="position:absolute;left:0;text-align:left;margin-left:308.55pt;margin-top:211.65pt;width:102.75pt;height:51.75pt;z-index:251875328;mso-position-horizontal-relative:text;mso-position-vertical-relative:text" coordorigin="7815,7260" coordsize="205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">
                <v:oval id="Oval 10" o:spid="_x0000_s1096" style="position:absolute;left:7815;top:7260;width:205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6YcQA&#10;AADbAAAADwAAAGRycy9kb3ducmV2LnhtbESPQWvCQBSE74X+h+UVvNWNQaXEbKStCNrioerF2yP7&#10;TEKzb8PuRuO/7wpCj8PMfMPky8G04kLON5YVTMYJCOLS6oYrBcfD+vUNhA/IGlvLpOBGHpbF81OO&#10;mbZX/qHLPlQiQthnqKAOocuk9GVNBv3YdsTRO1tnMETpKqkdXiPctDJNkrk02HBcqLGjz5rK331v&#10;FBjut7v0JOfr4eO4XX15N5v030qNXob3BYhAQ/gPP9obrSCdwv1L/A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n+mHEAAAA2wAAAA8AAAAAAAAAAAAAAAAAmAIAAGRycy9k&#10;b3ducmV2LnhtbFBLBQYAAAAABAAEAPUAAACJAwAAAAA=&#10;" strokecolor="#333" strokeweight="1.75pt">
                  <v:textbox inset="5.85pt,.7pt,5.85pt,.7pt"/>
                </v:oval>
                <v:shape id="Text Box 11" o:spid="_x0000_s1097" type="#_x0000_t202" style="position:absolute;left:8217;top:7365;width:12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c8EA&#10;AADbAAAADwAAAGRycy9kb3ducmV2LnhtbERPy4rCMBTdD/gP4QqzG1MFy1CNUoUZxY1PxOW1ubbF&#10;5qY0Ga1+vVkMuDyc93jamkrcqHGlZQX9XgSCOLO65FzBYf/z9Q3CeWSNlWVS8CAH00nnY4yJtnfe&#10;0m3ncxFC2CWooPC+TqR0WUEGXc/WxIG72MagD7DJpW7wHsJNJQdRFEuDJYeGAmuaF5Rdd39GwbN0&#10;6WKznvnzbHj6jTar2B3TWKnPbpuOQHhq/Vv8715qBYMwN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03PBAAAA2wAAAA8AAAAAAAAAAAAAAAAAmAIAAGRycy9kb3du&#10;cmV2LnhtbFBLBQYAAAAABAAEAPUAAACGAwAAAAA=&#10;" filled="f" stroked="f">
                  <v:textbox inset="5.85pt,.7pt,5.85pt,.7pt">
                    <w:txbxContent>
                      <w:p w:rsidR="003C6E32" w:rsidRPr="00111437" w:rsidRDefault="003C6E32" w:rsidP="000921F0">
                        <w:pPr>
                          <w:rPr>
                            <w:sz w:val="32"/>
                            <w:szCs w:val="32"/>
                          </w:rPr>
                        </w:pPr>
                        <w:r w:rsidRPr="00111437">
                          <w:rPr>
                            <w:rFonts w:hint="eastAsia"/>
                            <w:sz w:val="32"/>
                            <w:szCs w:val="32"/>
                          </w:rPr>
                          <w:t>解　決</w:t>
                        </w:r>
                      </w:p>
                    </w:txbxContent>
                  </v:textbox>
                </v:shape>
              </v:group>
            </w:pict>
          </mc:Fallback>
        </mc:AlternateContent>
      </w:r>
      <w:r w:rsidR="000921F0">
        <w:rPr>
          <w:rFonts w:ascii="ＭＳ ゴシック" w:eastAsia="ＭＳ ゴシック" w:hAnsi="ＭＳ ゴシック"/>
          <w:noProof/>
          <w:sz w:val="28"/>
          <w:szCs w:val="28"/>
        </w:rPr>
        <mc:AlternateContent>
          <mc:Choice Requires="wps">
            <w:drawing>
              <wp:anchor distT="0" distB="0" distL="114300" distR="114300" simplePos="0" relativeHeight="251880448" behindDoc="0" locked="0" layoutInCell="1" allowOverlap="1" wp14:anchorId="1FB4554E" wp14:editId="6439446F">
                <wp:simplePos x="0" y="0"/>
                <wp:positionH relativeFrom="column">
                  <wp:posOffset>142875</wp:posOffset>
                </wp:positionH>
                <wp:positionV relativeFrom="paragraph">
                  <wp:posOffset>1148715</wp:posOffset>
                </wp:positionV>
                <wp:extent cx="5029200" cy="447675"/>
                <wp:effectExtent l="22860" t="19050" r="24765" b="19050"/>
                <wp:wrapNone/>
                <wp:docPr id="22863" name="正方形/長方形 22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447675"/>
                        </a:xfrm>
                        <a:prstGeom prst="rect">
                          <a:avLst/>
                        </a:prstGeom>
                        <a:solidFill>
                          <a:srgbClr val="FFFFFF"/>
                        </a:solidFill>
                        <a:ln w="38100" cmpd="dbl">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2AF43" id="正方形/長方形 22863" o:spid="_x0000_s1026" style="position:absolute;left:0;text-align:left;margin-left:11.25pt;margin-top:90.45pt;width:396pt;height:35.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" strokeweight="3pt">
                <v:stroke linestyle="thinThin"/>
                <v:textbox inset="5.85pt,.7pt,5.85pt,.7pt"/>
              </v:rect>
            </w:pict>
          </mc:Fallback>
        </mc:AlternateContent>
      </w:r>
      <w:r w:rsidR="000921F0">
        <w:rPr>
          <w:rFonts w:ascii="ＭＳ ゴシック" w:eastAsia="ＭＳ ゴシック" w:hAnsi="ＭＳ ゴシック"/>
          <w:noProof/>
          <w:sz w:val="28"/>
          <w:szCs w:val="28"/>
        </w:rPr>
        <mc:AlternateContent>
          <mc:Choice Requires="wps">
            <w:drawing>
              <wp:anchor distT="0" distB="0" distL="114300" distR="114300" simplePos="0" relativeHeight="251879424" behindDoc="0" locked="0" layoutInCell="1" allowOverlap="1" wp14:anchorId="040351E3" wp14:editId="0E6912BD">
                <wp:simplePos x="0" y="0"/>
                <wp:positionH relativeFrom="column">
                  <wp:posOffset>93980</wp:posOffset>
                </wp:positionH>
                <wp:positionV relativeFrom="paragraph">
                  <wp:posOffset>2596515</wp:posOffset>
                </wp:positionV>
                <wp:extent cx="2961640" cy="1247775"/>
                <wp:effectExtent l="2540" t="0" r="0" b="0"/>
                <wp:wrapNone/>
                <wp:docPr id="22862" name="テキスト ボックス 2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6E32" w:rsidRDefault="003C6E32" w:rsidP="000921F0">
                            <w:pPr>
                              <w:rPr>
                                <w:sz w:val="28"/>
                                <w:szCs w:val="32"/>
                              </w:rPr>
                            </w:pPr>
                            <w:r w:rsidRPr="00111437">
                              <w:rPr>
                                <w:rFonts w:hint="eastAsia"/>
                                <w:sz w:val="28"/>
                                <w:szCs w:val="32"/>
                              </w:rPr>
                              <w:t>（問題が複雑な場合）</w:t>
                            </w:r>
                          </w:p>
                          <w:p w:rsidR="003C6E32" w:rsidRPr="00111437" w:rsidRDefault="003C6E32" w:rsidP="000921F0">
                            <w:pPr>
                              <w:rPr>
                                <w:sz w:val="28"/>
                                <w:szCs w:val="32"/>
                              </w:rPr>
                            </w:pPr>
                            <w:r>
                              <w:rPr>
                                <w:rFonts w:hint="eastAsia"/>
                                <w:sz w:val="28"/>
                                <w:szCs w:val="32"/>
                              </w:rPr>
                              <w:t>空家総合</w:t>
                            </w:r>
                            <w:r>
                              <w:rPr>
                                <w:sz w:val="28"/>
                                <w:szCs w:val="32"/>
                              </w:rPr>
                              <w:t>窓口</w:t>
                            </w:r>
                            <w:r>
                              <w:rPr>
                                <w:rFonts w:hint="eastAsia"/>
                                <w:sz w:val="28"/>
                                <w:szCs w:val="32"/>
                              </w:rPr>
                              <w:t>から関係部局へ庁内会議の要請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351E3" id="テキスト ボックス 22862" o:spid="_x0000_s1098" type="#_x0000_t202" style="position:absolute;left:0;text-align:left;margin-left:7.4pt;margin-top:204.45pt;width:233.2pt;height:98.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" filled="f" stroked="f">
                <v:textbox inset="5.85pt,.7pt,5.85pt,.7pt">
                  <w:txbxContent>
                    <w:p w:rsidR="003C6E32" w:rsidRDefault="003C6E32" w:rsidP="000921F0">
                      <w:pPr>
                        <w:rPr>
                          <w:sz w:val="28"/>
                          <w:szCs w:val="32"/>
                        </w:rPr>
                      </w:pPr>
                      <w:r w:rsidRPr="00111437">
                        <w:rPr>
                          <w:rFonts w:hint="eastAsia"/>
                          <w:sz w:val="28"/>
                          <w:szCs w:val="32"/>
                        </w:rPr>
                        <w:t>（問題が複雑な場合）</w:t>
                      </w:r>
                    </w:p>
                    <w:p w:rsidR="003C6E32" w:rsidRPr="00111437" w:rsidRDefault="003C6E32" w:rsidP="000921F0">
                      <w:pPr>
                        <w:rPr>
                          <w:sz w:val="28"/>
                          <w:szCs w:val="32"/>
                        </w:rPr>
                      </w:pPr>
                      <w:r>
                        <w:rPr>
                          <w:rFonts w:hint="eastAsia"/>
                          <w:sz w:val="28"/>
                          <w:szCs w:val="32"/>
                        </w:rPr>
                        <w:t>空家総合</w:t>
                      </w:r>
                      <w:r>
                        <w:rPr>
                          <w:sz w:val="28"/>
                          <w:szCs w:val="32"/>
                        </w:rPr>
                        <w:t>窓口</w:t>
                      </w:r>
                      <w:r>
                        <w:rPr>
                          <w:rFonts w:hint="eastAsia"/>
                          <w:sz w:val="28"/>
                          <w:szCs w:val="32"/>
                        </w:rPr>
                        <w:t>から関係部局へ庁内会議の要請</w:t>
                      </w:r>
                    </w:p>
                  </w:txbxContent>
                </v:textbox>
              </v:shape>
            </w:pict>
          </mc:Fallback>
        </mc:AlternateContent>
      </w:r>
      <w:r w:rsidR="000921F0">
        <w:rPr>
          <w:rFonts w:ascii="ＭＳ ゴシック" w:eastAsia="ＭＳ ゴシック" w:hAnsi="ＭＳ ゴシック"/>
          <w:noProof/>
          <w:sz w:val="28"/>
          <w:szCs w:val="28"/>
        </w:rPr>
        <mc:AlternateContent>
          <mc:Choice Requires="wps">
            <w:drawing>
              <wp:anchor distT="0" distB="0" distL="114300" distR="114300" simplePos="0" relativeHeight="251877376" behindDoc="0" locked="0" layoutInCell="1" allowOverlap="1" wp14:anchorId="604A1B2F" wp14:editId="1601BF88">
                <wp:simplePos x="0" y="0"/>
                <wp:positionH relativeFrom="column">
                  <wp:posOffset>744220</wp:posOffset>
                </wp:positionH>
                <wp:positionV relativeFrom="paragraph">
                  <wp:posOffset>3939540</wp:posOffset>
                </wp:positionV>
                <wp:extent cx="295275" cy="838200"/>
                <wp:effectExtent l="14605" t="9525" r="13970" b="19050"/>
                <wp:wrapNone/>
                <wp:docPr id="31" name="下矢印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838200"/>
                        </a:xfrm>
                        <a:prstGeom prst="downArrow">
                          <a:avLst>
                            <a:gd name="adj1" fmla="val 50000"/>
                            <a:gd name="adj2" fmla="val 70968"/>
                          </a:avLst>
                        </a:prstGeom>
                        <a:solidFill>
                          <a:srgbClr val="5F5F5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74AC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1" o:spid="_x0000_s1026" type="#_x0000_t67" style="position:absolute;left:0;text-align:left;margin-left:58.6pt;margin-top:310.2pt;width:23.25pt;height:6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" fillcolor="#5f5f5f">
                <v:textbox inset="5.85pt,.7pt,5.85pt,.7pt"/>
              </v:shape>
            </w:pict>
          </mc:Fallback>
        </mc:AlternateContent>
      </w:r>
      <w:r w:rsidR="000921F0">
        <w:rPr>
          <w:rFonts w:ascii="ＭＳ ゴシック" w:eastAsia="ＭＳ ゴシック" w:hAnsi="ＭＳ ゴシック"/>
          <w:noProof/>
          <w:sz w:val="28"/>
          <w:szCs w:val="28"/>
        </w:rPr>
        <mc:AlternateContent>
          <mc:Choice Requires="wps">
            <w:drawing>
              <wp:anchor distT="0" distB="0" distL="114300" distR="114300" simplePos="0" relativeHeight="251874304" behindDoc="0" locked="0" layoutInCell="1" allowOverlap="1">
                <wp:simplePos x="0" y="0"/>
                <wp:positionH relativeFrom="column">
                  <wp:posOffset>4392295</wp:posOffset>
                </wp:positionH>
                <wp:positionV relativeFrom="paragraph">
                  <wp:posOffset>1758315</wp:posOffset>
                </wp:positionV>
                <wp:extent cx="295275" cy="838200"/>
                <wp:effectExtent l="14605" t="9525" r="13970" b="9525"/>
                <wp:wrapNone/>
                <wp:docPr id="21" name="下矢印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838200"/>
                        </a:xfrm>
                        <a:prstGeom prst="downArrow">
                          <a:avLst>
                            <a:gd name="adj1" fmla="val 50000"/>
                            <a:gd name="adj2" fmla="val 70968"/>
                          </a:avLst>
                        </a:prstGeom>
                        <a:solidFill>
                          <a:srgbClr val="5F5F5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60C92" id="下矢印 21" o:spid="_x0000_s1026" type="#_x0000_t67" style="position:absolute;left:0;text-align:left;margin-left:345.85pt;margin-top:138.45pt;width:23.25pt;height:6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" fillcolor="#5f5f5f">
                <v:textbox inset="5.85pt,.7pt,5.85pt,.7pt"/>
              </v:shape>
            </w:pict>
          </mc:Fallback>
        </mc:AlternateContent>
      </w:r>
      <w:r w:rsidR="000921F0">
        <w:rPr>
          <w:rFonts w:ascii="ＭＳ ゴシック" w:eastAsia="ＭＳ ゴシック" w:hAnsi="ＭＳ ゴシック"/>
          <w:noProof/>
          <w:sz w:val="28"/>
          <w:szCs w:val="28"/>
        </w:rPr>
        <mc:AlternateContent>
          <mc:Choice Requires="wps">
            <w:drawing>
              <wp:anchor distT="0" distB="0" distL="114300" distR="114300" simplePos="0" relativeHeight="251873280" behindDoc="0" locked="0" layoutInCell="1" allowOverlap="1">
                <wp:simplePos x="0" y="0"/>
                <wp:positionH relativeFrom="column">
                  <wp:posOffset>744220</wp:posOffset>
                </wp:positionH>
                <wp:positionV relativeFrom="paragraph">
                  <wp:posOffset>1758315</wp:posOffset>
                </wp:positionV>
                <wp:extent cx="295275" cy="838200"/>
                <wp:effectExtent l="14605" t="9525" r="13970" b="19050"/>
                <wp:wrapNone/>
                <wp:docPr id="20" name="下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838200"/>
                        </a:xfrm>
                        <a:prstGeom prst="downArrow">
                          <a:avLst>
                            <a:gd name="adj1" fmla="val 50000"/>
                            <a:gd name="adj2" fmla="val 70968"/>
                          </a:avLst>
                        </a:prstGeom>
                        <a:solidFill>
                          <a:srgbClr val="5F5F5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E151E" id="下矢印 20" o:spid="_x0000_s1026" type="#_x0000_t67" style="position:absolute;left:0;text-align:left;margin-left:58.6pt;margin-top:138.45pt;width:23.25pt;height:6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" fillcolor="#5f5f5f">
                <v:textbox inset="5.85pt,.7pt,5.85pt,.7pt"/>
              </v:shape>
            </w:pict>
          </mc:Fallback>
        </mc:AlternateContent>
      </w:r>
      <w:r w:rsidR="000921F0">
        <w:rPr>
          <w:rFonts w:ascii="ＭＳ ゴシック" w:eastAsia="ＭＳ ゴシック" w:hAnsi="ＭＳ ゴシック"/>
          <w:noProof/>
          <w:sz w:val="28"/>
          <w:szCs w:val="28"/>
        </w:rPr>
        <mc:AlternateContent>
          <mc:Choice Requires="wps">
            <w:drawing>
              <wp:anchor distT="0" distB="0" distL="114300" distR="114300" simplePos="0" relativeHeight="251872256" behindDoc="0" locked="0" layoutInCell="1" allowOverlap="1">
                <wp:simplePos x="0" y="0"/>
                <wp:positionH relativeFrom="column">
                  <wp:posOffset>2592070</wp:posOffset>
                </wp:positionH>
                <wp:positionV relativeFrom="paragraph">
                  <wp:posOffset>191135</wp:posOffset>
                </wp:positionV>
                <wp:extent cx="295275" cy="838200"/>
                <wp:effectExtent l="14605" t="13970" r="13970" b="5080"/>
                <wp:wrapNone/>
                <wp:docPr id="19" name="下矢印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838200"/>
                        </a:xfrm>
                        <a:prstGeom prst="downArrow">
                          <a:avLst>
                            <a:gd name="adj1" fmla="val 50000"/>
                            <a:gd name="adj2" fmla="val 70968"/>
                          </a:avLst>
                        </a:prstGeom>
                        <a:solidFill>
                          <a:srgbClr val="5F5F5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1C720" id="下矢印 19" o:spid="_x0000_s1026" type="#_x0000_t67" style="position:absolute;left:0;text-align:left;margin-left:204.1pt;margin-top:15.05pt;width:23.25pt;height:6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" fillcolor="#5f5f5f">
                <v:textbox inset="5.85pt,.7pt,5.85pt,.7pt"/>
              </v:shape>
            </w:pict>
          </mc:Fallback>
        </mc:AlternateContent>
      </w:r>
      <w:r w:rsidR="000921F0">
        <w:rPr>
          <w:rFonts w:ascii="ＭＳ ゴシック" w:eastAsia="ＭＳ ゴシック" w:hAnsi="ＭＳ ゴシック"/>
          <w:sz w:val="28"/>
          <w:szCs w:val="28"/>
        </w:rPr>
        <w:br w:type="page"/>
      </w:r>
    </w:p>
    <w:p w:rsidR="000921F0" w:rsidRPr="00DD51C4" w:rsidRDefault="000921F0" w:rsidP="000921F0">
      <w:pPr>
        <w:jc w:val="center"/>
        <w:rPr>
          <w:rFonts w:asciiTheme="minorEastAsia" w:eastAsiaTheme="minorEastAsia" w:hAnsiTheme="minorEastAsia"/>
          <w:sz w:val="26"/>
          <w:szCs w:val="26"/>
        </w:rPr>
      </w:pPr>
      <w:r w:rsidRPr="00DD51C4">
        <w:rPr>
          <w:rFonts w:asciiTheme="minorEastAsia" w:eastAsiaTheme="minorEastAsia" w:hAnsiTheme="minorEastAsia" w:hint="eastAsia"/>
          <w:sz w:val="26"/>
          <w:szCs w:val="26"/>
        </w:rPr>
        <w:lastRenderedPageBreak/>
        <w:t>空家等対策に係る庁内連携マニュアル</w:t>
      </w:r>
      <w:r w:rsidR="00FB2EFA">
        <w:rPr>
          <w:rFonts w:asciiTheme="minorEastAsia" w:eastAsiaTheme="minorEastAsia" w:hAnsiTheme="minorEastAsia" w:hint="eastAsia"/>
          <w:sz w:val="26"/>
          <w:szCs w:val="26"/>
        </w:rPr>
        <w:t>（案）</w:t>
      </w:r>
    </w:p>
    <w:p w:rsidR="000921F0" w:rsidRPr="00AC6039" w:rsidRDefault="000921F0" w:rsidP="000921F0">
      <w:pPr>
        <w:rPr>
          <w:rFonts w:asciiTheme="minorEastAsia" w:eastAsiaTheme="minorEastAsia" w:hAnsiTheme="minorEastAsia"/>
          <w:b/>
          <w:sz w:val="24"/>
          <w:szCs w:val="24"/>
        </w:rPr>
      </w:pPr>
    </w:p>
    <w:p w:rsidR="000921F0" w:rsidRPr="00DD51C4" w:rsidRDefault="000921F0" w:rsidP="00FB2EFA">
      <w:pPr>
        <w:wordWrap w:val="0"/>
        <w:jc w:val="right"/>
        <w:rPr>
          <w:rFonts w:asciiTheme="minorEastAsia" w:eastAsiaTheme="minorEastAsia" w:hAnsiTheme="minorEastAsia"/>
          <w:sz w:val="21"/>
          <w:szCs w:val="24"/>
        </w:rPr>
      </w:pPr>
      <w:r w:rsidRPr="00AC6039">
        <w:rPr>
          <w:rFonts w:asciiTheme="minorEastAsia" w:eastAsiaTheme="minorEastAsia" w:hAnsiTheme="minorEastAsia" w:hint="eastAsia"/>
          <w:sz w:val="24"/>
          <w:szCs w:val="24"/>
        </w:rPr>
        <w:t xml:space="preserve">　　　　　　　　　　　　　　　　</w:t>
      </w:r>
      <w:r w:rsidRPr="00DD51C4">
        <w:rPr>
          <w:rFonts w:asciiTheme="minorEastAsia" w:eastAsiaTheme="minorEastAsia" w:hAnsiTheme="minorEastAsia" w:hint="eastAsia"/>
          <w:sz w:val="21"/>
          <w:szCs w:val="24"/>
        </w:rPr>
        <w:t xml:space="preserve">　　　H2</w:t>
      </w:r>
      <w:r w:rsidR="004449D2">
        <w:rPr>
          <w:rFonts w:asciiTheme="minorEastAsia" w:eastAsiaTheme="minorEastAsia" w:hAnsiTheme="minorEastAsia" w:hint="eastAsia"/>
          <w:sz w:val="21"/>
          <w:szCs w:val="24"/>
        </w:rPr>
        <w:t>9</w:t>
      </w:r>
      <w:r w:rsidRPr="00DD51C4">
        <w:rPr>
          <w:rFonts w:asciiTheme="minorEastAsia" w:eastAsiaTheme="minorEastAsia" w:hAnsiTheme="minorEastAsia" w:hint="eastAsia"/>
          <w:sz w:val="21"/>
          <w:szCs w:val="24"/>
        </w:rPr>
        <w:t>.</w:t>
      </w:r>
      <w:r w:rsidR="00FB2EFA">
        <w:rPr>
          <w:rFonts w:asciiTheme="minorEastAsia" w:eastAsiaTheme="minorEastAsia" w:hAnsiTheme="minorEastAsia" w:hint="eastAsia"/>
          <w:sz w:val="21"/>
          <w:szCs w:val="24"/>
        </w:rPr>
        <w:t>3</w:t>
      </w:r>
      <w:r w:rsidRPr="00DD51C4">
        <w:rPr>
          <w:rFonts w:asciiTheme="minorEastAsia" w:eastAsiaTheme="minorEastAsia" w:hAnsiTheme="minorEastAsia" w:hint="eastAsia"/>
          <w:sz w:val="21"/>
          <w:szCs w:val="24"/>
        </w:rPr>
        <w:t>.</w:t>
      </w:r>
      <w:r w:rsidR="00FB2EFA">
        <w:rPr>
          <w:rFonts w:asciiTheme="minorEastAsia" w:eastAsiaTheme="minorEastAsia" w:hAnsiTheme="minorEastAsia" w:hint="eastAsia"/>
          <w:sz w:val="21"/>
          <w:szCs w:val="24"/>
        </w:rPr>
        <w:t xml:space="preserve">　</w:t>
      </w:r>
    </w:p>
    <w:p w:rsidR="000921F0" w:rsidRPr="00DD51C4" w:rsidRDefault="000921F0" w:rsidP="000921F0">
      <w:pPr>
        <w:rPr>
          <w:rFonts w:asciiTheme="minorEastAsia" w:eastAsiaTheme="minorEastAsia" w:hAnsiTheme="minorEastAsia"/>
          <w:b/>
          <w:sz w:val="21"/>
          <w:szCs w:val="24"/>
        </w:rPr>
      </w:pPr>
    </w:p>
    <w:p w:rsidR="000921F0" w:rsidRPr="00DD51C4" w:rsidRDefault="000921F0" w:rsidP="000921F0">
      <w:pPr>
        <w:rPr>
          <w:rFonts w:asciiTheme="minorEastAsia" w:eastAsiaTheme="minorEastAsia" w:hAnsiTheme="minorEastAsia"/>
          <w:sz w:val="21"/>
          <w:szCs w:val="24"/>
        </w:rPr>
      </w:pPr>
      <w:r w:rsidRPr="00DD51C4">
        <w:rPr>
          <w:rFonts w:asciiTheme="minorEastAsia" w:eastAsiaTheme="minorEastAsia" w:hAnsiTheme="minorEastAsia" w:hint="eastAsia"/>
          <w:b/>
          <w:sz w:val="21"/>
          <w:szCs w:val="24"/>
        </w:rPr>
        <w:t xml:space="preserve">　</w:t>
      </w:r>
      <w:r w:rsidRPr="00DD51C4">
        <w:rPr>
          <w:rFonts w:asciiTheme="minorEastAsia" w:eastAsiaTheme="minorEastAsia" w:hAnsiTheme="minorEastAsia" w:hint="eastAsia"/>
          <w:sz w:val="21"/>
          <w:szCs w:val="24"/>
        </w:rPr>
        <w:t>空家等に関する問題は、地域の安全安心や住環境の問題はもちろんであるが、将来のまちづくり、地域づくりにも大きく影響する問題であり、その事を踏まえた上での施策・対策を考えるのが大切である</w:t>
      </w:r>
      <w:r w:rsidR="004449D2">
        <w:rPr>
          <w:rFonts w:asciiTheme="minorEastAsia" w:eastAsiaTheme="minorEastAsia" w:hAnsiTheme="minorEastAsia" w:hint="eastAsia"/>
          <w:sz w:val="21"/>
          <w:szCs w:val="24"/>
        </w:rPr>
        <w:t>。</w:t>
      </w:r>
      <w:r w:rsidRPr="00DD51C4">
        <w:rPr>
          <w:rFonts w:asciiTheme="minorEastAsia" w:eastAsiaTheme="minorEastAsia" w:hAnsiTheme="minorEastAsia" w:hint="eastAsia"/>
          <w:sz w:val="21"/>
          <w:szCs w:val="24"/>
        </w:rPr>
        <w:t>近隣住民の住みよい環境を守るため、条例の実行性を促進するため、本マニュアルを定め、全庁的に共同して取組む道筋を定めることとする。</w:t>
      </w:r>
    </w:p>
    <w:p w:rsidR="000921F0" w:rsidRPr="00DD51C4" w:rsidRDefault="000921F0" w:rsidP="000921F0">
      <w:pPr>
        <w:rPr>
          <w:rFonts w:asciiTheme="minorEastAsia" w:eastAsiaTheme="minorEastAsia" w:hAnsiTheme="minorEastAsia"/>
          <w:b/>
          <w:sz w:val="21"/>
          <w:szCs w:val="24"/>
        </w:rPr>
      </w:pPr>
    </w:p>
    <w:p w:rsidR="000921F0" w:rsidRPr="00DD51C4" w:rsidRDefault="000921F0" w:rsidP="000921F0">
      <w:pPr>
        <w:rPr>
          <w:rFonts w:asciiTheme="majorEastAsia" w:eastAsiaTheme="majorEastAsia" w:hAnsiTheme="majorEastAsia"/>
          <w:sz w:val="21"/>
          <w:szCs w:val="24"/>
        </w:rPr>
      </w:pPr>
      <w:r w:rsidRPr="00DD51C4">
        <w:rPr>
          <w:rFonts w:asciiTheme="majorEastAsia" w:eastAsiaTheme="majorEastAsia" w:hAnsiTheme="majorEastAsia" w:hint="eastAsia"/>
          <w:sz w:val="21"/>
          <w:szCs w:val="24"/>
        </w:rPr>
        <w:t>１　趣旨</w:t>
      </w:r>
    </w:p>
    <w:p w:rsidR="000921F0" w:rsidRPr="00DD51C4" w:rsidRDefault="000921F0" w:rsidP="000921F0">
      <w:pPr>
        <w:ind w:leftChars="100" w:left="430" w:hangingChars="100" w:hanging="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⑴　このマニュアルは、相生市空家等対策の推進に関する条例（以下「条例」という。）に基づき、空家等の適正な管理を所有者等に行っていただく為の指導及び勧告等を実施し、安全で安心な住みよい地域づくりを実現するための、基本となる業務運用方針を定めたものである。</w:t>
      </w:r>
    </w:p>
    <w:p w:rsidR="000921F0" w:rsidRPr="00DD51C4" w:rsidRDefault="000921F0" w:rsidP="000921F0">
      <w:pPr>
        <w:ind w:leftChars="100" w:left="430" w:hangingChars="100" w:hanging="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⑵　空家等の不適切な管理により近隣住民の身体や生活環境に危害を及ぼす恐れがある場合は、地域全体の問題として、地域住民の協力も得ながら、関係する部署が連携し共同で対処する等、全庁的に取り組む指針を定めるものである。</w:t>
      </w:r>
    </w:p>
    <w:p w:rsidR="000921F0" w:rsidRPr="00DD51C4" w:rsidRDefault="000921F0" w:rsidP="000921F0">
      <w:pPr>
        <w:rPr>
          <w:rFonts w:asciiTheme="minorEastAsia" w:eastAsiaTheme="minorEastAsia" w:hAnsiTheme="minorEastAsia"/>
          <w:sz w:val="21"/>
          <w:szCs w:val="24"/>
        </w:rPr>
      </w:pPr>
    </w:p>
    <w:p w:rsidR="000921F0" w:rsidRPr="00DD51C4" w:rsidRDefault="000921F0" w:rsidP="000921F0">
      <w:pPr>
        <w:rPr>
          <w:rFonts w:asciiTheme="majorEastAsia" w:eastAsiaTheme="majorEastAsia" w:hAnsiTheme="majorEastAsia"/>
          <w:sz w:val="21"/>
          <w:szCs w:val="24"/>
        </w:rPr>
      </w:pPr>
      <w:r w:rsidRPr="00DD51C4">
        <w:rPr>
          <w:rFonts w:asciiTheme="majorEastAsia" w:eastAsiaTheme="majorEastAsia" w:hAnsiTheme="majorEastAsia" w:hint="eastAsia"/>
          <w:sz w:val="21"/>
          <w:szCs w:val="24"/>
        </w:rPr>
        <w:t>２　定義</w:t>
      </w:r>
    </w:p>
    <w:p w:rsidR="000921F0" w:rsidRPr="00DD51C4" w:rsidRDefault="000921F0" w:rsidP="000921F0">
      <w:pPr>
        <w:ind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⑴　空家等</w:t>
      </w:r>
    </w:p>
    <w:p w:rsidR="000921F0" w:rsidRPr="00DD51C4" w:rsidRDefault="000921F0" w:rsidP="000921F0">
      <w:pPr>
        <w:ind w:leftChars="228" w:left="502"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rPr>
        <w:t>建築物又はこれに附属する工作物であって居住その他の使用がなされていないことが常態であるもの及びその敷地（立木その他の土地に定着する物を含む。）をいう。ただし、国又は地方公共団体が所有し、又は管理するものを除く。</w:t>
      </w:r>
    </w:p>
    <w:p w:rsidR="000921F0" w:rsidRPr="00DD51C4" w:rsidRDefault="000921F0" w:rsidP="000921F0">
      <w:pPr>
        <w:ind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⑵　所有者等</w:t>
      </w:r>
    </w:p>
    <w:p w:rsidR="000921F0" w:rsidRPr="00DD51C4" w:rsidRDefault="000921F0" w:rsidP="000921F0">
      <w:pPr>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 xml:space="preserve">　　　</w:t>
      </w:r>
      <w:r w:rsidRPr="00DD51C4">
        <w:rPr>
          <w:rFonts w:asciiTheme="minorEastAsia" w:eastAsiaTheme="minorEastAsia" w:hAnsiTheme="minorEastAsia" w:hint="eastAsia"/>
          <w:sz w:val="21"/>
        </w:rPr>
        <w:t>空家等の所有者又は管理者をいう。</w:t>
      </w:r>
    </w:p>
    <w:p w:rsidR="000921F0" w:rsidRPr="00DD51C4" w:rsidRDefault="000921F0" w:rsidP="000921F0">
      <w:pPr>
        <w:rPr>
          <w:rFonts w:asciiTheme="minorEastAsia" w:eastAsiaTheme="minorEastAsia" w:hAnsiTheme="minorEastAsia"/>
          <w:sz w:val="21"/>
          <w:szCs w:val="24"/>
        </w:rPr>
      </w:pPr>
    </w:p>
    <w:p w:rsidR="000921F0" w:rsidRPr="00DD51C4" w:rsidRDefault="000921F0" w:rsidP="000921F0">
      <w:pPr>
        <w:rPr>
          <w:rFonts w:asciiTheme="majorEastAsia" w:eastAsiaTheme="majorEastAsia" w:hAnsiTheme="majorEastAsia"/>
          <w:sz w:val="21"/>
          <w:szCs w:val="24"/>
        </w:rPr>
      </w:pPr>
      <w:r w:rsidRPr="00DD51C4">
        <w:rPr>
          <w:rFonts w:asciiTheme="majorEastAsia" w:eastAsiaTheme="majorEastAsia" w:hAnsiTheme="majorEastAsia" w:hint="eastAsia"/>
          <w:sz w:val="21"/>
          <w:szCs w:val="24"/>
        </w:rPr>
        <w:t>３　問題となる空家等の具体的な状況</w:t>
      </w:r>
    </w:p>
    <w:p w:rsidR="000921F0" w:rsidRPr="00DD51C4" w:rsidRDefault="000921F0" w:rsidP="000921F0">
      <w:pPr>
        <w:ind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ア）雑草・枯草が繁茂した空家</w:t>
      </w:r>
      <w:r w:rsidR="002B151E">
        <w:rPr>
          <w:rFonts w:asciiTheme="minorEastAsia" w:eastAsiaTheme="minorEastAsia" w:hAnsiTheme="minorEastAsia" w:hint="eastAsia"/>
          <w:sz w:val="21"/>
          <w:szCs w:val="24"/>
        </w:rPr>
        <w:t>等</w:t>
      </w:r>
    </w:p>
    <w:p w:rsidR="000921F0" w:rsidRPr="00DD51C4" w:rsidRDefault="000921F0" w:rsidP="000921F0">
      <w:pPr>
        <w:ind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イ）廃棄物等が放置された空家</w:t>
      </w:r>
      <w:r w:rsidR="002B151E">
        <w:rPr>
          <w:rFonts w:asciiTheme="minorEastAsia" w:eastAsiaTheme="minorEastAsia" w:hAnsiTheme="minorEastAsia" w:hint="eastAsia"/>
          <w:sz w:val="21"/>
          <w:szCs w:val="24"/>
        </w:rPr>
        <w:t>等</w:t>
      </w:r>
    </w:p>
    <w:p w:rsidR="000921F0" w:rsidRPr="00DD51C4" w:rsidRDefault="00A5303B" w:rsidP="000921F0">
      <w:pPr>
        <w:ind w:firstLineChars="100" w:firstLine="210"/>
        <w:rPr>
          <w:rFonts w:asciiTheme="minorEastAsia" w:eastAsiaTheme="minorEastAsia" w:hAnsiTheme="minorEastAsia"/>
          <w:sz w:val="21"/>
          <w:szCs w:val="24"/>
        </w:rPr>
      </w:pPr>
      <w:r>
        <w:rPr>
          <w:rFonts w:asciiTheme="minorEastAsia" w:eastAsiaTheme="minorEastAsia" w:hAnsiTheme="minorEastAsia" w:hint="eastAsia"/>
          <w:sz w:val="21"/>
          <w:szCs w:val="24"/>
        </w:rPr>
        <w:t>ウ</w:t>
      </w:r>
      <w:r w:rsidR="000921F0" w:rsidRPr="00DD51C4">
        <w:rPr>
          <w:rFonts w:asciiTheme="minorEastAsia" w:eastAsiaTheme="minorEastAsia" w:hAnsiTheme="minorEastAsia" w:hint="eastAsia"/>
          <w:sz w:val="21"/>
          <w:szCs w:val="24"/>
        </w:rPr>
        <w:t>）子供や不審者が自由に出入りできる状態で放置された空家</w:t>
      </w:r>
      <w:r w:rsidR="002B151E">
        <w:rPr>
          <w:rFonts w:asciiTheme="minorEastAsia" w:eastAsiaTheme="minorEastAsia" w:hAnsiTheme="minorEastAsia" w:hint="eastAsia"/>
          <w:sz w:val="21"/>
          <w:szCs w:val="24"/>
        </w:rPr>
        <w:t>等</w:t>
      </w:r>
    </w:p>
    <w:p w:rsidR="000921F0" w:rsidRPr="00DD51C4" w:rsidRDefault="00A5303B" w:rsidP="000921F0">
      <w:pPr>
        <w:ind w:firstLineChars="100" w:firstLine="210"/>
        <w:rPr>
          <w:rFonts w:asciiTheme="minorEastAsia" w:eastAsiaTheme="minorEastAsia" w:hAnsiTheme="minorEastAsia"/>
          <w:sz w:val="21"/>
          <w:szCs w:val="24"/>
        </w:rPr>
      </w:pPr>
      <w:r>
        <w:rPr>
          <w:rFonts w:asciiTheme="minorEastAsia" w:eastAsiaTheme="minorEastAsia" w:hAnsiTheme="minorEastAsia" w:hint="eastAsia"/>
          <w:sz w:val="21"/>
          <w:szCs w:val="24"/>
        </w:rPr>
        <w:t>エ</w:t>
      </w:r>
      <w:r w:rsidR="000921F0" w:rsidRPr="00DD51C4">
        <w:rPr>
          <w:rFonts w:asciiTheme="minorEastAsia" w:eastAsiaTheme="minorEastAsia" w:hAnsiTheme="minorEastAsia" w:hint="eastAsia"/>
          <w:sz w:val="21"/>
          <w:szCs w:val="24"/>
        </w:rPr>
        <w:t>）犬猫等の動物が自由に出入し住みつく状態で放置された空家</w:t>
      </w:r>
      <w:r w:rsidR="002B151E">
        <w:rPr>
          <w:rFonts w:asciiTheme="minorEastAsia" w:eastAsiaTheme="minorEastAsia" w:hAnsiTheme="minorEastAsia" w:hint="eastAsia"/>
          <w:sz w:val="21"/>
          <w:szCs w:val="24"/>
        </w:rPr>
        <w:t>等</w:t>
      </w:r>
    </w:p>
    <w:p w:rsidR="000921F0" w:rsidRPr="00DD51C4" w:rsidRDefault="00A5303B" w:rsidP="000921F0">
      <w:pPr>
        <w:ind w:firstLineChars="100" w:firstLine="210"/>
        <w:rPr>
          <w:rFonts w:asciiTheme="minorEastAsia" w:eastAsiaTheme="minorEastAsia" w:hAnsiTheme="minorEastAsia"/>
          <w:sz w:val="21"/>
          <w:szCs w:val="24"/>
        </w:rPr>
      </w:pPr>
      <w:r>
        <w:rPr>
          <w:rFonts w:asciiTheme="minorEastAsia" w:eastAsiaTheme="minorEastAsia" w:hAnsiTheme="minorEastAsia" w:hint="eastAsia"/>
          <w:sz w:val="21"/>
          <w:szCs w:val="24"/>
        </w:rPr>
        <w:t>オ</w:t>
      </w:r>
      <w:r w:rsidR="000921F0" w:rsidRPr="00DD51C4">
        <w:rPr>
          <w:rFonts w:asciiTheme="minorEastAsia" w:eastAsiaTheme="minorEastAsia" w:hAnsiTheme="minorEastAsia" w:hint="eastAsia"/>
          <w:sz w:val="21"/>
          <w:szCs w:val="24"/>
        </w:rPr>
        <w:t>）建物の一部が風雨等で損壊する恐れのある空家</w:t>
      </w:r>
      <w:r w:rsidR="002B151E">
        <w:rPr>
          <w:rFonts w:asciiTheme="minorEastAsia" w:eastAsiaTheme="minorEastAsia" w:hAnsiTheme="minorEastAsia" w:hint="eastAsia"/>
          <w:sz w:val="21"/>
          <w:szCs w:val="24"/>
        </w:rPr>
        <w:t>等</w:t>
      </w:r>
    </w:p>
    <w:p w:rsidR="000921F0" w:rsidRPr="00DD51C4" w:rsidRDefault="00A5303B" w:rsidP="000921F0">
      <w:pPr>
        <w:ind w:firstLineChars="100" w:firstLine="210"/>
        <w:rPr>
          <w:rFonts w:asciiTheme="minorEastAsia" w:eastAsiaTheme="minorEastAsia" w:hAnsiTheme="minorEastAsia"/>
          <w:sz w:val="21"/>
          <w:szCs w:val="24"/>
        </w:rPr>
      </w:pPr>
      <w:r>
        <w:rPr>
          <w:rFonts w:asciiTheme="minorEastAsia" w:eastAsiaTheme="minorEastAsia" w:hAnsiTheme="minorEastAsia" w:hint="eastAsia"/>
          <w:sz w:val="21"/>
          <w:szCs w:val="24"/>
        </w:rPr>
        <w:t>カ</w:t>
      </w:r>
      <w:r w:rsidR="000921F0" w:rsidRPr="00DD51C4">
        <w:rPr>
          <w:rFonts w:asciiTheme="minorEastAsia" w:eastAsiaTheme="minorEastAsia" w:hAnsiTheme="minorEastAsia" w:hint="eastAsia"/>
          <w:sz w:val="21"/>
          <w:szCs w:val="24"/>
        </w:rPr>
        <w:t>）倒壊の恐れがある空家</w:t>
      </w:r>
      <w:r w:rsidR="002B151E">
        <w:rPr>
          <w:rFonts w:asciiTheme="minorEastAsia" w:eastAsiaTheme="minorEastAsia" w:hAnsiTheme="minorEastAsia" w:hint="eastAsia"/>
          <w:sz w:val="21"/>
          <w:szCs w:val="24"/>
        </w:rPr>
        <w:t>等</w:t>
      </w:r>
    </w:p>
    <w:p w:rsidR="00DD51C4" w:rsidRDefault="00DD51C4" w:rsidP="000921F0">
      <w:pPr>
        <w:rPr>
          <w:rFonts w:asciiTheme="majorEastAsia" w:eastAsiaTheme="majorEastAsia" w:hAnsiTheme="majorEastAsia"/>
          <w:sz w:val="21"/>
          <w:szCs w:val="24"/>
        </w:rPr>
      </w:pPr>
    </w:p>
    <w:p w:rsidR="00A5303B" w:rsidRDefault="00A5303B" w:rsidP="000921F0">
      <w:pPr>
        <w:rPr>
          <w:rFonts w:asciiTheme="majorEastAsia" w:eastAsiaTheme="majorEastAsia" w:hAnsiTheme="majorEastAsia"/>
          <w:sz w:val="21"/>
          <w:szCs w:val="24"/>
        </w:rPr>
      </w:pPr>
    </w:p>
    <w:p w:rsidR="00A5303B" w:rsidRDefault="00A5303B" w:rsidP="000921F0">
      <w:pPr>
        <w:rPr>
          <w:rFonts w:asciiTheme="majorEastAsia" w:eastAsiaTheme="majorEastAsia" w:hAnsiTheme="majorEastAsia"/>
          <w:sz w:val="21"/>
          <w:szCs w:val="24"/>
        </w:rPr>
      </w:pPr>
    </w:p>
    <w:p w:rsidR="000921F0" w:rsidRPr="00DD51C4" w:rsidRDefault="000921F0" w:rsidP="000921F0">
      <w:pPr>
        <w:rPr>
          <w:rFonts w:asciiTheme="majorEastAsia" w:eastAsiaTheme="majorEastAsia" w:hAnsiTheme="majorEastAsia"/>
          <w:sz w:val="21"/>
          <w:szCs w:val="24"/>
        </w:rPr>
      </w:pPr>
      <w:r w:rsidRPr="00DD51C4">
        <w:rPr>
          <w:rFonts w:asciiTheme="majorEastAsia" w:eastAsiaTheme="majorEastAsia" w:hAnsiTheme="majorEastAsia" w:hint="eastAsia"/>
          <w:sz w:val="21"/>
          <w:szCs w:val="24"/>
        </w:rPr>
        <w:lastRenderedPageBreak/>
        <w:t>４　方針・組織</w:t>
      </w:r>
    </w:p>
    <w:p w:rsidR="000921F0" w:rsidRPr="00DD51C4" w:rsidRDefault="000921F0" w:rsidP="000921F0">
      <w:pPr>
        <w:ind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⑴　方針</w:t>
      </w:r>
    </w:p>
    <w:p w:rsidR="000921F0" w:rsidRPr="00DD51C4" w:rsidRDefault="000921F0" w:rsidP="000921F0">
      <w:pPr>
        <w:ind w:leftChars="228" w:left="502"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空家等の問題には種々の要素が含まれ、一課のみで対応し解決することが困難な場合は、下記にあげる関係部局が連携し共同で、市民の相談に応じ必要な処置を講じる等、管理者の理解を促し状況の改善を図ることで事案の問題の解決を行う。</w:t>
      </w:r>
    </w:p>
    <w:p w:rsidR="000921F0" w:rsidRPr="00DD51C4" w:rsidRDefault="000921F0" w:rsidP="000921F0">
      <w:pPr>
        <w:ind w:firstLineChars="200" w:firstLine="42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＜関係部局＞</w:t>
      </w:r>
    </w:p>
    <w:p w:rsidR="000921F0" w:rsidRPr="00DD51C4" w:rsidRDefault="000921F0" w:rsidP="00DD51C4">
      <w:pPr>
        <w:ind w:leftChars="428" w:left="942" w:firstLine="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環境、生活安全、防犯、消防、防災・危機管理、建築、及び土地家屋の資産に関係する部局</w:t>
      </w:r>
    </w:p>
    <w:p w:rsidR="000921F0" w:rsidRPr="00DD51C4" w:rsidRDefault="000921F0" w:rsidP="000921F0">
      <w:pPr>
        <w:ind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 xml:space="preserve">⑵　</w:t>
      </w:r>
      <w:r w:rsidR="007118C2" w:rsidRPr="00DD51C4">
        <w:rPr>
          <w:rFonts w:asciiTheme="minorEastAsia" w:eastAsiaTheme="minorEastAsia" w:hAnsiTheme="minorEastAsia" w:hint="eastAsia"/>
          <w:sz w:val="21"/>
          <w:szCs w:val="24"/>
        </w:rPr>
        <w:t>空家等庁内連携会議</w:t>
      </w:r>
      <w:r w:rsidRPr="00DD51C4">
        <w:rPr>
          <w:rFonts w:asciiTheme="minorEastAsia" w:eastAsiaTheme="minorEastAsia" w:hAnsiTheme="minorEastAsia" w:hint="eastAsia"/>
          <w:sz w:val="21"/>
          <w:szCs w:val="24"/>
        </w:rPr>
        <w:t>の設置</w:t>
      </w:r>
    </w:p>
    <w:p w:rsidR="000921F0" w:rsidRPr="00DD51C4" w:rsidRDefault="000921F0" w:rsidP="000921F0">
      <w:pPr>
        <w:ind w:leftChars="228" w:left="502"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空家問題に関係する主要部局で「空家等庁内連携会議」（以下、「庁内会議」という。）を組織し、共同で空家等問題の解決に当たる。</w:t>
      </w:r>
    </w:p>
    <w:p w:rsidR="000921F0" w:rsidRPr="00DD51C4" w:rsidRDefault="007118C2" w:rsidP="000921F0">
      <w:pPr>
        <w:ind w:leftChars="228" w:left="502"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庁内会議</w:t>
      </w:r>
      <w:r>
        <w:rPr>
          <w:rFonts w:asciiTheme="minorEastAsia" w:eastAsiaTheme="minorEastAsia" w:hAnsiTheme="minorEastAsia" w:hint="eastAsia"/>
          <w:sz w:val="21"/>
          <w:szCs w:val="24"/>
        </w:rPr>
        <w:t>の</w:t>
      </w:r>
      <w:r w:rsidRPr="00DD51C4">
        <w:rPr>
          <w:rFonts w:asciiTheme="minorEastAsia" w:eastAsiaTheme="minorEastAsia" w:hAnsiTheme="minorEastAsia" w:hint="eastAsia"/>
          <w:sz w:val="21"/>
          <w:szCs w:val="24"/>
        </w:rPr>
        <w:t>構成</w:t>
      </w:r>
      <w:r>
        <w:rPr>
          <w:rFonts w:asciiTheme="minorEastAsia" w:eastAsiaTheme="minorEastAsia" w:hAnsiTheme="minorEastAsia" w:hint="eastAsia"/>
          <w:sz w:val="21"/>
          <w:szCs w:val="24"/>
        </w:rPr>
        <w:t>は、</w:t>
      </w:r>
      <w:r w:rsidR="00236DDB">
        <w:rPr>
          <w:rFonts w:asciiTheme="minorEastAsia" w:eastAsiaTheme="minorEastAsia" w:hAnsiTheme="minorEastAsia" w:hint="eastAsia"/>
          <w:sz w:val="21"/>
          <w:szCs w:val="24"/>
        </w:rPr>
        <w:t>定住促進室</w:t>
      </w:r>
      <w:r w:rsidR="000921F0" w:rsidRPr="00DD51C4">
        <w:rPr>
          <w:rFonts w:asciiTheme="minorEastAsia" w:eastAsiaTheme="minorEastAsia" w:hAnsiTheme="minorEastAsia" w:hint="eastAsia"/>
          <w:sz w:val="21"/>
          <w:szCs w:val="24"/>
        </w:rPr>
        <w:t>、総務課、税務課、市民課、地域振興課、環境課、農林水産課、都市整備課、</w:t>
      </w:r>
      <w:r w:rsidR="00236DDB">
        <w:rPr>
          <w:rFonts w:asciiTheme="minorEastAsia" w:eastAsiaTheme="minorEastAsia" w:hAnsiTheme="minorEastAsia" w:hint="eastAsia"/>
          <w:sz w:val="21"/>
          <w:szCs w:val="24"/>
        </w:rPr>
        <w:t>相生</w:t>
      </w:r>
      <w:r w:rsidR="000921F0" w:rsidRPr="00DD51C4">
        <w:rPr>
          <w:rFonts w:asciiTheme="minorEastAsia" w:eastAsiaTheme="minorEastAsia" w:hAnsiTheme="minorEastAsia" w:hint="eastAsia"/>
          <w:sz w:val="21"/>
          <w:szCs w:val="24"/>
        </w:rPr>
        <w:t>消防</w:t>
      </w:r>
      <w:r w:rsidR="00236DDB">
        <w:rPr>
          <w:rFonts w:asciiTheme="minorEastAsia" w:eastAsiaTheme="minorEastAsia" w:hAnsiTheme="minorEastAsia" w:hint="eastAsia"/>
          <w:sz w:val="21"/>
          <w:szCs w:val="24"/>
        </w:rPr>
        <w:t>署</w:t>
      </w:r>
      <w:r>
        <w:rPr>
          <w:rFonts w:asciiTheme="minorEastAsia" w:eastAsiaTheme="minorEastAsia" w:hAnsiTheme="minorEastAsia" w:hint="eastAsia"/>
          <w:sz w:val="21"/>
          <w:szCs w:val="24"/>
        </w:rPr>
        <w:t>とする。</w:t>
      </w:r>
    </w:p>
    <w:p w:rsidR="000921F0" w:rsidRPr="00DD51C4" w:rsidRDefault="000921F0" w:rsidP="000921F0">
      <w:pPr>
        <w:ind w:leftChars="228" w:left="502"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なお、必要に応じて、個別事案に関係する他の部局も関係部局として本業務の連携に加わるものとする。</w:t>
      </w:r>
    </w:p>
    <w:p w:rsidR="000921F0" w:rsidRPr="00DD51C4" w:rsidRDefault="000921F0" w:rsidP="000921F0">
      <w:pPr>
        <w:ind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⑶　主管・連携業務の調整</w:t>
      </w:r>
    </w:p>
    <w:p w:rsidR="000921F0" w:rsidRPr="00DD51C4" w:rsidRDefault="000921F0" w:rsidP="000921F0">
      <w:pPr>
        <w:ind w:leftChars="228" w:left="502"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関係部局が共同して対応する空家等問題の主管及び連携業務の調整は「</w:t>
      </w:r>
      <w:r w:rsidR="00222099">
        <w:rPr>
          <w:rFonts w:asciiTheme="minorEastAsia" w:eastAsiaTheme="minorEastAsia" w:hAnsiTheme="minorEastAsia" w:hint="eastAsia"/>
          <w:sz w:val="21"/>
          <w:szCs w:val="24"/>
        </w:rPr>
        <w:t>空家総合窓口</w:t>
      </w:r>
      <w:r w:rsidRPr="00DD51C4">
        <w:rPr>
          <w:rFonts w:asciiTheme="minorEastAsia" w:eastAsiaTheme="minorEastAsia" w:hAnsiTheme="minorEastAsia" w:hint="eastAsia"/>
          <w:sz w:val="21"/>
          <w:szCs w:val="24"/>
        </w:rPr>
        <w:t>」が担当する。</w:t>
      </w:r>
    </w:p>
    <w:p w:rsidR="000921F0" w:rsidRPr="00DD51C4" w:rsidRDefault="000921F0" w:rsidP="000921F0">
      <w:pPr>
        <w:rPr>
          <w:rFonts w:asciiTheme="minorEastAsia" w:eastAsiaTheme="minorEastAsia" w:hAnsiTheme="minorEastAsia"/>
          <w:sz w:val="21"/>
          <w:szCs w:val="24"/>
        </w:rPr>
      </w:pPr>
    </w:p>
    <w:p w:rsidR="000921F0" w:rsidRPr="00DD51C4" w:rsidRDefault="000921F0" w:rsidP="000921F0">
      <w:pPr>
        <w:rPr>
          <w:rFonts w:asciiTheme="majorEastAsia" w:eastAsiaTheme="majorEastAsia" w:hAnsiTheme="majorEastAsia"/>
          <w:sz w:val="21"/>
          <w:szCs w:val="24"/>
        </w:rPr>
      </w:pPr>
      <w:r w:rsidRPr="00DD51C4">
        <w:rPr>
          <w:rFonts w:asciiTheme="majorEastAsia" w:eastAsiaTheme="majorEastAsia" w:hAnsiTheme="majorEastAsia" w:hint="eastAsia"/>
          <w:sz w:val="21"/>
          <w:szCs w:val="24"/>
        </w:rPr>
        <w:t>５　事案相談から担当決定までの流れ</w:t>
      </w:r>
    </w:p>
    <w:p w:rsidR="000921F0" w:rsidRPr="00DD51C4" w:rsidRDefault="000921F0" w:rsidP="000921F0">
      <w:pPr>
        <w:ind w:leftChars="111" w:left="454" w:hangingChars="100" w:hanging="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⑴　通常の対応</w:t>
      </w:r>
    </w:p>
    <w:p w:rsidR="000921F0" w:rsidRPr="00DD51C4" w:rsidRDefault="000921F0" w:rsidP="000921F0">
      <w:pPr>
        <w:ind w:leftChars="240" w:left="528"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基本的に空家等に係る相談・苦情があった場合は、事案の課題に</w:t>
      </w:r>
      <w:r w:rsidR="00222099">
        <w:rPr>
          <w:rFonts w:asciiTheme="minorEastAsia" w:eastAsiaTheme="minorEastAsia" w:hAnsiTheme="minorEastAsia" w:hint="eastAsia"/>
          <w:sz w:val="21"/>
          <w:szCs w:val="24"/>
        </w:rPr>
        <w:t>空家総合窓口</w:t>
      </w:r>
      <w:r w:rsidRPr="00DD51C4">
        <w:rPr>
          <w:rFonts w:asciiTheme="minorEastAsia" w:eastAsiaTheme="minorEastAsia" w:hAnsiTheme="minorEastAsia" w:hint="eastAsia"/>
          <w:sz w:val="21"/>
          <w:szCs w:val="24"/>
        </w:rPr>
        <w:t>が対応し問題の解決を図る。</w:t>
      </w:r>
    </w:p>
    <w:p w:rsidR="000921F0" w:rsidRPr="00DD51C4" w:rsidRDefault="000921F0" w:rsidP="00A5303B">
      <w:pPr>
        <w:ind w:leftChars="111" w:left="454" w:hangingChars="100" w:hanging="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 xml:space="preserve">⑵　</w:t>
      </w:r>
      <w:r w:rsidR="00C14C0D" w:rsidRPr="00DD51C4">
        <w:rPr>
          <w:rFonts w:asciiTheme="minorEastAsia" w:eastAsiaTheme="minorEastAsia" w:hAnsiTheme="minorEastAsia" w:hint="eastAsia"/>
          <w:sz w:val="21"/>
          <w:szCs w:val="24"/>
        </w:rPr>
        <w:t>庁内会議</w:t>
      </w:r>
      <w:r w:rsidRPr="00DD51C4">
        <w:rPr>
          <w:rFonts w:asciiTheme="minorEastAsia" w:eastAsiaTheme="minorEastAsia" w:hAnsiTheme="minorEastAsia" w:hint="eastAsia"/>
          <w:sz w:val="21"/>
          <w:szCs w:val="24"/>
        </w:rPr>
        <w:t xml:space="preserve">の開催　　</w:t>
      </w:r>
    </w:p>
    <w:p w:rsidR="000921F0" w:rsidRPr="00DD51C4" w:rsidRDefault="00222099" w:rsidP="000921F0">
      <w:pPr>
        <w:ind w:leftChars="228" w:left="502" w:firstLineChars="100" w:firstLine="210"/>
        <w:rPr>
          <w:rFonts w:asciiTheme="minorEastAsia" w:eastAsiaTheme="minorEastAsia" w:hAnsiTheme="minorEastAsia"/>
          <w:sz w:val="21"/>
          <w:szCs w:val="24"/>
        </w:rPr>
      </w:pPr>
      <w:r>
        <w:rPr>
          <w:rFonts w:asciiTheme="minorEastAsia" w:eastAsiaTheme="minorEastAsia" w:hAnsiTheme="minorEastAsia" w:hint="eastAsia"/>
          <w:sz w:val="21"/>
          <w:szCs w:val="24"/>
        </w:rPr>
        <w:t>空家総合窓口</w:t>
      </w:r>
      <w:r w:rsidR="00A5303B">
        <w:rPr>
          <w:rFonts w:asciiTheme="minorEastAsia" w:eastAsiaTheme="minorEastAsia" w:hAnsiTheme="minorEastAsia" w:hint="eastAsia"/>
          <w:sz w:val="21"/>
          <w:szCs w:val="24"/>
        </w:rPr>
        <w:t>のみで対応が困難な場合は、</w:t>
      </w:r>
      <w:r w:rsidR="000921F0" w:rsidRPr="00DD51C4">
        <w:rPr>
          <w:rFonts w:asciiTheme="minorEastAsia" w:eastAsiaTheme="minorEastAsia" w:hAnsiTheme="minorEastAsia" w:hint="eastAsia"/>
          <w:sz w:val="21"/>
          <w:szCs w:val="24"/>
        </w:rPr>
        <w:t>庁内会議を招集し、情報の共有と事案解決に係る方針の決定を行う。</w:t>
      </w:r>
    </w:p>
    <w:p w:rsidR="000921F0" w:rsidRPr="00DD51C4" w:rsidRDefault="00A5303B" w:rsidP="000921F0">
      <w:pPr>
        <w:ind w:leftChars="100" w:left="430" w:hangingChars="100" w:hanging="210"/>
        <w:rPr>
          <w:rFonts w:asciiTheme="minorEastAsia" w:eastAsiaTheme="minorEastAsia" w:hAnsiTheme="minorEastAsia"/>
          <w:sz w:val="21"/>
          <w:szCs w:val="24"/>
        </w:rPr>
      </w:pPr>
      <w:r>
        <w:rPr>
          <w:rFonts w:asciiTheme="minorEastAsia" w:eastAsiaTheme="minorEastAsia" w:hAnsiTheme="minorEastAsia" w:hint="eastAsia"/>
          <w:sz w:val="21"/>
          <w:szCs w:val="24"/>
        </w:rPr>
        <w:t>⑶</w:t>
      </w:r>
      <w:r w:rsidR="000921F0" w:rsidRPr="00DD51C4">
        <w:rPr>
          <w:rFonts w:asciiTheme="minorEastAsia" w:eastAsiaTheme="minorEastAsia" w:hAnsiTheme="minorEastAsia" w:hint="eastAsia"/>
          <w:sz w:val="21"/>
          <w:szCs w:val="24"/>
        </w:rPr>
        <w:t xml:space="preserve">　関係部局の協力</w:t>
      </w:r>
    </w:p>
    <w:p w:rsidR="000921F0" w:rsidRPr="00DD51C4" w:rsidRDefault="000921F0" w:rsidP="000921F0">
      <w:pPr>
        <w:ind w:leftChars="228" w:left="502"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関係部局は、庁内会議からの協力依頼には迅速に対応するものとする。</w:t>
      </w:r>
    </w:p>
    <w:p w:rsidR="000921F0" w:rsidRPr="00DD51C4" w:rsidRDefault="000921F0" w:rsidP="000921F0">
      <w:pPr>
        <w:rPr>
          <w:rFonts w:asciiTheme="minorEastAsia" w:eastAsiaTheme="minorEastAsia" w:hAnsiTheme="minorEastAsia"/>
          <w:sz w:val="21"/>
          <w:szCs w:val="24"/>
        </w:rPr>
      </w:pPr>
    </w:p>
    <w:p w:rsidR="000921F0" w:rsidRPr="00DD51C4" w:rsidRDefault="000921F0" w:rsidP="000921F0">
      <w:pPr>
        <w:rPr>
          <w:rFonts w:asciiTheme="majorEastAsia" w:eastAsiaTheme="majorEastAsia" w:hAnsiTheme="majorEastAsia"/>
          <w:sz w:val="21"/>
          <w:szCs w:val="24"/>
        </w:rPr>
      </w:pPr>
      <w:r w:rsidRPr="00DD51C4">
        <w:rPr>
          <w:rFonts w:asciiTheme="majorEastAsia" w:eastAsiaTheme="majorEastAsia" w:hAnsiTheme="majorEastAsia" w:hint="eastAsia"/>
          <w:sz w:val="21"/>
          <w:szCs w:val="24"/>
        </w:rPr>
        <w:t>６　対応実務の手順と分担</w:t>
      </w:r>
    </w:p>
    <w:p w:rsidR="000921F0" w:rsidRPr="00DD51C4" w:rsidRDefault="000921F0" w:rsidP="000921F0">
      <w:pPr>
        <w:ind w:left="210" w:hangingChars="100" w:hanging="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 xml:space="preserve">　　空家等対応の実務は次の手順で行い、関連部局</w:t>
      </w:r>
      <w:r w:rsidR="00143B0E">
        <w:rPr>
          <w:rFonts w:asciiTheme="minorEastAsia" w:eastAsiaTheme="minorEastAsia" w:hAnsiTheme="minorEastAsia" w:hint="eastAsia"/>
          <w:sz w:val="21"/>
          <w:szCs w:val="24"/>
        </w:rPr>
        <w:t>と連携し解決に</w:t>
      </w:r>
      <w:r w:rsidRPr="00DD51C4">
        <w:rPr>
          <w:rFonts w:asciiTheme="minorEastAsia" w:eastAsiaTheme="minorEastAsia" w:hAnsiTheme="minorEastAsia" w:hint="eastAsia"/>
          <w:sz w:val="21"/>
          <w:szCs w:val="24"/>
        </w:rPr>
        <w:t>当たる。</w:t>
      </w:r>
    </w:p>
    <w:p w:rsidR="000921F0" w:rsidRPr="00DD51C4" w:rsidRDefault="000921F0" w:rsidP="000921F0">
      <w:pPr>
        <w:ind w:leftChars="100" w:left="23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⑴　地元との協力体制</w:t>
      </w:r>
    </w:p>
    <w:p w:rsidR="000921F0" w:rsidRDefault="000921F0" w:rsidP="000921F0">
      <w:pPr>
        <w:ind w:leftChars="228" w:left="502" w:firstLineChars="100" w:firstLine="210"/>
        <w:rPr>
          <w:rFonts w:asciiTheme="minorEastAsia" w:eastAsiaTheme="minorEastAsia" w:hAnsiTheme="minorEastAsia"/>
          <w:color w:val="000000" w:themeColor="text1"/>
          <w:sz w:val="21"/>
          <w:szCs w:val="24"/>
        </w:rPr>
      </w:pPr>
      <w:r w:rsidRPr="00DD51C4">
        <w:rPr>
          <w:rFonts w:asciiTheme="minorEastAsia" w:eastAsiaTheme="minorEastAsia" w:hAnsiTheme="minorEastAsia" w:hint="eastAsia"/>
          <w:sz w:val="21"/>
          <w:szCs w:val="24"/>
        </w:rPr>
        <w:t>空家等問題を地域コミュニティの課題として捉え、市と自治会等が深く連携し問題解決に当たる姿</w:t>
      </w:r>
      <w:r w:rsidRPr="00DD51C4">
        <w:rPr>
          <w:rFonts w:asciiTheme="minorEastAsia" w:eastAsiaTheme="minorEastAsia" w:hAnsiTheme="minorEastAsia" w:hint="eastAsia"/>
          <w:color w:val="000000" w:themeColor="text1"/>
          <w:sz w:val="21"/>
          <w:szCs w:val="24"/>
        </w:rPr>
        <w:t>勢を持ち、その下地づくりを行う。</w:t>
      </w:r>
    </w:p>
    <w:tbl>
      <w:tblPr>
        <w:tblStyle w:val="a5"/>
        <w:tblW w:w="0" w:type="auto"/>
        <w:tblInd w:w="502" w:type="dxa"/>
        <w:tblLook w:val="04A0" w:firstRow="1" w:lastRow="0" w:firstColumn="1" w:lastColumn="0" w:noHBand="0" w:noVBand="1"/>
      </w:tblPr>
      <w:tblGrid>
        <w:gridCol w:w="9126"/>
      </w:tblGrid>
      <w:tr w:rsidR="00DD51C4" w:rsidTr="00DD51C4">
        <w:tc>
          <w:tcPr>
            <w:tcW w:w="9628" w:type="dxa"/>
          </w:tcPr>
          <w:p w:rsidR="00DD51C4" w:rsidRDefault="00DD51C4" w:rsidP="00DD51C4">
            <w:pPr>
              <w:ind w:left="210" w:hangingChars="100" w:hanging="210"/>
              <w:rPr>
                <w:rFonts w:asciiTheme="minorEastAsia" w:eastAsiaTheme="minorEastAsia" w:hAnsiTheme="minorEastAsia"/>
                <w:color w:val="000000" w:themeColor="text1"/>
                <w:sz w:val="21"/>
                <w:szCs w:val="24"/>
              </w:rPr>
            </w:pPr>
            <w:r w:rsidRPr="00DD51C4">
              <w:rPr>
                <w:rFonts w:asciiTheme="minorEastAsia" w:eastAsiaTheme="minorEastAsia" w:hAnsiTheme="minorEastAsia" w:hint="eastAsia"/>
                <w:color w:val="000000" w:themeColor="text1"/>
                <w:sz w:val="21"/>
                <w:szCs w:val="24"/>
              </w:rPr>
              <w:lastRenderedPageBreak/>
              <w:t>※　問題事案の中で、所有者の承諾が得られるなら、地元や隣接者が直接荒地の草刈りや倒壊家屋の補修をしても良いという場合がある。そのような場合、市は所有者等の調査や仲介などで解決する。それは市が行政指導に</w:t>
            </w:r>
            <w:r w:rsidRPr="00DD51C4">
              <w:rPr>
                <w:rFonts w:asciiTheme="minorEastAsia" w:eastAsiaTheme="minorEastAsia" w:hAnsiTheme="minorEastAsia" w:hint="eastAsia"/>
                <w:sz w:val="21"/>
                <w:szCs w:val="24"/>
              </w:rPr>
              <w:t>より解決するより有効な手段となりうる。</w:t>
            </w:r>
          </w:p>
        </w:tc>
      </w:tr>
    </w:tbl>
    <w:p w:rsidR="000921F0" w:rsidRPr="00DD51C4" w:rsidRDefault="000921F0" w:rsidP="000921F0">
      <w:pPr>
        <w:ind w:leftChars="100" w:left="23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⑵　空家の把握</w:t>
      </w:r>
    </w:p>
    <w:p w:rsidR="000921F0" w:rsidRPr="00DD51C4" w:rsidRDefault="000921F0" w:rsidP="000921F0">
      <w:pPr>
        <w:ind w:left="420" w:hangingChars="200" w:hanging="42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 xml:space="preserve">　　　防災上の観点から、また苦情相談の円滑な処理上「空家等台帳」を</w:t>
      </w:r>
      <w:r w:rsidR="002875E8">
        <w:rPr>
          <w:rFonts w:asciiTheme="minorEastAsia" w:eastAsiaTheme="minorEastAsia" w:hAnsiTheme="minorEastAsia" w:hint="eastAsia"/>
          <w:sz w:val="21"/>
          <w:szCs w:val="24"/>
        </w:rPr>
        <w:t>整備管理</w:t>
      </w:r>
      <w:r w:rsidRPr="00DD51C4">
        <w:rPr>
          <w:rFonts w:asciiTheme="minorEastAsia" w:eastAsiaTheme="minorEastAsia" w:hAnsiTheme="minorEastAsia" w:hint="eastAsia"/>
          <w:sz w:val="21"/>
          <w:szCs w:val="24"/>
        </w:rPr>
        <w:t>する。</w:t>
      </w:r>
    </w:p>
    <w:p w:rsidR="000921F0" w:rsidRDefault="000921F0" w:rsidP="000921F0">
      <w:pPr>
        <w:ind w:leftChars="228" w:left="502"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地元自治会の協力を得る等により、空家等の管理状況と実質的な管理者を把握し、随時更新された状態で保持する。</w:t>
      </w:r>
    </w:p>
    <w:tbl>
      <w:tblPr>
        <w:tblStyle w:val="a5"/>
        <w:tblW w:w="0" w:type="auto"/>
        <w:tblInd w:w="502" w:type="dxa"/>
        <w:tblLook w:val="04A0" w:firstRow="1" w:lastRow="0" w:firstColumn="1" w:lastColumn="0" w:noHBand="0" w:noVBand="1"/>
      </w:tblPr>
      <w:tblGrid>
        <w:gridCol w:w="9126"/>
      </w:tblGrid>
      <w:tr w:rsidR="00DD51C4" w:rsidTr="00DD51C4">
        <w:tc>
          <w:tcPr>
            <w:tcW w:w="9628" w:type="dxa"/>
          </w:tcPr>
          <w:p w:rsidR="00DD51C4" w:rsidRDefault="00DD51C4" w:rsidP="007C73E0">
            <w:pPr>
              <w:ind w:left="210" w:hangingChars="100" w:hanging="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※「高齢の所有者が死去後、数年に一度名古屋から甥が帰ってきている」等の地元でしか分からない情報を大切にする。</w:t>
            </w:r>
          </w:p>
        </w:tc>
      </w:tr>
    </w:tbl>
    <w:p w:rsidR="000921F0" w:rsidRPr="00DD51C4" w:rsidRDefault="000921F0" w:rsidP="000921F0">
      <w:pPr>
        <w:ind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⑶　個別事案の対処に係る事前整理</w:t>
      </w:r>
    </w:p>
    <w:p w:rsidR="000921F0" w:rsidRPr="00DD51C4" w:rsidRDefault="000921F0" w:rsidP="000921F0">
      <w:pPr>
        <w:ind w:left="420" w:hangingChars="200" w:hanging="42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 xml:space="preserve">　　　事案担当グループは、各種台帳の確認や情報の整理を行い、現場の状況を確認した上で、状況の分析と管理者に対する指導方針を決定し、事案解決の対処に当たる。</w:t>
      </w:r>
    </w:p>
    <w:p w:rsidR="000921F0" w:rsidRPr="00DD51C4" w:rsidRDefault="000921F0" w:rsidP="000921F0">
      <w:pPr>
        <w:ind w:leftChars="100" w:left="23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⑷　空家等の管理者の特定及び連絡先の調査</w:t>
      </w:r>
    </w:p>
    <w:p w:rsidR="000921F0" w:rsidRDefault="000921F0" w:rsidP="000921F0">
      <w:pPr>
        <w:ind w:left="420" w:hangingChars="200" w:hanging="42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 xml:space="preserve">　　　空家等の管理者の特定に関わること及び連絡先が不明な場合は、税務課が可能な範囲の調査を行う。</w:t>
      </w:r>
    </w:p>
    <w:tbl>
      <w:tblPr>
        <w:tblStyle w:val="a5"/>
        <w:tblW w:w="0" w:type="auto"/>
        <w:tblInd w:w="420" w:type="dxa"/>
        <w:tblLook w:val="04A0" w:firstRow="1" w:lastRow="0" w:firstColumn="1" w:lastColumn="0" w:noHBand="0" w:noVBand="1"/>
      </w:tblPr>
      <w:tblGrid>
        <w:gridCol w:w="9208"/>
      </w:tblGrid>
      <w:tr w:rsidR="00DD51C4" w:rsidTr="00DD51C4">
        <w:tc>
          <w:tcPr>
            <w:tcW w:w="9628" w:type="dxa"/>
          </w:tcPr>
          <w:p w:rsidR="00DD51C4" w:rsidRDefault="00DD51C4" w:rsidP="007C73E0">
            <w:pPr>
              <w:ind w:left="210" w:hangingChars="100" w:hanging="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※庁内で確認できない管理者情報の外部調査において、土地家屋の所有者及び</w:t>
            </w:r>
            <w:r w:rsidR="007C73E0">
              <w:rPr>
                <w:rFonts w:asciiTheme="minorEastAsia" w:eastAsiaTheme="minorEastAsia" w:hAnsiTheme="minorEastAsia" w:hint="eastAsia"/>
                <w:sz w:val="21"/>
                <w:szCs w:val="24"/>
              </w:rPr>
              <w:t>代表相続人</w:t>
            </w:r>
            <w:r w:rsidRPr="00DD51C4">
              <w:rPr>
                <w:rFonts w:asciiTheme="minorEastAsia" w:eastAsiaTheme="minorEastAsia" w:hAnsiTheme="minorEastAsia" w:hint="eastAsia"/>
                <w:sz w:val="21"/>
                <w:szCs w:val="24"/>
              </w:rPr>
              <w:t>の特定は地方税法により、その他管理者の特定は</w:t>
            </w:r>
            <w:r w:rsidR="007C73E0">
              <w:rPr>
                <w:rFonts w:asciiTheme="minorEastAsia" w:eastAsiaTheme="minorEastAsia" w:hAnsiTheme="minorEastAsia" w:hint="eastAsia"/>
                <w:sz w:val="21"/>
                <w:szCs w:val="24"/>
              </w:rPr>
              <w:t>空家等特措法</w:t>
            </w:r>
            <w:r w:rsidRPr="00DD51C4">
              <w:rPr>
                <w:rFonts w:asciiTheme="minorEastAsia" w:eastAsiaTheme="minorEastAsia" w:hAnsiTheme="minorEastAsia" w:hint="eastAsia"/>
                <w:sz w:val="21"/>
                <w:szCs w:val="24"/>
              </w:rPr>
              <w:t>を根拠に調査を行う。</w:t>
            </w:r>
          </w:p>
        </w:tc>
      </w:tr>
    </w:tbl>
    <w:p w:rsidR="000921F0" w:rsidRPr="00DD51C4" w:rsidRDefault="000921F0" w:rsidP="000921F0">
      <w:pPr>
        <w:ind w:leftChars="100" w:left="430" w:hangingChars="100" w:hanging="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⑸　所有者情報の取り扱い</w:t>
      </w:r>
    </w:p>
    <w:p w:rsidR="000921F0" w:rsidRPr="00DD51C4" w:rsidRDefault="000921F0" w:rsidP="000921F0">
      <w:pPr>
        <w:ind w:left="420" w:hangingChars="200" w:hanging="42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 xml:space="preserve">　　　所有者の氏名や連絡先の取り扱いにおいて、法務局に届出された土地家屋の所有者情報である場合は第三者に開示できるが、それ以外の情報を外部の第三者に出す際には、総務課と協議を行い慎重に取り扱うものとする。</w:t>
      </w:r>
    </w:p>
    <w:p w:rsidR="000921F0" w:rsidRPr="00DD51C4" w:rsidRDefault="00DD51C4" w:rsidP="00DD51C4">
      <w:pPr>
        <w:ind w:left="210" w:hangingChars="100" w:hanging="210"/>
        <w:rPr>
          <w:rFonts w:asciiTheme="minorEastAsia" w:eastAsiaTheme="minorEastAsia" w:hAnsiTheme="minorEastAsia"/>
          <w:sz w:val="21"/>
          <w:szCs w:val="24"/>
        </w:rPr>
      </w:pPr>
      <w:r>
        <w:rPr>
          <w:rFonts w:asciiTheme="minorEastAsia" w:eastAsiaTheme="minorEastAsia" w:hAnsiTheme="minorEastAsia" w:hint="eastAsia"/>
          <w:sz w:val="21"/>
          <w:szCs w:val="24"/>
        </w:rPr>
        <w:t xml:space="preserve">　</w:t>
      </w:r>
      <w:r w:rsidR="000921F0" w:rsidRPr="00DD51C4">
        <w:rPr>
          <w:rFonts w:asciiTheme="minorEastAsia" w:eastAsiaTheme="minorEastAsia" w:hAnsiTheme="minorEastAsia" w:hint="eastAsia"/>
          <w:sz w:val="21"/>
          <w:szCs w:val="24"/>
        </w:rPr>
        <w:t>⑹　空家等管理に関する勧告の送付</w:t>
      </w:r>
    </w:p>
    <w:p w:rsidR="000921F0" w:rsidRPr="00DD51C4" w:rsidRDefault="000921F0" w:rsidP="000921F0">
      <w:pPr>
        <w:ind w:left="420" w:hangingChars="200" w:hanging="42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 xml:space="preserve">　　　空家等の所有者等に対し改善指導を行い、空家等の現況、周囲に対する影響を伝えた上で改善の見込みがないなどについては、</w:t>
      </w:r>
      <w:r w:rsidR="002E5E4C">
        <w:rPr>
          <w:rFonts w:asciiTheme="minorEastAsia" w:eastAsiaTheme="minorEastAsia" w:hAnsiTheme="minorEastAsia" w:hint="eastAsia"/>
          <w:sz w:val="21"/>
          <w:szCs w:val="24"/>
        </w:rPr>
        <w:t>特定空家等の認定、その後、</w:t>
      </w:r>
      <w:r w:rsidRPr="00DD51C4">
        <w:rPr>
          <w:rFonts w:asciiTheme="minorEastAsia" w:eastAsiaTheme="minorEastAsia" w:hAnsiTheme="minorEastAsia" w:hint="eastAsia"/>
          <w:sz w:val="21"/>
          <w:szCs w:val="24"/>
        </w:rPr>
        <w:t>勧告の手続きを行う。</w:t>
      </w:r>
    </w:p>
    <w:p w:rsidR="000921F0" w:rsidRPr="00DD51C4" w:rsidRDefault="000921F0" w:rsidP="000921F0">
      <w:pPr>
        <w:ind w:leftChars="228" w:left="512"/>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 xml:space="preserve">　期限を経過しても状況の改善が図られない場合は、</w:t>
      </w:r>
      <w:r w:rsidR="002E5E4C">
        <w:rPr>
          <w:rFonts w:asciiTheme="minorEastAsia" w:eastAsiaTheme="minorEastAsia" w:hAnsiTheme="minorEastAsia" w:hint="eastAsia"/>
          <w:sz w:val="21"/>
          <w:szCs w:val="24"/>
        </w:rPr>
        <w:t>条例に基づき、命令、公表</w:t>
      </w:r>
      <w:r w:rsidRPr="00DD51C4">
        <w:rPr>
          <w:rFonts w:asciiTheme="minorEastAsia" w:eastAsiaTheme="minorEastAsia" w:hAnsiTheme="minorEastAsia" w:hint="eastAsia"/>
          <w:sz w:val="21"/>
          <w:szCs w:val="24"/>
        </w:rPr>
        <w:t>と対策を</w:t>
      </w:r>
      <w:r w:rsidR="002E5E4C">
        <w:rPr>
          <w:rFonts w:asciiTheme="minorEastAsia" w:eastAsiaTheme="minorEastAsia" w:hAnsiTheme="minorEastAsia" w:hint="eastAsia"/>
          <w:sz w:val="21"/>
          <w:szCs w:val="24"/>
        </w:rPr>
        <w:t>行う</w:t>
      </w:r>
      <w:r w:rsidRPr="00DD51C4">
        <w:rPr>
          <w:rFonts w:asciiTheme="minorEastAsia" w:eastAsiaTheme="minorEastAsia" w:hAnsiTheme="minorEastAsia" w:hint="eastAsia"/>
          <w:sz w:val="21"/>
          <w:szCs w:val="24"/>
        </w:rPr>
        <w:t>。</w:t>
      </w:r>
    </w:p>
    <w:p w:rsidR="000921F0" w:rsidRPr="00DD51C4" w:rsidRDefault="000921F0" w:rsidP="000921F0">
      <w:pPr>
        <w:ind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⑺　自治会、利害関係者との調整・説明</w:t>
      </w:r>
    </w:p>
    <w:p w:rsidR="000921F0" w:rsidRPr="00DD51C4" w:rsidRDefault="000921F0" w:rsidP="000921F0">
      <w:pPr>
        <w:ind w:left="420" w:hangingChars="200" w:hanging="42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 xml:space="preserve">　　　問題の解決のための実務段階において、自治会の協力を得る場合や利害関係者への調整・説明等が生じた場合は、</w:t>
      </w:r>
      <w:r w:rsidR="002875E8">
        <w:rPr>
          <w:rFonts w:asciiTheme="minorEastAsia" w:eastAsiaTheme="minorEastAsia" w:hAnsiTheme="minorEastAsia" w:hint="eastAsia"/>
          <w:sz w:val="21"/>
          <w:szCs w:val="24"/>
        </w:rPr>
        <w:t>空家総合窓口</w:t>
      </w:r>
      <w:r w:rsidR="002E5E4C">
        <w:rPr>
          <w:rFonts w:asciiTheme="minorEastAsia" w:eastAsiaTheme="minorEastAsia" w:hAnsiTheme="minorEastAsia" w:hint="eastAsia"/>
          <w:sz w:val="21"/>
          <w:szCs w:val="24"/>
        </w:rPr>
        <w:t>と</w:t>
      </w:r>
      <w:r w:rsidRPr="00DD51C4">
        <w:rPr>
          <w:rFonts w:asciiTheme="minorEastAsia" w:eastAsiaTheme="minorEastAsia" w:hAnsiTheme="minorEastAsia" w:hint="eastAsia"/>
          <w:sz w:val="21"/>
          <w:szCs w:val="24"/>
        </w:rPr>
        <w:t>事案担当グループ</w:t>
      </w:r>
      <w:r w:rsidR="002E5E4C">
        <w:rPr>
          <w:rFonts w:asciiTheme="minorEastAsia" w:eastAsiaTheme="minorEastAsia" w:hAnsiTheme="minorEastAsia" w:hint="eastAsia"/>
          <w:sz w:val="21"/>
          <w:szCs w:val="24"/>
        </w:rPr>
        <w:t>が連携し対策に当たる</w:t>
      </w:r>
      <w:r w:rsidRPr="00DD51C4">
        <w:rPr>
          <w:rFonts w:asciiTheme="minorEastAsia" w:eastAsiaTheme="minorEastAsia" w:hAnsiTheme="minorEastAsia" w:hint="eastAsia"/>
          <w:sz w:val="21"/>
          <w:szCs w:val="24"/>
        </w:rPr>
        <w:t>。</w:t>
      </w:r>
    </w:p>
    <w:p w:rsidR="000921F0" w:rsidRPr="00DD51C4" w:rsidRDefault="000921F0" w:rsidP="000921F0">
      <w:pPr>
        <w:ind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⑻　勧告に関する専門的分野の調査</w:t>
      </w:r>
    </w:p>
    <w:p w:rsidR="000921F0" w:rsidRPr="00DD51C4" w:rsidRDefault="000921F0" w:rsidP="000921F0">
      <w:pPr>
        <w:ind w:leftChars="228" w:left="502"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問題の解決のための実務段階において、法例解釈、専門的見解、他</w:t>
      </w:r>
      <w:r w:rsidR="00236DDB">
        <w:rPr>
          <w:rFonts w:asciiTheme="minorEastAsia" w:eastAsiaTheme="minorEastAsia" w:hAnsiTheme="minorEastAsia" w:hint="eastAsia"/>
          <w:sz w:val="21"/>
          <w:szCs w:val="24"/>
        </w:rPr>
        <w:t>自治体</w:t>
      </w:r>
      <w:r w:rsidRPr="00DD51C4">
        <w:rPr>
          <w:rFonts w:asciiTheme="minorEastAsia" w:eastAsiaTheme="minorEastAsia" w:hAnsiTheme="minorEastAsia" w:hint="eastAsia"/>
          <w:sz w:val="21"/>
          <w:szCs w:val="24"/>
        </w:rPr>
        <w:t>事例等、専門的分野の調査及び助言指導が必要となった場合は、関係部局の協力を得る。</w:t>
      </w:r>
    </w:p>
    <w:p w:rsidR="000921F0" w:rsidRPr="00DD51C4" w:rsidRDefault="000921F0" w:rsidP="000921F0">
      <w:pPr>
        <w:ind w:leftChars="228" w:left="502"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会議の構成課以外の協力を得る場合で、期限を有する場合や処理困難な実務を要求する必要のある時は、庁内会議が</w:t>
      </w:r>
      <w:r w:rsidR="00236DDB">
        <w:rPr>
          <w:rFonts w:asciiTheme="minorEastAsia" w:eastAsiaTheme="minorEastAsia" w:hAnsiTheme="minorEastAsia" w:hint="eastAsia"/>
          <w:sz w:val="21"/>
          <w:szCs w:val="24"/>
        </w:rPr>
        <w:t>関係部局</w:t>
      </w:r>
      <w:r w:rsidRPr="00DD51C4">
        <w:rPr>
          <w:rFonts w:asciiTheme="minorEastAsia" w:eastAsiaTheme="minorEastAsia" w:hAnsiTheme="minorEastAsia" w:hint="eastAsia"/>
          <w:sz w:val="21"/>
          <w:szCs w:val="24"/>
        </w:rPr>
        <w:t>に依頼を行う。</w:t>
      </w:r>
    </w:p>
    <w:p w:rsidR="00A5303B" w:rsidRDefault="00A5303B" w:rsidP="000921F0">
      <w:pPr>
        <w:ind w:firstLineChars="100" w:firstLine="210"/>
        <w:rPr>
          <w:rFonts w:asciiTheme="minorEastAsia" w:eastAsiaTheme="minorEastAsia" w:hAnsiTheme="minorEastAsia"/>
          <w:sz w:val="21"/>
          <w:szCs w:val="24"/>
        </w:rPr>
      </w:pPr>
    </w:p>
    <w:p w:rsidR="002875E8" w:rsidRDefault="002875E8" w:rsidP="000921F0">
      <w:pPr>
        <w:ind w:firstLineChars="100" w:firstLine="210"/>
        <w:rPr>
          <w:rFonts w:asciiTheme="minorEastAsia" w:eastAsiaTheme="minorEastAsia" w:hAnsiTheme="minorEastAsia"/>
          <w:sz w:val="21"/>
          <w:szCs w:val="24"/>
        </w:rPr>
      </w:pPr>
    </w:p>
    <w:p w:rsidR="000921F0" w:rsidRPr="00DD51C4" w:rsidRDefault="000921F0" w:rsidP="000921F0">
      <w:pPr>
        <w:ind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lastRenderedPageBreak/>
        <w:t>⑼　現場確認・改善結果の報告</w:t>
      </w:r>
    </w:p>
    <w:p w:rsidR="000921F0" w:rsidRPr="00DD51C4" w:rsidRDefault="00143B0E" w:rsidP="000921F0">
      <w:pPr>
        <w:rPr>
          <w:rFonts w:asciiTheme="minorEastAsia" w:eastAsiaTheme="minorEastAsia" w:hAnsiTheme="minorEastAsia"/>
          <w:sz w:val="21"/>
          <w:szCs w:val="24"/>
        </w:rPr>
      </w:pPr>
      <w:r>
        <w:rPr>
          <w:rFonts w:asciiTheme="minorEastAsia" w:eastAsiaTheme="minorEastAsia" w:hAnsiTheme="minorEastAsia" w:hint="eastAsia"/>
          <w:sz w:val="21"/>
          <w:szCs w:val="24"/>
        </w:rPr>
        <w:t xml:space="preserve">　　　 </w:t>
      </w:r>
      <w:r w:rsidR="000921F0" w:rsidRPr="00DD51C4">
        <w:rPr>
          <w:rFonts w:asciiTheme="minorEastAsia" w:eastAsiaTheme="minorEastAsia" w:hAnsiTheme="minorEastAsia" w:hint="eastAsia"/>
          <w:sz w:val="21"/>
          <w:szCs w:val="24"/>
        </w:rPr>
        <w:t>現場の確認を行い現況の把握を行う。</w:t>
      </w:r>
    </w:p>
    <w:p w:rsidR="000921F0" w:rsidRPr="00DD51C4" w:rsidRDefault="000921F0" w:rsidP="000921F0">
      <w:pPr>
        <w:ind w:leftChars="228" w:left="502"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また、管理者からの報告や近隣住民からの通知等により、状況の改善が図られたことの報告を受け、最終的に現況を確認し了とした場合、「空家等事案対処報告書」を</w:t>
      </w:r>
      <w:r w:rsidR="00143B0E">
        <w:rPr>
          <w:rFonts w:asciiTheme="minorEastAsia" w:eastAsiaTheme="minorEastAsia" w:hAnsiTheme="minorEastAsia" w:hint="eastAsia"/>
          <w:sz w:val="21"/>
          <w:szCs w:val="24"/>
        </w:rPr>
        <w:t>作成し</w:t>
      </w:r>
      <w:r w:rsidRPr="00DD51C4">
        <w:rPr>
          <w:rFonts w:asciiTheme="minorEastAsia" w:eastAsiaTheme="minorEastAsia" w:hAnsiTheme="minorEastAsia" w:hint="eastAsia"/>
          <w:sz w:val="21"/>
          <w:szCs w:val="24"/>
        </w:rPr>
        <w:t>結果報告の終息を図る。この場合、</w:t>
      </w:r>
      <w:r w:rsidR="00222099">
        <w:rPr>
          <w:rFonts w:asciiTheme="minorEastAsia" w:eastAsiaTheme="minorEastAsia" w:hAnsiTheme="minorEastAsia" w:hint="eastAsia"/>
          <w:sz w:val="21"/>
          <w:szCs w:val="24"/>
        </w:rPr>
        <w:t>空家総合窓口</w:t>
      </w:r>
      <w:r w:rsidRPr="00DD51C4">
        <w:rPr>
          <w:rFonts w:asciiTheme="minorEastAsia" w:eastAsiaTheme="minorEastAsia" w:hAnsiTheme="minorEastAsia" w:hint="eastAsia"/>
          <w:sz w:val="21"/>
          <w:szCs w:val="24"/>
        </w:rPr>
        <w:t>は庁内会議及び関係部局に対し顛末の報告を行う。</w:t>
      </w:r>
    </w:p>
    <w:p w:rsidR="000921F0" w:rsidRPr="00DD51C4" w:rsidRDefault="000921F0" w:rsidP="000921F0">
      <w:pPr>
        <w:rPr>
          <w:rFonts w:asciiTheme="minorEastAsia" w:eastAsiaTheme="minorEastAsia" w:hAnsiTheme="minorEastAsia"/>
          <w:sz w:val="21"/>
          <w:szCs w:val="24"/>
        </w:rPr>
      </w:pPr>
    </w:p>
    <w:p w:rsidR="000921F0" w:rsidRPr="00DD51C4" w:rsidRDefault="000921F0" w:rsidP="000921F0">
      <w:pPr>
        <w:rPr>
          <w:rFonts w:asciiTheme="majorEastAsia" w:eastAsiaTheme="majorEastAsia" w:hAnsiTheme="majorEastAsia"/>
          <w:sz w:val="21"/>
          <w:szCs w:val="24"/>
        </w:rPr>
      </w:pPr>
      <w:r w:rsidRPr="00DD51C4">
        <w:rPr>
          <w:rFonts w:asciiTheme="majorEastAsia" w:eastAsiaTheme="majorEastAsia" w:hAnsiTheme="majorEastAsia" w:hint="eastAsia"/>
          <w:sz w:val="21"/>
          <w:szCs w:val="24"/>
        </w:rPr>
        <w:t>７　勧告の明確化</w:t>
      </w:r>
    </w:p>
    <w:p w:rsidR="000921F0" w:rsidRPr="00DD51C4" w:rsidRDefault="000921F0" w:rsidP="000921F0">
      <w:pPr>
        <w:ind w:leftChars="114" w:left="251"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法令により空家等に対する勧告</w:t>
      </w:r>
      <w:r w:rsidR="002F21D3">
        <w:rPr>
          <w:rFonts w:asciiTheme="minorEastAsia" w:eastAsiaTheme="minorEastAsia" w:hAnsiTheme="minorEastAsia" w:hint="eastAsia"/>
          <w:sz w:val="21"/>
          <w:szCs w:val="24"/>
        </w:rPr>
        <w:t>を</w:t>
      </w:r>
      <w:r w:rsidRPr="00DD51C4">
        <w:rPr>
          <w:rFonts w:asciiTheme="minorEastAsia" w:eastAsiaTheme="minorEastAsia" w:hAnsiTheme="minorEastAsia" w:hint="eastAsia"/>
          <w:sz w:val="21"/>
          <w:szCs w:val="24"/>
        </w:rPr>
        <w:t>行うに当たり、下記のことに留意し、指導根拠を明確に責任ある対応を行う。</w:t>
      </w:r>
    </w:p>
    <w:p w:rsidR="000921F0" w:rsidRPr="00DD51C4" w:rsidRDefault="000921F0" w:rsidP="000921F0">
      <w:pPr>
        <w:ind w:leftChars="100" w:left="430" w:hangingChars="100" w:hanging="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⑴　県民局との連携と責任の共有</w:t>
      </w:r>
    </w:p>
    <w:p w:rsidR="000921F0" w:rsidRPr="00DD51C4" w:rsidRDefault="000921F0" w:rsidP="000921F0">
      <w:pPr>
        <w:ind w:leftChars="228" w:left="502"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本市</w:t>
      </w:r>
      <w:r w:rsidR="00E379FF">
        <w:rPr>
          <w:rFonts w:asciiTheme="minorEastAsia" w:eastAsiaTheme="minorEastAsia" w:hAnsiTheme="minorEastAsia" w:hint="eastAsia"/>
          <w:sz w:val="21"/>
          <w:szCs w:val="24"/>
        </w:rPr>
        <w:t>に</w:t>
      </w:r>
      <w:r w:rsidRPr="00DD51C4">
        <w:rPr>
          <w:rFonts w:asciiTheme="minorEastAsia" w:eastAsiaTheme="minorEastAsia" w:hAnsiTheme="minorEastAsia" w:hint="eastAsia"/>
          <w:sz w:val="21"/>
          <w:szCs w:val="24"/>
        </w:rPr>
        <w:t>は、</w:t>
      </w:r>
      <w:r w:rsidR="00E379FF">
        <w:rPr>
          <w:rFonts w:asciiTheme="minorEastAsia" w:eastAsiaTheme="minorEastAsia" w:hAnsiTheme="minorEastAsia" w:hint="eastAsia"/>
          <w:sz w:val="21"/>
          <w:szCs w:val="24"/>
        </w:rPr>
        <w:t>弁護士、不動産鑑定士、</w:t>
      </w:r>
      <w:r w:rsidRPr="00DD51C4">
        <w:rPr>
          <w:rFonts w:asciiTheme="minorEastAsia" w:eastAsiaTheme="minorEastAsia" w:hAnsiTheme="minorEastAsia" w:hint="eastAsia"/>
          <w:sz w:val="21"/>
          <w:szCs w:val="24"/>
        </w:rPr>
        <w:t>建築主事</w:t>
      </w:r>
      <w:r w:rsidR="00E379FF">
        <w:rPr>
          <w:rFonts w:asciiTheme="minorEastAsia" w:eastAsiaTheme="minorEastAsia" w:hAnsiTheme="minorEastAsia" w:hint="eastAsia"/>
          <w:sz w:val="21"/>
          <w:szCs w:val="24"/>
        </w:rPr>
        <w:t>などの</w:t>
      </w:r>
      <w:r w:rsidR="00E379FF" w:rsidRPr="00DD51C4">
        <w:rPr>
          <w:rFonts w:asciiTheme="minorEastAsia" w:eastAsiaTheme="minorEastAsia" w:hAnsiTheme="minorEastAsia" w:hint="eastAsia"/>
          <w:sz w:val="21"/>
          <w:szCs w:val="24"/>
        </w:rPr>
        <w:t>資格や専門知識を有する</w:t>
      </w:r>
      <w:r w:rsidR="00E379FF">
        <w:rPr>
          <w:rFonts w:asciiTheme="minorEastAsia" w:eastAsiaTheme="minorEastAsia" w:hAnsiTheme="minorEastAsia" w:hint="eastAsia"/>
          <w:sz w:val="21"/>
          <w:szCs w:val="24"/>
        </w:rPr>
        <w:t>ものが</w:t>
      </w:r>
      <w:r w:rsidRPr="00DD51C4">
        <w:rPr>
          <w:rFonts w:asciiTheme="minorEastAsia" w:eastAsiaTheme="minorEastAsia" w:hAnsiTheme="minorEastAsia" w:hint="eastAsia"/>
          <w:sz w:val="21"/>
          <w:szCs w:val="24"/>
        </w:rPr>
        <w:t>不在の状態であるため、相生市空家等対策協議会（以下、「協議会」という）において、専門分野の意見を尊重し実務にあたる。</w:t>
      </w:r>
    </w:p>
    <w:p w:rsidR="000921F0" w:rsidRPr="00DD51C4" w:rsidRDefault="000921F0" w:rsidP="000921F0">
      <w:pPr>
        <w:ind w:leftChars="100" w:left="23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⑵　勧告に対し不服を受けた場合の対応</w:t>
      </w:r>
    </w:p>
    <w:p w:rsidR="000921F0" w:rsidRPr="00DD51C4" w:rsidRDefault="000921F0" w:rsidP="000921F0">
      <w:pPr>
        <w:ind w:leftChars="228" w:left="502" w:firstLineChars="100" w:firstLine="21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本市の勧告処分に対し、勧告は不当であり根拠を明示せよと異議申立てを受ける可能性があるため、勧告等を行う前には、庁内会議及び協議会で充分検討のうえ勧告書を送付する。</w:t>
      </w:r>
    </w:p>
    <w:p w:rsidR="000921F0" w:rsidRPr="00DD51C4" w:rsidRDefault="000921F0" w:rsidP="000921F0">
      <w:pPr>
        <w:rPr>
          <w:rFonts w:asciiTheme="minorEastAsia" w:eastAsiaTheme="minorEastAsia" w:hAnsiTheme="minorEastAsia"/>
          <w:sz w:val="21"/>
          <w:szCs w:val="24"/>
        </w:rPr>
      </w:pPr>
    </w:p>
    <w:p w:rsidR="000921F0" w:rsidRPr="00DD51C4" w:rsidRDefault="000921F0" w:rsidP="000921F0">
      <w:pPr>
        <w:rPr>
          <w:rFonts w:asciiTheme="minorEastAsia" w:eastAsiaTheme="minorEastAsia" w:hAnsiTheme="minorEastAsia"/>
          <w:sz w:val="21"/>
          <w:szCs w:val="24"/>
        </w:rPr>
      </w:pPr>
    </w:p>
    <w:p w:rsidR="000921F0" w:rsidRPr="00DD51C4" w:rsidRDefault="000921F0" w:rsidP="000921F0">
      <w:pPr>
        <w:rPr>
          <w:rFonts w:asciiTheme="minorEastAsia" w:eastAsiaTheme="minorEastAsia" w:hAnsiTheme="minorEastAsia"/>
          <w:sz w:val="21"/>
          <w:szCs w:val="24"/>
        </w:rPr>
      </w:pPr>
    </w:p>
    <w:p w:rsidR="000921F0" w:rsidRPr="00AC6039" w:rsidRDefault="000921F0" w:rsidP="000921F0">
      <w:pPr>
        <w:rPr>
          <w:rFonts w:asciiTheme="minorEastAsia" w:eastAsiaTheme="minorEastAsia" w:hAnsiTheme="minorEastAsia"/>
          <w:sz w:val="24"/>
          <w:szCs w:val="24"/>
        </w:rPr>
      </w:pPr>
    </w:p>
    <w:p w:rsidR="000921F0" w:rsidRPr="00AC6039" w:rsidRDefault="000921F0" w:rsidP="000921F0">
      <w:pPr>
        <w:rPr>
          <w:rFonts w:asciiTheme="minorEastAsia" w:eastAsiaTheme="minorEastAsia" w:hAnsiTheme="minorEastAsia"/>
          <w:sz w:val="24"/>
          <w:szCs w:val="24"/>
        </w:rPr>
      </w:pPr>
    </w:p>
    <w:p w:rsidR="000921F0" w:rsidRPr="00AC6039" w:rsidRDefault="000921F0" w:rsidP="000921F0">
      <w:pPr>
        <w:rPr>
          <w:rFonts w:asciiTheme="minorEastAsia" w:eastAsiaTheme="minorEastAsia" w:hAnsiTheme="minorEastAsia"/>
          <w:sz w:val="24"/>
          <w:szCs w:val="24"/>
        </w:rPr>
      </w:pPr>
    </w:p>
    <w:p w:rsidR="000921F0" w:rsidRPr="00AC6039" w:rsidRDefault="000921F0" w:rsidP="000921F0">
      <w:pPr>
        <w:rPr>
          <w:rFonts w:asciiTheme="minorEastAsia" w:eastAsiaTheme="minorEastAsia" w:hAnsiTheme="minorEastAsia"/>
          <w:sz w:val="24"/>
          <w:szCs w:val="24"/>
        </w:rPr>
      </w:pPr>
    </w:p>
    <w:p w:rsidR="000921F0" w:rsidRPr="005B4D60" w:rsidRDefault="000921F0" w:rsidP="000921F0">
      <w:pPr>
        <w:rPr>
          <w:rFonts w:asciiTheme="minorEastAsia" w:eastAsiaTheme="minorEastAsia" w:hAnsiTheme="minorEastAsia"/>
          <w:sz w:val="24"/>
          <w:szCs w:val="24"/>
        </w:rPr>
      </w:pPr>
    </w:p>
    <w:p w:rsidR="00DD51C4" w:rsidRDefault="00DD51C4" w:rsidP="000921F0">
      <w:pPr>
        <w:rPr>
          <w:rFonts w:asciiTheme="majorEastAsia" w:eastAsiaTheme="majorEastAsia" w:hAnsiTheme="majorEastAsia"/>
          <w:sz w:val="24"/>
          <w:szCs w:val="24"/>
        </w:rPr>
      </w:pPr>
    </w:p>
    <w:p w:rsidR="00DD51C4" w:rsidRDefault="00DD51C4" w:rsidP="000921F0">
      <w:pPr>
        <w:rPr>
          <w:rFonts w:asciiTheme="majorEastAsia" w:eastAsiaTheme="majorEastAsia" w:hAnsiTheme="majorEastAsia"/>
          <w:sz w:val="24"/>
          <w:szCs w:val="24"/>
        </w:rPr>
      </w:pPr>
    </w:p>
    <w:p w:rsidR="002E5E4C" w:rsidRDefault="002E5E4C">
      <w:pPr>
        <w:spacing w:after="0" w:line="240" w:lineRule="auto"/>
        <w:ind w:left="0" w:firstLine="0"/>
        <w:rPr>
          <w:rFonts w:asciiTheme="majorEastAsia" w:eastAsiaTheme="majorEastAsia" w:hAnsiTheme="majorEastAsia"/>
          <w:sz w:val="21"/>
          <w:szCs w:val="24"/>
        </w:rPr>
      </w:pPr>
      <w:r>
        <w:rPr>
          <w:rFonts w:asciiTheme="majorEastAsia" w:eastAsiaTheme="majorEastAsia" w:hAnsiTheme="majorEastAsia"/>
          <w:sz w:val="21"/>
          <w:szCs w:val="24"/>
        </w:rPr>
        <w:br w:type="page"/>
      </w:r>
    </w:p>
    <w:p w:rsidR="000921F0" w:rsidRDefault="000921F0" w:rsidP="000921F0">
      <w:pPr>
        <w:rPr>
          <w:rFonts w:asciiTheme="majorEastAsia" w:eastAsiaTheme="majorEastAsia" w:hAnsiTheme="majorEastAsia"/>
          <w:sz w:val="24"/>
          <w:szCs w:val="24"/>
        </w:rPr>
      </w:pPr>
      <w:r w:rsidRPr="003A1946">
        <w:rPr>
          <w:rFonts w:asciiTheme="majorEastAsia" w:eastAsiaTheme="majorEastAsia" w:hAnsiTheme="majorEastAsia" w:hint="eastAsia"/>
          <w:sz w:val="21"/>
          <w:szCs w:val="24"/>
        </w:rPr>
        <w:lastRenderedPageBreak/>
        <w:t>８　事務分担表</w:t>
      </w:r>
    </w:p>
    <w:tbl>
      <w:tblPr>
        <w:tblStyle w:val="a5"/>
        <w:tblW w:w="0" w:type="auto"/>
        <w:tblInd w:w="562" w:type="dxa"/>
        <w:tblLook w:val="04A0" w:firstRow="1" w:lastRow="0" w:firstColumn="1" w:lastColumn="0" w:noHBand="0" w:noVBand="1"/>
      </w:tblPr>
      <w:tblGrid>
        <w:gridCol w:w="2127"/>
        <w:gridCol w:w="6662"/>
      </w:tblGrid>
      <w:tr w:rsidR="00DD51C4" w:rsidTr="00A5303B">
        <w:tc>
          <w:tcPr>
            <w:tcW w:w="2127" w:type="dxa"/>
          </w:tcPr>
          <w:p w:rsidR="00DD51C4" w:rsidRPr="00DD51C4" w:rsidRDefault="00DD51C4" w:rsidP="003A1946">
            <w:pPr>
              <w:ind w:left="0" w:firstLine="0"/>
              <w:jc w:val="center"/>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主要関係部局</w:t>
            </w:r>
          </w:p>
        </w:tc>
        <w:tc>
          <w:tcPr>
            <w:tcW w:w="6662" w:type="dxa"/>
          </w:tcPr>
          <w:p w:rsidR="00DD51C4" w:rsidRPr="00DD51C4" w:rsidRDefault="00DD51C4" w:rsidP="003A1946">
            <w:pPr>
              <w:ind w:left="0" w:firstLine="0"/>
              <w:jc w:val="center"/>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分担事務</w:t>
            </w:r>
          </w:p>
        </w:tc>
      </w:tr>
      <w:tr w:rsidR="00DD51C4" w:rsidTr="00ED0892">
        <w:trPr>
          <w:trHeight w:val="577"/>
        </w:trPr>
        <w:tc>
          <w:tcPr>
            <w:tcW w:w="2127" w:type="dxa"/>
          </w:tcPr>
          <w:p w:rsidR="00DD51C4" w:rsidRPr="00DD51C4" w:rsidRDefault="00DD51C4" w:rsidP="00DD51C4">
            <w:pPr>
              <w:ind w:left="0" w:firstLine="0"/>
              <w:rPr>
                <w:rFonts w:asciiTheme="minorEastAsia" w:eastAsiaTheme="minorEastAsia" w:hAnsiTheme="minorEastAsia"/>
                <w:sz w:val="21"/>
                <w:szCs w:val="24"/>
              </w:rPr>
            </w:pPr>
            <w:r>
              <w:rPr>
                <w:rFonts w:asciiTheme="minorEastAsia" w:eastAsiaTheme="minorEastAsia" w:hAnsiTheme="minorEastAsia" w:hint="eastAsia"/>
                <w:sz w:val="21"/>
                <w:szCs w:val="24"/>
              </w:rPr>
              <w:t>定住促進室</w:t>
            </w:r>
          </w:p>
        </w:tc>
        <w:tc>
          <w:tcPr>
            <w:tcW w:w="6662" w:type="dxa"/>
            <w:vAlign w:val="center"/>
          </w:tcPr>
          <w:p w:rsidR="00236DDB" w:rsidRDefault="000F2EB6" w:rsidP="00ED0892">
            <w:pPr>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・空家</w:t>
            </w:r>
            <w:r w:rsidR="00236DDB">
              <w:rPr>
                <w:rFonts w:asciiTheme="minorEastAsia" w:eastAsiaTheme="minorEastAsia" w:hAnsiTheme="minorEastAsia" w:hint="eastAsia"/>
                <w:sz w:val="21"/>
                <w:szCs w:val="24"/>
              </w:rPr>
              <w:t>を</w:t>
            </w:r>
            <w:r w:rsidRPr="00DD51C4">
              <w:rPr>
                <w:rFonts w:asciiTheme="minorEastAsia" w:eastAsiaTheme="minorEastAsia" w:hAnsiTheme="minorEastAsia" w:hint="eastAsia"/>
                <w:sz w:val="21"/>
                <w:szCs w:val="24"/>
              </w:rPr>
              <w:t>活用</w:t>
            </w:r>
            <w:r w:rsidR="00236DDB">
              <w:rPr>
                <w:rFonts w:asciiTheme="minorEastAsia" w:eastAsiaTheme="minorEastAsia" w:hAnsiTheme="minorEastAsia" w:hint="eastAsia"/>
                <w:sz w:val="21"/>
                <w:szCs w:val="24"/>
              </w:rPr>
              <w:t>した定住施策</w:t>
            </w:r>
          </w:p>
          <w:p w:rsidR="009D52EA" w:rsidRPr="00DD51C4" w:rsidRDefault="009D52EA" w:rsidP="00ED0892">
            <w:pPr>
              <w:rPr>
                <w:rFonts w:asciiTheme="minorEastAsia" w:eastAsiaTheme="minorEastAsia" w:hAnsiTheme="minorEastAsia"/>
                <w:sz w:val="21"/>
                <w:szCs w:val="24"/>
              </w:rPr>
            </w:pPr>
          </w:p>
        </w:tc>
      </w:tr>
      <w:tr w:rsidR="00DD51C4" w:rsidTr="00A5303B">
        <w:tc>
          <w:tcPr>
            <w:tcW w:w="2127" w:type="dxa"/>
          </w:tcPr>
          <w:p w:rsidR="00DD51C4" w:rsidRPr="00DD51C4" w:rsidRDefault="00DD51C4" w:rsidP="00DD51C4">
            <w:pPr>
              <w:ind w:left="0" w:firstLine="0"/>
              <w:rPr>
                <w:rFonts w:asciiTheme="minorEastAsia" w:eastAsiaTheme="minorEastAsia" w:hAnsiTheme="minorEastAsia"/>
                <w:sz w:val="21"/>
                <w:szCs w:val="24"/>
              </w:rPr>
            </w:pPr>
            <w:r>
              <w:rPr>
                <w:rFonts w:asciiTheme="minorEastAsia" w:eastAsiaTheme="minorEastAsia" w:hAnsiTheme="minorEastAsia" w:hint="eastAsia"/>
                <w:sz w:val="21"/>
                <w:szCs w:val="24"/>
              </w:rPr>
              <w:t>総務課</w:t>
            </w:r>
          </w:p>
        </w:tc>
        <w:tc>
          <w:tcPr>
            <w:tcW w:w="6662" w:type="dxa"/>
            <w:vAlign w:val="center"/>
          </w:tcPr>
          <w:p w:rsidR="00DD51C4" w:rsidRDefault="00DD51C4" w:rsidP="00DD51C4">
            <w:pPr>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w:t>
            </w:r>
            <w:r>
              <w:rPr>
                <w:rFonts w:asciiTheme="minorEastAsia" w:eastAsiaTheme="minorEastAsia" w:hAnsiTheme="minorEastAsia" w:hint="eastAsia"/>
                <w:sz w:val="21"/>
                <w:szCs w:val="24"/>
              </w:rPr>
              <w:t>防災上の課題</w:t>
            </w:r>
          </w:p>
          <w:p w:rsidR="000F2EB6" w:rsidRPr="00DD51C4" w:rsidRDefault="00DD51C4" w:rsidP="000F2EB6">
            <w:pPr>
              <w:rPr>
                <w:rFonts w:asciiTheme="minorEastAsia" w:eastAsiaTheme="minorEastAsia" w:hAnsiTheme="minorEastAsia"/>
                <w:sz w:val="21"/>
                <w:szCs w:val="24"/>
              </w:rPr>
            </w:pPr>
            <w:r>
              <w:rPr>
                <w:rFonts w:asciiTheme="minorEastAsia" w:eastAsiaTheme="minorEastAsia" w:hAnsiTheme="minorEastAsia" w:hint="eastAsia"/>
                <w:sz w:val="21"/>
                <w:szCs w:val="24"/>
              </w:rPr>
              <w:t>・条例等法制担当</w:t>
            </w:r>
          </w:p>
        </w:tc>
      </w:tr>
      <w:tr w:rsidR="00DD51C4" w:rsidTr="00A5303B">
        <w:tc>
          <w:tcPr>
            <w:tcW w:w="2127" w:type="dxa"/>
          </w:tcPr>
          <w:p w:rsidR="00DD51C4" w:rsidRPr="00DD51C4" w:rsidRDefault="00DD51C4" w:rsidP="00DD51C4">
            <w:pPr>
              <w:ind w:left="0" w:firstLine="0"/>
              <w:rPr>
                <w:rFonts w:asciiTheme="minorEastAsia" w:eastAsiaTheme="minorEastAsia" w:hAnsiTheme="minorEastAsia"/>
                <w:sz w:val="21"/>
                <w:szCs w:val="24"/>
              </w:rPr>
            </w:pPr>
            <w:r>
              <w:rPr>
                <w:rFonts w:asciiTheme="minorEastAsia" w:eastAsiaTheme="minorEastAsia" w:hAnsiTheme="minorEastAsia" w:hint="eastAsia"/>
                <w:sz w:val="21"/>
                <w:szCs w:val="24"/>
              </w:rPr>
              <w:t>税務課</w:t>
            </w:r>
          </w:p>
        </w:tc>
        <w:tc>
          <w:tcPr>
            <w:tcW w:w="6662" w:type="dxa"/>
            <w:vAlign w:val="center"/>
          </w:tcPr>
          <w:p w:rsidR="00DD51C4" w:rsidRPr="00DD51C4" w:rsidRDefault="00DD51C4" w:rsidP="00DD51C4">
            <w:pPr>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w:t>
            </w:r>
            <w:r w:rsidR="007D489F">
              <w:rPr>
                <w:rFonts w:asciiTheme="minorEastAsia" w:eastAsiaTheme="minorEastAsia" w:hAnsiTheme="minorEastAsia" w:hint="eastAsia"/>
                <w:sz w:val="21"/>
                <w:szCs w:val="24"/>
              </w:rPr>
              <w:t>相続人</w:t>
            </w:r>
            <w:r w:rsidRPr="00DD51C4">
              <w:rPr>
                <w:rFonts w:asciiTheme="minorEastAsia" w:eastAsiaTheme="minorEastAsia" w:hAnsiTheme="minorEastAsia" w:hint="eastAsia"/>
                <w:sz w:val="21"/>
                <w:szCs w:val="24"/>
              </w:rPr>
              <w:t>の連絡先の調査</w:t>
            </w:r>
          </w:p>
          <w:p w:rsidR="00DD51C4" w:rsidRPr="00DD51C4" w:rsidRDefault="00DD51C4" w:rsidP="007D489F">
            <w:pPr>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・土地家屋</w:t>
            </w:r>
            <w:r w:rsidR="007D489F">
              <w:rPr>
                <w:rFonts w:asciiTheme="minorEastAsia" w:eastAsiaTheme="minorEastAsia" w:hAnsiTheme="minorEastAsia" w:hint="eastAsia"/>
                <w:sz w:val="21"/>
                <w:szCs w:val="24"/>
              </w:rPr>
              <w:t>に対する</w:t>
            </w:r>
            <w:r w:rsidRPr="00DD51C4">
              <w:rPr>
                <w:rFonts w:asciiTheme="minorEastAsia" w:eastAsiaTheme="minorEastAsia" w:hAnsiTheme="minorEastAsia" w:hint="eastAsia"/>
                <w:sz w:val="21"/>
                <w:szCs w:val="24"/>
              </w:rPr>
              <w:t>課税上の対応</w:t>
            </w:r>
          </w:p>
        </w:tc>
      </w:tr>
      <w:tr w:rsidR="00DD51C4" w:rsidTr="00ED0892">
        <w:trPr>
          <w:trHeight w:val="636"/>
        </w:trPr>
        <w:tc>
          <w:tcPr>
            <w:tcW w:w="2127" w:type="dxa"/>
          </w:tcPr>
          <w:p w:rsidR="00DD51C4" w:rsidRPr="00DD51C4" w:rsidRDefault="00DD51C4" w:rsidP="00DD51C4">
            <w:pPr>
              <w:ind w:left="0" w:firstLine="0"/>
              <w:rPr>
                <w:rFonts w:asciiTheme="minorEastAsia" w:eastAsiaTheme="minorEastAsia" w:hAnsiTheme="minorEastAsia"/>
                <w:sz w:val="21"/>
                <w:szCs w:val="24"/>
              </w:rPr>
            </w:pPr>
            <w:r>
              <w:rPr>
                <w:rFonts w:asciiTheme="minorEastAsia" w:eastAsiaTheme="minorEastAsia" w:hAnsiTheme="minorEastAsia" w:hint="eastAsia"/>
                <w:sz w:val="21"/>
                <w:szCs w:val="24"/>
              </w:rPr>
              <w:t>市民課</w:t>
            </w:r>
          </w:p>
        </w:tc>
        <w:tc>
          <w:tcPr>
            <w:tcW w:w="6662" w:type="dxa"/>
            <w:vAlign w:val="center"/>
          </w:tcPr>
          <w:p w:rsidR="00DD51C4" w:rsidRDefault="00DD51C4" w:rsidP="00DD51C4">
            <w:pPr>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・所有者相続</w:t>
            </w:r>
            <w:r>
              <w:rPr>
                <w:rFonts w:asciiTheme="minorEastAsia" w:eastAsiaTheme="minorEastAsia" w:hAnsiTheme="minorEastAsia" w:hint="eastAsia"/>
                <w:sz w:val="21"/>
                <w:szCs w:val="24"/>
              </w:rPr>
              <w:t>調査に関すること</w:t>
            </w:r>
          </w:p>
          <w:p w:rsidR="009D52EA" w:rsidRPr="00DD51C4" w:rsidRDefault="009D52EA" w:rsidP="00DD51C4">
            <w:pPr>
              <w:rPr>
                <w:rFonts w:asciiTheme="minorEastAsia" w:eastAsiaTheme="minorEastAsia" w:hAnsiTheme="minorEastAsia"/>
                <w:sz w:val="21"/>
                <w:szCs w:val="24"/>
              </w:rPr>
            </w:pPr>
          </w:p>
        </w:tc>
      </w:tr>
      <w:tr w:rsidR="00DD51C4" w:rsidTr="00A5303B">
        <w:tc>
          <w:tcPr>
            <w:tcW w:w="2127" w:type="dxa"/>
          </w:tcPr>
          <w:p w:rsidR="00DD51C4" w:rsidRPr="00DD51C4" w:rsidRDefault="00DD51C4" w:rsidP="00DD51C4">
            <w:pPr>
              <w:ind w:left="0" w:firstLine="0"/>
              <w:rPr>
                <w:rFonts w:asciiTheme="minorEastAsia" w:eastAsiaTheme="minorEastAsia" w:hAnsiTheme="minorEastAsia"/>
                <w:sz w:val="21"/>
                <w:szCs w:val="24"/>
              </w:rPr>
            </w:pPr>
            <w:r>
              <w:rPr>
                <w:rFonts w:asciiTheme="minorEastAsia" w:eastAsiaTheme="minorEastAsia" w:hAnsiTheme="minorEastAsia" w:hint="eastAsia"/>
                <w:sz w:val="21"/>
                <w:szCs w:val="24"/>
              </w:rPr>
              <w:t>地域振興課</w:t>
            </w:r>
          </w:p>
        </w:tc>
        <w:tc>
          <w:tcPr>
            <w:tcW w:w="6662" w:type="dxa"/>
            <w:vAlign w:val="center"/>
          </w:tcPr>
          <w:p w:rsidR="00DD51C4" w:rsidRDefault="00DD51C4" w:rsidP="00DD51C4">
            <w:pPr>
              <w:rPr>
                <w:rFonts w:asciiTheme="minorEastAsia" w:eastAsiaTheme="minorEastAsia" w:hAnsiTheme="minorEastAsia"/>
                <w:sz w:val="21"/>
                <w:szCs w:val="24"/>
              </w:rPr>
            </w:pPr>
            <w:r>
              <w:rPr>
                <w:rFonts w:asciiTheme="minorEastAsia" w:eastAsiaTheme="minorEastAsia" w:hAnsiTheme="minorEastAsia" w:hint="eastAsia"/>
                <w:sz w:val="21"/>
                <w:szCs w:val="24"/>
              </w:rPr>
              <w:t>・空家等のデータベース管理</w:t>
            </w:r>
          </w:p>
          <w:p w:rsidR="00DD51C4" w:rsidRPr="00DD51C4" w:rsidRDefault="00DD51C4" w:rsidP="00DD51C4">
            <w:pPr>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・地域の自治に関わる課題の対応</w:t>
            </w:r>
          </w:p>
          <w:p w:rsidR="00DD51C4" w:rsidRPr="00DD51C4" w:rsidRDefault="00DD51C4" w:rsidP="00DD51C4">
            <w:pPr>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・単位自治会との連携</w:t>
            </w:r>
          </w:p>
          <w:p w:rsidR="00DD51C4" w:rsidRDefault="00DD51C4" w:rsidP="00DD51C4">
            <w:pPr>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・連携業務の調整、指示、文書の保管</w:t>
            </w:r>
          </w:p>
          <w:p w:rsidR="00DD51C4" w:rsidRDefault="00DD51C4" w:rsidP="00DD51C4">
            <w:pPr>
              <w:rPr>
                <w:rFonts w:asciiTheme="minorEastAsia" w:eastAsiaTheme="minorEastAsia" w:hAnsiTheme="minorEastAsia"/>
                <w:sz w:val="21"/>
                <w:szCs w:val="24"/>
              </w:rPr>
            </w:pPr>
            <w:r>
              <w:rPr>
                <w:rFonts w:asciiTheme="minorEastAsia" w:eastAsiaTheme="minorEastAsia" w:hAnsiTheme="minorEastAsia" w:hint="eastAsia"/>
                <w:sz w:val="21"/>
                <w:szCs w:val="24"/>
              </w:rPr>
              <w:t>・空家所有者への連絡</w:t>
            </w:r>
          </w:p>
          <w:p w:rsidR="00DD51C4" w:rsidRPr="00DD51C4" w:rsidRDefault="00DD51C4" w:rsidP="00DD51C4">
            <w:pPr>
              <w:rPr>
                <w:rFonts w:asciiTheme="minorEastAsia" w:eastAsiaTheme="minorEastAsia" w:hAnsiTheme="minorEastAsia"/>
                <w:sz w:val="21"/>
                <w:szCs w:val="24"/>
              </w:rPr>
            </w:pPr>
            <w:r>
              <w:rPr>
                <w:rFonts w:asciiTheme="minorEastAsia" w:eastAsiaTheme="minorEastAsia" w:hAnsiTheme="minorEastAsia" w:hint="eastAsia"/>
                <w:sz w:val="21"/>
                <w:szCs w:val="24"/>
              </w:rPr>
              <w:t>・改善文書、勧告事務</w:t>
            </w:r>
          </w:p>
        </w:tc>
      </w:tr>
      <w:tr w:rsidR="00DD51C4" w:rsidTr="00A5303B">
        <w:tc>
          <w:tcPr>
            <w:tcW w:w="2127" w:type="dxa"/>
          </w:tcPr>
          <w:p w:rsidR="00DD51C4" w:rsidRPr="00DD51C4" w:rsidRDefault="00DD51C4" w:rsidP="00DD51C4">
            <w:pPr>
              <w:ind w:left="0" w:firstLine="0"/>
              <w:rPr>
                <w:rFonts w:asciiTheme="minorEastAsia" w:eastAsiaTheme="minorEastAsia" w:hAnsiTheme="minorEastAsia"/>
                <w:sz w:val="21"/>
                <w:szCs w:val="24"/>
              </w:rPr>
            </w:pPr>
            <w:r>
              <w:rPr>
                <w:rFonts w:asciiTheme="minorEastAsia" w:eastAsiaTheme="minorEastAsia" w:hAnsiTheme="minorEastAsia" w:hint="eastAsia"/>
                <w:sz w:val="21"/>
                <w:szCs w:val="24"/>
              </w:rPr>
              <w:t>環境課</w:t>
            </w:r>
          </w:p>
        </w:tc>
        <w:tc>
          <w:tcPr>
            <w:tcW w:w="6662" w:type="dxa"/>
            <w:vAlign w:val="center"/>
          </w:tcPr>
          <w:p w:rsidR="00DD51C4" w:rsidRPr="00DD51C4" w:rsidRDefault="00DD51C4" w:rsidP="00DD51C4">
            <w:pPr>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・廃棄物処理、公害に関わる課題対応</w:t>
            </w:r>
          </w:p>
          <w:p w:rsidR="00DD51C4" w:rsidRPr="00DD51C4" w:rsidRDefault="00DD51C4" w:rsidP="00DD51C4">
            <w:pPr>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・県民局環境担当課（公害専門職員）との連携</w:t>
            </w:r>
          </w:p>
        </w:tc>
      </w:tr>
      <w:tr w:rsidR="00DD51C4" w:rsidTr="00A5303B">
        <w:tc>
          <w:tcPr>
            <w:tcW w:w="2127" w:type="dxa"/>
          </w:tcPr>
          <w:p w:rsidR="00DD51C4" w:rsidRPr="00DD51C4" w:rsidRDefault="00DD51C4" w:rsidP="00DD51C4">
            <w:pPr>
              <w:ind w:left="0" w:firstLine="0"/>
              <w:rPr>
                <w:rFonts w:asciiTheme="minorEastAsia" w:eastAsiaTheme="minorEastAsia" w:hAnsiTheme="minorEastAsia"/>
                <w:sz w:val="21"/>
                <w:szCs w:val="24"/>
              </w:rPr>
            </w:pPr>
            <w:r>
              <w:rPr>
                <w:rFonts w:asciiTheme="minorEastAsia" w:eastAsiaTheme="minorEastAsia" w:hAnsiTheme="minorEastAsia" w:hint="eastAsia"/>
                <w:sz w:val="21"/>
                <w:szCs w:val="24"/>
              </w:rPr>
              <w:t>都市整備課</w:t>
            </w:r>
          </w:p>
        </w:tc>
        <w:tc>
          <w:tcPr>
            <w:tcW w:w="6662" w:type="dxa"/>
            <w:vAlign w:val="center"/>
          </w:tcPr>
          <w:p w:rsidR="003A1946" w:rsidRDefault="003A1946" w:rsidP="00DD51C4">
            <w:pPr>
              <w:rPr>
                <w:rFonts w:asciiTheme="minorEastAsia" w:eastAsiaTheme="minorEastAsia" w:hAnsiTheme="minorEastAsia"/>
                <w:sz w:val="21"/>
                <w:szCs w:val="24"/>
              </w:rPr>
            </w:pPr>
            <w:r>
              <w:rPr>
                <w:rFonts w:asciiTheme="minorEastAsia" w:eastAsiaTheme="minorEastAsia" w:hAnsiTheme="minorEastAsia" w:hint="eastAsia"/>
                <w:sz w:val="21"/>
                <w:szCs w:val="24"/>
              </w:rPr>
              <w:t>・</w:t>
            </w:r>
            <w:r w:rsidR="002875E8" w:rsidRPr="002875E8">
              <w:rPr>
                <w:rFonts w:asciiTheme="minorEastAsia" w:eastAsiaTheme="minorEastAsia" w:hAnsiTheme="minorEastAsia" w:hint="eastAsia"/>
                <w:sz w:val="21"/>
                <w:szCs w:val="24"/>
              </w:rPr>
              <w:t>道路管理上の課題の対応</w:t>
            </w:r>
          </w:p>
          <w:p w:rsidR="003A1946" w:rsidRDefault="003A1946" w:rsidP="00DD51C4">
            <w:pPr>
              <w:rPr>
                <w:rFonts w:asciiTheme="minorEastAsia" w:eastAsiaTheme="minorEastAsia" w:hAnsiTheme="minorEastAsia"/>
                <w:sz w:val="21"/>
                <w:szCs w:val="24"/>
              </w:rPr>
            </w:pPr>
            <w:r>
              <w:rPr>
                <w:rFonts w:asciiTheme="minorEastAsia" w:eastAsiaTheme="minorEastAsia" w:hAnsiTheme="minorEastAsia" w:hint="eastAsia"/>
                <w:sz w:val="21"/>
                <w:szCs w:val="24"/>
              </w:rPr>
              <w:t>・県建築担当課（建築主事）との連携</w:t>
            </w:r>
          </w:p>
          <w:p w:rsidR="003A1946" w:rsidRPr="00DD51C4" w:rsidRDefault="003A1946" w:rsidP="009D52EA">
            <w:pPr>
              <w:ind w:left="0" w:firstLine="0"/>
              <w:rPr>
                <w:rFonts w:asciiTheme="minorEastAsia" w:eastAsiaTheme="minorEastAsia" w:hAnsiTheme="minorEastAsia"/>
                <w:sz w:val="21"/>
                <w:szCs w:val="24"/>
              </w:rPr>
            </w:pPr>
          </w:p>
        </w:tc>
      </w:tr>
      <w:tr w:rsidR="00DD51C4" w:rsidTr="00ED0892">
        <w:trPr>
          <w:trHeight w:val="672"/>
        </w:trPr>
        <w:tc>
          <w:tcPr>
            <w:tcW w:w="2127" w:type="dxa"/>
          </w:tcPr>
          <w:p w:rsidR="00DD51C4" w:rsidRPr="00DD51C4" w:rsidRDefault="00DD51C4" w:rsidP="00DD51C4">
            <w:pPr>
              <w:ind w:left="0" w:firstLine="0"/>
              <w:rPr>
                <w:rFonts w:asciiTheme="minorEastAsia" w:eastAsiaTheme="minorEastAsia" w:hAnsiTheme="minorEastAsia"/>
                <w:sz w:val="21"/>
                <w:szCs w:val="24"/>
              </w:rPr>
            </w:pPr>
            <w:r>
              <w:rPr>
                <w:rFonts w:asciiTheme="minorEastAsia" w:eastAsiaTheme="minorEastAsia" w:hAnsiTheme="minorEastAsia" w:hint="eastAsia"/>
                <w:sz w:val="21"/>
                <w:szCs w:val="24"/>
              </w:rPr>
              <w:t>農林水産課</w:t>
            </w:r>
          </w:p>
        </w:tc>
        <w:tc>
          <w:tcPr>
            <w:tcW w:w="6662" w:type="dxa"/>
          </w:tcPr>
          <w:p w:rsidR="00DD51C4" w:rsidRPr="00DD51C4" w:rsidRDefault="003A1946" w:rsidP="00DD51C4">
            <w:pPr>
              <w:ind w:left="0" w:firstLine="0"/>
              <w:rPr>
                <w:rFonts w:asciiTheme="minorEastAsia" w:eastAsiaTheme="minorEastAsia" w:hAnsiTheme="minorEastAsia"/>
                <w:sz w:val="21"/>
                <w:szCs w:val="24"/>
              </w:rPr>
            </w:pPr>
            <w:r w:rsidRPr="00DD51C4">
              <w:rPr>
                <w:rFonts w:asciiTheme="minorEastAsia" w:eastAsiaTheme="minorEastAsia" w:hAnsiTheme="minorEastAsia" w:hint="eastAsia"/>
                <w:sz w:val="21"/>
                <w:szCs w:val="24"/>
              </w:rPr>
              <w:t>・空き農家住宅及び農地の利活用</w:t>
            </w:r>
          </w:p>
        </w:tc>
      </w:tr>
      <w:tr w:rsidR="00DD51C4" w:rsidTr="00ED0892">
        <w:trPr>
          <w:trHeight w:val="696"/>
        </w:trPr>
        <w:tc>
          <w:tcPr>
            <w:tcW w:w="2127" w:type="dxa"/>
          </w:tcPr>
          <w:p w:rsidR="00DD51C4" w:rsidRPr="00DD51C4" w:rsidRDefault="00DD51C4" w:rsidP="00DD51C4">
            <w:pPr>
              <w:ind w:left="0" w:firstLine="0"/>
              <w:rPr>
                <w:rFonts w:asciiTheme="minorEastAsia" w:eastAsiaTheme="minorEastAsia" w:hAnsiTheme="minorEastAsia"/>
                <w:sz w:val="21"/>
                <w:szCs w:val="24"/>
              </w:rPr>
            </w:pPr>
            <w:r>
              <w:rPr>
                <w:rFonts w:asciiTheme="minorEastAsia" w:eastAsiaTheme="minorEastAsia" w:hAnsiTheme="minorEastAsia" w:hint="eastAsia"/>
                <w:sz w:val="21"/>
                <w:szCs w:val="24"/>
              </w:rPr>
              <w:t>相生消防署</w:t>
            </w:r>
          </w:p>
        </w:tc>
        <w:tc>
          <w:tcPr>
            <w:tcW w:w="6662" w:type="dxa"/>
          </w:tcPr>
          <w:p w:rsidR="00DD51C4" w:rsidRPr="00DD51C4" w:rsidRDefault="003A1946" w:rsidP="00DD51C4">
            <w:pPr>
              <w:ind w:left="0" w:firstLine="0"/>
              <w:rPr>
                <w:rFonts w:asciiTheme="minorEastAsia" w:eastAsiaTheme="minorEastAsia" w:hAnsiTheme="minorEastAsia"/>
                <w:sz w:val="21"/>
                <w:szCs w:val="24"/>
              </w:rPr>
            </w:pPr>
            <w:r>
              <w:rPr>
                <w:rFonts w:asciiTheme="minorEastAsia" w:eastAsiaTheme="minorEastAsia" w:hAnsiTheme="minorEastAsia" w:hint="eastAsia"/>
                <w:sz w:val="21"/>
                <w:szCs w:val="24"/>
              </w:rPr>
              <w:t>・防火上の課題の対応</w:t>
            </w:r>
          </w:p>
        </w:tc>
      </w:tr>
    </w:tbl>
    <w:p w:rsidR="00DD51C4" w:rsidRDefault="00DD51C4" w:rsidP="000921F0">
      <w:pPr>
        <w:rPr>
          <w:rFonts w:asciiTheme="majorEastAsia" w:eastAsiaTheme="majorEastAsia" w:hAnsiTheme="majorEastAsia"/>
          <w:sz w:val="24"/>
          <w:szCs w:val="24"/>
        </w:rPr>
      </w:pPr>
    </w:p>
    <w:p w:rsidR="00DD51C4" w:rsidRDefault="00DD51C4" w:rsidP="000921F0">
      <w:pPr>
        <w:rPr>
          <w:rFonts w:asciiTheme="majorEastAsia" w:eastAsiaTheme="majorEastAsia" w:hAnsiTheme="majorEastAsia"/>
          <w:sz w:val="24"/>
          <w:szCs w:val="24"/>
        </w:rPr>
      </w:pPr>
    </w:p>
    <w:p w:rsidR="000921F0" w:rsidRPr="00AC6039" w:rsidRDefault="000921F0" w:rsidP="000921F0">
      <w:pPr>
        <w:ind w:left="240" w:hangingChars="100" w:hanging="240"/>
        <w:rPr>
          <w:rFonts w:asciiTheme="minorEastAsia" w:eastAsiaTheme="minorEastAsia" w:hAnsiTheme="minorEastAsia"/>
          <w:sz w:val="24"/>
          <w:szCs w:val="24"/>
        </w:rPr>
      </w:pPr>
    </w:p>
    <w:p w:rsidR="000921F0" w:rsidRDefault="000921F0" w:rsidP="000921F0">
      <w:pPr>
        <w:rPr>
          <w:rFonts w:asciiTheme="minorEastAsia" w:eastAsiaTheme="minorEastAsia" w:hAnsiTheme="minorEastAsia"/>
          <w:b/>
          <w:sz w:val="32"/>
          <w:szCs w:val="32"/>
        </w:rPr>
      </w:pPr>
      <w:r>
        <w:rPr>
          <w:rFonts w:asciiTheme="minorEastAsia" w:eastAsiaTheme="minorEastAsia" w:hAnsiTheme="minorEastAsia"/>
          <w:b/>
          <w:sz w:val="32"/>
          <w:szCs w:val="32"/>
        </w:rPr>
        <w:br w:type="page"/>
      </w:r>
    </w:p>
    <w:p w:rsidR="000921F0" w:rsidRPr="00AC6039" w:rsidRDefault="000921F0" w:rsidP="000921F0">
      <w:pPr>
        <w:ind w:right="-1"/>
        <w:jc w:val="center"/>
        <w:rPr>
          <w:rFonts w:asciiTheme="minorEastAsia" w:eastAsiaTheme="minorEastAsia" w:hAnsiTheme="minorEastAsia"/>
          <w:b/>
          <w:sz w:val="32"/>
          <w:szCs w:val="32"/>
        </w:rPr>
      </w:pPr>
      <w:r w:rsidRPr="00AC6039">
        <w:rPr>
          <w:rFonts w:asciiTheme="minorEastAsia" w:eastAsiaTheme="minorEastAsia" w:hAnsiTheme="minorEastAsia" w:hint="eastAsia"/>
          <w:b/>
          <w:sz w:val="32"/>
          <w:szCs w:val="32"/>
        </w:rPr>
        <w:lastRenderedPageBreak/>
        <w:t>空家等連絡書</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7230"/>
      </w:tblGrid>
      <w:tr w:rsidR="000921F0" w:rsidRPr="00AC6039" w:rsidTr="003A1946">
        <w:tc>
          <w:tcPr>
            <w:tcW w:w="1809" w:type="dxa"/>
            <w:vAlign w:val="center"/>
          </w:tcPr>
          <w:p w:rsidR="000921F0" w:rsidRPr="00AC6039" w:rsidRDefault="000921F0" w:rsidP="003A1946">
            <w:pPr>
              <w:jc w:val="center"/>
              <w:rPr>
                <w:rFonts w:asciiTheme="minorEastAsia" w:eastAsiaTheme="minorEastAsia" w:hAnsiTheme="minorEastAsia"/>
                <w:b/>
                <w:sz w:val="28"/>
                <w:szCs w:val="28"/>
              </w:rPr>
            </w:pPr>
            <w:r w:rsidRPr="00AC6039">
              <w:rPr>
                <w:rFonts w:asciiTheme="minorEastAsia" w:eastAsiaTheme="minorEastAsia" w:hAnsiTheme="minorEastAsia" w:hint="eastAsia"/>
                <w:b/>
                <w:sz w:val="28"/>
                <w:szCs w:val="28"/>
              </w:rPr>
              <w:t>項　　目</w:t>
            </w:r>
          </w:p>
        </w:tc>
        <w:tc>
          <w:tcPr>
            <w:tcW w:w="7230" w:type="dxa"/>
          </w:tcPr>
          <w:p w:rsidR="000921F0" w:rsidRPr="00AC6039" w:rsidRDefault="000921F0" w:rsidP="003A1946">
            <w:pPr>
              <w:jc w:val="center"/>
              <w:rPr>
                <w:rFonts w:asciiTheme="minorEastAsia" w:eastAsiaTheme="minorEastAsia" w:hAnsiTheme="minorEastAsia"/>
                <w:b/>
                <w:sz w:val="28"/>
                <w:szCs w:val="28"/>
              </w:rPr>
            </w:pPr>
            <w:r w:rsidRPr="00AC6039">
              <w:rPr>
                <w:rFonts w:asciiTheme="minorEastAsia" w:eastAsiaTheme="minorEastAsia" w:hAnsiTheme="minorEastAsia" w:hint="eastAsia"/>
                <w:b/>
                <w:sz w:val="28"/>
                <w:szCs w:val="28"/>
              </w:rPr>
              <w:t>内　　　容</w:t>
            </w:r>
          </w:p>
        </w:tc>
      </w:tr>
      <w:tr w:rsidR="000921F0" w:rsidRPr="00AC6039" w:rsidTr="003A1946">
        <w:tc>
          <w:tcPr>
            <w:tcW w:w="1809" w:type="dxa"/>
            <w:vAlign w:val="center"/>
          </w:tcPr>
          <w:p w:rsidR="000921F0" w:rsidRPr="00AC6039" w:rsidRDefault="000921F0" w:rsidP="003A1946">
            <w:pPr>
              <w:jc w:val="center"/>
              <w:rPr>
                <w:rFonts w:asciiTheme="minorEastAsia" w:eastAsiaTheme="minorEastAsia" w:hAnsiTheme="minorEastAsia"/>
                <w:b/>
                <w:sz w:val="28"/>
                <w:szCs w:val="28"/>
              </w:rPr>
            </w:pPr>
            <w:r w:rsidRPr="00AC6039">
              <w:rPr>
                <w:rFonts w:asciiTheme="minorEastAsia" w:eastAsiaTheme="minorEastAsia" w:hAnsiTheme="minorEastAsia" w:hint="eastAsia"/>
                <w:b/>
                <w:sz w:val="28"/>
                <w:szCs w:val="28"/>
              </w:rPr>
              <w:t>申告日時</w:t>
            </w:r>
          </w:p>
        </w:tc>
        <w:tc>
          <w:tcPr>
            <w:tcW w:w="7230" w:type="dxa"/>
            <w:vAlign w:val="center"/>
          </w:tcPr>
          <w:p w:rsidR="000921F0" w:rsidRPr="00AC6039" w:rsidRDefault="000921F0" w:rsidP="003A1946">
            <w:pPr>
              <w:rPr>
                <w:rFonts w:asciiTheme="minorEastAsia" w:eastAsiaTheme="minorEastAsia" w:hAnsiTheme="minorEastAsia"/>
                <w:sz w:val="28"/>
                <w:szCs w:val="28"/>
              </w:rPr>
            </w:pPr>
            <w:r w:rsidRPr="00AC6039">
              <w:rPr>
                <w:rFonts w:asciiTheme="minorEastAsia" w:eastAsiaTheme="minorEastAsia" w:hAnsiTheme="minorEastAsia" w:hint="eastAsia"/>
                <w:sz w:val="28"/>
                <w:szCs w:val="28"/>
              </w:rPr>
              <w:t>平成　　年　　月　　日　午前・午後　　時　　分頃</w:t>
            </w:r>
          </w:p>
        </w:tc>
      </w:tr>
      <w:tr w:rsidR="000921F0" w:rsidRPr="00AC6039" w:rsidTr="003A1946">
        <w:tc>
          <w:tcPr>
            <w:tcW w:w="1809" w:type="dxa"/>
            <w:vAlign w:val="center"/>
          </w:tcPr>
          <w:p w:rsidR="000921F0" w:rsidRPr="00AC6039" w:rsidRDefault="000921F0" w:rsidP="003A1946">
            <w:pPr>
              <w:jc w:val="center"/>
              <w:rPr>
                <w:rFonts w:asciiTheme="minorEastAsia" w:eastAsiaTheme="minorEastAsia" w:hAnsiTheme="minorEastAsia"/>
                <w:b/>
                <w:sz w:val="28"/>
                <w:szCs w:val="28"/>
              </w:rPr>
            </w:pPr>
            <w:r w:rsidRPr="00AC6039">
              <w:rPr>
                <w:rFonts w:asciiTheme="minorEastAsia" w:eastAsiaTheme="minorEastAsia" w:hAnsiTheme="minorEastAsia" w:hint="eastAsia"/>
                <w:b/>
                <w:sz w:val="28"/>
                <w:szCs w:val="28"/>
              </w:rPr>
              <w:t>申 告 者</w:t>
            </w:r>
          </w:p>
        </w:tc>
        <w:tc>
          <w:tcPr>
            <w:tcW w:w="7230" w:type="dxa"/>
            <w:vAlign w:val="center"/>
          </w:tcPr>
          <w:p w:rsidR="000921F0" w:rsidRPr="00AC6039" w:rsidRDefault="000921F0" w:rsidP="003A1946">
            <w:pPr>
              <w:rPr>
                <w:rFonts w:asciiTheme="minorEastAsia" w:eastAsiaTheme="minorEastAsia" w:hAnsiTheme="minorEastAsia"/>
                <w:sz w:val="28"/>
                <w:szCs w:val="28"/>
              </w:rPr>
            </w:pPr>
            <w:r w:rsidRPr="00AC6039">
              <w:rPr>
                <w:rFonts w:asciiTheme="minorEastAsia" w:eastAsiaTheme="minorEastAsia" w:hAnsiTheme="minorEastAsia" w:hint="eastAsia"/>
                <w:sz w:val="28"/>
                <w:szCs w:val="28"/>
              </w:rPr>
              <w:t>相生市</w:t>
            </w:r>
          </w:p>
        </w:tc>
      </w:tr>
      <w:tr w:rsidR="000921F0" w:rsidRPr="00AC6039" w:rsidTr="003A1946">
        <w:trPr>
          <w:trHeight w:val="1331"/>
        </w:trPr>
        <w:tc>
          <w:tcPr>
            <w:tcW w:w="1809" w:type="dxa"/>
            <w:vAlign w:val="center"/>
          </w:tcPr>
          <w:p w:rsidR="000921F0" w:rsidRPr="00AC6039" w:rsidRDefault="000921F0" w:rsidP="003A1946">
            <w:pPr>
              <w:jc w:val="center"/>
              <w:rPr>
                <w:rFonts w:asciiTheme="minorEastAsia" w:eastAsiaTheme="minorEastAsia" w:hAnsiTheme="minorEastAsia"/>
                <w:b/>
                <w:sz w:val="28"/>
                <w:szCs w:val="28"/>
              </w:rPr>
            </w:pPr>
            <w:r w:rsidRPr="00AC6039">
              <w:rPr>
                <w:rFonts w:asciiTheme="minorEastAsia" w:eastAsiaTheme="minorEastAsia" w:hAnsiTheme="minorEastAsia" w:hint="eastAsia"/>
                <w:b/>
                <w:sz w:val="28"/>
                <w:szCs w:val="28"/>
              </w:rPr>
              <w:t>物　  件</w:t>
            </w:r>
          </w:p>
        </w:tc>
        <w:tc>
          <w:tcPr>
            <w:tcW w:w="7230" w:type="dxa"/>
            <w:vAlign w:val="center"/>
          </w:tcPr>
          <w:p w:rsidR="000921F0" w:rsidRPr="00AC6039" w:rsidRDefault="000921F0" w:rsidP="003A1946">
            <w:pPr>
              <w:spacing w:line="500" w:lineRule="exact"/>
              <w:ind w:firstLineChars="100" w:firstLine="240"/>
              <w:rPr>
                <w:rFonts w:asciiTheme="minorEastAsia" w:eastAsiaTheme="minorEastAsia" w:hAnsiTheme="minorEastAsia"/>
                <w:sz w:val="24"/>
                <w:szCs w:val="24"/>
              </w:rPr>
            </w:pPr>
            <w:r w:rsidRPr="00AC6039">
              <w:rPr>
                <w:rFonts w:asciiTheme="minorEastAsia" w:eastAsiaTheme="minorEastAsia" w:hAnsiTheme="minorEastAsia" w:hint="eastAsia"/>
                <w:sz w:val="24"/>
                <w:szCs w:val="24"/>
              </w:rPr>
              <w:t>１　空家等問題　　２　その他（　　　　　　　　　　）</w:t>
            </w:r>
          </w:p>
        </w:tc>
      </w:tr>
      <w:tr w:rsidR="000921F0" w:rsidRPr="00AC6039" w:rsidTr="003A1946">
        <w:tc>
          <w:tcPr>
            <w:tcW w:w="1809" w:type="dxa"/>
            <w:vAlign w:val="center"/>
          </w:tcPr>
          <w:p w:rsidR="000921F0" w:rsidRPr="00AC6039" w:rsidRDefault="000921F0" w:rsidP="003A1946">
            <w:pPr>
              <w:spacing w:line="500" w:lineRule="exact"/>
              <w:jc w:val="center"/>
              <w:rPr>
                <w:rFonts w:asciiTheme="minorEastAsia" w:eastAsiaTheme="minorEastAsia" w:hAnsiTheme="minorEastAsia"/>
                <w:b/>
                <w:sz w:val="28"/>
                <w:szCs w:val="28"/>
              </w:rPr>
            </w:pPr>
            <w:r w:rsidRPr="00AC6039">
              <w:rPr>
                <w:rFonts w:asciiTheme="minorEastAsia" w:eastAsiaTheme="minorEastAsia" w:hAnsiTheme="minorEastAsia" w:hint="eastAsia"/>
                <w:b/>
                <w:sz w:val="28"/>
                <w:szCs w:val="28"/>
              </w:rPr>
              <w:t>該当場所</w:t>
            </w:r>
          </w:p>
        </w:tc>
        <w:tc>
          <w:tcPr>
            <w:tcW w:w="7230" w:type="dxa"/>
            <w:vAlign w:val="center"/>
          </w:tcPr>
          <w:p w:rsidR="000921F0" w:rsidRPr="00AC6039" w:rsidRDefault="000921F0" w:rsidP="003A1946">
            <w:pPr>
              <w:rPr>
                <w:rFonts w:asciiTheme="minorEastAsia" w:eastAsiaTheme="minorEastAsia" w:hAnsiTheme="minorEastAsia"/>
                <w:sz w:val="28"/>
                <w:szCs w:val="28"/>
              </w:rPr>
            </w:pPr>
            <w:r w:rsidRPr="00AC6039">
              <w:rPr>
                <w:rFonts w:asciiTheme="minorEastAsia" w:eastAsiaTheme="minorEastAsia" w:hAnsiTheme="minorEastAsia" w:hint="eastAsia"/>
                <w:sz w:val="28"/>
                <w:szCs w:val="28"/>
              </w:rPr>
              <w:t>相生市</w:t>
            </w:r>
          </w:p>
        </w:tc>
      </w:tr>
      <w:tr w:rsidR="000921F0" w:rsidRPr="00AC6039" w:rsidTr="003A1946">
        <w:tc>
          <w:tcPr>
            <w:tcW w:w="1809" w:type="dxa"/>
            <w:vAlign w:val="center"/>
          </w:tcPr>
          <w:p w:rsidR="000921F0" w:rsidRPr="00AC6039" w:rsidRDefault="000921F0" w:rsidP="003A1946">
            <w:pPr>
              <w:jc w:val="center"/>
              <w:rPr>
                <w:rFonts w:asciiTheme="minorEastAsia" w:eastAsiaTheme="minorEastAsia" w:hAnsiTheme="minorEastAsia"/>
                <w:b/>
                <w:sz w:val="24"/>
                <w:szCs w:val="24"/>
              </w:rPr>
            </w:pPr>
            <w:r w:rsidRPr="00AC6039">
              <w:rPr>
                <w:rFonts w:asciiTheme="minorEastAsia" w:eastAsiaTheme="minorEastAsia" w:hAnsiTheme="minorEastAsia" w:hint="eastAsia"/>
                <w:b/>
                <w:sz w:val="24"/>
                <w:szCs w:val="24"/>
              </w:rPr>
              <w:t>内  　容</w:t>
            </w:r>
          </w:p>
        </w:tc>
        <w:tc>
          <w:tcPr>
            <w:tcW w:w="7230" w:type="dxa"/>
          </w:tcPr>
          <w:p w:rsidR="000921F0" w:rsidRPr="00AC6039" w:rsidRDefault="000921F0" w:rsidP="003A1946">
            <w:pPr>
              <w:spacing w:line="340" w:lineRule="exact"/>
              <w:rPr>
                <w:rFonts w:asciiTheme="minorEastAsia" w:eastAsiaTheme="minorEastAsia" w:hAnsiTheme="minorEastAsia"/>
                <w:sz w:val="28"/>
                <w:szCs w:val="21"/>
              </w:rPr>
            </w:pPr>
          </w:p>
          <w:p w:rsidR="000921F0" w:rsidRPr="00AC6039" w:rsidRDefault="000921F0" w:rsidP="003A1946">
            <w:pPr>
              <w:spacing w:line="340" w:lineRule="exact"/>
              <w:rPr>
                <w:rFonts w:asciiTheme="minorEastAsia" w:eastAsiaTheme="minorEastAsia" w:hAnsiTheme="minorEastAsia"/>
                <w:sz w:val="28"/>
                <w:szCs w:val="21"/>
              </w:rPr>
            </w:pPr>
            <w:r w:rsidRPr="00AC6039">
              <w:rPr>
                <w:rFonts w:asciiTheme="minorEastAsia" w:eastAsiaTheme="minorEastAsia" w:hAnsiTheme="minorEastAsia" w:hint="eastAsia"/>
                <w:sz w:val="28"/>
                <w:szCs w:val="21"/>
              </w:rPr>
              <w:t>□ 雑草・立木が繁茂している空家等</w:t>
            </w:r>
          </w:p>
          <w:p w:rsidR="000921F0" w:rsidRPr="00AC6039" w:rsidRDefault="000921F0" w:rsidP="003A1946">
            <w:pPr>
              <w:spacing w:line="340" w:lineRule="exact"/>
              <w:rPr>
                <w:rFonts w:asciiTheme="minorEastAsia" w:eastAsiaTheme="minorEastAsia" w:hAnsiTheme="minorEastAsia"/>
                <w:sz w:val="28"/>
                <w:szCs w:val="21"/>
              </w:rPr>
            </w:pPr>
            <w:r w:rsidRPr="00AC6039">
              <w:rPr>
                <w:rFonts w:asciiTheme="minorEastAsia" w:eastAsiaTheme="minorEastAsia" w:hAnsiTheme="minorEastAsia" w:hint="eastAsia"/>
                <w:sz w:val="28"/>
                <w:szCs w:val="21"/>
              </w:rPr>
              <w:t>□ 生活環境を害するものがある駐車場等</w:t>
            </w:r>
          </w:p>
          <w:p w:rsidR="000921F0" w:rsidRPr="00AC6039" w:rsidRDefault="000921F0" w:rsidP="003A1946">
            <w:pPr>
              <w:spacing w:line="340" w:lineRule="exact"/>
              <w:rPr>
                <w:rFonts w:asciiTheme="minorEastAsia" w:eastAsiaTheme="minorEastAsia" w:hAnsiTheme="minorEastAsia"/>
                <w:sz w:val="28"/>
                <w:szCs w:val="21"/>
              </w:rPr>
            </w:pPr>
            <w:r w:rsidRPr="00AC6039">
              <w:rPr>
                <w:rFonts w:asciiTheme="minorEastAsia" w:eastAsiaTheme="minorEastAsia" w:hAnsiTheme="minorEastAsia" w:hint="eastAsia"/>
                <w:sz w:val="28"/>
                <w:szCs w:val="21"/>
              </w:rPr>
              <w:t>□ 廃棄物が放置されている空家等</w:t>
            </w:r>
          </w:p>
          <w:p w:rsidR="000921F0" w:rsidRPr="00AC6039" w:rsidRDefault="000921F0" w:rsidP="003A1946">
            <w:pPr>
              <w:spacing w:line="340" w:lineRule="exact"/>
              <w:rPr>
                <w:rFonts w:asciiTheme="minorEastAsia" w:eastAsiaTheme="minorEastAsia" w:hAnsiTheme="minorEastAsia"/>
                <w:sz w:val="28"/>
                <w:szCs w:val="21"/>
              </w:rPr>
            </w:pPr>
            <w:r w:rsidRPr="00AC6039">
              <w:rPr>
                <w:rFonts w:asciiTheme="minorEastAsia" w:eastAsiaTheme="minorEastAsia" w:hAnsiTheme="minorEastAsia" w:hint="eastAsia"/>
                <w:sz w:val="28"/>
                <w:szCs w:val="21"/>
              </w:rPr>
              <w:t>□ 倒壊の危険のある空家</w:t>
            </w:r>
          </w:p>
          <w:p w:rsidR="000921F0" w:rsidRPr="00AC6039" w:rsidRDefault="000921F0" w:rsidP="003A1946">
            <w:pPr>
              <w:spacing w:line="340" w:lineRule="exact"/>
              <w:rPr>
                <w:rFonts w:asciiTheme="minorEastAsia" w:eastAsiaTheme="minorEastAsia" w:hAnsiTheme="minorEastAsia"/>
                <w:sz w:val="28"/>
                <w:szCs w:val="21"/>
              </w:rPr>
            </w:pPr>
            <w:r w:rsidRPr="00AC6039">
              <w:rPr>
                <w:rFonts w:asciiTheme="minorEastAsia" w:eastAsiaTheme="minorEastAsia" w:hAnsiTheme="minorEastAsia" w:hint="eastAsia"/>
                <w:sz w:val="28"/>
                <w:szCs w:val="21"/>
              </w:rPr>
              <w:t>□ 犬・ネコ等が出入りして荒れた空家</w:t>
            </w:r>
          </w:p>
          <w:p w:rsidR="000921F0" w:rsidRPr="00AC6039" w:rsidRDefault="000921F0" w:rsidP="003A1946">
            <w:pPr>
              <w:spacing w:line="340" w:lineRule="exact"/>
              <w:rPr>
                <w:rFonts w:asciiTheme="minorEastAsia" w:eastAsiaTheme="minorEastAsia" w:hAnsiTheme="minorEastAsia"/>
                <w:sz w:val="28"/>
                <w:szCs w:val="21"/>
              </w:rPr>
            </w:pPr>
            <w:r w:rsidRPr="00AC6039">
              <w:rPr>
                <w:rFonts w:asciiTheme="minorEastAsia" w:eastAsiaTheme="minorEastAsia" w:hAnsiTheme="minorEastAsia" w:hint="eastAsia"/>
                <w:sz w:val="28"/>
                <w:szCs w:val="21"/>
              </w:rPr>
              <w:t>□ 不法侵入の温床となっている空家</w:t>
            </w:r>
          </w:p>
          <w:p w:rsidR="000921F0" w:rsidRPr="00AC6039" w:rsidRDefault="000921F0" w:rsidP="003A1946">
            <w:pPr>
              <w:spacing w:line="340" w:lineRule="exact"/>
              <w:rPr>
                <w:rFonts w:asciiTheme="minorEastAsia" w:eastAsiaTheme="minorEastAsia" w:hAnsiTheme="minorEastAsia"/>
                <w:sz w:val="28"/>
                <w:szCs w:val="21"/>
              </w:rPr>
            </w:pPr>
            <w:r w:rsidRPr="00AC6039">
              <w:rPr>
                <w:rFonts w:asciiTheme="minorEastAsia" w:eastAsiaTheme="minorEastAsia" w:hAnsiTheme="minorEastAsia" w:hint="eastAsia"/>
                <w:sz w:val="28"/>
                <w:szCs w:val="21"/>
              </w:rPr>
              <w:t>□ 風雨により、損壊の恐れのある空家</w:t>
            </w:r>
          </w:p>
          <w:p w:rsidR="000921F0" w:rsidRPr="00AC6039" w:rsidRDefault="000921F0" w:rsidP="003A1946">
            <w:pPr>
              <w:spacing w:line="340" w:lineRule="exact"/>
              <w:rPr>
                <w:rFonts w:asciiTheme="minorEastAsia" w:eastAsiaTheme="minorEastAsia" w:hAnsiTheme="minorEastAsia"/>
                <w:sz w:val="28"/>
                <w:szCs w:val="21"/>
              </w:rPr>
            </w:pPr>
            <w:r w:rsidRPr="00AC6039">
              <w:rPr>
                <w:rFonts w:asciiTheme="minorEastAsia" w:eastAsiaTheme="minorEastAsia" w:hAnsiTheme="minorEastAsia" w:hint="eastAsia"/>
                <w:sz w:val="28"/>
                <w:szCs w:val="21"/>
              </w:rPr>
              <w:t>□ その他（　　　　　　　　　　　　　　　　　　　　　）</w:t>
            </w:r>
          </w:p>
          <w:p w:rsidR="000921F0" w:rsidRPr="00AC6039" w:rsidRDefault="000921F0" w:rsidP="003A1946">
            <w:pPr>
              <w:pStyle w:val="a7"/>
              <w:spacing w:line="340" w:lineRule="exact"/>
              <w:ind w:leftChars="0" w:left="360"/>
              <w:rPr>
                <w:rFonts w:asciiTheme="minorEastAsia" w:eastAsiaTheme="minorEastAsia" w:hAnsiTheme="minorEastAsia"/>
                <w:sz w:val="28"/>
                <w:szCs w:val="21"/>
              </w:rPr>
            </w:pPr>
          </w:p>
          <w:p w:rsidR="000921F0" w:rsidRPr="00AC6039" w:rsidRDefault="000921F0" w:rsidP="003A1946">
            <w:pPr>
              <w:pStyle w:val="a7"/>
              <w:spacing w:line="340" w:lineRule="exact"/>
              <w:ind w:leftChars="0" w:left="360"/>
              <w:rPr>
                <w:rFonts w:asciiTheme="minorEastAsia" w:eastAsiaTheme="minorEastAsia" w:hAnsiTheme="minorEastAsia"/>
                <w:sz w:val="28"/>
                <w:szCs w:val="21"/>
              </w:rPr>
            </w:pPr>
          </w:p>
          <w:p w:rsidR="000921F0" w:rsidRPr="00AC6039" w:rsidRDefault="000921F0" w:rsidP="003A1946">
            <w:pPr>
              <w:spacing w:line="340" w:lineRule="exact"/>
              <w:rPr>
                <w:rFonts w:asciiTheme="minorEastAsia" w:eastAsiaTheme="minorEastAsia" w:hAnsiTheme="minorEastAsia"/>
                <w:sz w:val="28"/>
                <w:szCs w:val="21"/>
              </w:rPr>
            </w:pPr>
          </w:p>
          <w:p w:rsidR="000921F0" w:rsidRPr="00AC6039" w:rsidRDefault="000921F0" w:rsidP="003A1946">
            <w:pPr>
              <w:spacing w:line="340" w:lineRule="exact"/>
              <w:rPr>
                <w:rFonts w:asciiTheme="minorEastAsia" w:eastAsiaTheme="minorEastAsia" w:hAnsiTheme="minorEastAsia"/>
                <w:sz w:val="24"/>
                <w:szCs w:val="24"/>
              </w:rPr>
            </w:pPr>
          </w:p>
        </w:tc>
      </w:tr>
      <w:tr w:rsidR="000921F0" w:rsidRPr="00AC6039" w:rsidTr="003A1946">
        <w:tc>
          <w:tcPr>
            <w:tcW w:w="1809" w:type="dxa"/>
            <w:vAlign w:val="center"/>
          </w:tcPr>
          <w:p w:rsidR="000921F0" w:rsidRPr="00AC6039" w:rsidRDefault="000921F0" w:rsidP="003A1946">
            <w:pPr>
              <w:jc w:val="center"/>
              <w:rPr>
                <w:rFonts w:asciiTheme="minorEastAsia" w:eastAsiaTheme="minorEastAsia" w:hAnsiTheme="minorEastAsia"/>
                <w:b/>
                <w:sz w:val="24"/>
                <w:szCs w:val="24"/>
              </w:rPr>
            </w:pPr>
          </w:p>
          <w:p w:rsidR="000921F0" w:rsidRPr="00AC6039" w:rsidRDefault="000921F0" w:rsidP="003A1946">
            <w:pPr>
              <w:jc w:val="center"/>
              <w:rPr>
                <w:rFonts w:asciiTheme="minorEastAsia" w:eastAsiaTheme="minorEastAsia" w:hAnsiTheme="minorEastAsia"/>
                <w:b/>
                <w:sz w:val="24"/>
                <w:szCs w:val="24"/>
              </w:rPr>
            </w:pPr>
          </w:p>
          <w:p w:rsidR="000921F0" w:rsidRPr="00AC6039" w:rsidRDefault="000921F0" w:rsidP="003A1946">
            <w:pPr>
              <w:jc w:val="center"/>
              <w:rPr>
                <w:rFonts w:asciiTheme="minorEastAsia" w:eastAsiaTheme="minorEastAsia" w:hAnsiTheme="minorEastAsia"/>
                <w:b/>
                <w:sz w:val="24"/>
                <w:szCs w:val="24"/>
              </w:rPr>
            </w:pPr>
            <w:r w:rsidRPr="00AC6039">
              <w:rPr>
                <w:rFonts w:asciiTheme="minorEastAsia" w:eastAsiaTheme="minorEastAsia" w:hAnsiTheme="minorEastAsia" w:hint="eastAsia"/>
                <w:b/>
                <w:sz w:val="24"/>
                <w:szCs w:val="24"/>
              </w:rPr>
              <w:t>事案の特徴</w:t>
            </w:r>
          </w:p>
          <w:p w:rsidR="000921F0" w:rsidRPr="00AC6039" w:rsidRDefault="000921F0" w:rsidP="003A1946">
            <w:pPr>
              <w:jc w:val="center"/>
              <w:rPr>
                <w:rFonts w:asciiTheme="minorEastAsia" w:eastAsiaTheme="minorEastAsia" w:hAnsiTheme="minorEastAsia"/>
                <w:b/>
                <w:sz w:val="24"/>
                <w:szCs w:val="24"/>
              </w:rPr>
            </w:pPr>
          </w:p>
          <w:p w:rsidR="000921F0" w:rsidRPr="00AC6039" w:rsidRDefault="000921F0" w:rsidP="003A1946">
            <w:pPr>
              <w:jc w:val="center"/>
              <w:rPr>
                <w:rFonts w:asciiTheme="minorEastAsia" w:eastAsiaTheme="minorEastAsia" w:hAnsiTheme="minorEastAsia"/>
                <w:b/>
                <w:sz w:val="24"/>
                <w:szCs w:val="24"/>
              </w:rPr>
            </w:pPr>
          </w:p>
        </w:tc>
        <w:tc>
          <w:tcPr>
            <w:tcW w:w="7230" w:type="dxa"/>
          </w:tcPr>
          <w:p w:rsidR="000921F0" w:rsidRPr="00AC6039" w:rsidRDefault="000921F0" w:rsidP="003A1946">
            <w:pPr>
              <w:rPr>
                <w:rFonts w:asciiTheme="minorEastAsia" w:eastAsiaTheme="minorEastAsia" w:hAnsiTheme="minorEastAsia"/>
                <w:sz w:val="32"/>
                <w:szCs w:val="32"/>
              </w:rPr>
            </w:pPr>
          </w:p>
        </w:tc>
      </w:tr>
    </w:tbl>
    <w:p w:rsidR="000921F0" w:rsidRPr="00AC6039" w:rsidRDefault="000921F0" w:rsidP="000921F0">
      <w:pPr>
        <w:rPr>
          <w:rFonts w:asciiTheme="minorEastAsia" w:eastAsiaTheme="minorEastAsia" w:hAnsiTheme="minorEastAsia"/>
          <w:sz w:val="24"/>
          <w:szCs w:val="24"/>
        </w:rPr>
      </w:pPr>
    </w:p>
    <w:p w:rsidR="000921F0" w:rsidRPr="00AC6039" w:rsidRDefault="000921F0" w:rsidP="000921F0">
      <w:pPr>
        <w:rPr>
          <w:rFonts w:asciiTheme="minorEastAsia" w:eastAsiaTheme="minorEastAsia" w:hAnsiTheme="minorEastAsia"/>
          <w:b/>
          <w:sz w:val="24"/>
          <w:szCs w:val="24"/>
          <w:u w:val="single"/>
        </w:rPr>
      </w:pPr>
      <w:r w:rsidRPr="00AC6039">
        <w:rPr>
          <w:rFonts w:asciiTheme="minorEastAsia" w:eastAsiaTheme="minorEastAsia" w:hAnsiTheme="minorEastAsia" w:hint="eastAsia"/>
          <w:b/>
          <w:sz w:val="24"/>
          <w:szCs w:val="24"/>
        </w:rPr>
        <w:t xml:space="preserve">作成者　</w:t>
      </w:r>
      <w:r w:rsidRPr="00AC6039">
        <w:rPr>
          <w:rFonts w:asciiTheme="minorEastAsia" w:eastAsiaTheme="minorEastAsia" w:hAnsiTheme="minorEastAsia" w:hint="eastAsia"/>
          <w:b/>
          <w:sz w:val="24"/>
          <w:szCs w:val="24"/>
          <w:u w:val="single"/>
        </w:rPr>
        <w:t xml:space="preserve">職名　　　　　　　　　　　　　　　氏名　　　　　　　　　　　</w:t>
      </w:r>
    </w:p>
    <w:p w:rsidR="000921F0" w:rsidRPr="00AC6039" w:rsidRDefault="000921F0" w:rsidP="000921F0">
      <w:pPr>
        <w:rPr>
          <w:rFonts w:asciiTheme="minorEastAsia" w:eastAsiaTheme="minorEastAsia" w:hAnsiTheme="minorEastAsia"/>
          <w:b/>
          <w:sz w:val="24"/>
          <w:szCs w:val="24"/>
          <w:u w:val="single"/>
        </w:rPr>
      </w:pPr>
    </w:p>
    <w:p w:rsidR="000921F0" w:rsidRPr="00AC6039" w:rsidRDefault="000921F0" w:rsidP="000921F0">
      <w:pPr>
        <w:rPr>
          <w:rFonts w:asciiTheme="minorEastAsia" w:eastAsiaTheme="minorEastAsia" w:hAnsiTheme="minorEastAsia"/>
          <w:b/>
          <w:sz w:val="24"/>
          <w:szCs w:val="24"/>
          <w:u w:val="single"/>
        </w:rPr>
      </w:pPr>
      <w:r w:rsidRPr="00AC6039">
        <w:rPr>
          <w:rFonts w:asciiTheme="minorEastAsia" w:eastAsiaTheme="minorEastAsia" w:hAnsiTheme="minorEastAsia" w:hint="eastAsia"/>
          <w:b/>
          <w:sz w:val="24"/>
          <w:szCs w:val="24"/>
        </w:rPr>
        <w:t xml:space="preserve">確認者　</w:t>
      </w:r>
      <w:r w:rsidRPr="00AC6039">
        <w:rPr>
          <w:rFonts w:asciiTheme="minorEastAsia" w:eastAsiaTheme="minorEastAsia" w:hAnsiTheme="minorEastAsia" w:hint="eastAsia"/>
          <w:b/>
          <w:sz w:val="24"/>
          <w:szCs w:val="24"/>
          <w:u w:val="single"/>
        </w:rPr>
        <w:t xml:space="preserve">所属長名　　　　　　　　　　　　　氏名　　　　　　　　　　　</w:t>
      </w:r>
    </w:p>
    <w:p w:rsidR="000921F0" w:rsidRPr="00AC6039" w:rsidRDefault="000921F0" w:rsidP="000921F0">
      <w:pPr>
        <w:rPr>
          <w:rFonts w:asciiTheme="minorEastAsia" w:eastAsiaTheme="minorEastAsia" w:hAnsiTheme="minorEastAsia"/>
          <w:sz w:val="24"/>
          <w:szCs w:val="24"/>
        </w:rPr>
      </w:pPr>
    </w:p>
    <w:p w:rsidR="003A1946" w:rsidRPr="00ED0892" w:rsidRDefault="003A1946" w:rsidP="003A1946">
      <w:pPr>
        <w:rPr>
          <w:rFonts w:asciiTheme="majorEastAsia" w:eastAsiaTheme="majorEastAsia" w:hAnsiTheme="majorEastAsia"/>
          <w:sz w:val="21"/>
          <w:szCs w:val="21"/>
        </w:rPr>
      </w:pPr>
      <w:r w:rsidRPr="00ED0892">
        <w:rPr>
          <w:rFonts w:asciiTheme="majorEastAsia" w:eastAsiaTheme="majorEastAsia" w:hAnsiTheme="majorEastAsia" w:hint="eastAsia"/>
          <w:sz w:val="24"/>
          <w:szCs w:val="21"/>
        </w:rPr>
        <w:lastRenderedPageBreak/>
        <w:t>○相生市空き家情報登録制度「空き家バンク」設置要綱</w:t>
      </w:r>
    </w:p>
    <w:p w:rsidR="003A1946" w:rsidRPr="003A1946" w:rsidRDefault="003A1946" w:rsidP="003A1946">
      <w:pPr>
        <w:jc w:val="right"/>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平成</w:t>
      </w:r>
      <w:r w:rsidRPr="003A1946">
        <w:rPr>
          <w:rFonts w:asciiTheme="minorEastAsia" w:eastAsiaTheme="minorEastAsia" w:hAnsiTheme="minorEastAsia"/>
          <w:sz w:val="21"/>
          <w:szCs w:val="21"/>
        </w:rPr>
        <w:t>23年4月11日</w:t>
      </w:r>
    </w:p>
    <w:p w:rsidR="003A1946" w:rsidRPr="003A1946" w:rsidRDefault="003A1946" w:rsidP="003A1946">
      <w:pPr>
        <w:jc w:val="right"/>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訓令第</w:t>
      </w:r>
      <w:r w:rsidRPr="003A1946">
        <w:rPr>
          <w:rFonts w:asciiTheme="minorEastAsia" w:eastAsiaTheme="minorEastAsia" w:hAnsiTheme="minorEastAsia"/>
          <w:sz w:val="21"/>
          <w:szCs w:val="21"/>
        </w:rPr>
        <w:t>46号</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(趣旨)</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1条　この要綱は、相生市における空き家等の有効活用を通じて、都市間の交流拡大及び定住促進による地域の活性化を図るため、空き家情報登録制度「空き家バンク」について必要な事項を定めるものとする。</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 xml:space="preserve"> (定義)</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2条　この要綱において、次の各号に掲げる用語の意義は、それぞれ当該各号に定めるところによる。</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sz w:val="21"/>
          <w:szCs w:val="21"/>
        </w:rPr>
        <w:t>(1)　空き家等　市内に個人が居住を目的として建築し、現に居住していない(近日中に居住しなくなる予定があるものを含む。)建物及びその敷地をいう。ただし、賃貸や分譲を目的とするものを除く。</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sz w:val="21"/>
          <w:szCs w:val="21"/>
        </w:rPr>
        <w:t>(2)　所有者等　空き家等に係る所有権その他の権利により、当該空き家等の売買又は賃貸を行うことができる者をいう。</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sz w:val="21"/>
          <w:szCs w:val="21"/>
        </w:rPr>
        <w:t>(3)　空き家バンク　空き家等の売買、賃貸借等を希望する所有者等から申込みを受けた情報を市内への定住等を目的として、空き家等の利用を希望する者(以下「利用希望者」という。)に対し、紹介を行うシステムをいう。</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(適用上の注意)</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3条　この要綱の規定は、空き家バンク以外による空き家等の取引を妨げるものではない。</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(事業者の登録)</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4条　市の依頼に基づき空き家バンクによる空き家等の取引を仲介する事業者は、市の登録を受けなければならない。</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(事業者の登録要件)</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5条　前条の登録を受けることができる者は、次に掲げる要件すべてに該当するものとする。</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sz w:val="21"/>
          <w:szCs w:val="21"/>
        </w:rPr>
        <w:t>(1)　一般社団法人兵庫県宅地建物取引業協会西播磨支部(以下「西播磨支部」という。)会員の宅地建物取引業法(昭和27年法律第176号)第2条第3号に規定する宅地建物取引業者(以下「宅建業者」という。)であること。</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(2)　市町村税を滞納していないこと。</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sz w:val="21"/>
          <w:szCs w:val="21"/>
        </w:rPr>
        <w:t>(3)　相生市暴力団排除条例(平成24年条例第20号)第2条第1号に規定する暴力団、同条第2号に規定する暴力団員又は同条第3号に規定する暴力団密接関係者(以下「暴力団等」という。)でないこと。</w:t>
      </w:r>
    </w:p>
    <w:p w:rsidR="003A1946" w:rsidRPr="003A1946" w:rsidRDefault="003A1946" w:rsidP="003A1946">
      <w:pPr>
        <w:ind w:firstLineChars="50" w:firstLine="105"/>
        <w:rPr>
          <w:rFonts w:asciiTheme="minorEastAsia" w:eastAsiaTheme="minorEastAsia" w:hAnsiTheme="minorEastAsia"/>
          <w:sz w:val="21"/>
          <w:szCs w:val="21"/>
        </w:rPr>
      </w:pPr>
      <w:r w:rsidRPr="003A1946">
        <w:rPr>
          <w:rFonts w:asciiTheme="minorEastAsia" w:eastAsiaTheme="minorEastAsia" w:hAnsiTheme="minorEastAsia"/>
          <w:sz w:val="21"/>
          <w:szCs w:val="21"/>
        </w:rPr>
        <w:t>(事業者の登録申請等)</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6条　第4条の登録を希望する事業者は、相生市空き家バンク事業者登録申請書(様式第1号)を市長に提出しなければならない。</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sz w:val="21"/>
          <w:szCs w:val="21"/>
        </w:rPr>
        <w:lastRenderedPageBreak/>
        <w:t>2　市長は、前項の規定による登録の申請があったときは、その内容を確認のうえ、適当であると認めたときは、登録するものとする。</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sz w:val="21"/>
          <w:szCs w:val="21"/>
        </w:rPr>
        <w:t>3　市長は、前項の規定による登録をしたとき、又は登録を拒否したときは、相生市空き家情報登録制度空き家バンク事業者登録(拒否)通知書(様式第2号)により通知するものとする。</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 xml:space="preserve"> (事業者の登録事項の変更の届出)</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7条　前条第3項の規定による登録の通知を受けた事業者(以下「登録事業者」という。)は、当該登録事項に変更があったときは速やかに相生市空き家バンク事業者登録事項変更届出書(様式第3号)を市長に提出しなければならない。</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(事業者の登録の抹消)</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8条　市長は、登録事業者が次の各号のいずれかに該当するときは、当該登録を抹消するとともに、相生市空き家バンク事業者登録取消し通知書(様式第5号)により当該登録事業者に通知するものとする。</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(1)　内容を偽って申請したことが判明したとき</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(2)　第5条各号のいずれかに該当しないことが判明したとき。</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(3)　市長が登録事業者として不適格と判断したとき。</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(4)　相生市空き家バンク事業者登録取消し申請書(様式第4号)の提出があったとき。</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sz w:val="21"/>
          <w:szCs w:val="21"/>
        </w:rPr>
        <w:t>2　前項の規定により登録が抹消され、事業者に損害が発生した場合であっても、市はその賠償の責任を負わないものとする。</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 xml:space="preserve"> (空き家等の登録申込み等)</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9条　空き家バンクへ空き家等を登録しようとする者(以下「提供希望者」という。)は、相生市空き家バンク登録申請書(様式第6号)、「空き家バンク」登録カード(様式第7号。以下「登録カード」という。)及びその他必要書類を市長に提出しなければならない。</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sz w:val="21"/>
          <w:szCs w:val="21"/>
        </w:rPr>
        <w:t>2　所有者等は契約成立まで当該空き家等の保全に努めなければならず、契約後も権利を有する場合においては、継続して保全に努めることとする。</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sz w:val="21"/>
          <w:szCs w:val="21"/>
        </w:rPr>
        <w:t>3　市長は、第1項の規定による登録の申請があったときは、その内容を確認のうえ、適当であると認めたときは、当該空き家等を取り扱う登録事業者(以下「取扱業者」という。)の選定を西播磨支部に依頼するものとする。ただし、申請者が取扱業者を定めているときは、この限りでない。</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4　西播磨支部は、取扱業者の選定結果を市長に通知するものとする。</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sz w:val="21"/>
          <w:szCs w:val="21"/>
        </w:rPr>
        <w:t>5　市長は、取扱業者が決定したときは、申請のあった空き家等を「空き家バンク」登録台帳に登録するものとする。</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6　市長は、次の各号のいずれかに該当する場合は、空き家バンクの登録を拒否するものとする。</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(1)　取扱業者がいないとき。</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(2)　所有者等が暴力団等であると認められる者であるとき。</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(3)　所有者等が宅建業者であるとき。</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(4)　空き家等が法令等の規定に違反するとき。</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sz w:val="21"/>
          <w:szCs w:val="21"/>
        </w:rPr>
        <w:lastRenderedPageBreak/>
        <w:t>(5)　空き家等の状態、周囲の環境等から判断して、当該空き家等を利用する者に不利益を及ぼすおそれがあるとき。</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(6)　前各号に掲げるもののほか、市長が適当でないと認めるとき。</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sz w:val="21"/>
          <w:szCs w:val="21"/>
        </w:rPr>
        <w:t>7　市長は、第5項の規定による登録をしたときは、当該提供希望者に相生市空き家バンク登録完了通知書(様式第8号)により、前項の規定により登録を拒否したときは、相生市空き家バンク登録拒否通知書(様式第9号)により通知するものとする。</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sz w:val="21"/>
          <w:szCs w:val="21"/>
        </w:rPr>
        <w:t>8　市長は、第5項の規定による登録をしていない空き家等で、空き家バンクによることが適当であると認めるものは、当該所有者等に対して登録を勧奨することができる。</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 xml:space="preserve"> (空き家等に係る登録事項の変更の届出)</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10条　前条第7項の規定による登録の通知を受けた提供希望者(以下「物件提供者」という。)は当該登録事項に変更があったときは速やかに相生市空き家バンク登録事項変更届出書(様式第10号)に登録事項の変更内容を記載した登録カードを添えて市長に届けなければならない。</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(空き家等の登録の抹消)</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11条　市長は、当該空き家等が次の各号のいずれかに該当するときは、「空き家バンク」登録台帳の登録を抹消するとともに、相生市空き家バンク登録取消し通知書(様式第12号)により物件提供者に通知するものとする。ただし、第2号に該当する空き家等については、改めて登録申請を行うことにより再登録することができるものとする。</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(1)　当該物件に係る所有権その他の権利に異動の届出があったとき。</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(2)　登録から2年が経過したとき。</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(3)　相生市空き家バンク登録取消し申請書(様式第11号)の提出があったとき。</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(4)　第9条第6項各号のいずれかに該当したとき。</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 xml:space="preserve"> (利用希望者の要件)</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12条　利用希望者は、空き家等に在住又は定期的に滞在し、経済、教育、文化、芸術活動及び地域の行事・活動への積極的な参加等を行うことにより、地域の活性化に寄与しようとする者及びその他市長が適当と認めた者とする。</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(利用希望者の登録申込み)</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13条　利用希望者は、相生市空き家バンク利用申請書(様式第13号)及び誓約書(様式第14号)を市長に提出しなければならない。</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sz w:val="21"/>
          <w:szCs w:val="21"/>
        </w:rPr>
        <w:t>2　市長は、前項の登録の申請があり前条の要件を満たすものと認めたときは、空き家等利用希望者登録台帳(以下「利用希望者登録台帳」という。)に登録しなければならない。</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sz w:val="21"/>
          <w:szCs w:val="21"/>
        </w:rPr>
        <w:t>3　市長は前項の規定により登録したときは、相生市空き家バンク利用登録完了通知書(様式第15号)により利用希望者に通知するものとする。</w:t>
      </w:r>
    </w:p>
    <w:p w:rsidR="003A1946" w:rsidRDefault="003A1946" w:rsidP="003A1946">
      <w:pPr>
        <w:rPr>
          <w:rFonts w:asciiTheme="minorEastAsia" w:eastAsiaTheme="minorEastAsia" w:hAnsiTheme="minorEastAsia"/>
          <w:sz w:val="21"/>
          <w:szCs w:val="21"/>
        </w:rPr>
      </w:pPr>
    </w:p>
    <w:p w:rsidR="003A1946" w:rsidRDefault="003A1946" w:rsidP="003A1946">
      <w:pPr>
        <w:rPr>
          <w:rFonts w:asciiTheme="minorEastAsia" w:eastAsiaTheme="minorEastAsia" w:hAnsiTheme="minorEastAsia"/>
          <w:sz w:val="21"/>
          <w:szCs w:val="21"/>
        </w:rPr>
      </w:pPr>
    </w:p>
    <w:p w:rsidR="003A1946" w:rsidRDefault="003A1946" w:rsidP="003A1946">
      <w:pPr>
        <w:rPr>
          <w:rFonts w:asciiTheme="minorEastAsia" w:eastAsiaTheme="minorEastAsia" w:hAnsiTheme="minorEastAsia"/>
          <w:sz w:val="21"/>
          <w:szCs w:val="21"/>
        </w:rPr>
      </w:pPr>
    </w:p>
    <w:p w:rsid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lastRenderedPageBreak/>
        <w:t>(利用希望者台帳に係る登録事項の変更の届出)</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14条　前条第3項の規定による登録の通知を受けた利用希望者(以下「利用登録者」という。)は、登録事項に変更があったときは速やかに相生市空き家バンク利用登録変更届出書(様式第16号)を市長に届け出なければならない。</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 xml:space="preserve"> (利用登録者の登録の抹消)</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15条　市長は、利用登録者が次の各号のいずれかに該当するときは、利用希望者登録台帳の登録を抹消するとともに、相生市空き家バンク利用登録取消し通知書(様式第18号)により利用登録者に通知するものとする。ただし、第5号に該当する利用登録者については、改めて登録申請を行うことにより再登録することができるものとする。</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(1)　第12条の要件を欠くこととなったとき。</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sz w:val="21"/>
          <w:szCs w:val="21"/>
        </w:rPr>
        <w:t>(2)　空き家等を利用することにより、公の秩序を乱し、又は善良な風俗を害する恐れがあると認められたとき。</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(3)　申請内容に虚偽があったとき。</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(4)　利用登録者から相生市空き家バンク利用登録取消し申請書(様式第17号)の届出があったとき。</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(5)　利用登録から2年を経過したとき。</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(6)　その他市長が適当でないと認めたとき。</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(情報の提供)</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16条　市長は、必要に応じて利用登録者に対して、「空き家バンク」登録台帳に登録された有用な情報を提供するものとする。</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2　市長は、必要に応じて「空き家バンク」登録台帳へ登録された情報(物件提供者の個人情報を除く空き家等の情報に限る。)をインターネットや広報紙等を通じて広く提供するものとする。</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 xml:space="preserve"> (交渉の申込み等)</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17条　物件提供者との交渉を希望する利用登録者は、空き家バンク登録物件交渉申込書(様式第19号)を市長に提出しなければならない。</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sz w:val="21"/>
          <w:szCs w:val="21"/>
        </w:rPr>
        <w:t>2　市長は、前項の規定による申出があったときは、空き家バンク登録物件交渉申込通知書(様式第20号)により当該交渉希望物件の物件提供者及び取扱業者に通知するものとする。</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sz w:val="21"/>
          <w:szCs w:val="21"/>
        </w:rPr>
        <w:t>3　前項の規定による通知を受けた物件提供者及び取扱業者は、速やかに第1項の規定による申出を行った利用登録者と空き家等の利用に係る交渉を行い、当該交渉が終了したときは、物件提供者又は取扱業者は、空き家バンク登録物件交渉結果報告書(様式第21号)により市長及び西播磨支部にその結果を報告するものとする。</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 xml:space="preserve"> (利用希望者の要件)</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18条　利用希望者は、空き家等に在住又は定期的に滞在し、経済、教育、文化、芸術活動及び地域の行事・活動への積極的な参加等を行うことにより、地域の活性化に寄与しようとする者及びその他市長が適当と認めた者とする。</w:t>
      </w:r>
    </w:p>
    <w:p w:rsidR="003A1946" w:rsidRDefault="003A1946" w:rsidP="003A1946">
      <w:pPr>
        <w:rPr>
          <w:rFonts w:asciiTheme="minorEastAsia" w:eastAsiaTheme="minorEastAsia" w:hAnsiTheme="minorEastAsia"/>
          <w:sz w:val="21"/>
          <w:szCs w:val="21"/>
        </w:rPr>
      </w:pP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lastRenderedPageBreak/>
        <w:t xml:space="preserve"> (個人情報の取り扱い)</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19条　物件提供者、取扱業者及び利用登録者は、登録物件の売買又は賃貸借の交渉等を通じて取得した個人情報の取扱いについて、次に定める事項を遵守しなければならない。</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(1)　個人情報をこの要綱の目的以外の目的のために利用しないこと。</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(2)　個人情報が漏えいし、又は滅失することのないよう適正に管理すること。</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(3)　保有する必要がなくなった個人情報を適切に廃棄すること。</w:t>
      </w:r>
    </w:p>
    <w:p w:rsidR="003A1946" w:rsidRPr="003A1946" w:rsidRDefault="003A1946" w:rsidP="003A1946">
      <w:pPr>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sz w:val="21"/>
          <w:szCs w:val="21"/>
        </w:rPr>
        <w:t>(4)　個人情報の漏えい、き損、滅失等の事案が発生した場合は、速やかに市長に報告し、その指示に従うこと。</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 xml:space="preserve"> (その他)</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20条　この要綱に定めるもののほか、必要な事項は、市長が別に定める。</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附　則</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 xml:space="preserve">　この要綱は、平成</w:t>
      </w:r>
      <w:r w:rsidRPr="003A1946">
        <w:rPr>
          <w:rFonts w:asciiTheme="minorEastAsia" w:eastAsiaTheme="minorEastAsia" w:hAnsiTheme="minorEastAsia"/>
          <w:sz w:val="21"/>
          <w:szCs w:val="21"/>
        </w:rPr>
        <w:t>23年4月11日から施行する。</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sz w:val="21"/>
          <w:szCs w:val="21"/>
        </w:rPr>
        <w:t>(一部改正〔平成27年3月31日〕)</w:t>
      </w:r>
    </w:p>
    <w:p w:rsidR="003A1946"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附　則</w:t>
      </w:r>
      <w:r w:rsidRPr="003A1946">
        <w:rPr>
          <w:rFonts w:asciiTheme="minorEastAsia" w:eastAsiaTheme="minorEastAsia" w:hAnsiTheme="minorEastAsia"/>
          <w:sz w:val="21"/>
          <w:szCs w:val="21"/>
        </w:rPr>
        <w:t>(平成27年3月31日)</w:t>
      </w:r>
    </w:p>
    <w:p w:rsidR="000921F0" w:rsidRPr="003A1946" w:rsidRDefault="003A1946" w:rsidP="003A1946">
      <w:pPr>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この訓令は、平成</w:t>
      </w:r>
      <w:r w:rsidRPr="003A1946">
        <w:rPr>
          <w:rFonts w:asciiTheme="minorEastAsia" w:eastAsiaTheme="minorEastAsia" w:hAnsiTheme="minorEastAsia"/>
          <w:sz w:val="21"/>
          <w:szCs w:val="21"/>
        </w:rPr>
        <w:t>27年4月1日から施行する。</w:t>
      </w:r>
    </w:p>
    <w:p w:rsidR="000921F0" w:rsidRPr="003A1946" w:rsidRDefault="000921F0" w:rsidP="000921F0">
      <w:pPr>
        <w:rPr>
          <w:rFonts w:asciiTheme="minorEastAsia" w:eastAsiaTheme="minorEastAsia" w:hAnsiTheme="minorEastAsia"/>
          <w:sz w:val="21"/>
          <w:szCs w:val="21"/>
        </w:rPr>
      </w:pPr>
    </w:p>
    <w:p w:rsidR="000921F0" w:rsidRPr="003A1946" w:rsidRDefault="000921F0" w:rsidP="000921F0">
      <w:pPr>
        <w:ind w:left="210" w:hangingChars="100" w:hanging="210"/>
        <w:rPr>
          <w:rFonts w:asciiTheme="minorEastAsia" w:eastAsiaTheme="minorEastAsia" w:hAnsiTheme="minorEastAsia"/>
          <w:sz w:val="21"/>
          <w:szCs w:val="21"/>
        </w:rPr>
      </w:pPr>
    </w:p>
    <w:p w:rsidR="003A1946" w:rsidRDefault="003A1946">
      <w:pPr>
        <w:spacing w:after="0" w:line="240" w:lineRule="auto"/>
        <w:ind w:left="0" w:firstLine="0"/>
        <w:rPr>
          <w:sz w:val="21"/>
          <w:szCs w:val="21"/>
        </w:rPr>
      </w:pPr>
      <w:r>
        <w:rPr>
          <w:sz w:val="21"/>
          <w:szCs w:val="21"/>
        </w:rPr>
        <w:br w:type="page"/>
      </w:r>
    </w:p>
    <w:p w:rsidR="003A1946" w:rsidRPr="00ED0892" w:rsidRDefault="003A1946" w:rsidP="003A1946">
      <w:pPr>
        <w:spacing w:after="0" w:line="240" w:lineRule="auto"/>
        <w:ind w:hangingChars="4"/>
        <w:rPr>
          <w:rFonts w:asciiTheme="majorEastAsia" w:eastAsiaTheme="majorEastAsia" w:hAnsiTheme="majorEastAsia"/>
          <w:sz w:val="24"/>
          <w:szCs w:val="21"/>
        </w:rPr>
      </w:pPr>
      <w:r w:rsidRPr="00ED0892">
        <w:rPr>
          <w:rFonts w:asciiTheme="majorEastAsia" w:eastAsiaTheme="majorEastAsia" w:hAnsiTheme="majorEastAsia" w:hint="eastAsia"/>
          <w:sz w:val="24"/>
          <w:szCs w:val="21"/>
        </w:rPr>
        <w:lastRenderedPageBreak/>
        <w:t>○相生市空き家改修事業補助金交付要綱</w:t>
      </w:r>
    </w:p>
    <w:p w:rsidR="003A1946" w:rsidRPr="003A1946" w:rsidRDefault="003A1946" w:rsidP="003A1946">
      <w:pPr>
        <w:spacing w:after="0" w:line="240" w:lineRule="auto"/>
        <w:ind w:left="8" w:hangingChars="4" w:hanging="8"/>
        <w:jc w:val="right"/>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平成</w:t>
      </w:r>
      <w:r w:rsidRPr="003A1946">
        <w:rPr>
          <w:rFonts w:asciiTheme="minorEastAsia" w:eastAsiaTheme="minorEastAsia" w:hAnsiTheme="minorEastAsia"/>
          <w:sz w:val="21"/>
          <w:szCs w:val="21"/>
        </w:rPr>
        <w:t>28年3月31日</w:t>
      </w:r>
    </w:p>
    <w:p w:rsidR="003A1946" w:rsidRPr="003A1946" w:rsidRDefault="003A1946" w:rsidP="003A1946">
      <w:pPr>
        <w:spacing w:after="0" w:line="240" w:lineRule="auto"/>
        <w:ind w:left="8" w:hangingChars="4" w:hanging="8"/>
        <w:jc w:val="right"/>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訓令第</w:t>
      </w:r>
      <w:r w:rsidRPr="003A1946">
        <w:rPr>
          <w:rFonts w:asciiTheme="minorEastAsia" w:eastAsiaTheme="minorEastAsia" w:hAnsiTheme="minorEastAsia"/>
          <w:sz w:val="21"/>
          <w:szCs w:val="21"/>
        </w:rPr>
        <w:t>28号</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(目的)</w:t>
      </w:r>
    </w:p>
    <w:p w:rsidR="003A1946" w:rsidRPr="003A1946" w:rsidRDefault="003A1946" w:rsidP="003A1946">
      <w:pPr>
        <w:spacing w:after="0" w:line="240" w:lineRule="auto"/>
        <w:ind w:left="218" w:hangingChars="104" w:hanging="218"/>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1条　この要綱は、相生市空き家情報登録制度「空き家バンク」設置要綱(平成23年訓令第46号。以下「設置要綱」という。)第2条第3号に規定する空き家バンク(以下「空き家バンク」という。)の空き家を利用して、相生市への定住促進及び地域活性化を図ることを目的とする。</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(定義)</w:t>
      </w:r>
    </w:p>
    <w:p w:rsidR="003A1946" w:rsidRPr="003A1946" w:rsidRDefault="003A1946" w:rsidP="003A1946">
      <w:pPr>
        <w:spacing w:after="0" w:line="240" w:lineRule="auto"/>
        <w:ind w:left="218" w:hangingChars="104" w:hanging="218"/>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2条　この要綱において、次の各号に掲げる用語の意義は、それぞれ当該各号に定めるところによる。</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(1)　空き家　設置要綱第9条第5項により空き家バンクに登録された物件をいう。</w:t>
      </w:r>
    </w:p>
    <w:p w:rsidR="003A1946" w:rsidRPr="003A1946" w:rsidRDefault="003A1946" w:rsidP="003A1946">
      <w:pPr>
        <w:spacing w:after="0" w:line="240" w:lineRule="auto"/>
        <w:ind w:left="218" w:hangingChars="104" w:hanging="218"/>
        <w:rPr>
          <w:rFonts w:asciiTheme="minorEastAsia" w:eastAsiaTheme="minorEastAsia" w:hAnsiTheme="minorEastAsia"/>
          <w:sz w:val="21"/>
          <w:szCs w:val="21"/>
        </w:rPr>
      </w:pPr>
      <w:r w:rsidRPr="003A1946">
        <w:rPr>
          <w:rFonts w:asciiTheme="minorEastAsia" w:eastAsiaTheme="minorEastAsia" w:hAnsiTheme="minorEastAsia"/>
          <w:sz w:val="21"/>
          <w:szCs w:val="21"/>
        </w:rPr>
        <w:t>(2)　転入者　転入日から過去2年以上継続して本市外に居住しており、定住する意思を持って相生市内へ生活の本拠地及び住民票を移した者で、住民票を移した日から1年を経過しないもの(空き家の改修後1か月以内に住民票を移す予定の者を含む。)をいう。</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(3)　所有者　空き家に係る所有権又は売買若しくは賃貸を行うことができる権利を有する者をいう。</w:t>
      </w:r>
    </w:p>
    <w:p w:rsidR="003A1946" w:rsidRPr="003A1946" w:rsidRDefault="003A1946" w:rsidP="003A1946">
      <w:pPr>
        <w:spacing w:after="0" w:line="240" w:lineRule="auto"/>
        <w:ind w:left="218" w:hangingChars="104" w:hanging="218"/>
        <w:rPr>
          <w:rFonts w:asciiTheme="minorEastAsia" w:eastAsiaTheme="minorEastAsia" w:hAnsiTheme="minorEastAsia"/>
          <w:sz w:val="21"/>
          <w:szCs w:val="21"/>
        </w:rPr>
      </w:pPr>
      <w:r w:rsidRPr="003A1946">
        <w:rPr>
          <w:rFonts w:asciiTheme="minorEastAsia" w:eastAsiaTheme="minorEastAsia" w:hAnsiTheme="minorEastAsia"/>
          <w:sz w:val="21"/>
          <w:szCs w:val="21"/>
        </w:rPr>
        <w:t>(4)　空き家の改修　空き家のうち人の居住の用に供する家屋又はその一部について、機能向上のために行う修繕、補修、更新、取替え等を行うこと又は必要な機能を追加することをいう。</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(5)　市内事業者　市内に事業所を有する個人事業主又は法人をいう。</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(対象者)</w:t>
      </w:r>
    </w:p>
    <w:p w:rsidR="003A1946" w:rsidRPr="003A1946" w:rsidRDefault="003A1946" w:rsidP="003A1946">
      <w:pPr>
        <w:spacing w:after="0" w:line="240" w:lineRule="auto"/>
        <w:ind w:left="210" w:hangingChars="100" w:hanging="210"/>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3条　空き家改修事業補助金(以下「補助金」という。)の交付対象者は、相生市内に5年以上定住する意思を持ち、空き家に係る売買又は賃貸借契約を締結した転入者又は当該転入者と空き家に係る賃貸借契約を締結した所有者で、次に掲げる要件のすべてに該当するものとする。</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(1)　市町村税を滞納していないこと</w:t>
      </w:r>
    </w:p>
    <w:p w:rsidR="003A1946" w:rsidRPr="003A1946" w:rsidRDefault="003A1946" w:rsidP="003A1946">
      <w:pPr>
        <w:spacing w:after="0" w:line="240" w:lineRule="auto"/>
        <w:ind w:left="218" w:hangingChars="104" w:hanging="218"/>
        <w:rPr>
          <w:rFonts w:asciiTheme="minorEastAsia" w:eastAsiaTheme="minorEastAsia" w:hAnsiTheme="minorEastAsia"/>
          <w:sz w:val="21"/>
          <w:szCs w:val="21"/>
        </w:rPr>
      </w:pPr>
      <w:r w:rsidRPr="003A1946">
        <w:rPr>
          <w:rFonts w:asciiTheme="minorEastAsia" w:eastAsiaTheme="minorEastAsia" w:hAnsiTheme="minorEastAsia"/>
          <w:sz w:val="21"/>
          <w:szCs w:val="21"/>
        </w:rPr>
        <w:t>(2)　補助金の対象となる空き家に係る売買契約又は賃貸借契約の締結が一親等以内の者においてされていないこと。</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(補助対象経費及び補助金額)</w:t>
      </w:r>
    </w:p>
    <w:p w:rsidR="003A1946" w:rsidRPr="003A1946" w:rsidRDefault="003A1946" w:rsidP="003A1946">
      <w:pPr>
        <w:spacing w:after="0" w:line="240" w:lineRule="auto"/>
        <w:ind w:left="218" w:hangingChars="104" w:hanging="218"/>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4条　補助対象経費は、空き家の改修に要する経費とし、補助金の額は、当該補助対象経費の2分の1の額とし、50万円を限度とする。この場合において、100円未満の端数があるときは、これを切り捨てる。</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2　前項の空き家の改修の施工は、市内事業者に限るものとする。</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3　空き家の改修に対する補助金の交付は、同一の物件に対して1回限りとする。</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(交付申請)</w:t>
      </w:r>
    </w:p>
    <w:p w:rsidR="003A1946" w:rsidRPr="003A1946" w:rsidRDefault="003A1946" w:rsidP="003A1946">
      <w:pPr>
        <w:spacing w:after="0" w:line="240" w:lineRule="auto"/>
        <w:ind w:left="218" w:hangingChars="104" w:hanging="218"/>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5条　補助金の交付を受けようとする者(以下「申請者」という。)は、相生市空き家改修事業補助金交付申請書(様式第1号)に、次に掲げる書類を添えて、工事着手前に市長に提出しなければならない。</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(1)　売買又は賃貸借契約書の写し</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(2)　改修工事設計図</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(3)　改修工事見積書</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(4)　施工前の現場写真</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lastRenderedPageBreak/>
        <w:t>(5)　世帯全員の住民票の写し</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(6)　納税証明書(同居世帯のうち納税義務のある者全員)</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(7)　その他市長が必要と認める書類</w:t>
      </w:r>
    </w:p>
    <w:p w:rsidR="003A1946" w:rsidRPr="003A1946" w:rsidRDefault="003A1946" w:rsidP="003A1946">
      <w:pPr>
        <w:spacing w:after="0" w:line="240" w:lineRule="auto"/>
        <w:ind w:left="218" w:hangingChars="104" w:hanging="218"/>
        <w:rPr>
          <w:rFonts w:asciiTheme="minorEastAsia" w:eastAsiaTheme="minorEastAsia" w:hAnsiTheme="minorEastAsia"/>
          <w:sz w:val="21"/>
          <w:szCs w:val="21"/>
        </w:rPr>
      </w:pPr>
      <w:r w:rsidRPr="003A1946">
        <w:rPr>
          <w:rFonts w:asciiTheme="minorEastAsia" w:eastAsiaTheme="minorEastAsia" w:hAnsiTheme="minorEastAsia"/>
          <w:sz w:val="21"/>
          <w:szCs w:val="21"/>
        </w:rPr>
        <w:t>2　前項各号に掲げるほか、賃貸借契約の場合であって、申請者が転入者であるときは、相生市空き家改修事業に係る承諾書兼誓約書(様式第2号)を添付しなければならない。</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(交付決定)</w:t>
      </w:r>
    </w:p>
    <w:p w:rsidR="003A1946" w:rsidRPr="003A1946" w:rsidRDefault="003A1946" w:rsidP="003A1946">
      <w:pPr>
        <w:spacing w:after="0" w:line="240" w:lineRule="auto"/>
        <w:ind w:left="218" w:hangingChars="104" w:hanging="218"/>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6条　市長は、前条第1項の規定による申請を受理したときは、これを審査のうえ、交付の可否を決定するものとする。この場合において、補助金の交付を決定したときは、相生市空き家改修事業補助金交付決定通知書(様式第3号)により、申請者に通知するものとする。</w:t>
      </w:r>
    </w:p>
    <w:p w:rsidR="003A1946" w:rsidRPr="003A1946" w:rsidRDefault="003A1946" w:rsidP="003A1946">
      <w:pPr>
        <w:spacing w:after="0" w:line="240" w:lineRule="auto"/>
        <w:ind w:left="218" w:hangingChars="104" w:hanging="218"/>
        <w:rPr>
          <w:rFonts w:asciiTheme="minorEastAsia" w:eastAsiaTheme="minorEastAsia" w:hAnsiTheme="minorEastAsia"/>
          <w:sz w:val="21"/>
          <w:szCs w:val="21"/>
        </w:rPr>
      </w:pPr>
      <w:r w:rsidRPr="003A1946">
        <w:rPr>
          <w:rFonts w:asciiTheme="minorEastAsia" w:eastAsiaTheme="minorEastAsia" w:hAnsiTheme="minorEastAsia"/>
          <w:sz w:val="21"/>
          <w:szCs w:val="21"/>
        </w:rPr>
        <w:t>2　前項の交付決定を受け、空き家の改修を実施する場合、空き家の改修の実施の日の属する年度の末日から5年を経過する日までの間(以下「活用義務期間」という。)、当該空き家を転入者の居住の用に供し、又は設置要綱に規定する空き家バンクの登録物件として活用しなければならない。</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(補助対象事業の変更等)</w:t>
      </w:r>
    </w:p>
    <w:p w:rsidR="003A1946" w:rsidRPr="003A1946" w:rsidRDefault="003A1946" w:rsidP="003A1946">
      <w:pPr>
        <w:spacing w:after="0" w:line="240" w:lineRule="auto"/>
        <w:ind w:left="218" w:hangingChars="104" w:hanging="218"/>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7条　前条第1項の規定により補助金の交付決定を受けた者(以下「交付決定者」という。)は、当該申請の内容を変更、中止又は廃止(以下「変更等」という。)しようとするときは、相生市空き家改修事業補助金変更等承認申請書(様式第4号)に必要な書類を添えて、市長に提出しなければならない。</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2　前条の規定は、前項による変更等の申請に係る承認の手続きについて準用する。</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(実績報告)</w:t>
      </w:r>
    </w:p>
    <w:p w:rsidR="003A1946" w:rsidRPr="003A1946" w:rsidRDefault="003A1946" w:rsidP="003A1946">
      <w:pPr>
        <w:spacing w:after="0" w:line="240" w:lineRule="auto"/>
        <w:ind w:left="218" w:hangingChars="104" w:hanging="218"/>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8条　交付決定者は、補助金の交付決定を受けた空き家の改修(以下「補助対象事業」という。)が完了したときは、速やかに相生市空き家改修補助金実績報告書(様式第5号)に次に掲げる書類を添えて、市長に提出しなければならない。</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(1)　補助対象事業に係る請求書又は領収書の写し</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(2)　補助対象事業を実施した箇所の写真</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(3)　前2号に掲げるもののほか、市長が必要と認める書類</w:t>
      </w:r>
    </w:p>
    <w:p w:rsidR="003A1946" w:rsidRPr="003A1946" w:rsidRDefault="003A1946" w:rsidP="003A1946">
      <w:pPr>
        <w:spacing w:after="0" w:line="240" w:lineRule="auto"/>
        <w:ind w:left="218" w:hangingChars="104" w:hanging="218"/>
        <w:rPr>
          <w:rFonts w:asciiTheme="minorEastAsia" w:eastAsiaTheme="minorEastAsia" w:hAnsiTheme="minorEastAsia"/>
          <w:sz w:val="21"/>
          <w:szCs w:val="21"/>
        </w:rPr>
      </w:pPr>
      <w:r w:rsidRPr="003A1946">
        <w:rPr>
          <w:rFonts w:asciiTheme="minorEastAsia" w:eastAsiaTheme="minorEastAsia" w:hAnsiTheme="minorEastAsia"/>
          <w:sz w:val="21"/>
          <w:szCs w:val="21"/>
        </w:rPr>
        <w:t>2　市長は、前項の規定による実績報告について必要があると認めるときは、交付決定者、施工業者等に報告を求め、実地において検査し、又は必要な指示を行うことができる。</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(補助金額の確定)</w:t>
      </w:r>
    </w:p>
    <w:p w:rsidR="003A1946" w:rsidRPr="003A1946" w:rsidRDefault="003A1946" w:rsidP="003A1946">
      <w:pPr>
        <w:spacing w:after="0" w:line="240" w:lineRule="auto"/>
        <w:ind w:left="218" w:hangingChars="104" w:hanging="218"/>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9条　市長は、前条による実績報告を受けた場合は、補助対象事業が補助金の交付決定の内容及びこれに付した条件に適合するかを審査し、適合すると認めたときは、補助金の額を確定するとともに、相生市空き家改修事業補助金確定通知書(様式第6号)により交付決定者に通知するものとする。</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(補助金の請求及び交付)</w:t>
      </w:r>
    </w:p>
    <w:p w:rsidR="003A1946" w:rsidRPr="003A1946" w:rsidRDefault="003A1946" w:rsidP="003A1946">
      <w:pPr>
        <w:spacing w:after="0" w:line="240" w:lineRule="auto"/>
        <w:ind w:left="218" w:hangingChars="104" w:hanging="218"/>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10条　前条による補助金の額の確定を受けた交付決定者は、補助金の交付を受けようとするときは、相生市空き家改修事業補助金交付請求書(様式第7号)を市長に提出しなければならない。</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(報告)</w:t>
      </w:r>
    </w:p>
    <w:p w:rsidR="003A1946" w:rsidRPr="003A1946" w:rsidRDefault="003A1946" w:rsidP="003A1946">
      <w:pPr>
        <w:spacing w:after="0" w:line="240" w:lineRule="auto"/>
        <w:ind w:left="218" w:hangingChars="104" w:hanging="218"/>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11条　交付決定者は、活用義務期間が満了するまでの間、当該事業により改修を行った住宅(以下「改修住宅」という。)の活用状況について、相生市空き家改修事業活用状況報告書(様式第8号。以下「活用状況報告書」という)により市長に報告しなければならない。</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lastRenderedPageBreak/>
        <w:t>2　活用状況報告書は、毎年5月末までに、前年度分を提出するものとする。</w:t>
      </w:r>
    </w:p>
    <w:p w:rsidR="003A1946" w:rsidRPr="003A1946" w:rsidRDefault="003A1946" w:rsidP="003A1946">
      <w:pPr>
        <w:spacing w:after="0" w:line="240" w:lineRule="auto"/>
        <w:ind w:left="218" w:hangingChars="104" w:hanging="218"/>
        <w:rPr>
          <w:rFonts w:asciiTheme="minorEastAsia" w:eastAsiaTheme="minorEastAsia" w:hAnsiTheme="minorEastAsia"/>
          <w:sz w:val="21"/>
          <w:szCs w:val="21"/>
        </w:rPr>
      </w:pPr>
      <w:r w:rsidRPr="003A1946">
        <w:rPr>
          <w:rFonts w:asciiTheme="minorEastAsia" w:eastAsiaTheme="minorEastAsia" w:hAnsiTheme="minorEastAsia"/>
          <w:sz w:val="21"/>
          <w:szCs w:val="21"/>
        </w:rPr>
        <w:t>3　市長は、改修住宅の活用の適正を確保するため必要と認めるときは、交付決定者に対し、活用状況報告書について追加の報告を求め、実地において検査し、又は必要な指示を行うことができる。</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(決定の取消し及び返還)</w:t>
      </w:r>
    </w:p>
    <w:p w:rsidR="003A1946" w:rsidRPr="003A1946" w:rsidRDefault="003A1946" w:rsidP="003A1946">
      <w:pPr>
        <w:spacing w:after="0" w:line="240" w:lineRule="auto"/>
        <w:ind w:left="218" w:hangingChars="104" w:hanging="218"/>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12条　市長は、交付決定者が次の各号のいずれかに該当する場合は、補助金の交付決定の全部又は一部を取り消すことができる。</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(1)　補助金の交付決定の内容又はこれに付した条件に違反したとき。</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(2)　補助対象事業を承認なく変更し、又は廃止したとき。</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(3)　補助対象事業完了後1月を超えて当該改修住宅が転入者の居住の用に供されないとき。</w:t>
      </w:r>
    </w:p>
    <w:p w:rsidR="003A1946" w:rsidRPr="003A1946" w:rsidRDefault="003A1946" w:rsidP="003A1946">
      <w:pPr>
        <w:spacing w:after="0" w:line="240" w:lineRule="auto"/>
        <w:ind w:left="218" w:hangingChars="104" w:hanging="218"/>
        <w:rPr>
          <w:rFonts w:asciiTheme="minorEastAsia" w:eastAsiaTheme="minorEastAsia" w:hAnsiTheme="minorEastAsia"/>
          <w:sz w:val="21"/>
          <w:szCs w:val="21"/>
        </w:rPr>
      </w:pPr>
      <w:r w:rsidRPr="003A1946">
        <w:rPr>
          <w:rFonts w:asciiTheme="minorEastAsia" w:eastAsiaTheme="minorEastAsia" w:hAnsiTheme="minorEastAsia"/>
          <w:sz w:val="21"/>
          <w:szCs w:val="21"/>
        </w:rPr>
        <w:t>(4)　活用義務期間の中途において、当該改修住宅の取り壊し、売却若しくは譲渡による所有権の喪失又は当該改修住宅に入居していた全ての転入者の転出若しくは転居により、第6条第2項に規定する交付決定に係る要件を満たさなくなったとき。ただし、設置要綱第13条第2項に規定する空き家等利用希望者登録をしている者に売却する場合、及び交付決定者が賃貸借契約における所有者であって、改修住宅を再度空き家バンクに登録する場合は、この限りでない。</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(5)　虚偽その他不正の行為により補助金の交付を受け、又は受けようとしたとき。</w:t>
      </w:r>
    </w:p>
    <w:p w:rsidR="003A1946" w:rsidRPr="003A1946" w:rsidRDefault="003A1946" w:rsidP="003A1946">
      <w:pPr>
        <w:spacing w:after="0" w:line="240" w:lineRule="auto"/>
        <w:ind w:left="218" w:hangingChars="104" w:hanging="218"/>
        <w:rPr>
          <w:rFonts w:asciiTheme="minorEastAsia" w:eastAsiaTheme="minorEastAsia" w:hAnsiTheme="minorEastAsia"/>
          <w:sz w:val="21"/>
          <w:szCs w:val="21"/>
        </w:rPr>
      </w:pPr>
      <w:r w:rsidRPr="003A1946">
        <w:rPr>
          <w:rFonts w:asciiTheme="minorEastAsia" w:eastAsiaTheme="minorEastAsia" w:hAnsiTheme="minorEastAsia"/>
          <w:sz w:val="21"/>
          <w:szCs w:val="21"/>
        </w:rPr>
        <w:t>(6)　前各号に規定するもののほか、この要綱及び相生市各種補助金等交付規則(昭和48年規則第32号)に違反したとき。</w:t>
      </w:r>
    </w:p>
    <w:p w:rsidR="003A1946" w:rsidRPr="003A1946" w:rsidRDefault="003A1946" w:rsidP="003A1946">
      <w:pPr>
        <w:spacing w:after="0" w:line="240" w:lineRule="auto"/>
        <w:ind w:left="218" w:hangingChars="104" w:hanging="218"/>
        <w:rPr>
          <w:rFonts w:asciiTheme="minorEastAsia" w:eastAsiaTheme="minorEastAsia" w:hAnsiTheme="minorEastAsia"/>
          <w:sz w:val="21"/>
          <w:szCs w:val="21"/>
        </w:rPr>
      </w:pPr>
      <w:r w:rsidRPr="003A1946">
        <w:rPr>
          <w:rFonts w:asciiTheme="minorEastAsia" w:eastAsiaTheme="minorEastAsia" w:hAnsiTheme="minorEastAsia"/>
          <w:sz w:val="21"/>
          <w:szCs w:val="21"/>
        </w:rPr>
        <w:t>2　市長は、前項の規定により交付決定を取り消した場合において、補助金を既に交付しているときは、当該交付決定を取り消された者に対し、期限を指定して当該補助金を返還させることができる。</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sz w:val="21"/>
          <w:szCs w:val="21"/>
        </w:rPr>
        <w:t>(補則)</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第</w:t>
      </w:r>
      <w:r w:rsidRPr="003A1946">
        <w:rPr>
          <w:rFonts w:asciiTheme="minorEastAsia" w:eastAsiaTheme="minorEastAsia" w:hAnsiTheme="minorEastAsia"/>
          <w:sz w:val="21"/>
          <w:szCs w:val="21"/>
        </w:rPr>
        <w:t>13条　この要綱に定めるもののほか、必要な事項は、市長が別に定める。</w:t>
      </w:r>
    </w:p>
    <w:p w:rsidR="003A1946" w:rsidRPr="003A1946" w:rsidRDefault="003A1946" w:rsidP="003A1946">
      <w:pPr>
        <w:spacing w:after="0" w:line="240" w:lineRule="auto"/>
        <w:ind w:left="8" w:hangingChars="4" w:hanging="8"/>
        <w:rPr>
          <w:rFonts w:asciiTheme="minorEastAsia" w:eastAsiaTheme="minorEastAsia" w:hAnsiTheme="minorEastAsia"/>
          <w:sz w:val="21"/>
          <w:szCs w:val="21"/>
        </w:rPr>
      </w:pPr>
      <w:r w:rsidRPr="003A1946">
        <w:rPr>
          <w:rFonts w:asciiTheme="minorEastAsia" w:eastAsiaTheme="minorEastAsia" w:hAnsiTheme="minorEastAsia" w:hint="eastAsia"/>
          <w:sz w:val="21"/>
          <w:szCs w:val="21"/>
        </w:rPr>
        <w:t>附　則</w:t>
      </w:r>
    </w:p>
    <w:p w:rsidR="00FF7968" w:rsidRPr="00DA4F30" w:rsidRDefault="003A1946" w:rsidP="005F2D52">
      <w:pPr>
        <w:spacing w:after="0" w:line="240" w:lineRule="auto"/>
        <w:ind w:left="8" w:firstLineChars="100" w:firstLine="210"/>
        <w:rPr>
          <w:sz w:val="21"/>
          <w:szCs w:val="21"/>
        </w:rPr>
      </w:pPr>
      <w:r>
        <w:rPr>
          <w:rFonts w:asciiTheme="minorEastAsia" w:eastAsiaTheme="minorEastAsia" w:hAnsiTheme="minorEastAsia" w:hint="eastAsia"/>
          <w:sz w:val="21"/>
          <w:szCs w:val="21"/>
        </w:rPr>
        <w:t>こ</w:t>
      </w:r>
      <w:r w:rsidRPr="003A1946">
        <w:rPr>
          <w:rFonts w:asciiTheme="minorEastAsia" w:eastAsiaTheme="minorEastAsia" w:hAnsiTheme="minorEastAsia" w:hint="eastAsia"/>
          <w:sz w:val="21"/>
          <w:szCs w:val="21"/>
        </w:rPr>
        <w:t>の訓令は、平成</w:t>
      </w:r>
      <w:r w:rsidRPr="003A1946">
        <w:rPr>
          <w:rFonts w:asciiTheme="minorEastAsia" w:eastAsiaTheme="minorEastAsia" w:hAnsiTheme="minorEastAsia"/>
          <w:sz w:val="21"/>
          <w:szCs w:val="21"/>
        </w:rPr>
        <w:t>28年4月1日から施行する</w:t>
      </w:r>
      <w:r w:rsidRPr="003A1946">
        <w:rPr>
          <w:rFonts w:asciiTheme="minorEastAsia" w:eastAsiaTheme="minorEastAsia" w:hAnsiTheme="minorEastAsia" w:hint="eastAsia"/>
          <w:sz w:val="21"/>
          <w:szCs w:val="21"/>
        </w:rPr>
        <w:t>。</w:t>
      </w:r>
      <w:bookmarkStart w:id="5" w:name="_GoBack"/>
      <w:bookmarkEnd w:id="5"/>
    </w:p>
    <w:sectPr w:rsidR="00FF7968" w:rsidRPr="00DA4F30" w:rsidSect="006511CD">
      <w:pgSz w:w="11906" w:h="16838"/>
      <w:pgMar w:top="1418" w:right="1134" w:bottom="1418" w:left="1134" w:header="851" w:footer="283"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AC8" w:rsidRDefault="00963AC8" w:rsidP="001B2566">
      <w:pPr>
        <w:spacing w:after="0" w:line="240" w:lineRule="auto"/>
      </w:pPr>
      <w:r>
        <w:separator/>
      </w:r>
    </w:p>
  </w:endnote>
  <w:endnote w:type="continuationSeparator" w:id="0">
    <w:p w:rsidR="00963AC8" w:rsidRDefault="00963AC8" w:rsidP="001B2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E32" w:rsidRDefault="003C6E32">
    <w:pPr>
      <w:spacing w:after="0" w:line="259"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E32" w:rsidRDefault="003C6E32">
    <w:pPr>
      <w:spacing w:after="0" w:line="259" w:lineRule="auto"/>
      <w:ind w:left="0" w:right="161" w:firstLine="0"/>
      <w:jc w:val="center"/>
    </w:pPr>
    <w:r>
      <w:rPr>
        <w:rFonts w:ascii="メイリオ" w:eastAsia="メイリオ" w:hAnsi="メイリオ" w:cs="メイリオ"/>
        <w:sz w:val="21"/>
      </w:rPr>
      <w:t>－</w:t>
    </w:r>
    <w:r>
      <w:fldChar w:fldCharType="begin"/>
    </w:r>
    <w:r>
      <w:instrText xml:space="preserve"> PAGE   \* MERGEFORMAT </w:instrText>
    </w:r>
    <w:r>
      <w:fldChar w:fldCharType="separate"/>
    </w:r>
    <w:r w:rsidR="005F2D52" w:rsidRPr="005F2D52">
      <w:rPr>
        <w:rFonts w:ascii="メイリオ" w:eastAsia="メイリオ" w:hAnsi="メイリオ" w:cs="メイリオ"/>
        <w:noProof/>
        <w:sz w:val="21"/>
      </w:rPr>
      <w:t>57</w:t>
    </w:r>
    <w:r>
      <w:rPr>
        <w:rFonts w:ascii="メイリオ" w:eastAsia="メイリオ" w:hAnsi="メイリオ" w:cs="メイリオ"/>
        <w:sz w:val="21"/>
      </w:rPr>
      <w:fldChar w:fldCharType="end"/>
    </w:r>
    <w:r>
      <w:rPr>
        <w:rFonts w:ascii="メイリオ" w:eastAsia="メイリオ" w:hAnsi="メイリオ" w:cs="メイリオ"/>
        <w:sz w:val="21"/>
      </w:rPr>
      <w:t xml:space="preserve">－ </w:t>
    </w:r>
  </w:p>
  <w:p w:rsidR="003C6E32" w:rsidRDefault="003C6E32">
    <w:pPr>
      <w:spacing w:after="0" w:line="259" w:lineRule="auto"/>
      <w:ind w:left="0" w:firstLine="0"/>
    </w:pPr>
    <w:r>
      <w:rPr>
        <w:rFonts w:ascii="Century" w:eastAsia="Century" w:hAnsi="Century" w:cs="Century"/>
        <w:sz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E32" w:rsidRDefault="003C6E32">
    <w:pPr>
      <w:spacing w:after="0" w:line="259" w:lineRule="auto"/>
      <w:ind w:left="0" w:right="161" w:firstLine="0"/>
      <w:jc w:val="center"/>
    </w:pPr>
    <w:r>
      <w:rPr>
        <w:rFonts w:ascii="メイリオ" w:eastAsia="メイリオ" w:hAnsi="メイリオ" w:cs="メイリオ"/>
        <w:sz w:val="21"/>
      </w:rPr>
      <w:t>－</w:t>
    </w:r>
    <w:r>
      <w:fldChar w:fldCharType="begin"/>
    </w:r>
    <w:r>
      <w:instrText xml:space="preserve"> PAGE   \* MERGEFORMAT </w:instrText>
    </w:r>
    <w:r>
      <w:fldChar w:fldCharType="separate"/>
    </w:r>
    <w:r>
      <w:rPr>
        <w:rFonts w:ascii="メイリオ" w:eastAsia="メイリオ" w:hAnsi="メイリオ" w:cs="メイリオ"/>
        <w:sz w:val="21"/>
      </w:rPr>
      <w:t>1</w:t>
    </w:r>
    <w:r>
      <w:rPr>
        <w:rFonts w:ascii="メイリオ" w:eastAsia="メイリオ" w:hAnsi="メイリオ" w:cs="メイリオ"/>
        <w:sz w:val="21"/>
      </w:rPr>
      <w:fldChar w:fldCharType="end"/>
    </w:r>
    <w:r>
      <w:rPr>
        <w:rFonts w:ascii="メイリオ" w:eastAsia="メイリオ" w:hAnsi="メイリオ" w:cs="メイリオ"/>
        <w:sz w:val="21"/>
      </w:rPr>
      <w:t xml:space="preserve">－ </w:t>
    </w:r>
  </w:p>
  <w:p w:rsidR="003C6E32" w:rsidRDefault="003C6E32">
    <w:pPr>
      <w:spacing w:after="0" w:line="259" w:lineRule="auto"/>
      <w:ind w:left="0" w:firstLine="0"/>
    </w:pPr>
    <w:r>
      <w:rPr>
        <w:rFonts w:ascii="Century" w:eastAsia="Century" w:hAnsi="Century" w:cs="Century"/>
        <w:sz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AC8" w:rsidRDefault="00963AC8" w:rsidP="001B2566">
      <w:pPr>
        <w:spacing w:after="0" w:line="240" w:lineRule="auto"/>
      </w:pPr>
      <w:r>
        <w:separator/>
      </w:r>
    </w:p>
  </w:footnote>
  <w:footnote w:type="continuationSeparator" w:id="0">
    <w:p w:rsidR="00963AC8" w:rsidRDefault="00963AC8" w:rsidP="001B25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E32" w:rsidRDefault="003C6E32">
    <w:pPr>
      <w:spacing w:after="0" w:line="259" w:lineRule="auto"/>
      <w:ind w:left="266"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E32" w:rsidRDefault="003C6E32">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E32" w:rsidRDefault="003C6E32">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04C81B30"/>
    <w:multiLevelType w:val="hybridMultilevel"/>
    <w:tmpl w:val="6DC81C6A"/>
    <w:lvl w:ilvl="0" w:tplc="76DEB6F6">
      <w:start w:val="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8C50FAD"/>
    <w:multiLevelType w:val="hybridMultilevel"/>
    <w:tmpl w:val="7BB2E3EC"/>
    <w:lvl w:ilvl="0" w:tplc="75EEABEE">
      <w:start w:val="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CA845FC"/>
    <w:multiLevelType w:val="hybridMultilevel"/>
    <w:tmpl w:val="4266A4F0"/>
    <w:lvl w:ilvl="0" w:tplc="DFE607EC">
      <w:start w:val="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B21928"/>
    <w:multiLevelType w:val="hybridMultilevel"/>
    <w:tmpl w:val="DED29D50"/>
    <w:lvl w:ilvl="0" w:tplc="BFA6B414">
      <w:start w:val="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D82F5C"/>
    <w:multiLevelType w:val="hybridMultilevel"/>
    <w:tmpl w:val="25C8BA1E"/>
    <w:lvl w:ilvl="0" w:tplc="8EDC215C">
      <w:start w:val="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1592C04"/>
    <w:multiLevelType w:val="hybridMultilevel"/>
    <w:tmpl w:val="8B5A7B7C"/>
    <w:lvl w:ilvl="0" w:tplc="9ABA5B50">
      <w:start w:val="1"/>
      <w:numFmt w:val="decimalFullWidth"/>
      <w:lvlText w:val="（%1）"/>
      <w:lvlJc w:val="left"/>
      <w:pPr>
        <w:ind w:left="1605" w:hanging="885"/>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6" w15:restartNumberingAfterBreak="0">
    <w:nsid w:val="19D700A6"/>
    <w:multiLevelType w:val="hybridMultilevel"/>
    <w:tmpl w:val="F8462C28"/>
    <w:lvl w:ilvl="0" w:tplc="283CF21E">
      <w:start w:val="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BDB552A"/>
    <w:multiLevelType w:val="hybridMultilevel"/>
    <w:tmpl w:val="98DA9324"/>
    <w:lvl w:ilvl="0" w:tplc="A80EBBAE">
      <w:start w:val="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0DE0C3A"/>
    <w:multiLevelType w:val="hybridMultilevel"/>
    <w:tmpl w:val="E1DC4EFC"/>
    <w:lvl w:ilvl="0" w:tplc="3FAAC8E0">
      <w:start w:val="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1D81736"/>
    <w:multiLevelType w:val="hybridMultilevel"/>
    <w:tmpl w:val="2D7AFA18"/>
    <w:lvl w:ilvl="0" w:tplc="BC9A0C46">
      <w:start w:val="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58A5B6F"/>
    <w:multiLevelType w:val="hybridMultilevel"/>
    <w:tmpl w:val="F4E6E378"/>
    <w:lvl w:ilvl="0" w:tplc="B6A69FF4">
      <w:start w:val="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BDB36FB"/>
    <w:multiLevelType w:val="hybridMultilevel"/>
    <w:tmpl w:val="30CC7AD0"/>
    <w:lvl w:ilvl="0" w:tplc="6DBC4FC2">
      <w:start w:val="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4FC2D2C"/>
    <w:multiLevelType w:val="multilevel"/>
    <w:tmpl w:val="50B6D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F4490E"/>
    <w:multiLevelType w:val="multilevel"/>
    <w:tmpl w:val="E1867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6E2621"/>
    <w:multiLevelType w:val="hybridMultilevel"/>
    <w:tmpl w:val="C6FE9F44"/>
    <w:lvl w:ilvl="0" w:tplc="D5FE13A4">
      <w:start w:val="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1F65A84"/>
    <w:multiLevelType w:val="hybridMultilevel"/>
    <w:tmpl w:val="7A9C3D54"/>
    <w:lvl w:ilvl="0" w:tplc="898E6EF8">
      <w:start w:val="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79804F6"/>
    <w:multiLevelType w:val="multilevel"/>
    <w:tmpl w:val="02640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7559B0"/>
    <w:multiLevelType w:val="hybridMultilevel"/>
    <w:tmpl w:val="BB2630DE"/>
    <w:lvl w:ilvl="0" w:tplc="4926A9B2">
      <w:start w:val="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1760F2B"/>
    <w:multiLevelType w:val="hybridMultilevel"/>
    <w:tmpl w:val="E864CFA8"/>
    <w:lvl w:ilvl="0" w:tplc="C4FC6FD6">
      <w:start w:val="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3"/>
  </w:num>
  <w:num w:numId="2">
    <w:abstractNumId w:val="12"/>
  </w:num>
  <w:num w:numId="3">
    <w:abstractNumId w:val="16"/>
  </w:num>
  <w:num w:numId="4">
    <w:abstractNumId w:val="9"/>
  </w:num>
  <w:num w:numId="5">
    <w:abstractNumId w:val="4"/>
  </w:num>
  <w:num w:numId="6">
    <w:abstractNumId w:val="10"/>
  </w:num>
  <w:num w:numId="7">
    <w:abstractNumId w:val="6"/>
  </w:num>
  <w:num w:numId="8">
    <w:abstractNumId w:val="17"/>
  </w:num>
  <w:num w:numId="9">
    <w:abstractNumId w:val="8"/>
  </w:num>
  <w:num w:numId="10">
    <w:abstractNumId w:val="14"/>
  </w:num>
  <w:num w:numId="11">
    <w:abstractNumId w:val="7"/>
  </w:num>
  <w:num w:numId="12">
    <w:abstractNumId w:val="11"/>
  </w:num>
  <w:num w:numId="13">
    <w:abstractNumId w:val="0"/>
  </w:num>
  <w:num w:numId="14">
    <w:abstractNumId w:val="15"/>
  </w:num>
  <w:num w:numId="15">
    <w:abstractNumId w:val="1"/>
  </w:num>
  <w:num w:numId="16">
    <w:abstractNumId w:val="3"/>
  </w:num>
  <w:num w:numId="17">
    <w:abstractNumId w:val="18"/>
  </w:num>
  <w:num w:numId="18">
    <w:abstractNumId w:val="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D5F"/>
    <w:rsid w:val="00005124"/>
    <w:rsid w:val="0001143B"/>
    <w:rsid w:val="000123D7"/>
    <w:rsid w:val="00013A8E"/>
    <w:rsid w:val="00014A29"/>
    <w:rsid w:val="000151F1"/>
    <w:rsid w:val="00025535"/>
    <w:rsid w:val="00025D5D"/>
    <w:rsid w:val="00032E68"/>
    <w:rsid w:val="00035962"/>
    <w:rsid w:val="0004235F"/>
    <w:rsid w:val="0004274D"/>
    <w:rsid w:val="00042E1B"/>
    <w:rsid w:val="00043A64"/>
    <w:rsid w:val="00045A97"/>
    <w:rsid w:val="00046D10"/>
    <w:rsid w:val="000521B5"/>
    <w:rsid w:val="000578AD"/>
    <w:rsid w:val="00063115"/>
    <w:rsid w:val="00063B5F"/>
    <w:rsid w:val="00072802"/>
    <w:rsid w:val="0007612F"/>
    <w:rsid w:val="000776DF"/>
    <w:rsid w:val="000816C3"/>
    <w:rsid w:val="00084AEF"/>
    <w:rsid w:val="0008614F"/>
    <w:rsid w:val="000861BB"/>
    <w:rsid w:val="00087580"/>
    <w:rsid w:val="000921F0"/>
    <w:rsid w:val="000933FF"/>
    <w:rsid w:val="000951B7"/>
    <w:rsid w:val="000A5017"/>
    <w:rsid w:val="000B1B90"/>
    <w:rsid w:val="000B4CC6"/>
    <w:rsid w:val="000B7D9B"/>
    <w:rsid w:val="000C0B6E"/>
    <w:rsid w:val="000C5687"/>
    <w:rsid w:val="000D15CC"/>
    <w:rsid w:val="000D4EB1"/>
    <w:rsid w:val="000D6A61"/>
    <w:rsid w:val="000D7A10"/>
    <w:rsid w:val="000E1CEB"/>
    <w:rsid w:val="000E4402"/>
    <w:rsid w:val="000E72E2"/>
    <w:rsid w:val="000F2EB6"/>
    <w:rsid w:val="000F5478"/>
    <w:rsid w:val="001108BE"/>
    <w:rsid w:val="00110CB5"/>
    <w:rsid w:val="00111C83"/>
    <w:rsid w:val="0011376E"/>
    <w:rsid w:val="00117840"/>
    <w:rsid w:val="0011799D"/>
    <w:rsid w:val="00123CA0"/>
    <w:rsid w:val="00143B0E"/>
    <w:rsid w:val="001478EB"/>
    <w:rsid w:val="00160EC8"/>
    <w:rsid w:val="00161E4F"/>
    <w:rsid w:val="00163817"/>
    <w:rsid w:val="001673D8"/>
    <w:rsid w:val="00176E38"/>
    <w:rsid w:val="001828E7"/>
    <w:rsid w:val="00183FE2"/>
    <w:rsid w:val="0018691B"/>
    <w:rsid w:val="00186CD1"/>
    <w:rsid w:val="001942BF"/>
    <w:rsid w:val="001946B1"/>
    <w:rsid w:val="001B2566"/>
    <w:rsid w:val="001B3DD6"/>
    <w:rsid w:val="001C1EED"/>
    <w:rsid w:val="001C4F00"/>
    <w:rsid w:val="001D13B8"/>
    <w:rsid w:val="001D5E7A"/>
    <w:rsid w:val="001D68E5"/>
    <w:rsid w:val="001D6F51"/>
    <w:rsid w:val="001D727E"/>
    <w:rsid w:val="001D7631"/>
    <w:rsid w:val="001E3742"/>
    <w:rsid w:val="001E61D1"/>
    <w:rsid w:val="001F3552"/>
    <w:rsid w:val="001F5D11"/>
    <w:rsid w:val="00207DCE"/>
    <w:rsid w:val="00210027"/>
    <w:rsid w:val="00214E3B"/>
    <w:rsid w:val="00222099"/>
    <w:rsid w:val="002222AD"/>
    <w:rsid w:val="0022266A"/>
    <w:rsid w:val="002232DB"/>
    <w:rsid w:val="002262D1"/>
    <w:rsid w:val="00230BDE"/>
    <w:rsid w:val="00235698"/>
    <w:rsid w:val="00236DDB"/>
    <w:rsid w:val="0023717A"/>
    <w:rsid w:val="00242D58"/>
    <w:rsid w:val="00264C64"/>
    <w:rsid w:val="00266E9D"/>
    <w:rsid w:val="00270454"/>
    <w:rsid w:val="0027384D"/>
    <w:rsid w:val="002812EB"/>
    <w:rsid w:val="00284727"/>
    <w:rsid w:val="002875E8"/>
    <w:rsid w:val="00293029"/>
    <w:rsid w:val="0029382C"/>
    <w:rsid w:val="002A1107"/>
    <w:rsid w:val="002A23C5"/>
    <w:rsid w:val="002A42EC"/>
    <w:rsid w:val="002A59DC"/>
    <w:rsid w:val="002B0279"/>
    <w:rsid w:val="002B151E"/>
    <w:rsid w:val="002B4AE0"/>
    <w:rsid w:val="002B529B"/>
    <w:rsid w:val="002C1E79"/>
    <w:rsid w:val="002C78AC"/>
    <w:rsid w:val="002D57A2"/>
    <w:rsid w:val="002D69E5"/>
    <w:rsid w:val="002E0D38"/>
    <w:rsid w:val="002E3A90"/>
    <w:rsid w:val="002E5E4C"/>
    <w:rsid w:val="002E79F6"/>
    <w:rsid w:val="002F21D3"/>
    <w:rsid w:val="002F5376"/>
    <w:rsid w:val="002F5B68"/>
    <w:rsid w:val="00300103"/>
    <w:rsid w:val="00302D28"/>
    <w:rsid w:val="00305083"/>
    <w:rsid w:val="00305A8B"/>
    <w:rsid w:val="00307A04"/>
    <w:rsid w:val="0031247B"/>
    <w:rsid w:val="00322692"/>
    <w:rsid w:val="00322B92"/>
    <w:rsid w:val="003258A6"/>
    <w:rsid w:val="00330A74"/>
    <w:rsid w:val="003345AB"/>
    <w:rsid w:val="00340A02"/>
    <w:rsid w:val="00343A99"/>
    <w:rsid w:val="00346EB0"/>
    <w:rsid w:val="003476D5"/>
    <w:rsid w:val="00350F26"/>
    <w:rsid w:val="00353BA8"/>
    <w:rsid w:val="00354557"/>
    <w:rsid w:val="003550F5"/>
    <w:rsid w:val="0036216B"/>
    <w:rsid w:val="0036234F"/>
    <w:rsid w:val="003808A7"/>
    <w:rsid w:val="00384DE4"/>
    <w:rsid w:val="00385FE2"/>
    <w:rsid w:val="0039166C"/>
    <w:rsid w:val="0039419C"/>
    <w:rsid w:val="00394895"/>
    <w:rsid w:val="00395DA4"/>
    <w:rsid w:val="003A104D"/>
    <w:rsid w:val="003A1946"/>
    <w:rsid w:val="003A4F2E"/>
    <w:rsid w:val="003A7C68"/>
    <w:rsid w:val="003B15B0"/>
    <w:rsid w:val="003B6A18"/>
    <w:rsid w:val="003B6F80"/>
    <w:rsid w:val="003C0665"/>
    <w:rsid w:val="003C2C8E"/>
    <w:rsid w:val="003C4869"/>
    <w:rsid w:val="003C6E32"/>
    <w:rsid w:val="003D01AE"/>
    <w:rsid w:val="003D1762"/>
    <w:rsid w:val="003D2D5F"/>
    <w:rsid w:val="003D65FB"/>
    <w:rsid w:val="003E1774"/>
    <w:rsid w:val="003E216B"/>
    <w:rsid w:val="003F04C8"/>
    <w:rsid w:val="003F05BC"/>
    <w:rsid w:val="003F52E9"/>
    <w:rsid w:val="003F6577"/>
    <w:rsid w:val="00406E99"/>
    <w:rsid w:val="00412CE4"/>
    <w:rsid w:val="00416AB2"/>
    <w:rsid w:val="0042205C"/>
    <w:rsid w:val="00424743"/>
    <w:rsid w:val="00443491"/>
    <w:rsid w:val="00444510"/>
    <w:rsid w:val="004449D2"/>
    <w:rsid w:val="00446FCA"/>
    <w:rsid w:val="0045250F"/>
    <w:rsid w:val="00455D1F"/>
    <w:rsid w:val="004620E3"/>
    <w:rsid w:val="00463DAB"/>
    <w:rsid w:val="00476BC2"/>
    <w:rsid w:val="00480D9A"/>
    <w:rsid w:val="004818F8"/>
    <w:rsid w:val="00483732"/>
    <w:rsid w:val="004837FB"/>
    <w:rsid w:val="004A04AA"/>
    <w:rsid w:val="004B444D"/>
    <w:rsid w:val="004B4782"/>
    <w:rsid w:val="004C21F9"/>
    <w:rsid w:val="004C41AF"/>
    <w:rsid w:val="004C6C87"/>
    <w:rsid w:val="004D0746"/>
    <w:rsid w:val="004D2B5A"/>
    <w:rsid w:val="004F3DB3"/>
    <w:rsid w:val="004F5DCD"/>
    <w:rsid w:val="00502801"/>
    <w:rsid w:val="00502DFF"/>
    <w:rsid w:val="00502F4E"/>
    <w:rsid w:val="0052324E"/>
    <w:rsid w:val="0053440F"/>
    <w:rsid w:val="00542351"/>
    <w:rsid w:val="0055273B"/>
    <w:rsid w:val="00556844"/>
    <w:rsid w:val="00560A24"/>
    <w:rsid w:val="0056596F"/>
    <w:rsid w:val="005744AC"/>
    <w:rsid w:val="00582A21"/>
    <w:rsid w:val="005830B1"/>
    <w:rsid w:val="00592BEE"/>
    <w:rsid w:val="00594FA7"/>
    <w:rsid w:val="005A2386"/>
    <w:rsid w:val="005A43E5"/>
    <w:rsid w:val="005A5E04"/>
    <w:rsid w:val="005B04C7"/>
    <w:rsid w:val="005B157E"/>
    <w:rsid w:val="005C5F73"/>
    <w:rsid w:val="005C7493"/>
    <w:rsid w:val="005D0A8F"/>
    <w:rsid w:val="005D3934"/>
    <w:rsid w:val="005D5DB8"/>
    <w:rsid w:val="005F2D52"/>
    <w:rsid w:val="005F4B49"/>
    <w:rsid w:val="005F4C13"/>
    <w:rsid w:val="00600AAE"/>
    <w:rsid w:val="006013AD"/>
    <w:rsid w:val="0061273A"/>
    <w:rsid w:val="006129EC"/>
    <w:rsid w:val="0062020E"/>
    <w:rsid w:val="00622408"/>
    <w:rsid w:val="0062399A"/>
    <w:rsid w:val="00624800"/>
    <w:rsid w:val="00627709"/>
    <w:rsid w:val="00634305"/>
    <w:rsid w:val="00646B24"/>
    <w:rsid w:val="006511CD"/>
    <w:rsid w:val="00655A0A"/>
    <w:rsid w:val="00661B1A"/>
    <w:rsid w:val="00662A0F"/>
    <w:rsid w:val="00663CA5"/>
    <w:rsid w:val="0066575B"/>
    <w:rsid w:val="00666D84"/>
    <w:rsid w:val="0067280E"/>
    <w:rsid w:val="00675C8F"/>
    <w:rsid w:val="00682E08"/>
    <w:rsid w:val="00686751"/>
    <w:rsid w:val="00686BD7"/>
    <w:rsid w:val="00693CC1"/>
    <w:rsid w:val="006A1697"/>
    <w:rsid w:val="006A2477"/>
    <w:rsid w:val="006A34D9"/>
    <w:rsid w:val="006A66B4"/>
    <w:rsid w:val="006B176A"/>
    <w:rsid w:val="006B2927"/>
    <w:rsid w:val="006B3740"/>
    <w:rsid w:val="006C2CB0"/>
    <w:rsid w:val="006C6C4A"/>
    <w:rsid w:val="006D0513"/>
    <w:rsid w:val="006D1098"/>
    <w:rsid w:val="006D2061"/>
    <w:rsid w:val="006D64CF"/>
    <w:rsid w:val="006E1696"/>
    <w:rsid w:val="006E5F0A"/>
    <w:rsid w:val="006E6CDA"/>
    <w:rsid w:val="006E7471"/>
    <w:rsid w:val="006F4630"/>
    <w:rsid w:val="006F59EA"/>
    <w:rsid w:val="00707461"/>
    <w:rsid w:val="007118C2"/>
    <w:rsid w:val="00714B24"/>
    <w:rsid w:val="007173E7"/>
    <w:rsid w:val="00720DBF"/>
    <w:rsid w:val="00725053"/>
    <w:rsid w:val="00730754"/>
    <w:rsid w:val="00735307"/>
    <w:rsid w:val="007359A8"/>
    <w:rsid w:val="00737F69"/>
    <w:rsid w:val="0074143C"/>
    <w:rsid w:val="007438E1"/>
    <w:rsid w:val="00743BF7"/>
    <w:rsid w:val="00743D76"/>
    <w:rsid w:val="00744C9A"/>
    <w:rsid w:val="00746BDD"/>
    <w:rsid w:val="00746F6A"/>
    <w:rsid w:val="0075101F"/>
    <w:rsid w:val="00752E8E"/>
    <w:rsid w:val="007534B8"/>
    <w:rsid w:val="007675EA"/>
    <w:rsid w:val="0078075F"/>
    <w:rsid w:val="0078100A"/>
    <w:rsid w:val="007A4845"/>
    <w:rsid w:val="007A6AD5"/>
    <w:rsid w:val="007B05A6"/>
    <w:rsid w:val="007C608A"/>
    <w:rsid w:val="007C73E0"/>
    <w:rsid w:val="007D448C"/>
    <w:rsid w:val="007D489F"/>
    <w:rsid w:val="007D58F1"/>
    <w:rsid w:val="007D680A"/>
    <w:rsid w:val="007E0E83"/>
    <w:rsid w:val="007E0FFA"/>
    <w:rsid w:val="007E23F8"/>
    <w:rsid w:val="007E629C"/>
    <w:rsid w:val="007F1BE4"/>
    <w:rsid w:val="007F3565"/>
    <w:rsid w:val="007F3CCC"/>
    <w:rsid w:val="007F6264"/>
    <w:rsid w:val="0080033C"/>
    <w:rsid w:val="00802FA2"/>
    <w:rsid w:val="00804D5C"/>
    <w:rsid w:val="00805253"/>
    <w:rsid w:val="008149A6"/>
    <w:rsid w:val="0082609E"/>
    <w:rsid w:val="00827B4A"/>
    <w:rsid w:val="00833B37"/>
    <w:rsid w:val="00844634"/>
    <w:rsid w:val="00851556"/>
    <w:rsid w:val="00852517"/>
    <w:rsid w:val="008665E8"/>
    <w:rsid w:val="008678D5"/>
    <w:rsid w:val="008705B6"/>
    <w:rsid w:val="00874DB4"/>
    <w:rsid w:val="008814DF"/>
    <w:rsid w:val="0088504B"/>
    <w:rsid w:val="0088537B"/>
    <w:rsid w:val="008A07FA"/>
    <w:rsid w:val="008A19A5"/>
    <w:rsid w:val="008A7D02"/>
    <w:rsid w:val="008B1B20"/>
    <w:rsid w:val="008B6F8F"/>
    <w:rsid w:val="008C2253"/>
    <w:rsid w:val="008C4DD4"/>
    <w:rsid w:val="008C7CC4"/>
    <w:rsid w:val="008E4198"/>
    <w:rsid w:val="008E5C22"/>
    <w:rsid w:val="008E78EB"/>
    <w:rsid w:val="008F0624"/>
    <w:rsid w:val="008F2CA8"/>
    <w:rsid w:val="008F35DA"/>
    <w:rsid w:val="009011BF"/>
    <w:rsid w:val="00920613"/>
    <w:rsid w:val="00926014"/>
    <w:rsid w:val="00930F19"/>
    <w:rsid w:val="0093551D"/>
    <w:rsid w:val="009361B3"/>
    <w:rsid w:val="00937B68"/>
    <w:rsid w:val="00937D89"/>
    <w:rsid w:val="00940611"/>
    <w:rsid w:val="00951D54"/>
    <w:rsid w:val="00951E0D"/>
    <w:rsid w:val="00952240"/>
    <w:rsid w:val="0095365E"/>
    <w:rsid w:val="0095668D"/>
    <w:rsid w:val="00960E78"/>
    <w:rsid w:val="00963AC8"/>
    <w:rsid w:val="0097197B"/>
    <w:rsid w:val="00976993"/>
    <w:rsid w:val="00980C58"/>
    <w:rsid w:val="00984B81"/>
    <w:rsid w:val="009878B8"/>
    <w:rsid w:val="009A0A1E"/>
    <w:rsid w:val="009A1B33"/>
    <w:rsid w:val="009A1BB8"/>
    <w:rsid w:val="009A71D3"/>
    <w:rsid w:val="009A7E4D"/>
    <w:rsid w:val="009C02A4"/>
    <w:rsid w:val="009C4954"/>
    <w:rsid w:val="009D149D"/>
    <w:rsid w:val="009D52EA"/>
    <w:rsid w:val="009D56EA"/>
    <w:rsid w:val="009D668D"/>
    <w:rsid w:val="009E1D0C"/>
    <w:rsid w:val="009E2F85"/>
    <w:rsid w:val="009E5064"/>
    <w:rsid w:val="009E5E90"/>
    <w:rsid w:val="009E6A88"/>
    <w:rsid w:val="009E707D"/>
    <w:rsid w:val="00A129E6"/>
    <w:rsid w:val="00A225FE"/>
    <w:rsid w:val="00A25956"/>
    <w:rsid w:val="00A41687"/>
    <w:rsid w:val="00A42A57"/>
    <w:rsid w:val="00A50768"/>
    <w:rsid w:val="00A5303B"/>
    <w:rsid w:val="00A61FD8"/>
    <w:rsid w:val="00A63940"/>
    <w:rsid w:val="00A6694C"/>
    <w:rsid w:val="00A67A06"/>
    <w:rsid w:val="00A67BB4"/>
    <w:rsid w:val="00A711A8"/>
    <w:rsid w:val="00A722AF"/>
    <w:rsid w:val="00A84544"/>
    <w:rsid w:val="00A90F69"/>
    <w:rsid w:val="00A95050"/>
    <w:rsid w:val="00A97A80"/>
    <w:rsid w:val="00AA05AD"/>
    <w:rsid w:val="00AA0C62"/>
    <w:rsid w:val="00AA7DCC"/>
    <w:rsid w:val="00AB12DF"/>
    <w:rsid w:val="00AC5712"/>
    <w:rsid w:val="00AE313E"/>
    <w:rsid w:val="00AF4982"/>
    <w:rsid w:val="00AF7813"/>
    <w:rsid w:val="00B01EF2"/>
    <w:rsid w:val="00B05DC7"/>
    <w:rsid w:val="00B11655"/>
    <w:rsid w:val="00B11876"/>
    <w:rsid w:val="00B133CE"/>
    <w:rsid w:val="00B158B6"/>
    <w:rsid w:val="00B200C3"/>
    <w:rsid w:val="00B23B44"/>
    <w:rsid w:val="00B34703"/>
    <w:rsid w:val="00B41CFA"/>
    <w:rsid w:val="00B47946"/>
    <w:rsid w:val="00B60581"/>
    <w:rsid w:val="00B64E34"/>
    <w:rsid w:val="00B66172"/>
    <w:rsid w:val="00B6686C"/>
    <w:rsid w:val="00B7416D"/>
    <w:rsid w:val="00B75D9A"/>
    <w:rsid w:val="00B8120F"/>
    <w:rsid w:val="00B921F2"/>
    <w:rsid w:val="00B9364D"/>
    <w:rsid w:val="00B93A39"/>
    <w:rsid w:val="00BA1204"/>
    <w:rsid w:val="00BA2EB7"/>
    <w:rsid w:val="00BA36D3"/>
    <w:rsid w:val="00BA4635"/>
    <w:rsid w:val="00BA590A"/>
    <w:rsid w:val="00BA5FF6"/>
    <w:rsid w:val="00BB1121"/>
    <w:rsid w:val="00BB19D4"/>
    <w:rsid w:val="00BB2691"/>
    <w:rsid w:val="00BB271C"/>
    <w:rsid w:val="00BB28C3"/>
    <w:rsid w:val="00BB6D97"/>
    <w:rsid w:val="00BC3CD4"/>
    <w:rsid w:val="00BC5FBC"/>
    <w:rsid w:val="00BD1660"/>
    <w:rsid w:val="00BD2541"/>
    <w:rsid w:val="00BD4AE9"/>
    <w:rsid w:val="00BD4D19"/>
    <w:rsid w:val="00BD7DB4"/>
    <w:rsid w:val="00BE05CF"/>
    <w:rsid w:val="00BE3E9C"/>
    <w:rsid w:val="00C115A9"/>
    <w:rsid w:val="00C14C0D"/>
    <w:rsid w:val="00C16643"/>
    <w:rsid w:val="00C1729D"/>
    <w:rsid w:val="00C2253A"/>
    <w:rsid w:val="00C30A80"/>
    <w:rsid w:val="00C31079"/>
    <w:rsid w:val="00C37CE2"/>
    <w:rsid w:val="00C401DE"/>
    <w:rsid w:val="00C4162A"/>
    <w:rsid w:val="00C41E49"/>
    <w:rsid w:val="00C5577F"/>
    <w:rsid w:val="00C63562"/>
    <w:rsid w:val="00C73089"/>
    <w:rsid w:val="00C81D3B"/>
    <w:rsid w:val="00C8209E"/>
    <w:rsid w:val="00C91236"/>
    <w:rsid w:val="00C928A8"/>
    <w:rsid w:val="00C94CB6"/>
    <w:rsid w:val="00C972D3"/>
    <w:rsid w:val="00CA1D6F"/>
    <w:rsid w:val="00CA3522"/>
    <w:rsid w:val="00CB06E1"/>
    <w:rsid w:val="00CB2C03"/>
    <w:rsid w:val="00CB3CB3"/>
    <w:rsid w:val="00CB434C"/>
    <w:rsid w:val="00CC091D"/>
    <w:rsid w:val="00CD16FA"/>
    <w:rsid w:val="00CD6DD3"/>
    <w:rsid w:val="00D0324B"/>
    <w:rsid w:val="00D032D4"/>
    <w:rsid w:val="00D03EC1"/>
    <w:rsid w:val="00D04FA2"/>
    <w:rsid w:val="00D10EF1"/>
    <w:rsid w:val="00D121F2"/>
    <w:rsid w:val="00D2132C"/>
    <w:rsid w:val="00D26DC9"/>
    <w:rsid w:val="00D27A56"/>
    <w:rsid w:val="00D30C9A"/>
    <w:rsid w:val="00D36A68"/>
    <w:rsid w:val="00D44325"/>
    <w:rsid w:val="00D47478"/>
    <w:rsid w:val="00D53963"/>
    <w:rsid w:val="00D5449E"/>
    <w:rsid w:val="00D569D1"/>
    <w:rsid w:val="00D641A5"/>
    <w:rsid w:val="00D65A22"/>
    <w:rsid w:val="00D73159"/>
    <w:rsid w:val="00D73E4B"/>
    <w:rsid w:val="00D74EEE"/>
    <w:rsid w:val="00D77A71"/>
    <w:rsid w:val="00D8083D"/>
    <w:rsid w:val="00D84781"/>
    <w:rsid w:val="00D91012"/>
    <w:rsid w:val="00D954E9"/>
    <w:rsid w:val="00DA031C"/>
    <w:rsid w:val="00DA11CC"/>
    <w:rsid w:val="00DA3355"/>
    <w:rsid w:val="00DA4F30"/>
    <w:rsid w:val="00DA5EF8"/>
    <w:rsid w:val="00DA7B90"/>
    <w:rsid w:val="00DB1BCA"/>
    <w:rsid w:val="00DC178E"/>
    <w:rsid w:val="00DC61DF"/>
    <w:rsid w:val="00DC6545"/>
    <w:rsid w:val="00DD51C4"/>
    <w:rsid w:val="00DF0185"/>
    <w:rsid w:val="00DF05D9"/>
    <w:rsid w:val="00DF0B04"/>
    <w:rsid w:val="00DF3E16"/>
    <w:rsid w:val="00DF718F"/>
    <w:rsid w:val="00DF78BC"/>
    <w:rsid w:val="00E00309"/>
    <w:rsid w:val="00E01433"/>
    <w:rsid w:val="00E019A7"/>
    <w:rsid w:val="00E05C1F"/>
    <w:rsid w:val="00E06744"/>
    <w:rsid w:val="00E06960"/>
    <w:rsid w:val="00E13CA2"/>
    <w:rsid w:val="00E24683"/>
    <w:rsid w:val="00E24DFF"/>
    <w:rsid w:val="00E26D61"/>
    <w:rsid w:val="00E375DE"/>
    <w:rsid w:val="00E379FF"/>
    <w:rsid w:val="00E37DA6"/>
    <w:rsid w:val="00E45C98"/>
    <w:rsid w:val="00E61576"/>
    <w:rsid w:val="00E61D05"/>
    <w:rsid w:val="00E73F9B"/>
    <w:rsid w:val="00E76E0D"/>
    <w:rsid w:val="00E775A8"/>
    <w:rsid w:val="00E77C78"/>
    <w:rsid w:val="00E77C98"/>
    <w:rsid w:val="00E86C83"/>
    <w:rsid w:val="00E9028C"/>
    <w:rsid w:val="00E90BC7"/>
    <w:rsid w:val="00E92B04"/>
    <w:rsid w:val="00EA2D44"/>
    <w:rsid w:val="00EA61A8"/>
    <w:rsid w:val="00EB50AF"/>
    <w:rsid w:val="00EB5DA6"/>
    <w:rsid w:val="00EB621E"/>
    <w:rsid w:val="00EC688B"/>
    <w:rsid w:val="00ED0892"/>
    <w:rsid w:val="00EE2F28"/>
    <w:rsid w:val="00EE38DC"/>
    <w:rsid w:val="00EF18F2"/>
    <w:rsid w:val="00EF33F0"/>
    <w:rsid w:val="00F00B1C"/>
    <w:rsid w:val="00F05314"/>
    <w:rsid w:val="00F20299"/>
    <w:rsid w:val="00F244F9"/>
    <w:rsid w:val="00F2699E"/>
    <w:rsid w:val="00F30713"/>
    <w:rsid w:val="00F33279"/>
    <w:rsid w:val="00F34AE7"/>
    <w:rsid w:val="00F517D8"/>
    <w:rsid w:val="00F52314"/>
    <w:rsid w:val="00F5364C"/>
    <w:rsid w:val="00F53853"/>
    <w:rsid w:val="00F5467B"/>
    <w:rsid w:val="00F548D8"/>
    <w:rsid w:val="00F63FE2"/>
    <w:rsid w:val="00F65972"/>
    <w:rsid w:val="00F7180D"/>
    <w:rsid w:val="00F74A62"/>
    <w:rsid w:val="00F84076"/>
    <w:rsid w:val="00F94C17"/>
    <w:rsid w:val="00FA4E6F"/>
    <w:rsid w:val="00FB1C4F"/>
    <w:rsid w:val="00FB2EFA"/>
    <w:rsid w:val="00FB4894"/>
    <w:rsid w:val="00FB7074"/>
    <w:rsid w:val="00FC54F5"/>
    <w:rsid w:val="00FC770B"/>
    <w:rsid w:val="00FD33D6"/>
    <w:rsid w:val="00FD35DD"/>
    <w:rsid w:val="00FE0676"/>
    <w:rsid w:val="00FE0C43"/>
    <w:rsid w:val="00FE420A"/>
    <w:rsid w:val="00FE60D9"/>
    <w:rsid w:val="00FF391D"/>
    <w:rsid w:val="00FF3D7E"/>
    <w:rsid w:val="00FF759B"/>
    <w:rsid w:val="00FF79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74661CA8-17D3-4B3B-978D-04A83F679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61BB"/>
    <w:pPr>
      <w:spacing w:after="4" w:line="265" w:lineRule="auto"/>
      <w:ind w:left="10" w:hanging="10"/>
    </w:pPr>
    <w:rPr>
      <w:rFonts w:ascii="HG丸ｺﾞｼｯｸM-PRO" w:eastAsia="HG丸ｺﾞｼｯｸM-PRO" w:hAnsi="HG丸ｺﾞｼｯｸM-PRO" w:cs="HG丸ｺﾞｼｯｸM-PRO"/>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D2D5F"/>
    <w:pPr>
      <w:widowControl w:val="0"/>
      <w:autoSpaceDE w:val="0"/>
      <w:autoSpaceDN w:val="0"/>
      <w:adjustRightInd w:val="0"/>
    </w:pPr>
    <w:rPr>
      <w:rFonts w:ascii="メイリオ" w:eastAsia="メイリオ" w:cs="メイリオ"/>
      <w:color w:val="000000"/>
      <w:kern w:val="0"/>
      <w:sz w:val="24"/>
      <w:szCs w:val="24"/>
    </w:rPr>
  </w:style>
  <w:style w:type="table" w:customStyle="1" w:styleId="TableGrid">
    <w:name w:val="TableGrid"/>
    <w:rsid w:val="00951E0D"/>
    <w:tblPr>
      <w:tblCellMar>
        <w:top w:w="0" w:type="dxa"/>
        <w:left w:w="0" w:type="dxa"/>
        <w:bottom w:w="0" w:type="dxa"/>
        <w:right w:w="0" w:type="dxa"/>
      </w:tblCellMar>
    </w:tblPr>
  </w:style>
  <w:style w:type="paragraph" w:styleId="a3">
    <w:name w:val="Balloon Text"/>
    <w:basedOn w:val="a"/>
    <w:link w:val="a4"/>
    <w:uiPriority w:val="99"/>
    <w:semiHidden/>
    <w:unhideWhenUsed/>
    <w:rsid w:val="00627709"/>
    <w:pPr>
      <w:spacing w:after="0" w:line="240" w:lineRule="auto"/>
    </w:pPr>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27709"/>
    <w:rPr>
      <w:rFonts w:asciiTheme="majorHAnsi" w:eastAsiaTheme="majorEastAsia" w:hAnsiTheme="majorHAnsi" w:cstheme="majorBidi"/>
      <w:color w:val="000000"/>
      <w:sz w:val="18"/>
      <w:szCs w:val="18"/>
    </w:rPr>
  </w:style>
  <w:style w:type="table" w:styleId="a5">
    <w:name w:val="Table Grid"/>
    <w:basedOn w:val="a1"/>
    <w:uiPriority w:val="39"/>
    <w:rsid w:val="00AF7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semiHidden/>
    <w:unhideWhenUsed/>
    <w:rsid w:val="008B1B20"/>
    <w:rPr>
      <w:color w:val="0E1BBB"/>
      <w:u w:val="single"/>
    </w:rPr>
  </w:style>
  <w:style w:type="character" w:customStyle="1" w:styleId="ylw1">
    <w:name w:val="ylw1"/>
    <w:basedOn w:val="a0"/>
    <w:rsid w:val="002E0D38"/>
    <w:rPr>
      <w:b/>
      <w:bCs/>
      <w:shd w:val="clear" w:color="auto" w:fill="FFE566"/>
    </w:rPr>
  </w:style>
  <w:style w:type="paragraph" w:styleId="Web">
    <w:name w:val="Normal (Web)"/>
    <w:basedOn w:val="a"/>
    <w:uiPriority w:val="99"/>
    <w:semiHidden/>
    <w:unhideWhenUsed/>
    <w:rsid w:val="00E76E0D"/>
    <w:pPr>
      <w:spacing w:before="100" w:beforeAutospacing="1" w:after="100" w:afterAutospacing="1" w:line="240" w:lineRule="auto"/>
      <w:ind w:left="0" w:firstLine="0"/>
    </w:pPr>
    <w:rPr>
      <w:rFonts w:ascii="ＭＳ Ｐゴシック" w:eastAsia="ＭＳ Ｐゴシック" w:hAnsi="ＭＳ Ｐゴシック" w:cs="ＭＳ Ｐゴシック"/>
      <w:color w:val="auto"/>
      <w:kern w:val="0"/>
      <w:sz w:val="24"/>
      <w:szCs w:val="24"/>
    </w:rPr>
  </w:style>
  <w:style w:type="paragraph" w:styleId="a7">
    <w:name w:val="List Paragraph"/>
    <w:basedOn w:val="a"/>
    <w:uiPriority w:val="34"/>
    <w:qFormat/>
    <w:rsid w:val="003550F5"/>
    <w:pPr>
      <w:ind w:leftChars="400" w:left="840"/>
    </w:pPr>
  </w:style>
  <w:style w:type="paragraph" w:styleId="a8">
    <w:name w:val="Date"/>
    <w:basedOn w:val="a"/>
    <w:next w:val="a"/>
    <w:link w:val="a9"/>
    <w:uiPriority w:val="99"/>
    <w:semiHidden/>
    <w:unhideWhenUsed/>
    <w:rsid w:val="00DA4F30"/>
  </w:style>
  <w:style w:type="character" w:customStyle="1" w:styleId="a9">
    <w:name w:val="日付 (文字)"/>
    <w:basedOn w:val="a0"/>
    <w:link w:val="a8"/>
    <w:uiPriority w:val="99"/>
    <w:semiHidden/>
    <w:rsid w:val="00DA4F30"/>
    <w:rPr>
      <w:rFonts w:ascii="HG丸ｺﾞｼｯｸM-PRO" w:eastAsia="HG丸ｺﾞｼｯｸM-PRO" w:hAnsi="HG丸ｺﾞｼｯｸM-PRO" w:cs="HG丸ｺﾞｼｯｸM-PRO"/>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615434">
      <w:bodyDiv w:val="1"/>
      <w:marLeft w:val="0"/>
      <w:marRight w:val="0"/>
      <w:marTop w:val="0"/>
      <w:marBottom w:val="0"/>
      <w:divBdr>
        <w:top w:val="none" w:sz="0" w:space="0" w:color="auto"/>
        <w:left w:val="none" w:sz="0" w:space="0" w:color="auto"/>
        <w:bottom w:val="none" w:sz="0" w:space="0" w:color="auto"/>
        <w:right w:val="none" w:sz="0" w:space="0" w:color="auto"/>
      </w:divBdr>
      <w:divsChild>
        <w:div w:id="789861072">
          <w:marLeft w:val="0"/>
          <w:marRight w:val="0"/>
          <w:marTop w:val="0"/>
          <w:marBottom w:val="300"/>
          <w:divBdr>
            <w:top w:val="none" w:sz="0" w:space="0" w:color="auto"/>
            <w:left w:val="none" w:sz="0" w:space="0" w:color="auto"/>
            <w:bottom w:val="none" w:sz="0" w:space="0" w:color="auto"/>
            <w:right w:val="none" w:sz="0" w:space="0" w:color="auto"/>
          </w:divBdr>
        </w:div>
      </w:divsChild>
    </w:div>
    <w:div w:id="352464928">
      <w:bodyDiv w:val="1"/>
      <w:marLeft w:val="0"/>
      <w:marRight w:val="0"/>
      <w:marTop w:val="0"/>
      <w:marBottom w:val="0"/>
      <w:divBdr>
        <w:top w:val="none" w:sz="0" w:space="0" w:color="auto"/>
        <w:left w:val="none" w:sz="0" w:space="0" w:color="auto"/>
        <w:bottom w:val="none" w:sz="0" w:space="0" w:color="auto"/>
        <w:right w:val="none" w:sz="0" w:space="0" w:color="auto"/>
      </w:divBdr>
      <w:divsChild>
        <w:div w:id="1413239924">
          <w:marLeft w:val="0"/>
          <w:marRight w:val="0"/>
          <w:marTop w:val="0"/>
          <w:marBottom w:val="300"/>
          <w:divBdr>
            <w:top w:val="none" w:sz="0" w:space="0" w:color="auto"/>
            <w:left w:val="none" w:sz="0" w:space="0" w:color="auto"/>
            <w:bottom w:val="none" w:sz="0" w:space="0" w:color="auto"/>
            <w:right w:val="none" w:sz="0" w:space="0" w:color="auto"/>
          </w:divBdr>
        </w:div>
      </w:divsChild>
    </w:div>
    <w:div w:id="352919554">
      <w:bodyDiv w:val="1"/>
      <w:marLeft w:val="0"/>
      <w:marRight w:val="0"/>
      <w:marTop w:val="0"/>
      <w:marBottom w:val="0"/>
      <w:divBdr>
        <w:top w:val="none" w:sz="0" w:space="0" w:color="auto"/>
        <w:left w:val="none" w:sz="0" w:space="0" w:color="auto"/>
        <w:bottom w:val="none" w:sz="0" w:space="0" w:color="auto"/>
        <w:right w:val="none" w:sz="0" w:space="0" w:color="auto"/>
      </w:divBdr>
    </w:div>
    <w:div w:id="1042364955">
      <w:bodyDiv w:val="1"/>
      <w:marLeft w:val="0"/>
      <w:marRight w:val="0"/>
      <w:marTop w:val="0"/>
      <w:marBottom w:val="0"/>
      <w:divBdr>
        <w:top w:val="none" w:sz="0" w:space="0" w:color="auto"/>
        <w:left w:val="none" w:sz="0" w:space="0" w:color="auto"/>
        <w:bottom w:val="none" w:sz="0" w:space="0" w:color="auto"/>
        <w:right w:val="none" w:sz="0" w:space="0" w:color="auto"/>
      </w:divBdr>
      <w:divsChild>
        <w:div w:id="1226837008">
          <w:marLeft w:val="0"/>
          <w:marRight w:val="0"/>
          <w:marTop w:val="0"/>
          <w:marBottom w:val="0"/>
          <w:divBdr>
            <w:top w:val="none" w:sz="0" w:space="0" w:color="auto"/>
            <w:left w:val="none" w:sz="0" w:space="0" w:color="auto"/>
            <w:bottom w:val="none" w:sz="0" w:space="0" w:color="auto"/>
            <w:right w:val="none" w:sz="0" w:space="0" w:color="auto"/>
          </w:divBdr>
          <w:divsChild>
            <w:div w:id="1275399905">
              <w:marLeft w:val="0"/>
              <w:marRight w:val="0"/>
              <w:marTop w:val="0"/>
              <w:marBottom w:val="0"/>
              <w:divBdr>
                <w:top w:val="none" w:sz="0" w:space="0" w:color="auto"/>
                <w:left w:val="none" w:sz="0" w:space="0" w:color="auto"/>
                <w:bottom w:val="none" w:sz="0" w:space="0" w:color="auto"/>
                <w:right w:val="none" w:sz="0" w:space="0" w:color="auto"/>
              </w:divBdr>
              <w:divsChild>
                <w:div w:id="751663615">
                  <w:marLeft w:val="0"/>
                  <w:marRight w:val="-5850"/>
                  <w:marTop w:val="0"/>
                  <w:marBottom w:val="450"/>
                  <w:divBdr>
                    <w:top w:val="none" w:sz="0" w:space="0" w:color="auto"/>
                    <w:left w:val="none" w:sz="0" w:space="0" w:color="auto"/>
                    <w:bottom w:val="none" w:sz="0" w:space="0" w:color="auto"/>
                    <w:right w:val="none" w:sz="0" w:space="0" w:color="auto"/>
                  </w:divBdr>
                  <w:divsChild>
                    <w:div w:id="1171797127">
                      <w:marLeft w:val="-2700"/>
                      <w:marRight w:val="0"/>
                      <w:marTop w:val="0"/>
                      <w:marBottom w:val="0"/>
                      <w:divBdr>
                        <w:top w:val="none" w:sz="0" w:space="0" w:color="auto"/>
                        <w:left w:val="none" w:sz="0" w:space="0" w:color="auto"/>
                        <w:bottom w:val="none" w:sz="0" w:space="0" w:color="auto"/>
                        <w:right w:val="none" w:sz="0" w:space="0" w:color="auto"/>
                      </w:divBdr>
                      <w:divsChild>
                        <w:div w:id="790440708">
                          <w:marLeft w:val="0"/>
                          <w:marRight w:val="0"/>
                          <w:marTop w:val="0"/>
                          <w:marBottom w:val="0"/>
                          <w:divBdr>
                            <w:top w:val="none" w:sz="0" w:space="0" w:color="auto"/>
                            <w:left w:val="none" w:sz="0" w:space="0" w:color="auto"/>
                            <w:bottom w:val="none" w:sz="0" w:space="0" w:color="auto"/>
                            <w:right w:val="none" w:sz="0" w:space="0" w:color="auto"/>
                          </w:divBdr>
                          <w:divsChild>
                            <w:div w:id="1083067375">
                              <w:marLeft w:val="300"/>
                              <w:marRight w:val="450"/>
                              <w:marTop w:val="0"/>
                              <w:marBottom w:val="0"/>
                              <w:divBdr>
                                <w:top w:val="none" w:sz="0" w:space="0" w:color="auto"/>
                                <w:left w:val="none" w:sz="0" w:space="0" w:color="auto"/>
                                <w:bottom w:val="none" w:sz="0" w:space="0" w:color="auto"/>
                                <w:right w:val="none" w:sz="0" w:space="0" w:color="auto"/>
                              </w:divBdr>
                              <w:divsChild>
                                <w:div w:id="1236891448">
                                  <w:marLeft w:val="0"/>
                                  <w:marRight w:val="0"/>
                                  <w:marTop w:val="0"/>
                                  <w:marBottom w:val="0"/>
                                  <w:divBdr>
                                    <w:top w:val="none" w:sz="0" w:space="0" w:color="auto"/>
                                    <w:left w:val="none" w:sz="0" w:space="0" w:color="auto"/>
                                    <w:bottom w:val="none" w:sz="0" w:space="0" w:color="auto"/>
                                    <w:right w:val="none" w:sz="0" w:space="0" w:color="auto"/>
                                  </w:divBdr>
                                  <w:divsChild>
                                    <w:div w:id="204258266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351205">
      <w:bodyDiv w:val="1"/>
      <w:marLeft w:val="0"/>
      <w:marRight w:val="0"/>
      <w:marTop w:val="0"/>
      <w:marBottom w:val="0"/>
      <w:divBdr>
        <w:top w:val="none" w:sz="0" w:space="0" w:color="auto"/>
        <w:left w:val="none" w:sz="0" w:space="0" w:color="auto"/>
        <w:bottom w:val="none" w:sz="0" w:space="0" w:color="auto"/>
        <w:right w:val="none" w:sz="0" w:space="0" w:color="auto"/>
      </w:divBdr>
      <w:divsChild>
        <w:div w:id="1763837591">
          <w:marLeft w:val="0"/>
          <w:marRight w:val="0"/>
          <w:marTop w:val="0"/>
          <w:marBottom w:val="0"/>
          <w:divBdr>
            <w:top w:val="none" w:sz="0" w:space="0" w:color="auto"/>
            <w:left w:val="none" w:sz="0" w:space="0" w:color="auto"/>
            <w:bottom w:val="none" w:sz="0" w:space="0" w:color="auto"/>
            <w:right w:val="none" w:sz="0" w:space="0" w:color="auto"/>
          </w:divBdr>
          <w:divsChild>
            <w:div w:id="1825314346">
              <w:marLeft w:val="0"/>
              <w:marRight w:val="0"/>
              <w:marTop w:val="0"/>
              <w:marBottom w:val="0"/>
              <w:divBdr>
                <w:top w:val="none" w:sz="0" w:space="0" w:color="auto"/>
                <w:left w:val="none" w:sz="0" w:space="0" w:color="auto"/>
                <w:bottom w:val="none" w:sz="0" w:space="0" w:color="auto"/>
                <w:right w:val="none" w:sz="0" w:space="0" w:color="auto"/>
              </w:divBdr>
              <w:divsChild>
                <w:div w:id="1702245769">
                  <w:marLeft w:val="0"/>
                  <w:marRight w:val="0"/>
                  <w:marTop w:val="0"/>
                  <w:marBottom w:val="0"/>
                  <w:divBdr>
                    <w:top w:val="none" w:sz="0" w:space="0" w:color="auto"/>
                    <w:left w:val="none" w:sz="0" w:space="0" w:color="auto"/>
                    <w:bottom w:val="none" w:sz="0" w:space="0" w:color="auto"/>
                    <w:right w:val="none" w:sz="0" w:space="0" w:color="auto"/>
                  </w:divBdr>
                  <w:divsChild>
                    <w:div w:id="1711225706">
                      <w:marLeft w:val="0"/>
                      <w:marRight w:val="0"/>
                      <w:marTop w:val="0"/>
                      <w:marBottom w:val="0"/>
                      <w:divBdr>
                        <w:top w:val="single" w:sz="6" w:space="0" w:color="FFFFFF"/>
                        <w:left w:val="none" w:sz="0" w:space="0" w:color="auto"/>
                        <w:bottom w:val="none" w:sz="0" w:space="0" w:color="auto"/>
                        <w:right w:val="none" w:sz="0" w:space="0" w:color="auto"/>
                      </w:divBdr>
                      <w:divsChild>
                        <w:div w:id="812023149">
                          <w:marLeft w:val="0"/>
                          <w:marRight w:val="0"/>
                          <w:marTop w:val="0"/>
                          <w:marBottom w:val="0"/>
                          <w:divBdr>
                            <w:top w:val="none" w:sz="0" w:space="0" w:color="auto"/>
                            <w:left w:val="none" w:sz="0" w:space="0" w:color="auto"/>
                            <w:bottom w:val="none" w:sz="0" w:space="0" w:color="auto"/>
                            <w:right w:val="none" w:sz="0" w:space="0" w:color="auto"/>
                          </w:divBdr>
                          <w:divsChild>
                            <w:div w:id="328368075">
                              <w:marLeft w:val="345"/>
                              <w:marRight w:val="300"/>
                              <w:marTop w:val="0"/>
                              <w:marBottom w:val="300"/>
                              <w:divBdr>
                                <w:top w:val="none" w:sz="0" w:space="0" w:color="auto"/>
                                <w:left w:val="none" w:sz="0" w:space="0" w:color="auto"/>
                                <w:bottom w:val="none" w:sz="0" w:space="0" w:color="auto"/>
                                <w:right w:val="none" w:sz="0" w:space="0" w:color="auto"/>
                              </w:divBdr>
                              <w:divsChild>
                                <w:div w:id="15950932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654523">
      <w:bodyDiv w:val="1"/>
      <w:marLeft w:val="0"/>
      <w:marRight w:val="0"/>
      <w:marTop w:val="0"/>
      <w:marBottom w:val="0"/>
      <w:divBdr>
        <w:top w:val="none" w:sz="0" w:space="0" w:color="auto"/>
        <w:left w:val="none" w:sz="0" w:space="0" w:color="auto"/>
        <w:bottom w:val="none" w:sz="0" w:space="0" w:color="auto"/>
        <w:right w:val="none" w:sz="0" w:space="0" w:color="auto"/>
      </w:divBdr>
      <w:divsChild>
        <w:div w:id="932592596">
          <w:marLeft w:val="0"/>
          <w:marRight w:val="0"/>
          <w:marTop w:val="0"/>
          <w:marBottom w:val="0"/>
          <w:divBdr>
            <w:top w:val="single" w:sz="12" w:space="0" w:color="3F8ED9"/>
            <w:left w:val="none" w:sz="0" w:space="0" w:color="auto"/>
            <w:bottom w:val="none" w:sz="0" w:space="0" w:color="auto"/>
            <w:right w:val="none" w:sz="0" w:space="0" w:color="auto"/>
          </w:divBdr>
          <w:divsChild>
            <w:div w:id="1466704753">
              <w:marLeft w:val="0"/>
              <w:marRight w:val="0"/>
              <w:marTop w:val="0"/>
              <w:marBottom w:val="0"/>
              <w:divBdr>
                <w:top w:val="none" w:sz="0" w:space="0" w:color="auto"/>
                <w:left w:val="none" w:sz="0" w:space="0" w:color="auto"/>
                <w:bottom w:val="none" w:sz="0" w:space="0" w:color="auto"/>
                <w:right w:val="none" w:sz="0" w:space="0" w:color="auto"/>
              </w:divBdr>
              <w:divsChild>
                <w:div w:id="21268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package" Target="embeddings/Microsoft_Excel_Worksheet7.xlsx"/><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package" Target="embeddings/Microsoft_Excel_Worksheet6.xlsx"/><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b="1">
                <a:solidFill>
                  <a:schemeClr val="tx1"/>
                </a:solidFill>
                <a:latin typeface="HG丸ｺﾞｼｯｸM-PRO" panose="020F0600000000000000" pitchFamily="50" charset="-128"/>
                <a:ea typeface="HG丸ｺﾞｼｯｸM-PRO" panose="020F0600000000000000" pitchFamily="50" charset="-128"/>
              </a:rPr>
              <a:t>相生市の人口推移</a:t>
            </a:r>
          </a:p>
        </c:rich>
      </c:tx>
      <c:layout>
        <c:manualLayout>
          <c:xMode val="edge"/>
          <c:yMode val="edge"/>
          <c:x val="0.26927334582345258"/>
          <c:y val="5.09259259259259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strRef>
              <c:f>Sheet1!$B$1</c:f>
              <c:strCache>
                <c:ptCount val="1"/>
                <c:pt idx="0">
                  <c:v>人口</c:v>
                </c:pt>
              </c:strCache>
            </c:strRef>
          </c:tx>
          <c:spPr>
            <a:ln w="28575" cap="rnd">
              <a:solidFill>
                <a:schemeClr val="tx1"/>
              </a:solidFill>
              <a:round/>
            </a:ln>
            <a:effectLst/>
          </c:spPr>
          <c:marker>
            <c:symbol val="none"/>
          </c:marker>
          <c:cat>
            <c:numRef>
              <c:f>Sheet1!$A$2:$A$17</c:f>
              <c:numCache>
                <c:formatCode>General</c:formatCode>
                <c:ptCount val="16"/>
                <c:pt idx="0">
                  <c:v>1965</c:v>
                </c:pt>
                <c:pt idx="1">
                  <c:v>1970</c:v>
                </c:pt>
                <c:pt idx="2">
                  <c:v>1975</c:v>
                </c:pt>
                <c:pt idx="3">
                  <c:v>1980</c:v>
                </c:pt>
                <c:pt idx="4">
                  <c:v>1985</c:v>
                </c:pt>
                <c:pt idx="5">
                  <c:v>1990</c:v>
                </c:pt>
                <c:pt idx="6">
                  <c:v>1995</c:v>
                </c:pt>
                <c:pt idx="7">
                  <c:v>2000</c:v>
                </c:pt>
                <c:pt idx="8">
                  <c:v>2005</c:v>
                </c:pt>
                <c:pt idx="9">
                  <c:v>2010</c:v>
                </c:pt>
                <c:pt idx="10">
                  <c:v>2015</c:v>
                </c:pt>
                <c:pt idx="11">
                  <c:v>2020</c:v>
                </c:pt>
                <c:pt idx="12">
                  <c:v>2025</c:v>
                </c:pt>
                <c:pt idx="13">
                  <c:v>2030</c:v>
                </c:pt>
                <c:pt idx="14">
                  <c:v>2035</c:v>
                </c:pt>
                <c:pt idx="15">
                  <c:v>2040</c:v>
                </c:pt>
              </c:numCache>
            </c:numRef>
          </c:cat>
          <c:val>
            <c:numRef>
              <c:f>Sheet1!$B$2:$B$17</c:f>
              <c:numCache>
                <c:formatCode>General</c:formatCode>
                <c:ptCount val="16"/>
                <c:pt idx="0">
                  <c:v>38921</c:v>
                </c:pt>
                <c:pt idx="1">
                  <c:v>40657</c:v>
                </c:pt>
                <c:pt idx="2">
                  <c:v>42008</c:v>
                </c:pt>
                <c:pt idx="3">
                  <c:v>41498</c:v>
                </c:pt>
                <c:pt idx="4">
                  <c:v>39868</c:v>
                </c:pt>
                <c:pt idx="5">
                  <c:v>36871</c:v>
                </c:pt>
                <c:pt idx="6">
                  <c:v>36103</c:v>
                </c:pt>
                <c:pt idx="7">
                  <c:v>34320</c:v>
                </c:pt>
                <c:pt idx="8">
                  <c:v>32475</c:v>
                </c:pt>
                <c:pt idx="9">
                  <c:v>31158</c:v>
                </c:pt>
                <c:pt idx="10">
                  <c:v>30142</c:v>
                </c:pt>
                <c:pt idx="11">
                  <c:v>28127</c:v>
                </c:pt>
                <c:pt idx="12">
                  <c:v>26411</c:v>
                </c:pt>
                <c:pt idx="13">
                  <c:v>24576</c:v>
                </c:pt>
                <c:pt idx="14">
                  <c:v>22732</c:v>
                </c:pt>
                <c:pt idx="15">
                  <c:v>20923</c:v>
                </c:pt>
              </c:numCache>
            </c:numRef>
          </c:val>
          <c:smooth val="0"/>
        </c:ser>
        <c:dLbls>
          <c:showLegendKey val="0"/>
          <c:showVal val="0"/>
          <c:showCatName val="0"/>
          <c:showSerName val="0"/>
          <c:showPercent val="0"/>
          <c:showBubbleSize val="0"/>
        </c:dLbls>
        <c:smooth val="0"/>
        <c:axId val="3431024"/>
        <c:axId val="3431408"/>
      </c:lineChart>
      <c:catAx>
        <c:axId val="343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431408"/>
        <c:crosses val="autoZero"/>
        <c:auto val="1"/>
        <c:lblAlgn val="ctr"/>
        <c:lblOffset val="100"/>
        <c:noMultiLvlLbl val="0"/>
      </c:catAx>
      <c:valAx>
        <c:axId val="3431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431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latin typeface="HG丸ｺﾞｼｯｸM-PRO" panose="020F0600000000000000" pitchFamily="50" charset="-128"/>
                <a:ea typeface="HG丸ｺﾞｼｯｸM-PRO" panose="020F0600000000000000" pitchFamily="50" charset="-128"/>
              </a:rPr>
              <a:t>相談件数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strRef>
              <c:f>Sheet1!$B$1</c:f>
              <c:strCache>
                <c:ptCount val="1"/>
                <c:pt idx="0">
                  <c:v>相談件数</c:v>
                </c:pt>
              </c:strCache>
            </c:strRef>
          </c:tx>
          <c:spPr>
            <a:ln w="28575" cap="rnd">
              <a:solidFill>
                <a:schemeClr val="tx1"/>
              </a:solidFill>
              <a:round/>
            </a:ln>
            <a:effectLst/>
          </c:spPr>
          <c:marker>
            <c:symbol val="none"/>
          </c:marker>
          <c:cat>
            <c:strRef>
              <c:f>Sheet1!$A$2:$A$7</c:f>
              <c:strCache>
                <c:ptCount val="6"/>
                <c:pt idx="0">
                  <c:v>H22</c:v>
                </c:pt>
                <c:pt idx="1">
                  <c:v>H23</c:v>
                </c:pt>
                <c:pt idx="2">
                  <c:v>H24</c:v>
                </c:pt>
                <c:pt idx="3">
                  <c:v>H25</c:v>
                </c:pt>
                <c:pt idx="4">
                  <c:v>H26</c:v>
                </c:pt>
                <c:pt idx="5">
                  <c:v>H27</c:v>
                </c:pt>
              </c:strCache>
            </c:strRef>
          </c:cat>
          <c:val>
            <c:numRef>
              <c:f>Sheet1!$B$2:$B$7</c:f>
              <c:numCache>
                <c:formatCode>General</c:formatCode>
                <c:ptCount val="6"/>
                <c:pt idx="0">
                  <c:v>6</c:v>
                </c:pt>
                <c:pt idx="1">
                  <c:v>11</c:v>
                </c:pt>
                <c:pt idx="2">
                  <c:v>10</c:v>
                </c:pt>
                <c:pt idx="3">
                  <c:v>8</c:v>
                </c:pt>
                <c:pt idx="4">
                  <c:v>9</c:v>
                </c:pt>
                <c:pt idx="5">
                  <c:v>27</c:v>
                </c:pt>
              </c:numCache>
            </c:numRef>
          </c:val>
          <c:smooth val="0"/>
        </c:ser>
        <c:dLbls>
          <c:showLegendKey val="0"/>
          <c:showVal val="0"/>
          <c:showCatName val="0"/>
          <c:showSerName val="0"/>
          <c:showPercent val="0"/>
          <c:showBubbleSize val="0"/>
        </c:dLbls>
        <c:smooth val="0"/>
        <c:axId val="152905768"/>
        <c:axId val="280499376"/>
      </c:lineChart>
      <c:catAx>
        <c:axId val="152905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0499376"/>
        <c:crosses val="autoZero"/>
        <c:auto val="1"/>
        <c:lblAlgn val="ctr"/>
        <c:lblOffset val="100"/>
        <c:noMultiLvlLbl val="0"/>
      </c:catAx>
      <c:valAx>
        <c:axId val="28049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2905768"/>
        <c:crosses val="autoZero"/>
        <c:crossBetween val="between"/>
      </c:valAx>
      <c:spPr>
        <a:noFill/>
        <a:ln>
          <a:solidFill>
            <a:schemeClr val="bg2"/>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ja-JP" altLang="en-US" sz="1050">
                <a:solidFill>
                  <a:schemeClr val="tx1"/>
                </a:solidFill>
              </a:rPr>
              <a:t>空家類型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ja-JP"/>
        </a:p>
      </c:txPr>
    </c:title>
    <c:autoTitleDeleted val="0"/>
    <c:plotArea>
      <c:layout/>
      <c:pieChart>
        <c:varyColors val="1"/>
        <c:ser>
          <c:idx val="0"/>
          <c:order val="0"/>
          <c:tx>
            <c:strRef>
              <c:f>Sheet1!$B$1</c:f>
              <c:strCache>
                <c:ptCount val="1"/>
                <c:pt idx="0">
                  <c:v>空家類型</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3.1991506679642574E-2"/>
                  <c:y val="-6.505983175038417E-2"/>
                </c:manualLayout>
              </c:layout>
              <c:spPr>
                <a:solidFill>
                  <a:sysClr val="window" lastClr="FFFFFF">
                    <a:alpha val="0"/>
                  </a:sysClr>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dLbl>
              <c:idx val="1"/>
              <c:layout>
                <c:manualLayout>
                  <c:x val="4.5203928160665277E-2"/>
                  <c:y val="6.3675562385317255E-2"/>
                </c:manualLayout>
              </c:layout>
              <c:spPr>
                <a:solidFill>
                  <a:sysClr val="window" lastClr="FFFFFF">
                    <a:alpha val="0"/>
                  </a:sysClr>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spPr>
              <a:solidFill>
                <a:sysClr val="window" lastClr="FFFFFF"/>
              </a:solidFill>
              <a:ln>
                <a:solidFill>
                  <a:schemeClr val="tx1"/>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戸建</c:v>
                </c:pt>
                <c:pt idx="1">
                  <c:v>長屋</c:v>
                </c:pt>
              </c:strCache>
            </c:strRef>
          </c:cat>
          <c:val>
            <c:numRef>
              <c:f>Sheet1!$B$2:$B$3</c:f>
              <c:numCache>
                <c:formatCode>General</c:formatCode>
                <c:ptCount val="2"/>
                <c:pt idx="0">
                  <c:v>20</c:v>
                </c:pt>
                <c:pt idx="1">
                  <c:v>8</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ja-JP" altLang="en-US" sz="1050">
                <a:solidFill>
                  <a:schemeClr val="tx1"/>
                </a:solidFill>
              </a:rPr>
              <a:t>所有者の居住地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ja-JP"/>
        </a:p>
      </c:txPr>
    </c:title>
    <c:autoTitleDeleted val="0"/>
    <c:plotArea>
      <c:layout/>
      <c:pieChart>
        <c:varyColors val="1"/>
        <c:ser>
          <c:idx val="0"/>
          <c:order val="0"/>
          <c:tx>
            <c:strRef>
              <c:f>Sheet1!$B$1</c:f>
              <c:strCache>
                <c:ptCount val="1"/>
                <c:pt idx="0">
                  <c:v>所有者の居住地</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2.2540191181216602E-2"/>
                  <c:y val="7.221414594426373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fld id="{651546E0-D918-4227-8CF0-CFFB3A0BD525}" type="CATEGORYNAME">
                      <a:rPr lang="ja-JP" altLang="en-US"/>
                      <a:pPr>
                        <a:defRPr>
                          <a:solidFill>
                            <a:schemeClr val="tx1"/>
                          </a:solidFill>
                        </a:defRPr>
                      </a:pPr>
                      <a:t>[分類名]</a:t>
                    </a:fld>
                    <a:r>
                      <a:rPr lang="ja-JP" altLang="en-US" baseline="0"/>
                      <a:t> </a:t>
                    </a:r>
                    <a:fld id="{8A4AE702-FFE2-4F3B-9C78-6F13FBA183DA}" type="PERCENTAGE">
                      <a:rPr lang="en-US" altLang="ja-JP" baseline="0"/>
                      <a:pPr>
                        <a:defRPr>
                          <a:solidFill>
                            <a:schemeClr val="tx1"/>
                          </a:solidFill>
                        </a:defRPr>
                      </a:pPr>
                      <a:t>[パーセンテージ]</a:t>
                    </a:fld>
                    <a:endParaRPr lang="ja-JP" altLang="en-US" baseline="0"/>
                  </a:p>
                </c:rich>
              </c:tx>
              <c:spPr>
                <a:noFill/>
                <a:ln w="9525" cap="flat" cmpd="sng" algn="ctr">
                  <a:solidFill>
                    <a:sysClr val="windowText" lastClr="000000"/>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Lst>
            </c:dLbl>
            <c:dLbl>
              <c:idx val="1"/>
              <c:layout>
                <c:manualLayout>
                  <c:x val="-7.2542618788538262E-3"/>
                  <c:y val="-7.2439239626720638E-3"/>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fld id="{BF6E1DD4-6258-4C33-A6BB-155995E48199}" type="CATEGORYNAME">
                      <a:rPr lang="ja-JP" altLang="en-US"/>
                      <a:pPr>
                        <a:defRPr>
                          <a:solidFill>
                            <a:schemeClr val="tx1"/>
                          </a:solidFill>
                        </a:defRPr>
                      </a:pPr>
                      <a:t>[分類名]</a:t>
                    </a:fld>
                    <a:r>
                      <a:rPr lang="ja-JP" altLang="en-US" baseline="0"/>
                      <a:t> </a:t>
                    </a:r>
                    <a:fld id="{46832713-5582-43FB-B7AC-4BA3A7485958}" type="PERCENTAGE">
                      <a:rPr lang="en-US" altLang="ja-JP" baseline="0"/>
                      <a:pPr>
                        <a:defRPr>
                          <a:solidFill>
                            <a:schemeClr val="tx1"/>
                          </a:solidFill>
                        </a:defRPr>
                      </a:pPr>
                      <a:t>[パーセンテージ]</a:t>
                    </a:fld>
                    <a:endParaRPr lang="ja-JP" altLang="en-US" baseline="0"/>
                  </a:p>
                </c:rich>
              </c:tx>
              <c:spPr>
                <a:noFill/>
                <a:ln w="9525" cap="flat" cmpd="sng" algn="ctr">
                  <a:solidFill>
                    <a:sysClr val="windowText" lastClr="000000"/>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Lst>
            </c:dLbl>
            <c:dLbl>
              <c:idx val="2"/>
              <c:layout>
                <c:manualLayout>
                  <c:x val="1.8243611822733256E-2"/>
                  <c:y val="4.6949085343758128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fld id="{9A3053A4-0B41-4E16-ABFB-3518E6B46BC9}" type="CATEGORYNAME">
                      <a:rPr lang="ja-JP" altLang="en-US"/>
                      <a:pPr>
                        <a:defRPr>
                          <a:solidFill>
                            <a:schemeClr val="tx1"/>
                          </a:solidFill>
                        </a:defRPr>
                      </a:pPr>
                      <a:t>[分類名]</a:t>
                    </a:fld>
                    <a:r>
                      <a:rPr lang="ja-JP" altLang="en-US" baseline="0"/>
                      <a:t> </a:t>
                    </a:r>
                    <a:fld id="{022FBD90-5618-44E5-A542-285538D59F0E}" type="PERCENTAGE">
                      <a:rPr lang="en-US" altLang="ja-JP" baseline="0"/>
                      <a:pPr>
                        <a:defRPr>
                          <a:solidFill>
                            <a:schemeClr val="tx1"/>
                          </a:solidFill>
                        </a:defRPr>
                      </a:pPr>
                      <a:t>[パーセンテージ]</a:t>
                    </a:fld>
                    <a:endParaRPr lang="ja-JP" altLang="en-US" baseline="0"/>
                  </a:p>
                </c:rich>
              </c:tx>
              <c:spPr>
                <a:noFill/>
                <a:ln w="9525" cap="flat" cmpd="sng" algn="ctr">
                  <a:solidFill>
                    <a:sysClr val="windowText" lastClr="000000"/>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s>
          <c:cat>
            <c:strRef>
              <c:f>Sheet1!$A$2:$A$4</c:f>
              <c:strCache>
                <c:ptCount val="3"/>
                <c:pt idx="0">
                  <c:v>市内</c:v>
                </c:pt>
                <c:pt idx="1">
                  <c:v>県内</c:v>
                </c:pt>
                <c:pt idx="2">
                  <c:v>県外</c:v>
                </c:pt>
              </c:strCache>
            </c:strRef>
          </c:cat>
          <c:val>
            <c:numRef>
              <c:f>Sheet1!$B$2:$B$4</c:f>
              <c:numCache>
                <c:formatCode>General</c:formatCode>
                <c:ptCount val="3"/>
                <c:pt idx="0">
                  <c:v>8</c:v>
                </c:pt>
                <c:pt idx="1">
                  <c:v>12</c:v>
                </c:pt>
                <c:pt idx="2">
                  <c:v>8</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ja-JP" altLang="en-US" sz="1050">
                <a:solidFill>
                  <a:schemeClr val="tx1"/>
                </a:solidFill>
              </a:rPr>
              <a:t>空家等の状況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ja-JP"/>
        </a:p>
      </c:txPr>
    </c:title>
    <c:autoTitleDeleted val="0"/>
    <c:plotArea>
      <c:layout/>
      <c:barChart>
        <c:barDir val="bar"/>
        <c:grouping val="clustered"/>
        <c:varyColors val="0"/>
        <c:ser>
          <c:idx val="0"/>
          <c:order val="0"/>
          <c:tx>
            <c:strRef>
              <c:f>Sheet1!$B$1</c:f>
              <c:strCache>
                <c:ptCount val="1"/>
                <c:pt idx="0">
                  <c:v>空家等の状況</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倒壊の危惧</c:v>
                </c:pt>
                <c:pt idx="1">
                  <c:v>建物の一部損壊</c:v>
                </c:pt>
                <c:pt idx="2">
                  <c:v>廃棄物等の放置</c:v>
                </c:pt>
                <c:pt idx="3">
                  <c:v>雑草・立木の繁茂</c:v>
                </c:pt>
              </c:strCache>
            </c:strRef>
          </c:cat>
          <c:val>
            <c:numRef>
              <c:f>Sheet1!$B$2:$B$5</c:f>
              <c:numCache>
                <c:formatCode>General</c:formatCode>
                <c:ptCount val="4"/>
                <c:pt idx="0">
                  <c:v>10</c:v>
                </c:pt>
                <c:pt idx="1">
                  <c:v>4</c:v>
                </c:pt>
                <c:pt idx="2">
                  <c:v>2</c:v>
                </c:pt>
                <c:pt idx="3">
                  <c:v>12</c:v>
                </c:pt>
              </c:numCache>
            </c:numRef>
          </c:val>
        </c:ser>
        <c:dLbls>
          <c:showLegendKey val="0"/>
          <c:showVal val="0"/>
          <c:showCatName val="0"/>
          <c:showSerName val="0"/>
          <c:showPercent val="0"/>
          <c:showBubbleSize val="0"/>
        </c:dLbls>
        <c:gapWidth val="182"/>
        <c:axId val="151144536"/>
        <c:axId val="151144928"/>
      </c:barChart>
      <c:catAx>
        <c:axId val="151144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dist">
              <a:defRPr sz="900" b="0" i="0" u="none" strike="noStrike" kern="1200" baseline="0">
                <a:solidFill>
                  <a:schemeClr val="tx1"/>
                </a:solidFill>
                <a:latin typeface="+mn-lt"/>
                <a:ea typeface="+mn-ea"/>
                <a:cs typeface="+mn-cs"/>
              </a:defRPr>
            </a:pPr>
            <a:endParaRPr lang="ja-JP"/>
          </a:p>
        </c:txPr>
        <c:crossAx val="151144928"/>
        <c:crosses val="autoZero"/>
        <c:auto val="1"/>
        <c:lblAlgn val="ctr"/>
        <c:lblOffset val="100"/>
        <c:noMultiLvlLbl val="0"/>
      </c:catAx>
      <c:valAx>
        <c:axId val="151144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prstClr val="black"/>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1144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lt1"/>
        </a:solidFill>
        <a:ln w="6350">
          <a:solidFill>
            <a:prstClr val="black"/>
          </a:solidFill>
        </a:ln>
        <a:effectLst/>
      </a:spPr>
      <a:bodyPr wrap="square" rtlCol="0" anchor="ctr" anchorCtr="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920AD-3DE8-43F5-9459-D96B4D54D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61</Pages>
  <Words>6188</Words>
  <Characters>35278</Characters>
  <Application>Microsoft Office Word</Application>
  <DocSecurity>0</DocSecurity>
  <Lines>293</Lines>
  <Paragraphs>82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志水 弘樹</dc:creator>
  <cp:keywords/>
  <dc:description/>
  <cp:lastModifiedBy>志水 弘樹</cp:lastModifiedBy>
  <cp:revision>7</cp:revision>
  <cp:lastPrinted>2016-12-16T01:12:00Z</cp:lastPrinted>
  <dcterms:created xsi:type="dcterms:W3CDTF">2016-12-15T01:14:00Z</dcterms:created>
  <dcterms:modified xsi:type="dcterms:W3CDTF">2016-12-27T06:15:00Z</dcterms:modified>
</cp:coreProperties>
</file>